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6.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CA3A8" w14:textId="77777777" w:rsidR="006F0494" w:rsidRPr="00E857CD" w:rsidRDefault="006F0494" w:rsidP="00EB1667">
      <w:pPr>
        <w:spacing w:after="0"/>
        <w:jc w:val="right"/>
        <w:outlineLvl w:val="1"/>
        <w:rPr>
          <w:rFonts w:ascii="Times New Roman" w:hAnsi="Times New Roman"/>
          <w:b/>
          <w:bCs/>
          <w:sz w:val="24"/>
          <w:szCs w:val="24"/>
        </w:rPr>
      </w:pPr>
    </w:p>
    <w:p w14:paraId="0EAEDCC3" w14:textId="77777777" w:rsidR="006F0494" w:rsidRPr="00E857CD" w:rsidRDefault="006F0494" w:rsidP="006F0494">
      <w:pPr>
        <w:spacing w:after="0" w:line="360" w:lineRule="auto"/>
        <w:jc w:val="center"/>
        <w:outlineLvl w:val="1"/>
        <w:rPr>
          <w:rFonts w:ascii="Times New Roman" w:hAnsi="Times New Roman"/>
          <w:b/>
          <w:bCs/>
          <w:sz w:val="24"/>
          <w:szCs w:val="24"/>
        </w:rPr>
      </w:pPr>
      <w:bookmarkStart w:id="0" w:name="_Toc84499257"/>
      <w:bookmarkStart w:id="1" w:name="_Toc84499258"/>
      <w:r w:rsidRPr="00E857CD">
        <w:rPr>
          <w:rFonts w:ascii="Times New Roman" w:hAnsi="Times New Roman"/>
          <w:b/>
          <w:bCs/>
          <w:sz w:val="24"/>
          <w:szCs w:val="24"/>
        </w:rPr>
        <w:t>Приложение 2. Примерные рабочие программы профессиональных модулей</w:t>
      </w:r>
      <w:bookmarkEnd w:id="0"/>
    </w:p>
    <w:p w14:paraId="6557CD86" w14:textId="77777777" w:rsidR="006F0494" w:rsidRPr="00E857CD" w:rsidRDefault="006F0494" w:rsidP="006F0494">
      <w:pPr>
        <w:spacing w:after="0" w:line="360" w:lineRule="auto"/>
        <w:jc w:val="right"/>
        <w:outlineLvl w:val="1"/>
        <w:rPr>
          <w:rFonts w:ascii="Times New Roman" w:hAnsi="Times New Roman"/>
          <w:b/>
          <w:bCs/>
          <w:sz w:val="24"/>
          <w:szCs w:val="24"/>
        </w:rPr>
      </w:pPr>
    </w:p>
    <w:p w14:paraId="74747FB8" w14:textId="77777777" w:rsidR="006F0494" w:rsidRPr="00E857CD" w:rsidRDefault="006F0494" w:rsidP="006F0494">
      <w:pPr>
        <w:spacing w:after="0" w:line="240" w:lineRule="auto"/>
        <w:jc w:val="right"/>
        <w:outlineLvl w:val="1"/>
        <w:rPr>
          <w:rFonts w:ascii="Times New Roman" w:hAnsi="Times New Roman"/>
          <w:b/>
          <w:bCs/>
          <w:sz w:val="24"/>
          <w:szCs w:val="24"/>
        </w:rPr>
      </w:pPr>
      <w:r w:rsidRPr="00E857CD">
        <w:rPr>
          <w:rFonts w:ascii="Times New Roman" w:hAnsi="Times New Roman"/>
          <w:b/>
          <w:bCs/>
          <w:sz w:val="24"/>
          <w:szCs w:val="24"/>
        </w:rPr>
        <w:t>Приложение 2.1</w:t>
      </w:r>
      <w:bookmarkEnd w:id="1"/>
    </w:p>
    <w:p w14:paraId="2DB9A00F" w14:textId="2F1F3DC9" w:rsidR="006F0494" w:rsidRPr="00E857CD" w:rsidRDefault="006F0494" w:rsidP="00653E37">
      <w:pPr>
        <w:spacing w:after="0" w:line="240" w:lineRule="auto"/>
        <w:jc w:val="right"/>
        <w:rPr>
          <w:rFonts w:ascii="Times New Roman" w:hAnsi="Times New Roman"/>
          <w:bCs/>
          <w:sz w:val="24"/>
          <w:szCs w:val="24"/>
        </w:rPr>
      </w:pPr>
      <w:r w:rsidRPr="00E857CD">
        <w:rPr>
          <w:rFonts w:ascii="Times New Roman" w:hAnsi="Times New Roman"/>
          <w:bCs/>
          <w:sz w:val="24"/>
          <w:szCs w:val="24"/>
        </w:rPr>
        <w:t xml:space="preserve">к ПООП-П специальности </w:t>
      </w:r>
      <w:r w:rsidR="00653E37">
        <w:rPr>
          <w:rFonts w:ascii="Times New Roman" w:hAnsi="Times New Roman"/>
          <w:bCs/>
          <w:sz w:val="24"/>
          <w:szCs w:val="24"/>
        </w:rPr>
        <w:t xml:space="preserve">                                                                                                                     </w:t>
      </w:r>
      <w:r w:rsidRPr="00E857CD">
        <w:rPr>
          <w:rFonts w:ascii="Times New Roman" w:hAnsi="Times New Roman"/>
          <w:bCs/>
          <w:sz w:val="24"/>
          <w:szCs w:val="24"/>
        </w:rPr>
        <w:t>38.02.01</w:t>
      </w:r>
      <w:r w:rsidR="00653E37">
        <w:rPr>
          <w:rFonts w:ascii="Times New Roman" w:hAnsi="Times New Roman"/>
          <w:bCs/>
          <w:sz w:val="24"/>
          <w:szCs w:val="24"/>
        </w:rPr>
        <w:t xml:space="preserve"> </w:t>
      </w:r>
      <w:r w:rsidRPr="00E857CD">
        <w:rPr>
          <w:rFonts w:ascii="Times New Roman" w:hAnsi="Times New Roman"/>
          <w:bCs/>
          <w:sz w:val="24"/>
          <w:szCs w:val="24"/>
        </w:rPr>
        <w:t>Экономика и бухгалтерский учет (по отраслям)</w:t>
      </w:r>
    </w:p>
    <w:p w14:paraId="453E3A90" w14:textId="77777777" w:rsidR="006F0494" w:rsidRPr="00E857CD" w:rsidRDefault="006F0494" w:rsidP="006F0494">
      <w:pPr>
        <w:jc w:val="center"/>
        <w:rPr>
          <w:rFonts w:ascii="Times New Roman" w:hAnsi="Times New Roman"/>
          <w:i/>
          <w:sz w:val="24"/>
          <w:szCs w:val="24"/>
        </w:rPr>
      </w:pPr>
    </w:p>
    <w:p w14:paraId="7F597B5A" w14:textId="77777777" w:rsidR="006F0494" w:rsidRPr="00E857CD" w:rsidRDefault="006F0494" w:rsidP="006F0494">
      <w:pPr>
        <w:jc w:val="center"/>
        <w:rPr>
          <w:rFonts w:ascii="Times New Roman" w:hAnsi="Times New Roman"/>
          <w:b/>
          <w:i/>
          <w:sz w:val="24"/>
          <w:szCs w:val="24"/>
        </w:rPr>
      </w:pPr>
    </w:p>
    <w:p w14:paraId="26DE321E" w14:textId="77777777" w:rsidR="006F0494" w:rsidRPr="00E857CD" w:rsidRDefault="006F0494" w:rsidP="006F0494">
      <w:pPr>
        <w:jc w:val="center"/>
        <w:rPr>
          <w:rFonts w:ascii="Times New Roman" w:hAnsi="Times New Roman"/>
          <w:b/>
          <w:i/>
          <w:sz w:val="24"/>
          <w:szCs w:val="24"/>
        </w:rPr>
      </w:pPr>
    </w:p>
    <w:p w14:paraId="35357DA5" w14:textId="77777777" w:rsidR="006F0494" w:rsidRPr="00E857CD" w:rsidRDefault="006F0494" w:rsidP="006F0494">
      <w:pPr>
        <w:jc w:val="center"/>
        <w:rPr>
          <w:rFonts w:ascii="Times New Roman" w:hAnsi="Times New Roman"/>
          <w:b/>
          <w:i/>
          <w:sz w:val="24"/>
          <w:szCs w:val="24"/>
        </w:rPr>
      </w:pPr>
    </w:p>
    <w:p w14:paraId="6021E720" w14:textId="77777777" w:rsidR="006F0494" w:rsidRPr="00E857CD" w:rsidRDefault="006F0494" w:rsidP="006F0494">
      <w:pPr>
        <w:jc w:val="center"/>
        <w:rPr>
          <w:rFonts w:ascii="Times New Roman" w:hAnsi="Times New Roman"/>
          <w:b/>
          <w:i/>
          <w:sz w:val="24"/>
          <w:szCs w:val="24"/>
        </w:rPr>
      </w:pPr>
    </w:p>
    <w:p w14:paraId="0FAC9BB5" w14:textId="77777777" w:rsidR="006F0494" w:rsidRPr="00E857CD" w:rsidRDefault="006F0494" w:rsidP="006F0494">
      <w:pPr>
        <w:jc w:val="center"/>
        <w:rPr>
          <w:rFonts w:ascii="Times New Roman" w:hAnsi="Times New Roman"/>
          <w:b/>
          <w:i/>
          <w:sz w:val="24"/>
          <w:szCs w:val="24"/>
        </w:rPr>
      </w:pPr>
    </w:p>
    <w:p w14:paraId="6BDE2380" w14:textId="77777777" w:rsidR="006F0494" w:rsidRPr="00E857CD" w:rsidRDefault="006F0494" w:rsidP="006F0494">
      <w:pPr>
        <w:jc w:val="center"/>
        <w:rPr>
          <w:rFonts w:ascii="Times New Roman" w:hAnsi="Times New Roman"/>
          <w:b/>
          <w:sz w:val="24"/>
          <w:szCs w:val="24"/>
        </w:rPr>
      </w:pPr>
      <w:r w:rsidRPr="00E857CD">
        <w:rPr>
          <w:rFonts w:ascii="Times New Roman" w:hAnsi="Times New Roman"/>
          <w:b/>
          <w:color w:val="000000"/>
          <w:sz w:val="24"/>
          <w:szCs w:val="24"/>
        </w:rPr>
        <w:t>РАБОЧАЯ ПРОГРАММА</w:t>
      </w:r>
      <w:r w:rsidRPr="00E857CD">
        <w:rPr>
          <w:rFonts w:ascii="Times New Roman" w:hAnsi="Times New Roman"/>
          <w:b/>
          <w:sz w:val="24"/>
          <w:szCs w:val="24"/>
        </w:rPr>
        <w:t xml:space="preserve"> ПРОФЕССИОНАЛЬНОГО МОДУЛЯ</w:t>
      </w:r>
    </w:p>
    <w:p w14:paraId="4404E0E8" w14:textId="02231582" w:rsidR="006F0494" w:rsidRPr="00E857CD" w:rsidRDefault="00653E37" w:rsidP="006F0494">
      <w:pPr>
        <w:keepNext/>
        <w:keepLines/>
        <w:spacing w:before="480" w:after="0" w:line="240" w:lineRule="auto"/>
        <w:ind w:firstLine="709"/>
        <w:jc w:val="center"/>
        <w:outlineLvl w:val="0"/>
        <w:rPr>
          <w:rFonts w:ascii="Times New Roman" w:hAnsi="Times New Roman"/>
          <w:b/>
          <w:bCs/>
        </w:rPr>
      </w:pPr>
      <w:r>
        <w:rPr>
          <w:rFonts w:ascii="Times New Roman" w:hAnsi="Times New Roman"/>
          <w:b/>
          <w:bCs/>
        </w:rPr>
        <w:t>«</w:t>
      </w:r>
      <w:r w:rsidR="006F0494" w:rsidRPr="00E857CD">
        <w:rPr>
          <w:rFonts w:ascii="Times New Roman" w:hAnsi="Times New Roman"/>
          <w:b/>
          <w:bCs/>
        </w:rPr>
        <w:t>ПМ.01</w:t>
      </w:r>
      <w:r>
        <w:rPr>
          <w:rFonts w:ascii="Times New Roman" w:hAnsi="Times New Roman"/>
          <w:b/>
          <w:bCs/>
        </w:rPr>
        <w:t xml:space="preserve"> </w:t>
      </w:r>
      <w:r w:rsidR="006F0494" w:rsidRPr="00E857CD">
        <w:rPr>
          <w:rFonts w:ascii="Times New Roman" w:hAnsi="Times New Roman"/>
          <w:b/>
          <w:bCs/>
        </w:rPr>
        <w:t>ДОКУМЕНТИРОВАНИЕ ХОЗЯЙСТВЕННЫХ ОПЕРАЦИЙ И ВЕДЕНИЕ</w:t>
      </w:r>
    </w:p>
    <w:p w14:paraId="0A35046B" w14:textId="77777777" w:rsidR="006F0494" w:rsidRPr="00E857CD" w:rsidRDefault="006F0494" w:rsidP="006F0494">
      <w:pPr>
        <w:keepNext/>
        <w:keepLines/>
        <w:spacing w:after="0" w:line="240" w:lineRule="auto"/>
        <w:ind w:firstLine="709"/>
        <w:jc w:val="center"/>
        <w:outlineLvl w:val="0"/>
        <w:rPr>
          <w:rFonts w:ascii="Times New Roman" w:hAnsi="Times New Roman"/>
          <w:b/>
          <w:bCs/>
          <w:lang w:eastAsia="en-US"/>
        </w:rPr>
      </w:pPr>
      <w:r w:rsidRPr="00E857CD">
        <w:rPr>
          <w:rFonts w:ascii="Times New Roman" w:hAnsi="Times New Roman"/>
          <w:b/>
          <w:bCs/>
        </w:rPr>
        <w:t>БУХГАЛТЕРСКОГО УЧЕТА АКТИВОВ ОРГАНИЗАЦИИ»</w:t>
      </w:r>
    </w:p>
    <w:p w14:paraId="2EF73212" w14:textId="77777777" w:rsidR="006F0494" w:rsidRPr="00E857CD" w:rsidRDefault="006F0494" w:rsidP="006F0494">
      <w:pPr>
        <w:jc w:val="center"/>
        <w:rPr>
          <w:rFonts w:ascii="Times New Roman" w:hAnsi="Times New Roman"/>
          <w:b/>
          <w:sz w:val="24"/>
          <w:szCs w:val="24"/>
        </w:rPr>
      </w:pPr>
    </w:p>
    <w:p w14:paraId="5C48B507" w14:textId="77777777" w:rsidR="006F0494" w:rsidRPr="00E857CD" w:rsidRDefault="006F0494" w:rsidP="006F0494">
      <w:pPr>
        <w:jc w:val="center"/>
        <w:rPr>
          <w:rFonts w:ascii="Times New Roman" w:hAnsi="Times New Roman"/>
          <w:b/>
          <w:i/>
          <w:sz w:val="24"/>
          <w:szCs w:val="24"/>
        </w:rPr>
      </w:pPr>
      <w:r w:rsidRPr="00E857CD">
        <w:rPr>
          <w:rFonts w:ascii="Times New Roman" w:hAnsi="Times New Roman"/>
          <w:b/>
          <w:bCs/>
        </w:rPr>
        <w:t>Обязательный профессиональный блок</w:t>
      </w:r>
    </w:p>
    <w:p w14:paraId="6C55BB3C" w14:textId="77777777" w:rsidR="006F0494" w:rsidRPr="00E857CD" w:rsidRDefault="006F0494" w:rsidP="006F0494">
      <w:pPr>
        <w:jc w:val="center"/>
        <w:rPr>
          <w:rFonts w:ascii="Times New Roman" w:hAnsi="Times New Roman"/>
          <w:b/>
          <w:i/>
          <w:sz w:val="24"/>
          <w:szCs w:val="24"/>
        </w:rPr>
      </w:pPr>
    </w:p>
    <w:p w14:paraId="2FFCEA01" w14:textId="77777777" w:rsidR="006F0494" w:rsidRPr="00E857CD" w:rsidRDefault="006F0494" w:rsidP="006F0494">
      <w:pPr>
        <w:jc w:val="center"/>
        <w:rPr>
          <w:rFonts w:ascii="Times New Roman" w:hAnsi="Times New Roman"/>
          <w:b/>
          <w:i/>
          <w:sz w:val="24"/>
          <w:szCs w:val="24"/>
        </w:rPr>
      </w:pPr>
    </w:p>
    <w:p w14:paraId="14A9EFEC" w14:textId="77777777" w:rsidR="006F0494" w:rsidRPr="00E857CD" w:rsidRDefault="006F0494" w:rsidP="006F0494">
      <w:pPr>
        <w:jc w:val="center"/>
        <w:rPr>
          <w:rFonts w:ascii="Times New Roman" w:hAnsi="Times New Roman"/>
          <w:b/>
          <w:i/>
          <w:sz w:val="24"/>
          <w:szCs w:val="24"/>
        </w:rPr>
      </w:pPr>
    </w:p>
    <w:p w14:paraId="5665F61E" w14:textId="77777777" w:rsidR="006F0494" w:rsidRPr="00E857CD" w:rsidRDefault="006F0494" w:rsidP="006F0494">
      <w:pPr>
        <w:jc w:val="center"/>
        <w:rPr>
          <w:rFonts w:ascii="Times New Roman" w:hAnsi="Times New Roman"/>
          <w:b/>
          <w:i/>
          <w:sz w:val="24"/>
          <w:szCs w:val="24"/>
        </w:rPr>
      </w:pPr>
    </w:p>
    <w:p w14:paraId="209FBE62" w14:textId="77777777" w:rsidR="006F0494" w:rsidRPr="00E857CD" w:rsidRDefault="006F0494" w:rsidP="006F0494">
      <w:pPr>
        <w:jc w:val="center"/>
        <w:rPr>
          <w:rFonts w:ascii="Times New Roman" w:hAnsi="Times New Roman"/>
          <w:b/>
          <w:i/>
          <w:sz w:val="24"/>
          <w:szCs w:val="24"/>
        </w:rPr>
      </w:pPr>
    </w:p>
    <w:p w14:paraId="2B577524" w14:textId="77777777" w:rsidR="006F0494" w:rsidRPr="00E857CD" w:rsidRDefault="006F0494" w:rsidP="006F0494">
      <w:pPr>
        <w:jc w:val="center"/>
        <w:rPr>
          <w:rFonts w:ascii="Times New Roman" w:hAnsi="Times New Roman"/>
          <w:b/>
          <w:i/>
          <w:sz w:val="24"/>
          <w:szCs w:val="24"/>
        </w:rPr>
      </w:pPr>
    </w:p>
    <w:p w14:paraId="5535C11D" w14:textId="77777777" w:rsidR="006F0494" w:rsidRPr="00E857CD" w:rsidRDefault="006F0494" w:rsidP="006F0494">
      <w:pPr>
        <w:jc w:val="center"/>
        <w:rPr>
          <w:rFonts w:ascii="Times New Roman" w:hAnsi="Times New Roman"/>
          <w:b/>
          <w:i/>
          <w:sz w:val="24"/>
          <w:szCs w:val="24"/>
        </w:rPr>
      </w:pPr>
    </w:p>
    <w:p w14:paraId="0A3E69FA" w14:textId="77777777" w:rsidR="006F0494" w:rsidRPr="00E857CD" w:rsidRDefault="006F0494" w:rsidP="006F0494">
      <w:pPr>
        <w:jc w:val="center"/>
        <w:rPr>
          <w:rFonts w:ascii="Times New Roman" w:hAnsi="Times New Roman"/>
          <w:b/>
          <w:i/>
          <w:sz w:val="24"/>
          <w:szCs w:val="24"/>
        </w:rPr>
      </w:pPr>
    </w:p>
    <w:p w14:paraId="177459A4" w14:textId="77777777" w:rsidR="006F0494" w:rsidRPr="00E857CD" w:rsidRDefault="006F0494" w:rsidP="006F0494">
      <w:pPr>
        <w:jc w:val="center"/>
        <w:rPr>
          <w:rFonts w:ascii="Times New Roman" w:hAnsi="Times New Roman"/>
          <w:b/>
          <w:i/>
          <w:sz w:val="24"/>
          <w:szCs w:val="24"/>
        </w:rPr>
      </w:pPr>
    </w:p>
    <w:p w14:paraId="659F966F" w14:textId="77777777" w:rsidR="006F0494" w:rsidRPr="00E857CD" w:rsidRDefault="006F0494" w:rsidP="006F0494">
      <w:pPr>
        <w:jc w:val="center"/>
        <w:rPr>
          <w:rFonts w:ascii="Times New Roman" w:hAnsi="Times New Roman"/>
          <w:b/>
          <w:i/>
          <w:sz w:val="24"/>
          <w:szCs w:val="24"/>
        </w:rPr>
      </w:pPr>
    </w:p>
    <w:p w14:paraId="365B0075" w14:textId="77777777" w:rsidR="006F0494" w:rsidRPr="00E857CD" w:rsidRDefault="006F0494" w:rsidP="006F0494">
      <w:pPr>
        <w:jc w:val="center"/>
        <w:rPr>
          <w:rFonts w:ascii="Times New Roman" w:hAnsi="Times New Roman"/>
          <w:b/>
          <w:i/>
          <w:sz w:val="24"/>
          <w:szCs w:val="24"/>
        </w:rPr>
      </w:pPr>
    </w:p>
    <w:p w14:paraId="5C2D6411" w14:textId="77777777" w:rsidR="006F0494" w:rsidRPr="00E857CD" w:rsidRDefault="006F0494" w:rsidP="006F0494">
      <w:pPr>
        <w:jc w:val="center"/>
        <w:rPr>
          <w:rFonts w:ascii="Times New Roman" w:hAnsi="Times New Roman"/>
          <w:b/>
          <w:i/>
          <w:sz w:val="24"/>
          <w:szCs w:val="24"/>
        </w:rPr>
      </w:pPr>
    </w:p>
    <w:p w14:paraId="5464B8AA" w14:textId="77777777" w:rsidR="006F0494" w:rsidRPr="00E857CD" w:rsidRDefault="006F0494" w:rsidP="006F0494">
      <w:pPr>
        <w:jc w:val="center"/>
        <w:rPr>
          <w:rFonts w:ascii="Times New Roman" w:hAnsi="Times New Roman"/>
          <w:b/>
          <w:i/>
          <w:sz w:val="24"/>
          <w:szCs w:val="24"/>
        </w:rPr>
      </w:pPr>
    </w:p>
    <w:p w14:paraId="370D3F74" w14:textId="77777777" w:rsidR="006F0494" w:rsidRPr="00E857CD" w:rsidRDefault="006F0494" w:rsidP="006F0494">
      <w:pPr>
        <w:jc w:val="center"/>
        <w:rPr>
          <w:rFonts w:ascii="Times New Roman" w:hAnsi="Times New Roman"/>
          <w:b/>
          <w:iCs/>
          <w:sz w:val="24"/>
          <w:szCs w:val="24"/>
        </w:rPr>
      </w:pPr>
      <w:r w:rsidRPr="00E857CD">
        <w:rPr>
          <w:rFonts w:ascii="Times New Roman" w:hAnsi="Times New Roman"/>
          <w:b/>
          <w:bCs/>
          <w:iCs/>
        </w:rPr>
        <w:t>2022 г.</w:t>
      </w:r>
    </w:p>
    <w:p w14:paraId="12481BFC" w14:textId="77777777" w:rsidR="006F0494" w:rsidRPr="00E857CD" w:rsidRDefault="006F0494" w:rsidP="006F0494">
      <w:pPr>
        <w:rPr>
          <w:rFonts w:ascii="Times New Roman" w:hAnsi="Times New Roman"/>
          <w:b/>
          <w:i/>
          <w:sz w:val="24"/>
          <w:szCs w:val="24"/>
        </w:rPr>
        <w:sectPr w:rsidR="006F0494" w:rsidRPr="00E857CD" w:rsidSect="006F0494">
          <w:footerReference w:type="even" r:id="rId7"/>
          <w:pgSz w:w="11907" w:h="16840"/>
          <w:pgMar w:top="1134" w:right="851" w:bottom="992" w:left="1418" w:header="709" w:footer="709" w:gutter="0"/>
          <w:cols w:space="720"/>
        </w:sectPr>
      </w:pPr>
    </w:p>
    <w:p w14:paraId="73665A07" w14:textId="77777777" w:rsidR="006F0494" w:rsidRPr="00653E37" w:rsidRDefault="006F0494" w:rsidP="006F0494">
      <w:pPr>
        <w:jc w:val="center"/>
        <w:rPr>
          <w:rFonts w:ascii="Times New Roman" w:hAnsi="Times New Roman"/>
          <w:b/>
          <w:i/>
          <w:iCs/>
          <w:sz w:val="24"/>
          <w:szCs w:val="24"/>
        </w:rPr>
      </w:pPr>
      <w:r w:rsidRPr="00653E37">
        <w:rPr>
          <w:rFonts w:ascii="Times New Roman" w:hAnsi="Times New Roman"/>
          <w:b/>
          <w:i/>
          <w:iCs/>
          <w:sz w:val="24"/>
          <w:szCs w:val="24"/>
        </w:rPr>
        <w:lastRenderedPageBreak/>
        <w:t>СОДЕРЖАНИЕ</w:t>
      </w:r>
    </w:p>
    <w:p w14:paraId="3898A353" w14:textId="77777777" w:rsidR="006F0494" w:rsidRPr="00E857CD" w:rsidRDefault="006F0494" w:rsidP="006F0494">
      <w:pPr>
        <w:rPr>
          <w:rFonts w:ascii="Times New Roman" w:hAnsi="Times New Roman"/>
          <w:b/>
          <w:i/>
          <w:sz w:val="24"/>
          <w:szCs w:val="24"/>
        </w:rPr>
      </w:pPr>
    </w:p>
    <w:tbl>
      <w:tblPr>
        <w:tblW w:w="0" w:type="auto"/>
        <w:tblLook w:val="01E0" w:firstRow="1" w:lastRow="1" w:firstColumn="1" w:lastColumn="1" w:noHBand="0" w:noVBand="0"/>
      </w:tblPr>
      <w:tblGrid>
        <w:gridCol w:w="8330"/>
        <w:gridCol w:w="1112"/>
      </w:tblGrid>
      <w:tr w:rsidR="006F0494" w:rsidRPr="00E857CD" w14:paraId="28C6ED03" w14:textId="77777777" w:rsidTr="006F0494">
        <w:trPr>
          <w:trHeight w:val="20"/>
        </w:trPr>
        <w:tc>
          <w:tcPr>
            <w:tcW w:w="8330" w:type="dxa"/>
          </w:tcPr>
          <w:p w14:paraId="52BE6677" w14:textId="77777777" w:rsidR="006F0494" w:rsidRPr="00E857CD" w:rsidRDefault="006F0494" w:rsidP="006F0494">
            <w:pPr>
              <w:suppressAutoHyphens/>
              <w:rPr>
                <w:rFonts w:ascii="Times New Roman" w:hAnsi="Times New Roman"/>
                <w:b/>
                <w:sz w:val="24"/>
                <w:szCs w:val="24"/>
              </w:rPr>
            </w:pPr>
            <w:r w:rsidRPr="00E857CD">
              <w:rPr>
                <w:rFonts w:ascii="Times New Roman" w:hAnsi="Times New Roman"/>
                <w:b/>
                <w:sz w:val="24"/>
                <w:szCs w:val="24"/>
              </w:rPr>
              <w:t xml:space="preserve">1. ОБЩАЯ ХАРАКТЕРИСТИКА </w:t>
            </w:r>
            <w:r w:rsidRPr="00E857CD">
              <w:rPr>
                <w:rFonts w:ascii="Times New Roman" w:hAnsi="Times New Roman"/>
                <w:b/>
                <w:color w:val="000000"/>
                <w:sz w:val="24"/>
                <w:szCs w:val="24"/>
              </w:rPr>
              <w:t xml:space="preserve">РАБОЧЕЙ </w:t>
            </w:r>
            <w:r w:rsidRPr="00E857CD">
              <w:rPr>
                <w:rFonts w:ascii="Times New Roman" w:hAnsi="Times New Roman"/>
                <w:b/>
                <w:sz w:val="24"/>
                <w:szCs w:val="24"/>
              </w:rPr>
              <w:t>ПРОГРАММЫ ПРОФЕССИОНАЛЬНОГО МОДУЛЯ</w:t>
            </w:r>
          </w:p>
        </w:tc>
        <w:tc>
          <w:tcPr>
            <w:tcW w:w="1112" w:type="dxa"/>
          </w:tcPr>
          <w:p w14:paraId="6D6DCFB9" w14:textId="77777777" w:rsidR="006F0494" w:rsidRPr="00E857CD" w:rsidRDefault="006F0494" w:rsidP="006F0494">
            <w:pPr>
              <w:suppressAutoHyphens/>
              <w:jc w:val="center"/>
              <w:rPr>
                <w:rFonts w:ascii="Times New Roman" w:hAnsi="Times New Roman"/>
                <w:b/>
                <w:sz w:val="24"/>
                <w:szCs w:val="24"/>
              </w:rPr>
            </w:pPr>
          </w:p>
        </w:tc>
      </w:tr>
      <w:tr w:rsidR="006F0494" w:rsidRPr="00E857CD" w14:paraId="59F5CD50" w14:textId="77777777" w:rsidTr="006F0494">
        <w:trPr>
          <w:trHeight w:val="20"/>
        </w:trPr>
        <w:tc>
          <w:tcPr>
            <w:tcW w:w="8330" w:type="dxa"/>
          </w:tcPr>
          <w:p w14:paraId="727F48DB" w14:textId="77777777" w:rsidR="006F0494" w:rsidRPr="00E857CD" w:rsidRDefault="006F0494" w:rsidP="006F0494">
            <w:pPr>
              <w:suppressAutoHyphens/>
              <w:rPr>
                <w:rFonts w:ascii="Times New Roman" w:hAnsi="Times New Roman"/>
                <w:b/>
                <w:sz w:val="24"/>
                <w:szCs w:val="24"/>
              </w:rPr>
            </w:pPr>
            <w:r w:rsidRPr="00E857CD">
              <w:rPr>
                <w:rFonts w:ascii="Times New Roman" w:hAnsi="Times New Roman"/>
                <w:b/>
                <w:sz w:val="24"/>
                <w:szCs w:val="24"/>
              </w:rPr>
              <w:t>2. СТРУКТУРА И СОДЕРЖАНИЕ ПРОФЕССИОНАЛЬНОГО МОДУЛЯ</w:t>
            </w:r>
          </w:p>
        </w:tc>
        <w:tc>
          <w:tcPr>
            <w:tcW w:w="1112" w:type="dxa"/>
          </w:tcPr>
          <w:p w14:paraId="181ADF50" w14:textId="77777777" w:rsidR="006F0494" w:rsidRPr="00E857CD" w:rsidRDefault="006F0494" w:rsidP="006F0494">
            <w:pPr>
              <w:suppressAutoHyphens/>
              <w:jc w:val="center"/>
              <w:rPr>
                <w:rFonts w:ascii="Times New Roman" w:hAnsi="Times New Roman"/>
                <w:b/>
                <w:sz w:val="24"/>
                <w:szCs w:val="24"/>
              </w:rPr>
            </w:pPr>
          </w:p>
        </w:tc>
      </w:tr>
      <w:tr w:rsidR="006F0494" w:rsidRPr="00E857CD" w14:paraId="6D87530B" w14:textId="77777777" w:rsidTr="006F0494">
        <w:trPr>
          <w:trHeight w:val="20"/>
        </w:trPr>
        <w:tc>
          <w:tcPr>
            <w:tcW w:w="8330" w:type="dxa"/>
          </w:tcPr>
          <w:p w14:paraId="45D25A51" w14:textId="77777777" w:rsidR="006F0494" w:rsidRPr="00E857CD" w:rsidRDefault="006F0494" w:rsidP="006F0494">
            <w:pPr>
              <w:suppressAutoHyphens/>
              <w:rPr>
                <w:rFonts w:ascii="Times New Roman" w:hAnsi="Times New Roman"/>
                <w:b/>
                <w:sz w:val="24"/>
                <w:szCs w:val="24"/>
              </w:rPr>
            </w:pPr>
            <w:r w:rsidRPr="00E857CD">
              <w:rPr>
                <w:rFonts w:ascii="Times New Roman" w:hAnsi="Times New Roman"/>
                <w:b/>
                <w:sz w:val="24"/>
                <w:szCs w:val="24"/>
              </w:rPr>
              <w:t>3. УСЛОВИЯ РЕАЛИЗАЦИИ ПРОФЕССИОНАЛЬНОГО МОДУЛЯ</w:t>
            </w:r>
          </w:p>
        </w:tc>
        <w:tc>
          <w:tcPr>
            <w:tcW w:w="1112" w:type="dxa"/>
          </w:tcPr>
          <w:p w14:paraId="31DFB09D" w14:textId="77777777" w:rsidR="006F0494" w:rsidRPr="00E857CD" w:rsidRDefault="006F0494" w:rsidP="006F0494">
            <w:pPr>
              <w:suppressAutoHyphens/>
              <w:jc w:val="center"/>
              <w:rPr>
                <w:rFonts w:ascii="Times New Roman" w:hAnsi="Times New Roman"/>
                <w:b/>
                <w:sz w:val="24"/>
                <w:szCs w:val="24"/>
              </w:rPr>
            </w:pPr>
          </w:p>
        </w:tc>
      </w:tr>
      <w:tr w:rsidR="006F0494" w:rsidRPr="00E857CD" w14:paraId="3948C5CD" w14:textId="77777777" w:rsidTr="006F0494">
        <w:trPr>
          <w:trHeight w:val="20"/>
        </w:trPr>
        <w:tc>
          <w:tcPr>
            <w:tcW w:w="8330" w:type="dxa"/>
          </w:tcPr>
          <w:p w14:paraId="7B89CF4B" w14:textId="77777777" w:rsidR="006F0494" w:rsidRPr="00E857CD" w:rsidRDefault="006F0494" w:rsidP="006F0494">
            <w:pPr>
              <w:suppressAutoHyphens/>
              <w:rPr>
                <w:rFonts w:ascii="Times New Roman" w:hAnsi="Times New Roman"/>
                <w:b/>
                <w:sz w:val="24"/>
                <w:szCs w:val="24"/>
              </w:rPr>
            </w:pPr>
            <w:r w:rsidRPr="00E857CD">
              <w:rPr>
                <w:rFonts w:ascii="Times New Roman" w:hAnsi="Times New Roman"/>
                <w:b/>
                <w:sz w:val="24"/>
                <w:szCs w:val="24"/>
              </w:rPr>
              <w:t>4. КОНТРОЛЬ И ОЦЕНКА РЕЗУЛЬТАТОВ ОСВОЕНИЯ ПРОФЕССИОНАЛЬНОГО МОДУЛЯ</w:t>
            </w:r>
          </w:p>
        </w:tc>
        <w:tc>
          <w:tcPr>
            <w:tcW w:w="1112" w:type="dxa"/>
          </w:tcPr>
          <w:p w14:paraId="70E26BA6" w14:textId="77777777" w:rsidR="006F0494" w:rsidRPr="00E857CD" w:rsidRDefault="006F0494" w:rsidP="006F0494">
            <w:pPr>
              <w:suppressAutoHyphens/>
              <w:jc w:val="center"/>
              <w:rPr>
                <w:rFonts w:ascii="Times New Roman" w:hAnsi="Times New Roman"/>
                <w:b/>
                <w:sz w:val="24"/>
                <w:szCs w:val="24"/>
              </w:rPr>
            </w:pPr>
          </w:p>
        </w:tc>
      </w:tr>
    </w:tbl>
    <w:p w14:paraId="37D9251C" w14:textId="77777777" w:rsidR="006F0494" w:rsidRPr="00E857CD" w:rsidRDefault="006F0494" w:rsidP="006F0494">
      <w:pPr>
        <w:spacing w:after="0" w:line="240" w:lineRule="auto"/>
        <w:jc w:val="center"/>
        <w:rPr>
          <w:rFonts w:ascii="Times New Roman" w:hAnsi="Times New Roman"/>
          <w:bCs/>
          <w:sz w:val="24"/>
          <w:szCs w:val="28"/>
          <w:lang w:eastAsia="en-US"/>
        </w:rPr>
      </w:pPr>
      <w:r w:rsidRPr="00E857CD">
        <w:rPr>
          <w:rFonts w:ascii="Times New Roman" w:eastAsia="Calibri" w:hAnsi="Times New Roman"/>
          <w:b/>
          <w:sz w:val="28"/>
          <w:szCs w:val="28"/>
          <w:lang w:eastAsia="en-US"/>
        </w:rPr>
        <w:br w:type="page"/>
      </w:r>
    </w:p>
    <w:p w14:paraId="207182A2" w14:textId="77777777" w:rsidR="006F0494" w:rsidRPr="00E857CD" w:rsidRDefault="006F0494" w:rsidP="006F0494">
      <w:pPr>
        <w:keepNext/>
        <w:keepLines/>
        <w:numPr>
          <w:ilvl w:val="0"/>
          <w:numId w:val="8"/>
        </w:numPr>
        <w:spacing w:after="0" w:line="240" w:lineRule="auto"/>
        <w:jc w:val="center"/>
        <w:outlineLvl w:val="0"/>
        <w:rPr>
          <w:rFonts w:ascii="Times New Roman" w:hAnsi="Times New Roman"/>
          <w:b/>
          <w:bCs/>
          <w:sz w:val="24"/>
          <w:szCs w:val="24"/>
          <w:lang w:eastAsia="en-US"/>
        </w:rPr>
      </w:pPr>
      <w:bookmarkStart w:id="2" w:name="_Toc462062887"/>
      <w:bookmarkStart w:id="3" w:name="_Toc532977934"/>
      <w:r w:rsidRPr="00E857CD">
        <w:rPr>
          <w:rFonts w:ascii="Times New Roman" w:hAnsi="Times New Roman"/>
          <w:b/>
          <w:bCs/>
          <w:sz w:val="24"/>
          <w:szCs w:val="24"/>
          <w:lang w:eastAsia="en-US"/>
        </w:rPr>
        <w:lastRenderedPageBreak/>
        <w:t>ОБЩАЯ ХАРАКТЕРИСТИКА РАБОЧЕЙ ПРОГРАММЫ ПРОФЕССИОНАЛЬНОГО МОДУЛЯ</w:t>
      </w:r>
      <w:bookmarkEnd w:id="2"/>
      <w:bookmarkEnd w:id="3"/>
    </w:p>
    <w:p w14:paraId="3DAD4410" w14:textId="18645CD5" w:rsidR="006F0494" w:rsidRPr="00E857CD" w:rsidRDefault="00653E37" w:rsidP="006F0494">
      <w:pPr>
        <w:keepNext/>
        <w:keepLines/>
        <w:spacing w:before="480" w:after="0" w:line="240" w:lineRule="auto"/>
        <w:ind w:firstLine="709"/>
        <w:jc w:val="center"/>
        <w:outlineLvl w:val="0"/>
        <w:rPr>
          <w:rFonts w:ascii="Times New Roman" w:hAnsi="Times New Roman"/>
          <w:b/>
          <w:bCs/>
        </w:rPr>
      </w:pPr>
      <w:r>
        <w:rPr>
          <w:rFonts w:ascii="Times New Roman" w:hAnsi="Times New Roman"/>
          <w:b/>
          <w:bCs/>
          <w:sz w:val="24"/>
          <w:szCs w:val="24"/>
          <w:lang w:eastAsia="en-US"/>
        </w:rPr>
        <w:t>«</w:t>
      </w:r>
      <w:r w:rsidR="006F0494" w:rsidRPr="00E857CD">
        <w:rPr>
          <w:rFonts w:ascii="Times New Roman" w:hAnsi="Times New Roman"/>
          <w:b/>
          <w:bCs/>
          <w:sz w:val="24"/>
          <w:szCs w:val="24"/>
          <w:lang w:eastAsia="en-US"/>
        </w:rPr>
        <w:t xml:space="preserve">ПМ.01 </w:t>
      </w:r>
      <w:r w:rsidR="006F0494" w:rsidRPr="00E857CD">
        <w:rPr>
          <w:rFonts w:ascii="Times New Roman" w:hAnsi="Times New Roman"/>
          <w:b/>
          <w:bCs/>
        </w:rPr>
        <w:t>ДОКУМЕНТИРОВАНИЕ ХОЗЯЙСТВЕННЫХ ОПЕРАЦИЙ И ВЕДЕНИЕ</w:t>
      </w:r>
    </w:p>
    <w:p w14:paraId="3B18F108" w14:textId="77777777" w:rsidR="006F0494" w:rsidRPr="00E857CD" w:rsidRDefault="006F0494" w:rsidP="006F0494">
      <w:pPr>
        <w:keepNext/>
        <w:keepLines/>
        <w:spacing w:after="0" w:line="240" w:lineRule="auto"/>
        <w:ind w:left="1684"/>
        <w:jc w:val="center"/>
        <w:outlineLvl w:val="0"/>
        <w:rPr>
          <w:rFonts w:ascii="Times New Roman" w:hAnsi="Times New Roman"/>
          <w:b/>
          <w:bCs/>
          <w:sz w:val="24"/>
          <w:szCs w:val="24"/>
          <w:lang w:eastAsia="en-US"/>
        </w:rPr>
      </w:pPr>
      <w:r w:rsidRPr="00E857CD">
        <w:rPr>
          <w:rFonts w:ascii="Times New Roman" w:hAnsi="Times New Roman"/>
          <w:b/>
          <w:bCs/>
        </w:rPr>
        <w:t>БУХГАЛТЕРСКОГО УЧЕТА АКТИВОВ ОРГАНИЗАЦИИ</w:t>
      </w:r>
      <w:r w:rsidRPr="00E857CD">
        <w:rPr>
          <w:rFonts w:ascii="Times New Roman" w:hAnsi="Times New Roman"/>
          <w:b/>
          <w:bCs/>
          <w:sz w:val="24"/>
          <w:szCs w:val="24"/>
          <w:lang w:eastAsia="en-US"/>
        </w:rPr>
        <w:t>»</w:t>
      </w:r>
    </w:p>
    <w:p w14:paraId="46E383DE" w14:textId="77777777" w:rsidR="006F0494" w:rsidRPr="00E857CD" w:rsidRDefault="006F0494" w:rsidP="006F0494">
      <w:pPr>
        <w:keepNext/>
        <w:keepLines/>
        <w:numPr>
          <w:ilvl w:val="1"/>
          <w:numId w:val="7"/>
        </w:numPr>
        <w:spacing w:after="0" w:line="240" w:lineRule="auto"/>
        <w:ind w:left="1429"/>
        <w:jc w:val="both"/>
        <w:outlineLvl w:val="0"/>
        <w:rPr>
          <w:rFonts w:ascii="Times New Roman" w:hAnsi="Times New Roman"/>
          <w:b/>
          <w:bCs/>
          <w:sz w:val="24"/>
          <w:szCs w:val="24"/>
          <w:lang w:eastAsia="en-US"/>
        </w:rPr>
      </w:pPr>
      <w:bookmarkStart w:id="4" w:name="_Toc532896411"/>
      <w:bookmarkStart w:id="5" w:name="_Toc532977935"/>
      <w:r w:rsidRPr="00E857CD">
        <w:rPr>
          <w:rFonts w:ascii="Times New Roman" w:eastAsia="Calibri" w:hAnsi="Times New Roman"/>
          <w:b/>
          <w:sz w:val="24"/>
          <w:szCs w:val="24"/>
          <w:lang w:eastAsia="en-US"/>
        </w:rPr>
        <w:t>Цель и планируемые результаты освоения профессионального модуля</w:t>
      </w:r>
      <w:bookmarkEnd w:id="4"/>
      <w:bookmarkEnd w:id="5"/>
    </w:p>
    <w:p w14:paraId="2146ABD3" w14:textId="77777777" w:rsidR="006F0494" w:rsidRPr="00E857CD" w:rsidRDefault="006F0494" w:rsidP="006F0494">
      <w:pPr>
        <w:spacing w:after="0" w:line="240" w:lineRule="auto"/>
        <w:ind w:firstLine="709"/>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В результате изучения профессионального модуля обучающийся должен освоить основной вид деятельности документирование хозяйственных операций и ведение бухгалтерского учета активов организации</w:t>
      </w:r>
    </w:p>
    <w:p w14:paraId="2F3A7EC4" w14:textId="77777777" w:rsidR="006F0494" w:rsidRPr="00E857CD" w:rsidRDefault="006F0494" w:rsidP="006F0494">
      <w:pPr>
        <w:spacing w:after="0" w:line="240" w:lineRule="auto"/>
        <w:ind w:firstLine="709"/>
        <w:jc w:val="both"/>
        <w:rPr>
          <w:rFonts w:ascii="Times New Roman" w:eastAsia="Calibri" w:hAnsi="Times New Roman"/>
          <w:sz w:val="24"/>
          <w:szCs w:val="24"/>
          <w:lang w:eastAsia="en-US"/>
        </w:rPr>
      </w:pPr>
    </w:p>
    <w:p w14:paraId="721DF91F" w14:textId="77777777" w:rsidR="006F0494" w:rsidRPr="00E857CD" w:rsidRDefault="006F0494" w:rsidP="006F0494">
      <w:pPr>
        <w:numPr>
          <w:ilvl w:val="2"/>
          <w:numId w:val="8"/>
        </w:numPr>
        <w:spacing w:after="0" w:line="240" w:lineRule="auto"/>
        <w:contextualSpacing/>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Перечень общих компетенций</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6F0494" w:rsidRPr="00E857CD" w14:paraId="358AEEAC"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EB04E4" w14:textId="77777777" w:rsidR="006F0494" w:rsidRPr="00E857CD" w:rsidRDefault="006F0494" w:rsidP="006F0494">
            <w:pPr>
              <w:keepNext/>
              <w:spacing w:after="0" w:line="240" w:lineRule="auto"/>
              <w:jc w:val="center"/>
              <w:outlineLvl w:val="1"/>
              <w:rPr>
                <w:rFonts w:ascii="Times New Roman" w:hAnsi="Times New Roman"/>
                <w:b/>
                <w:bCs/>
                <w:iCs/>
                <w:sz w:val="24"/>
                <w:szCs w:val="24"/>
              </w:rPr>
            </w:pPr>
            <w:bookmarkStart w:id="6" w:name="_Toc532896412"/>
            <w:bookmarkStart w:id="7" w:name="_Toc532977936"/>
            <w:r w:rsidRPr="00E857CD">
              <w:rPr>
                <w:rFonts w:ascii="Times New Roman" w:hAnsi="Times New Roman"/>
                <w:b/>
                <w:bCs/>
                <w:iCs/>
                <w:sz w:val="24"/>
                <w:szCs w:val="24"/>
              </w:rPr>
              <w:t>Код</w:t>
            </w:r>
            <w:bookmarkEnd w:id="6"/>
            <w:bookmarkEnd w:id="7"/>
          </w:p>
        </w:tc>
        <w:tc>
          <w:tcPr>
            <w:tcW w:w="8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273E3A" w14:textId="77777777" w:rsidR="006F0494" w:rsidRPr="00E857CD" w:rsidRDefault="006F0494" w:rsidP="006F0494">
            <w:pPr>
              <w:keepNext/>
              <w:spacing w:after="0" w:line="240" w:lineRule="auto"/>
              <w:jc w:val="center"/>
              <w:outlineLvl w:val="1"/>
              <w:rPr>
                <w:rFonts w:ascii="Times New Roman" w:hAnsi="Times New Roman"/>
                <w:b/>
                <w:bCs/>
                <w:iCs/>
                <w:sz w:val="24"/>
                <w:szCs w:val="24"/>
              </w:rPr>
            </w:pPr>
            <w:bookmarkStart w:id="8" w:name="_Toc532896413"/>
            <w:bookmarkStart w:id="9" w:name="_Toc532977937"/>
            <w:r w:rsidRPr="00E857CD">
              <w:rPr>
                <w:rFonts w:ascii="Times New Roman" w:hAnsi="Times New Roman"/>
                <w:b/>
                <w:bCs/>
                <w:iCs/>
                <w:sz w:val="24"/>
                <w:szCs w:val="24"/>
              </w:rPr>
              <w:t>Наименование общих компетенций</w:t>
            </w:r>
            <w:bookmarkEnd w:id="8"/>
            <w:bookmarkEnd w:id="9"/>
          </w:p>
        </w:tc>
      </w:tr>
      <w:tr w:rsidR="006F0494" w:rsidRPr="00E857CD" w14:paraId="309186BC" w14:textId="77777777" w:rsidTr="006F0494">
        <w:trPr>
          <w:trHeight w:val="327"/>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2DF2FE6A" w14:textId="77777777" w:rsidR="006F0494" w:rsidRPr="00E857CD" w:rsidRDefault="006F0494" w:rsidP="006F0494">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w:t>
            </w:r>
          </w:p>
        </w:tc>
        <w:tc>
          <w:tcPr>
            <w:tcW w:w="8660" w:type="dxa"/>
            <w:tcBorders>
              <w:top w:val="single" w:sz="4" w:space="0" w:color="auto"/>
              <w:left w:val="single" w:sz="4" w:space="0" w:color="auto"/>
              <w:bottom w:val="single" w:sz="4" w:space="0" w:color="auto"/>
              <w:right w:val="single" w:sz="4" w:space="0" w:color="auto"/>
            </w:tcBorders>
            <w:hideMark/>
          </w:tcPr>
          <w:p w14:paraId="5E16ED11" w14:textId="77777777" w:rsidR="006F0494" w:rsidRPr="00E857CD" w:rsidRDefault="006F0494" w:rsidP="006F0494">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E857CD">
              <w:rPr>
                <w:rFonts w:ascii="Times New Roman" w:eastAsia="Calibri" w:hAnsi="Times New Roman"/>
                <w:sz w:val="24"/>
                <w:szCs w:val="24"/>
                <w:lang w:eastAsia="en-US"/>
              </w:rPr>
              <w:t>.</w:t>
            </w:r>
          </w:p>
        </w:tc>
      </w:tr>
      <w:tr w:rsidR="006F0494" w:rsidRPr="00E857CD" w14:paraId="28401B91"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59EAA0CE" w14:textId="77777777" w:rsidR="006F0494" w:rsidRPr="00E857CD" w:rsidRDefault="006F0494" w:rsidP="006F0494">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ОК.2</w:t>
            </w:r>
          </w:p>
        </w:tc>
        <w:tc>
          <w:tcPr>
            <w:tcW w:w="8660" w:type="dxa"/>
            <w:tcBorders>
              <w:top w:val="single" w:sz="4" w:space="0" w:color="auto"/>
              <w:left w:val="single" w:sz="4" w:space="0" w:color="auto"/>
              <w:bottom w:val="single" w:sz="4" w:space="0" w:color="auto"/>
              <w:right w:val="single" w:sz="4" w:space="0" w:color="auto"/>
            </w:tcBorders>
            <w:hideMark/>
          </w:tcPr>
          <w:p w14:paraId="1927D5C1" w14:textId="77777777" w:rsidR="006F0494" w:rsidRPr="00E857CD" w:rsidRDefault="006F0494" w:rsidP="006F0494">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r w:rsidRPr="00E857CD">
              <w:rPr>
                <w:rFonts w:ascii="Times New Roman" w:eastAsia="Calibri" w:hAnsi="Times New Roman"/>
                <w:sz w:val="24"/>
                <w:szCs w:val="24"/>
                <w:lang w:eastAsia="en-US"/>
              </w:rPr>
              <w:t>.</w:t>
            </w:r>
          </w:p>
        </w:tc>
      </w:tr>
      <w:tr w:rsidR="006F0494" w:rsidRPr="00E857CD" w14:paraId="53A8FF8B"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3E6E43F8" w14:textId="77777777" w:rsidR="006F0494" w:rsidRPr="00E857CD" w:rsidRDefault="006F0494" w:rsidP="006F0494">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ОК.3</w:t>
            </w:r>
          </w:p>
        </w:tc>
        <w:tc>
          <w:tcPr>
            <w:tcW w:w="8660" w:type="dxa"/>
            <w:tcBorders>
              <w:top w:val="single" w:sz="4" w:space="0" w:color="auto"/>
              <w:left w:val="single" w:sz="4" w:space="0" w:color="auto"/>
              <w:bottom w:val="single" w:sz="4" w:space="0" w:color="auto"/>
              <w:right w:val="single" w:sz="4" w:space="0" w:color="auto"/>
            </w:tcBorders>
          </w:tcPr>
          <w:p w14:paraId="27326713" w14:textId="77777777" w:rsidR="006F0494" w:rsidRPr="00E857CD" w:rsidRDefault="006F0494" w:rsidP="006F0494">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Планировать и реализовывать собственное профессиональное и личностное развитие.</w:t>
            </w:r>
          </w:p>
        </w:tc>
      </w:tr>
      <w:tr w:rsidR="006F0494" w:rsidRPr="00E857CD" w14:paraId="522EFE98"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156067D1" w14:textId="77777777" w:rsidR="006F0494" w:rsidRPr="00E857CD" w:rsidRDefault="006F0494" w:rsidP="006F0494">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ОК.4</w:t>
            </w:r>
          </w:p>
        </w:tc>
        <w:tc>
          <w:tcPr>
            <w:tcW w:w="8660" w:type="dxa"/>
            <w:tcBorders>
              <w:top w:val="single" w:sz="4" w:space="0" w:color="auto"/>
              <w:left w:val="single" w:sz="4" w:space="0" w:color="auto"/>
              <w:bottom w:val="single" w:sz="4" w:space="0" w:color="auto"/>
              <w:right w:val="single" w:sz="4" w:space="0" w:color="auto"/>
            </w:tcBorders>
          </w:tcPr>
          <w:p w14:paraId="2E7B7B1E" w14:textId="77777777" w:rsidR="006F0494" w:rsidRPr="00E857CD" w:rsidRDefault="006F0494" w:rsidP="006F0494">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Работать в коллективе и команде, эффективно взаимодействовать с коллегами, руководством, клиентами</w:t>
            </w:r>
            <w:r w:rsidRPr="00E857CD">
              <w:rPr>
                <w:rFonts w:ascii="Times New Roman" w:eastAsia="Calibri" w:hAnsi="Times New Roman"/>
                <w:sz w:val="24"/>
                <w:szCs w:val="24"/>
                <w:lang w:eastAsia="en-US"/>
              </w:rPr>
              <w:t>.</w:t>
            </w:r>
          </w:p>
        </w:tc>
      </w:tr>
      <w:tr w:rsidR="006F0494" w:rsidRPr="00E857CD" w14:paraId="598CD1A1"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6FE9FF1B" w14:textId="77777777" w:rsidR="006F0494" w:rsidRPr="00E857CD" w:rsidRDefault="006F0494" w:rsidP="006F0494">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ОК.5</w:t>
            </w:r>
          </w:p>
        </w:tc>
        <w:tc>
          <w:tcPr>
            <w:tcW w:w="8660" w:type="dxa"/>
            <w:tcBorders>
              <w:top w:val="single" w:sz="4" w:space="0" w:color="auto"/>
              <w:left w:val="single" w:sz="4" w:space="0" w:color="auto"/>
              <w:bottom w:val="single" w:sz="4" w:space="0" w:color="auto"/>
              <w:right w:val="single" w:sz="4" w:space="0" w:color="auto"/>
            </w:tcBorders>
          </w:tcPr>
          <w:p w14:paraId="7EECB29B" w14:textId="77777777" w:rsidR="006F0494" w:rsidRPr="00E857CD" w:rsidRDefault="006F0494" w:rsidP="006F0494">
            <w:pPr>
              <w:spacing w:after="0" w:line="240" w:lineRule="auto"/>
              <w:ind w:firstLine="189"/>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 </w:t>
            </w:r>
            <w:r w:rsidRPr="00E857CD">
              <w:rPr>
                <w:rFonts w:ascii="Times New Roman" w:hAnsi="Times New Roman"/>
                <w:sz w:val="24"/>
                <w:szCs w:val="24"/>
              </w:rPr>
              <w:t xml:space="preserve">Осуществлять устную и письменную коммуникацию на государственном языке с учетом особенностей социального и культурного </w:t>
            </w:r>
            <w:proofErr w:type="gramStart"/>
            <w:r w:rsidRPr="00E857CD">
              <w:rPr>
                <w:rFonts w:ascii="Times New Roman" w:hAnsi="Times New Roman"/>
                <w:sz w:val="24"/>
                <w:szCs w:val="24"/>
              </w:rPr>
              <w:t>контекста.</w:t>
            </w:r>
            <w:r w:rsidRPr="00E857CD">
              <w:rPr>
                <w:rFonts w:ascii="Times New Roman" w:eastAsia="Calibri" w:hAnsi="Times New Roman"/>
                <w:sz w:val="24"/>
                <w:szCs w:val="24"/>
                <w:lang w:eastAsia="en-US"/>
              </w:rPr>
              <w:t>.</w:t>
            </w:r>
            <w:proofErr w:type="gramEnd"/>
          </w:p>
        </w:tc>
      </w:tr>
      <w:tr w:rsidR="006F0494" w:rsidRPr="00E857CD" w14:paraId="539480F4"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0A52E7EE" w14:textId="77777777" w:rsidR="006F0494" w:rsidRPr="00E857CD" w:rsidRDefault="006F0494" w:rsidP="006F0494">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ОК.6</w:t>
            </w:r>
          </w:p>
        </w:tc>
        <w:tc>
          <w:tcPr>
            <w:tcW w:w="8660" w:type="dxa"/>
            <w:tcBorders>
              <w:top w:val="single" w:sz="4" w:space="0" w:color="auto"/>
              <w:left w:val="single" w:sz="4" w:space="0" w:color="auto"/>
              <w:bottom w:val="single" w:sz="4" w:space="0" w:color="auto"/>
              <w:right w:val="single" w:sz="4" w:space="0" w:color="auto"/>
            </w:tcBorders>
          </w:tcPr>
          <w:p w14:paraId="29985228" w14:textId="77777777" w:rsidR="006F0494" w:rsidRPr="00E857CD" w:rsidRDefault="006F0494" w:rsidP="006F0494">
            <w:pPr>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6F0494" w:rsidRPr="00E857CD" w14:paraId="2047E507"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0323E1DE" w14:textId="77777777" w:rsidR="006F0494" w:rsidRPr="00E857CD" w:rsidRDefault="006F0494" w:rsidP="006F0494">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ОК.7</w:t>
            </w:r>
          </w:p>
        </w:tc>
        <w:tc>
          <w:tcPr>
            <w:tcW w:w="8660" w:type="dxa"/>
            <w:tcBorders>
              <w:top w:val="single" w:sz="4" w:space="0" w:color="auto"/>
              <w:left w:val="single" w:sz="4" w:space="0" w:color="auto"/>
              <w:bottom w:val="single" w:sz="4" w:space="0" w:color="auto"/>
              <w:right w:val="single" w:sz="4" w:space="0" w:color="auto"/>
            </w:tcBorders>
          </w:tcPr>
          <w:p w14:paraId="129CB13B" w14:textId="77777777" w:rsidR="006F0494" w:rsidRPr="00E857CD" w:rsidRDefault="006F0494" w:rsidP="006F0494">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6F0494" w:rsidRPr="00E857CD" w14:paraId="78E94B11"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0129F7B1" w14:textId="77777777" w:rsidR="006F0494" w:rsidRPr="00E857CD" w:rsidRDefault="006F0494" w:rsidP="006F0494">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ОК.8</w:t>
            </w:r>
          </w:p>
        </w:tc>
        <w:tc>
          <w:tcPr>
            <w:tcW w:w="8660" w:type="dxa"/>
            <w:tcBorders>
              <w:top w:val="single" w:sz="4" w:space="0" w:color="auto"/>
              <w:left w:val="single" w:sz="4" w:space="0" w:color="auto"/>
              <w:bottom w:val="single" w:sz="4" w:space="0" w:color="auto"/>
              <w:right w:val="single" w:sz="4" w:space="0" w:color="auto"/>
            </w:tcBorders>
          </w:tcPr>
          <w:p w14:paraId="420FF2FA" w14:textId="77777777" w:rsidR="006F0494" w:rsidRPr="00E857CD" w:rsidRDefault="006F0494" w:rsidP="006F0494">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w:t>
            </w:r>
            <w:proofErr w:type="gramStart"/>
            <w:r w:rsidRPr="00E857CD">
              <w:rPr>
                <w:rFonts w:ascii="Times New Roman" w:hAnsi="Times New Roman"/>
                <w:sz w:val="24"/>
                <w:szCs w:val="24"/>
              </w:rPr>
              <w:t>подготовленности.</w:t>
            </w:r>
            <w:r w:rsidRPr="00E857CD">
              <w:rPr>
                <w:rFonts w:ascii="Times New Roman" w:eastAsia="Calibri" w:hAnsi="Times New Roman"/>
                <w:sz w:val="24"/>
                <w:szCs w:val="24"/>
                <w:lang w:eastAsia="en-US"/>
              </w:rPr>
              <w:t>.</w:t>
            </w:r>
            <w:proofErr w:type="gramEnd"/>
          </w:p>
        </w:tc>
      </w:tr>
      <w:tr w:rsidR="006F0494" w:rsidRPr="00E857CD" w14:paraId="683E0E51"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28F1C636" w14:textId="77777777" w:rsidR="006F0494" w:rsidRPr="00E857CD" w:rsidRDefault="006F0494" w:rsidP="006F0494">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ОК.9</w:t>
            </w:r>
          </w:p>
        </w:tc>
        <w:tc>
          <w:tcPr>
            <w:tcW w:w="8660" w:type="dxa"/>
            <w:tcBorders>
              <w:top w:val="single" w:sz="4" w:space="0" w:color="auto"/>
              <w:left w:val="single" w:sz="4" w:space="0" w:color="auto"/>
              <w:bottom w:val="single" w:sz="4" w:space="0" w:color="auto"/>
              <w:right w:val="single" w:sz="4" w:space="0" w:color="auto"/>
            </w:tcBorders>
          </w:tcPr>
          <w:p w14:paraId="5E4DC2FB" w14:textId="77777777" w:rsidR="006F0494" w:rsidRPr="00E857CD" w:rsidRDefault="006F0494" w:rsidP="006F0494">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Использовать информационные технологии в профессиональной деятельности</w:t>
            </w:r>
          </w:p>
        </w:tc>
      </w:tr>
      <w:tr w:rsidR="006F0494" w:rsidRPr="00E857CD" w14:paraId="3D302000"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2FB83249" w14:textId="77777777" w:rsidR="006F0494" w:rsidRPr="00E857CD" w:rsidRDefault="006F0494" w:rsidP="006F0494">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ОК.10</w:t>
            </w:r>
          </w:p>
        </w:tc>
        <w:tc>
          <w:tcPr>
            <w:tcW w:w="8660" w:type="dxa"/>
            <w:tcBorders>
              <w:top w:val="single" w:sz="4" w:space="0" w:color="auto"/>
              <w:left w:val="single" w:sz="4" w:space="0" w:color="auto"/>
              <w:bottom w:val="single" w:sz="4" w:space="0" w:color="auto"/>
              <w:right w:val="single" w:sz="4" w:space="0" w:color="auto"/>
            </w:tcBorders>
          </w:tcPr>
          <w:p w14:paraId="486DF3D5" w14:textId="77777777" w:rsidR="006F0494" w:rsidRPr="00E857CD" w:rsidRDefault="006F0494" w:rsidP="006F0494">
            <w:pPr>
              <w:spacing w:after="0" w:line="240" w:lineRule="auto"/>
              <w:ind w:firstLine="189"/>
              <w:jc w:val="both"/>
              <w:rPr>
                <w:rFonts w:ascii="Times New Roman" w:hAnsi="Times New Roman"/>
                <w:sz w:val="24"/>
                <w:szCs w:val="24"/>
              </w:rPr>
            </w:pPr>
            <w:r w:rsidRPr="00E857CD">
              <w:rPr>
                <w:rFonts w:ascii="Times New Roman" w:hAnsi="Times New Roman"/>
                <w:sz w:val="24"/>
                <w:szCs w:val="24"/>
              </w:rPr>
              <w:t>Пользоваться профессиональной документацией на государственном и иностранных языках.</w:t>
            </w:r>
          </w:p>
        </w:tc>
      </w:tr>
      <w:tr w:rsidR="006F0494" w:rsidRPr="00E857CD" w14:paraId="2A83EE4D"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7A486FDF" w14:textId="77777777" w:rsidR="006F0494" w:rsidRPr="00E857CD" w:rsidRDefault="006F0494" w:rsidP="006F0494">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ОК.11</w:t>
            </w:r>
          </w:p>
        </w:tc>
        <w:tc>
          <w:tcPr>
            <w:tcW w:w="8660" w:type="dxa"/>
            <w:tcBorders>
              <w:top w:val="single" w:sz="4" w:space="0" w:color="auto"/>
              <w:left w:val="single" w:sz="4" w:space="0" w:color="auto"/>
              <w:bottom w:val="single" w:sz="4" w:space="0" w:color="auto"/>
              <w:right w:val="single" w:sz="4" w:space="0" w:color="auto"/>
            </w:tcBorders>
          </w:tcPr>
          <w:p w14:paraId="47F8AFFA" w14:textId="77777777" w:rsidR="006F0494" w:rsidRPr="00E857CD" w:rsidRDefault="006F0494" w:rsidP="006F0494">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2259C9B4" w14:textId="77777777" w:rsidR="006F0494" w:rsidRPr="00E857CD" w:rsidRDefault="006F0494" w:rsidP="006F0494">
      <w:pPr>
        <w:spacing w:after="0" w:line="240" w:lineRule="auto"/>
        <w:ind w:firstLine="709"/>
        <w:jc w:val="both"/>
        <w:rPr>
          <w:rFonts w:ascii="Times New Roman" w:eastAsia="Calibri" w:hAnsi="Times New Roman"/>
          <w:sz w:val="24"/>
          <w:szCs w:val="24"/>
          <w:lang w:eastAsia="en-US"/>
        </w:rPr>
      </w:pPr>
    </w:p>
    <w:p w14:paraId="699BCE0A" w14:textId="77777777" w:rsidR="006F0494" w:rsidRPr="00E857CD" w:rsidRDefault="006F0494" w:rsidP="006F0494">
      <w:pPr>
        <w:spacing w:after="0" w:line="360" w:lineRule="auto"/>
        <w:ind w:firstLine="709"/>
        <w:jc w:val="both"/>
        <w:rPr>
          <w:rFonts w:ascii="Times New Roman" w:hAnsi="Times New Roman"/>
          <w:sz w:val="24"/>
          <w:szCs w:val="24"/>
        </w:rPr>
      </w:pPr>
      <w:r w:rsidRPr="00E857CD">
        <w:rPr>
          <w:rFonts w:ascii="Times New Roman" w:eastAsia="Calibri" w:hAnsi="Times New Roman"/>
          <w:sz w:val="24"/>
          <w:szCs w:val="24"/>
          <w:lang w:eastAsia="en-US"/>
        </w:rPr>
        <w:t>1.1.2 Перечень профессиональных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6F0494" w:rsidRPr="00E857CD" w14:paraId="633CF12D" w14:textId="77777777" w:rsidTr="006F0494">
        <w:tc>
          <w:tcPr>
            <w:tcW w:w="1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3C32B2" w14:textId="77777777" w:rsidR="006F0494" w:rsidRPr="00E857CD" w:rsidRDefault="006F0494" w:rsidP="006F0494">
            <w:pPr>
              <w:keepNext/>
              <w:spacing w:after="0" w:line="240" w:lineRule="auto"/>
              <w:jc w:val="center"/>
              <w:outlineLvl w:val="1"/>
              <w:rPr>
                <w:rFonts w:ascii="Times New Roman" w:hAnsi="Times New Roman"/>
                <w:bCs/>
                <w:iCs/>
                <w:sz w:val="24"/>
                <w:szCs w:val="24"/>
              </w:rPr>
            </w:pPr>
            <w:bookmarkStart w:id="10" w:name="_Toc532896414"/>
            <w:bookmarkStart w:id="11" w:name="_Toc532977938"/>
            <w:r w:rsidRPr="00E857CD">
              <w:rPr>
                <w:rFonts w:ascii="Times New Roman" w:hAnsi="Times New Roman"/>
                <w:bCs/>
                <w:iCs/>
                <w:sz w:val="24"/>
                <w:szCs w:val="24"/>
              </w:rPr>
              <w:t>Код</w:t>
            </w:r>
            <w:bookmarkEnd w:id="10"/>
            <w:bookmarkEnd w:id="11"/>
          </w:p>
        </w:tc>
        <w:tc>
          <w:tcPr>
            <w:tcW w:w="8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71A112" w14:textId="77777777" w:rsidR="006F0494" w:rsidRPr="00E857CD" w:rsidRDefault="006F0494" w:rsidP="006F0494">
            <w:pPr>
              <w:keepNext/>
              <w:spacing w:after="0" w:line="240" w:lineRule="auto"/>
              <w:jc w:val="center"/>
              <w:outlineLvl w:val="1"/>
              <w:rPr>
                <w:rFonts w:ascii="Times New Roman" w:hAnsi="Times New Roman"/>
                <w:bCs/>
                <w:iCs/>
                <w:sz w:val="24"/>
                <w:szCs w:val="24"/>
              </w:rPr>
            </w:pPr>
            <w:bookmarkStart w:id="12" w:name="_Toc532896415"/>
            <w:bookmarkStart w:id="13" w:name="_Toc532977939"/>
            <w:r w:rsidRPr="00E857CD">
              <w:rPr>
                <w:rFonts w:ascii="Times New Roman" w:hAnsi="Times New Roman"/>
                <w:bCs/>
                <w:iCs/>
                <w:sz w:val="24"/>
                <w:szCs w:val="24"/>
              </w:rPr>
              <w:t>Наименование видов деятельности и профессиональных компетенций</w:t>
            </w:r>
            <w:bookmarkEnd w:id="12"/>
            <w:bookmarkEnd w:id="13"/>
          </w:p>
        </w:tc>
      </w:tr>
      <w:tr w:rsidR="006F0494" w:rsidRPr="00E857CD" w14:paraId="135C0101" w14:textId="77777777" w:rsidTr="006F0494">
        <w:tc>
          <w:tcPr>
            <w:tcW w:w="1204" w:type="dxa"/>
            <w:tcBorders>
              <w:top w:val="single" w:sz="4" w:space="0" w:color="auto"/>
              <w:left w:val="single" w:sz="4" w:space="0" w:color="auto"/>
              <w:bottom w:val="single" w:sz="4" w:space="0" w:color="auto"/>
              <w:right w:val="single" w:sz="4" w:space="0" w:color="auto"/>
            </w:tcBorders>
            <w:vAlign w:val="center"/>
            <w:hideMark/>
          </w:tcPr>
          <w:p w14:paraId="33FD29AF" w14:textId="77777777" w:rsidR="006F0494" w:rsidRPr="00E857CD" w:rsidRDefault="006F0494" w:rsidP="006F0494">
            <w:pPr>
              <w:keepNext/>
              <w:spacing w:after="0" w:line="240" w:lineRule="auto"/>
              <w:jc w:val="center"/>
              <w:outlineLvl w:val="1"/>
              <w:rPr>
                <w:rFonts w:ascii="Times New Roman" w:hAnsi="Times New Roman"/>
                <w:bCs/>
                <w:iCs/>
                <w:sz w:val="24"/>
                <w:szCs w:val="24"/>
              </w:rPr>
            </w:pPr>
            <w:bookmarkStart w:id="14" w:name="_Toc532896416"/>
            <w:bookmarkStart w:id="15" w:name="_Toc532977940"/>
            <w:r w:rsidRPr="00E857CD">
              <w:rPr>
                <w:rFonts w:ascii="Times New Roman" w:hAnsi="Times New Roman"/>
                <w:bCs/>
                <w:iCs/>
                <w:sz w:val="24"/>
                <w:szCs w:val="24"/>
              </w:rPr>
              <w:t>ВД 1</w:t>
            </w:r>
            <w:bookmarkEnd w:id="14"/>
            <w:bookmarkEnd w:id="15"/>
          </w:p>
        </w:tc>
        <w:tc>
          <w:tcPr>
            <w:tcW w:w="8685" w:type="dxa"/>
            <w:tcBorders>
              <w:top w:val="single" w:sz="4" w:space="0" w:color="auto"/>
              <w:left w:val="single" w:sz="4" w:space="0" w:color="auto"/>
              <w:bottom w:val="single" w:sz="4" w:space="0" w:color="auto"/>
              <w:right w:val="single" w:sz="4" w:space="0" w:color="auto"/>
            </w:tcBorders>
            <w:hideMark/>
          </w:tcPr>
          <w:p w14:paraId="1234EC5A" w14:textId="77777777" w:rsidR="006F0494" w:rsidRPr="00E857CD" w:rsidRDefault="006F0494" w:rsidP="006F0494">
            <w:pPr>
              <w:keepNext/>
              <w:spacing w:after="0" w:line="240" w:lineRule="auto"/>
              <w:jc w:val="both"/>
              <w:outlineLvl w:val="1"/>
              <w:rPr>
                <w:rFonts w:ascii="Times New Roman" w:hAnsi="Times New Roman"/>
                <w:bCs/>
                <w:sz w:val="24"/>
                <w:szCs w:val="24"/>
              </w:rPr>
            </w:pPr>
            <w:r w:rsidRPr="00E857CD">
              <w:rPr>
                <w:rFonts w:ascii="Times New Roman" w:hAnsi="Times New Roman"/>
                <w:bCs/>
                <w:sz w:val="24"/>
                <w:szCs w:val="24"/>
              </w:rPr>
              <w:t>Документирование хозяйственных операций и ведение бухгалтерского учета активов организации</w:t>
            </w:r>
          </w:p>
        </w:tc>
      </w:tr>
      <w:tr w:rsidR="006F0494" w:rsidRPr="00E857CD" w14:paraId="549E50D4" w14:textId="77777777" w:rsidTr="006F0494">
        <w:tc>
          <w:tcPr>
            <w:tcW w:w="1204" w:type="dxa"/>
            <w:tcBorders>
              <w:top w:val="single" w:sz="4" w:space="0" w:color="auto"/>
              <w:left w:val="single" w:sz="4" w:space="0" w:color="auto"/>
              <w:bottom w:val="single" w:sz="4" w:space="0" w:color="auto"/>
              <w:right w:val="single" w:sz="4" w:space="0" w:color="auto"/>
            </w:tcBorders>
            <w:vAlign w:val="center"/>
            <w:hideMark/>
          </w:tcPr>
          <w:p w14:paraId="4B9F41B4" w14:textId="77777777" w:rsidR="006F0494" w:rsidRPr="00E857CD" w:rsidRDefault="006F0494" w:rsidP="006F0494">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1.1</w:t>
            </w:r>
          </w:p>
        </w:tc>
        <w:tc>
          <w:tcPr>
            <w:tcW w:w="8685" w:type="dxa"/>
            <w:tcBorders>
              <w:top w:val="single" w:sz="4" w:space="0" w:color="auto"/>
              <w:left w:val="single" w:sz="4" w:space="0" w:color="auto"/>
              <w:bottom w:val="single" w:sz="4" w:space="0" w:color="auto"/>
              <w:right w:val="single" w:sz="4" w:space="0" w:color="auto"/>
            </w:tcBorders>
          </w:tcPr>
          <w:p w14:paraId="37A87507" w14:textId="77777777" w:rsidR="006F0494" w:rsidRPr="00E857CD" w:rsidRDefault="006F0494" w:rsidP="006F0494">
            <w:pPr>
              <w:spacing w:after="0" w:line="240" w:lineRule="auto"/>
              <w:ind w:firstLine="214"/>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Обрабатывать первичные бухгалтерские документы;</w:t>
            </w:r>
          </w:p>
        </w:tc>
      </w:tr>
      <w:tr w:rsidR="006F0494" w:rsidRPr="00E857CD" w14:paraId="2B15837C" w14:textId="77777777" w:rsidTr="006F0494">
        <w:tc>
          <w:tcPr>
            <w:tcW w:w="1204" w:type="dxa"/>
            <w:tcBorders>
              <w:top w:val="single" w:sz="4" w:space="0" w:color="auto"/>
              <w:left w:val="single" w:sz="4" w:space="0" w:color="auto"/>
              <w:bottom w:val="single" w:sz="4" w:space="0" w:color="auto"/>
              <w:right w:val="single" w:sz="4" w:space="0" w:color="auto"/>
            </w:tcBorders>
            <w:vAlign w:val="center"/>
            <w:hideMark/>
          </w:tcPr>
          <w:p w14:paraId="588FB333" w14:textId="77777777" w:rsidR="006F0494" w:rsidRPr="00E857CD" w:rsidRDefault="006F0494" w:rsidP="006F0494">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1.2</w:t>
            </w:r>
          </w:p>
        </w:tc>
        <w:tc>
          <w:tcPr>
            <w:tcW w:w="8685" w:type="dxa"/>
            <w:tcBorders>
              <w:top w:val="single" w:sz="4" w:space="0" w:color="auto"/>
              <w:left w:val="single" w:sz="4" w:space="0" w:color="auto"/>
              <w:bottom w:val="single" w:sz="4" w:space="0" w:color="auto"/>
              <w:right w:val="single" w:sz="4" w:space="0" w:color="auto"/>
            </w:tcBorders>
            <w:hideMark/>
          </w:tcPr>
          <w:p w14:paraId="1BDA91BB" w14:textId="77777777" w:rsidR="006F0494" w:rsidRPr="00E857CD" w:rsidRDefault="006F0494" w:rsidP="006F0494">
            <w:pPr>
              <w:spacing w:after="0" w:line="240" w:lineRule="auto"/>
              <w:ind w:firstLine="214"/>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Разрабатывать и согласовывать с руководством организации рабочий план счетов бухгалтерского учета организации;</w:t>
            </w:r>
          </w:p>
        </w:tc>
      </w:tr>
      <w:tr w:rsidR="006F0494" w:rsidRPr="00E857CD" w14:paraId="39CED266" w14:textId="77777777" w:rsidTr="006F0494">
        <w:tc>
          <w:tcPr>
            <w:tcW w:w="1204" w:type="dxa"/>
            <w:tcBorders>
              <w:top w:val="single" w:sz="4" w:space="0" w:color="auto"/>
              <w:left w:val="single" w:sz="4" w:space="0" w:color="auto"/>
              <w:bottom w:val="single" w:sz="4" w:space="0" w:color="auto"/>
              <w:right w:val="single" w:sz="4" w:space="0" w:color="auto"/>
            </w:tcBorders>
            <w:vAlign w:val="center"/>
          </w:tcPr>
          <w:p w14:paraId="7361E9A3" w14:textId="77777777" w:rsidR="006F0494" w:rsidRPr="00E857CD" w:rsidRDefault="006F0494" w:rsidP="006F0494">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1.3</w:t>
            </w:r>
          </w:p>
        </w:tc>
        <w:tc>
          <w:tcPr>
            <w:tcW w:w="8685" w:type="dxa"/>
            <w:tcBorders>
              <w:top w:val="single" w:sz="4" w:space="0" w:color="auto"/>
              <w:left w:val="single" w:sz="4" w:space="0" w:color="auto"/>
              <w:bottom w:val="single" w:sz="4" w:space="0" w:color="auto"/>
              <w:right w:val="single" w:sz="4" w:space="0" w:color="auto"/>
            </w:tcBorders>
          </w:tcPr>
          <w:p w14:paraId="0E4CF7E5" w14:textId="77777777" w:rsidR="006F0494" w:rsidRPr="00E857CD" w:rsidRDefault="006F0494" w:rsidP="006F0494">
            <w:pPr>
              <w:spacing w:after="0" w:line="240" w:lineRule="auto"/>
              <w:ind w:firstLine="214"/>
              <w:jc w:val="both"/>
              <w:textAlignment w:val="baseline"/>
              <w:rPr>
                <w:rFonts w:ascii="Times New Roman" w:eastAsia="Calibri" w:hAnsi="Times New Roman"/>
                <w:sz w:val="24"/>
                <w:szCs w:val="24"/>
                <w:lang w:eastAsia="en-US"/>
              </w:rPr>
            </w:pPr>
            <w:r w:rsidRPr="00E857CD">
              <w:rPr>
                <w:rFonts w:ascii="Times New Roman" w:eastAsia="Calibri" w:hAnsi="Times New Roman"/>
                <w:sz w:val="24"/>
                <w:szCs w:val="24"/>
                <w:lang w:eastAsia="en-US"/>
              </w:rPr>
              <w:t>Проводить учет денежных средств, оформлять денежные и кассовые документы;</w:t>
            </w:r>
          </w:p>
        </w:tc>
      </w:tr>
      <w:tr w:rsidR="006F0494" w:rsidRPr="00E857CD" w14:paraId="336BE4A2" w14:textId="77777777" w:rsidTr="006F0494">
        <w:tc>
          <w:tcPr>
            <w:tcW w:w="1204" w:type="dxa"/>
            <w:tcBorders>
              <w:top w:val="single" w:sz="4" w:space="0" w:color="auto"/>
              <w:left w:val="single" w:sz="4" w:space="0" w:color="auto"/>
              <w:bottom w:val="single" w:sz="4" w:space="0" w:color="auto"/>
              <w:right w:val="single" w:sz="4" w:space="0" w:color="auto"/>
            </w:tcBorders>
            <w:vAlign w:val="center"/>
          </w:tcPr>
          <w:p w14:paraId="4E6A7476" w14:textId="77777777" w:rsidR="006F0494" w:rsidRPr="00E857CD" w:rsidRDefault="006F0494" w:rsidP="006F0494">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1.4</w:t>
            </w:r>
          </w:p>
        </w:tc>
        <w:tc>
          <w:tcPr>
            <w:tcW w:w="8685" w:type="dxa"/>
            <w:tcBorders>
              <w:top w:val="single" w:sz="4" w:space="0" w:color="auto"/>
              <w:left w:val="single" w:sz="4" w:space="0" w:color="auto"/>
              <w:bottom w:val="single" w:sz="4" w:space="0" w:color="auto"/>
              <w:right w:val="single" w:sz="4" w:space="0" w:color="auto"/>
            </w:tcBorders>
          </w:tcPr>
          <w:p w14:paraId="6502B1CD" w14:textId="77777777" w:rsidR="006F0494" w:rsidRPr="00E857CD" w:rsidRDefault="006F0494" w:rsidP="006F0494">
            <w:pPr>
              <w:spacing w:after="0" w:line="240" w:lineRule="auto"/>
              <w:ind w:firstLine="214"/>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Формировать бухгалтерские проводки по учету активов организации на основе рабочего плана счетов бухгалтерского учета;</w:t>
            </w:r>
          </w:p>
        </w:tc>
      </w:tr>
      <w:tr w:rsidR="006F0494" w:rsidRPr="00E857CD" w14:paraId="1834CE93" w14:textId="77777777" w:rsidTr="006F0494">
        <w:tc>
          <w:tcPr>
            <w:tcW w:w="1204" w:type="dxa"/>
            <w:tcBorders>
              <w:top w:val="single" w:sz="4" w:space="0" w:color="auto"/>
              <w:left w:val="single" w:sz="4" w:space="0" w:color="auto"/>
              <w:bottom w:val="single" w:sz="4" w:space="0" w:color="auto"/>
              <w:right w:val="single" w:sz="4" w:space="0" w:color="auto"/>
            </w:tcBorders>
            <w:vAlign w:val="center"/>
          </w:tcPr>
          <w:p w14:paraId="34144434" w14:textId="2EF88561" w:rsidR="006F0494" w:rsidRPr="00E857CD" w:rsidRDefault="006F0494" w:rsidP="006F0494">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1.5</w:t>
            </w:r>
          </w:p>
        </w:tc>
        <w:tc>
          <w:tcPr>
            <w:tcW w:w="8685" w:type="dxa"/>
            <w:tcBorders>
              <w:top w:val="single" w:sz="4" w:space="0" w:color="auto"/>
              <w:left w:val="single" w:sz="4" w:space="0" w:color="auto"/>
              <w:bottom w:val="single" w:sz="4" w:space="0" w:color="auto"/>
              <w:right w:val="single" w:sz="4" w:space="0" w:color="auto"/>
            </w:tcBorders>
          </w:tcPr>
          <w:p w14:paraId="08895955" w14:textId="07E88AB6" w:rsidR="00E01358" w:rsidRPr="00E857CD" w:rsidRDefault="00E01358" w:rsidP="006F0494">
            <w:pPr>
              <w:spacing w:after="0" w:line="240" w:lineRule="auto"/>
              <w:ind w:firstLine="214"/>
              <w:jc w:val="both"/>
              <w:rPr>
                <w:rFonts w:ascii="Times New Roman" w:eastAsia="Calibri" w:hAnsi="Times New Roman"/>
                <w:sz w:val="24"/>
                <w:szCs w:val="24"/>
                <w:lang w:eastAsia="en-US"/>
              </w:rPr>
            </w:pPr>
            <w:r w:rsidRPr="00E857CD">
              <w:rPr>
                <w:rFonts w:ascii="Times New Roman" w:hAnsi="Times New Roman"/>
              </w:rPr>
              <w:t>Организовывать и осуществлять мероприятия по охране труда при ведении бухгалтерского учета активов организации</w:t>
            </w:r>
            <w:r w:rsidRPr="00E857CD">
              <w:rPr>
                <w:rFonts w:ascii="Times New Roman" w:eastAsia="Calibri" w:hAnsi="Times New Roman"/>
                <w:sz w:val="24"/>
                <w:szCs w:val="24"/>
                <w:lang w:eastAsia="en-US"/>
              </w:rPr>
              <w:t xml:space="preserve"> </w:t>
            </w:r>
          </w:p>
        </w:tc>
      </w:tr>
    </w:tbl>
    <w:p w14:paraId="4D2EE88D" w14:textId="77777777" w:rsidR="006F0494" w:rsidRPr="00E857CD" w:rsidRDefault="006F0494" w:rsidP="006F0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Calibri" w:hAnsi="Times New Roman"/>
          <w:bCs/>
          <w:lang w:eastAsia="en-US"/>
        </w:rPr>
      </w:pPr>
    </w:p>
    <w:p w14:paraId="1B9C50ED" w14:textId="77777777" w:rsidR="006F0494" w:rsidRPr="00E857CD" w:rsidRDefault="006F0494" w:rsidP="006F0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Calibri" w:hAnsi="Times New Roman"/>
          <w:bCs/>
          <w:lang w:eastAsia="en-US"/>
        </w:rPr>
      </w:pPr>
    </w:p>
    <w:p w14:paraId="56D9568F" w14:textId="77777777" w:rsidR="006F0494" w:rsidRPr="00E857CD" w:rsidRDefault="006F0494" w:rsidP="006F0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Calibri" w:hAnsi="Times New Roman"/>
          <w:bCs/>
          <w:lang w:eastAsia="en-US"/>
        </w:rPr>
      </w:pPr>
    </w:p>
    <w:p w14:paraId="6ADA8A35" w14:textId="77777777" w:rsidR="006F0494" w:rsidRPr="00E857CD" w:rsidRDefault="006F0494" w:rsidP="006F0494">
      <w:pPr>
        <w:spacing w:after="0" w:line="240" w:lineRule="auto"/>
        <w:ind w:left="709"/>
        <w:rPr>
          <w:rFonts w:ascii="Times New Roman" w:eastAsia="Calibri" w:hAnsi="Times New Roman"/>
          <w:iCs/>
          <w:sz w:val="24"/>
          <w:szCs w:val="24"/>
          <w:lang w:eastAsia="en-US"/>
        </w:rPr>
      </w:pPr>
      <w:r w:rsidRPr="00E857CD">
        <w:rPr>
          <w:rFonts w:ascii="Times New Roman" w:eastAsia="Calibri" w:hAnsi="Times New Roman"/>
          <w:iCs/>
          <w:sz w:val="24"/>
          <w:szCs w:val="24"/>
          <w:lang w:eastAsia="en-US"/>
        </w:rPr>
        <w:t>1.1.3. В результате освоения профессионального модуля студент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6F0494" w:rsidRPr="00E857CD" w14:paraId="250F0462" w14:textId="77777777" w:rsidTr="00E857CD">
        <w:tc>
          <w:tcPr>
            <w:tcW w:w="2802" w:type="dxa"/>
          </w:tcPr>
          <w:p w14:paraId="5CF5006C" w14:textId="77777777" w:rsidR="006F0494" w:rsidRPr="00E857CD" w:rsidRDefault="006F0494" w:rsidP="006F0494">
            <w:pPr>
              <w:spacing w:after="0" w:line="240" w:lineRule="auto"/>
              <w:jc w:val="both"/>
              <w:rPr>
                <w:rFonts w:ascii="Times New Roman" w:hAnsi="Times New Roman"/>
                <w:bCs/>
                <w:lang w:eastAsia="en-US"/>
              </w:rPr>
            </w:pPr>
            <w:r w:rsidRPr="00E857CD">
              <w:rPr>
                <w:rFonts w:ascii="Times New Roman" w:hAnsi="Times New Roman"/>
                <w:bCs/>
                <w:sz w:val="24"/>
                <w:szCs w:val="24"/>
                <w:lang w:eastAsia="en-US"/>
              </w:rPr>
              <w:t>Владеть навыками/иметь практический опыт</w:t>
            </w:r>
          </w:p>
        </w:tc>
        <w:tc>
          <w:tcPr>
            <w:tcW w:w="7087" w:type="dxa"/>
          </w:tcPr>
          <w:p w14:paraId="3E1E221A" w14:textId="77777777" w:rsidR="006F0494" w:rsidRPr="00E857CD" w:rsidRDefault="006F0494" w:rsidP="006F0494">
            <w:pPr>
              <w:spacing w:after="0" w:line="240" w:lineRule="auto"/>
              <w:jc w:val="both"/>
              <w:rPr>
                <w:rFonts w:ascii="Times New Roman" w:hAnsi="Times New Roman"/>
                <w:bCs/>
                <w:sz w:val="24"/>
                <w:szCs w:val="24"/>
                <w:lang w:eastAsia="en-US"/>
              </w:rPr>
            </w:pPr>
            <w:r w:rsidRPr="00E857CD">
              <w:rPr>
                <w:rFonts w:ascii="Times New Roman" w:eastAsia="Calibri" w:hAnsi="Times New Roman"/>
                <w:iCs/>
                <w:sz w:val="24"/>
                <w:szCs w:val="24"/>
                <w:lang w:eastAsia="en-US"/>
              </w:rPr>
              <w:t>Проведение расчетов с бюджетом и внебюджетными фондами</w:t>
            </w:r>
          </w:p>
        </w:tc>
      </w:tr>
      <w:tr w:rsidR="006F0494" w:rsidRPr="00E857CD" w14:paraId="71BFBFF6" w14:textId="77777777" w:rsidTr="00E857CD">
        <w:tc>
          <w:tcPr>
            <w:tcW w:w="2802" w:type="dxa"/>
          </w:tcPr>
          <w:p w14:paraId="4C27DB46" w14:textId="77777777" w:rsidR="006F0494" w:rsidRPr="00E857CD" w:rsidRDefault="006F0494"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Уметь</w:t>
            </w:r>
          </w:p>
        </w:tc>
        <w:tc>
          <w:tcPr>
            <w:tcW w:w="7087" w:type="dxa"/>
          </w:tcPr>
          <w:p w14:paraId="3013E4B2" w14:textId="77777777" w:rsidR="006F0494" w:rsidRPr="00E857CD" w:rsidRDefault="006F0494"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 1.1.01 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w:t>
            </w:r>
          </w:p>
          <w:p w14:paraId="06395975" w14:textId="3222561C"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1.1.02 принимать первичные бухгалтерские документы на бумажном носителе и (или) в виде электронного документа, подписанного электронной подписью;</w:t>
            </w:r>
          </w:p>
          <w:p w14:paraId="61299A58" w14:textId="46DF06B6"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1.1.03 проверять наличие в произвольных первичных бухгалтерских документах обязательных реквизитов</w:t>
            </w:r>
          </w:p>
          <w:p w14:paraId="14130EB1" w14:textId="06D635C4"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1.1.04 проводить формальную проверку документов, проверку по существу, арифметическую проверку;</w:t>
            </w:r>
          </w:p>
          <w:p w14:paraId="3A276548" w14:textId="615CD85A"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1.1.05 проводить группировку первичных бухгалтерских документов по ряду признаков;</w:t>
            </w:r>
          </w:p>
          <w:p w14:paraId="146551DA" w14:textId="03550CFE"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 xml:space="preserve">1.1.06 проводить таксировку и </w:t>
            </w:r>
            <w:proofErr w:type="spellStart"/>
            <w:r w:rsidR="006F0494" w:rsidRPr="00E857CD">
              <w:rPr>
                <w:rFonts w:ascii="Times New Roman" w:hAnsi="Times New Roman"/>
                <w:bCs/>
                <w:sz w:val="24"/>
                <w:szCs w:val="24"/>
                <w:lang w:eastAsia="en-US"/>
              </w:rPr>
              <w:t>контировку</w:t>
            </w:r>
            <w:proofErr w:type="spellEnd"/>
            <w:r w:rsidR="006F0494" w:rsidRPr="00E857CD">
              <w:rPr>
                <w:rFonts w:ascii="Times New Roman" w:hAnsi="Times New Roman"/>
                <w:bCs/>
                <w:sz w:val="24"/>
                <w:szCs w:val="24"/>
                <w:lang w:eastAsia="en-US"/>
              </w:rPr>
              <w:t xml:space="preserve"> первичных бухгалтерских документов;</w:t>
            </w:r>
          </w:p>
          <w:p w14:paraId="0E01D1BE" w14:textId="77777777" w:rsidR="006F0494" w:rsidRPr="00E857CD" w:rsidRDefault="006F0494"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организовывать документооборот;</w:t>
            </w:r>
          </w:p>
          <w:p w14:paraId="76D82CAE" w14:textId="5048C7AF" w:rsidR="006F0494" w:rsidRPr="00E857CD" w:rsidRDefault="000D6C81" w:rsidP="006F0494">
            <w:pPr>
              <w:spacing w:after="0" w:line="240" w:lineRule="auto"/>
              <w:jc w:val="both"/>
              <w:rPr>
                <w:rFonts w:ascii="Times New Roman" w:hAnsi="Times New Roman"/>
                <w:bCs/>
                <w:sz w:val="24"/>
                <w:szCs w:val="24"/>
                <w:lang w:eastAsia="en-US"/>
              </w:rPr>
            </w:pPr>
            <w:proofErr w:type="gramStart"/>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1.1.07  разбираться</w:t>
            </w:r>
            <w:proofErr w:type="gramEnd"/>
            <w:r w:rsidR="006F0494" w:rsidRPr="00E857CD">
              <w:rPr>
                <w:rFonts w:ascii="Times New Roman" w:hAnsi="Times New Roman"/>
                <w:bCs/>
                <w:sz w:val="24"/>
                <w:szCs w:val="24"/>
                <w:lang w:eastAsia="en-US"/>
              </w:rPr>
              <w:t xml:space="preserve"> в номенклатуре дел;</w:t>
            </w:r>
          </w:p>
          <w:p w14:paraId="5E36F410" w14:textId="651DA389"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1.1.08 заносить данные по сгруппированным документам в регистры бухгалтерского учета;</w:t>
            </w:r>
          </w:p>
          <w:p w14:paraId="7D3DF688" w14:textId="13184040"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1.1.09 передавать первичные бухгалтерские документы в текущий бухгалтерский архив;</w:t>
            </w:r>
          </w:p>
          <w:p w14:paraId="4D27AEC0" w14:textId="76BAE3E6"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1.1.10 передавать первичные бухгалтерские документы в постоянный архив по истечении установленного срока хранения;</w:t>
            </w:r>
          </w:p>
          <w:p w14:paraId="0667D299" w14:textId="565E39A5"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1.1.11 исправлять ошибки в первичных бухгалтерских документах;</w:t>
            </w:r>
          </w:p>
          <w:p w14:paraId="5806D8B3" w14:textId="5840A959"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1.2.01 анализировать план счетов бухгалтерского учета финансово-хозяйственной деятельности организаций</w:t>
            </w:r>
          </w:p>
          <w:p w14:paraId="19B42FCF" w14:textId="7609C19A"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1.2.02 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p w14:paraId="309AD771" w14:textId="2F3D73BB"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1.2.03 конструировать поэтапно рабочий план счетов бухгалтерского учета организации;</w:t>
            </w:r>
          </w:p>
          <w:p w14:paraId="3F47C937" w14:textId="48C2F3F3"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1.3.01 проводить учет кассовых операций, денежных документов и переводов в пути</w:t>
            </w:r>
          </w:p>
          <w:p w14:paraId="3FFF218A" w14:textId="2A6C6E35"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1.3.02 проводить учет денежных средств на расчетных и специальных счетах;</w:t>
            </w:r>
          </w:p>
          <w:p w14:paraId="39B68DD0" w14:textId="71EB377F"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1.3.03 учитывать особенности учета кассовых операций в иностранной валюте и операций по валютным счетам</w:t>
            </w:r>
          </w:p>
          <w:p w14:paraId="2B6B46DF" w14:textId="77777777" w:rsidR="006F0494" w:rsidRPr="00E857CD" w:rsidRDefault="006F0494"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 1.3.04 оформлять денежные и кассовые документы;</w:t>
            </w:r>
          </w:p>
          <w:p w14:paraId="4D8A987A" w14:textId="58EB35B7"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1.3.05 заполнять кассовую книгу и отчет кассира в бухгалтерию</w:t>
            </w:r>
          </w:p>
          <w:p w14:paraId="59085463" w14:textId="77777777" w:rsidR="006F0494" w:rsidRPr="00E857CD" w:rsidRDefault="006F0494"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1.4.01  проводить</w:t>
            </w:r>
            <w:proofErr w:type="gramEnd"/>
            <w:r w:rsidRPr="00E857CD">
              <w:rPr>
                <w:rFonts w:ascii="Times New Roman" w:hAnsi="Times New Roman"/>
                <w:bCs/>
                <w:sz w:val="24"/>
                <w:szCs w:val="24"/>
                <w:lang w:eastAsia="en-US"/>
              </w:rPr>
              <w:t xml:space="preserve"> учет основных средств</w:t>
            </w:r>
          </w:p>
          <w:p w14:paraId="2F9A5287" w14:textId="77777777" w:rsidR="006F0494" w:rsidRPr="00E857CD" w:rsidRDefault="006F0494"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1.4.02  проводить</w:t>
            </w:r>
            <w:proofErr w:type="gramEnd"/>
            <w:r w:rsidRPr="00E857CD">
              <w:rPr>
                <w:rFonts w:ascii="Times New Roman" w:hAnsi="Times New Roman"/>
                <w:bCs/>
                <w:sz w:val="24"/>
                <w:szCs w:val="24"/>
                <w:lang w:eastAsia="en-US"/>
              </w:rPr>
              <w:t xml:space="preserve"> учет нематериальных активов;</w:t>
            </w:r>
          </w:p>
          <w:p w14:paraId="4E5CC27C" w14:textId="77777777" w:rsidR="006F0494" w:rsidRPr="00E857CD" w:rsidRDefault="006F0494"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1.4.03  проводить</w:t>
            </w:r>
            <w:proofErr w:type="gramEnd"/>
            <w:r w:rsidRPr="00E857CD">
              <w:rPr>
                <w:rFonts w:ascii="Times New Roman" w:hAnsi="Times New Roman"/>
                <w:bCs/>
                <w:sz w:val="24"/>
                <w:szCs w:val="24"/>
                <w:lang w:eastAsia="en-US"/>
              </w:rPr>
              <w:t xml:space="preserve"> учет долгосрочных инвестиций</w:t>
            </w:r>
          </w:p>
          <w:p w14:paraId="579DE6C9" w14:textId="74B588EA"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1.4.04 проводить учет финансовых вложений и ценных бумаг;</w:t>
            </w:r>
          </w:p>
          <w:p w14:paraId="5FABA1C2" w14:textId="0306305A"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1.4.05 проводить учет материально-производственных запасов;</w:t>
            </w:r>
          </w:p>
          <w:p w14:paraId="5669692A" w14:textId="3E2BFC80"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 xml:space="preserve">1.4.06 проводить учет затрат на производство и калькулирование </w:t>
            </w:r>
            <w:r w:rsidR="006F0494" w:rsidRPr="00E857CD">
              <w:rPr>
                <w:rFonts w:ascii="Times New Roman" w:hAnsi="Times New Roman"/>
                <w:bCs/>
                <w:sz w:val="24"/>
                <w:szCs w:val="24"/>
                <w:lang w:eastAsia="en-US"/>
              </w:rPr>
              <w:lastRenderedPageBreak/>
              <w:t>себестоимости;</w:t>
            </w:r>
          </w:p>
          <w:p w14:paraId="24F45A5C" w14:textId="77777777" w:rsidR="006F0494" w:rsidRPr="00E857CD" w:rsidRDefault="006F0494"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1.4.07  проводить</w:t>
            </w:r>
            <w:proofErr w:type="gramEnd"/>
            <w:r w:rsidRPr="00E857CD">
              <w:rPr>
                <w:rFonts w:ascii="Times New Roman" w:hAnsi="Times New Roman"/>
                <w:bCs/>
                <w:sz w:val="24"/>
                <w:szCs w:val="24"/>
                <w:lang w:eastAsia="en-US"/>
              </w:rPr>
              <w:t xml:space="preserve"> учет готовой продукции и ее реализации;</w:t>
            </w:r>
          </w:p>
          <w:p w14:paraId="4D3B36B1" w14:textId="77777777" w:rsidR="006F0494" w:rsidRPr="00E857CD" w:rsidRDefault="006F0494"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 1.4.08 проводить учет текущих операций и расчетов;</w:t>
            </w:r>
          </w:p>
          <w:p w14:paraId="73ADF1C6" w14:textId="77777777" w:rsidR="006F0494" w:rsidRPr="00E857CD" w:rsidRDefault="006F0494"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 1.4.09 проводить учет труда и заработной платы;</w:t>
            </w:r>
          </w:p>
          <w:p w14:paraId="73213216" w14:textId="18F9BE8A" w:rsidR="006F0494" w:rsidRPr="00E857CD" w:rsidRDefault="000D6C81"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w:t>
            </w:r>
            <w:r w:rsidR="006F0494" w:rsidRPr="00E857CD">
              <w:rPr>
                <w:rFonts w:ascii="Times New Roman" w:hAnsi="Times New Roman"/>
                <w:bCs/>
                <w:sz w:val="24"/>
                <w:szCs w:val="24"/>
                <w:lang w:eastAsia="en-US"/>
              </w:rPr>
              <w:t>1.4.010 проводить учет финансовых результатов и использования прибыли;</w:t>
            </w:r>
          </w:p>
          <w:p w14:paraId="5B8B6B41" w14:textId="77777777" w:rsidR="006F0494" w:rsidRPr="00E857CD" w:rsidRDefault="006F0494"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 1.4.011 проводить учет собственного капитала;</w:t>
            </w:r>
          </w:p>
          <w:p w14:paraId="7F1E2C00" w14:textId="77777777" w:rsidR="006F0494" w:rsidRPr="00E857CD" w:rsidRDefault="006F0494"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 1.4.012 проводить учет кредитов и займов.</w:t>
            </w:r>
          </w:p>
          <w:p w14:paraId="2AA2A4CD" w14:textId="78EF3615" w:rsidR="00E01358" w:rsidRPr="00E857CD" w:rsidRDefault="00E01358"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1.5.01</w:t>
            </w:r>
            <w:r w:rsidR="000D6C81" w:rsidRPr="00E857CD">
              <w:rPr>
                <w:rFonts w:ascii="Times New Roman" w:hAnsi="Times New Roman"/>
                <w:bCs/>
                <w:sz w:val="24"/>
                <w:szCs w:val="24"/>
                <w:lang w:eastAsia="en-US"/>
              </w:rPr>
              <w:t xml:space="preserve"> у</w:t>
            </w:r>
            <w:r w:rsidRPr="00E857CD">
              <w:rPr>
                <w:rFonts w:ascii="Times New Roman" w:hAnsi="Times New Roman"/>
                <w:bCs/>
                <w:sz w:val="24"/>
                <w:szCs w:val="24"/>
                <w:lang w:eastAsia="en-US"/>
              </w:rPr>
              <w:t>мения: обеспечивать безопасные условия труда в профессиональной деятельности;</w:t>
            </w:r>
          </w:p>
          <w:p w14:paraId="58B07022" w14:textId="61F9487C" w:rsidR="00E01358" w:rsidRPr="00E857CD" w:rsidRDefault="00E01358"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1.5.02 анализировать травмоопасные и вредные факторы в профессиональной деятельности</w:t>
            </w:r>
          </w:p>
          <w:p w14:paraId="0E9E80CC" w14:textId="533C4C82" w:rsidR="00E01358" w:rsidRPr="00E857CD" w:rsidRDefault="00E01358"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1.5.03 участвовать в расследовании несчастных случаев на производстве и оказании первой помощи пострадавшим.</w:t>
            </w:r>
          </w:p>
        </w:tc>
      </w:tr>
      <w:tr w:rsidR="006F0494" w:rsidRPr="00E857CD" w14:paraId="796DEF80" w14:textId="77777777" w:rsidTr="00E857CD">
        <w:tc>
          <w:tcPr>
            <w:tcW w:w="2802" w:type="dxa"/>
          </w:tcPr>
          <w:p w14:paraId="643446DD" w14:textId="77777777" w:rsidR="006F0494" w:rsidRPr="00E857CD" w:rsidRDefault="006F0494" w:rsidP="006F0494">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lastRenderedPageBreak/>
              <w:t>Знать</w:t>
            </w:r>
          </w:p>
        </w:tc>
        <w:tc>
          <w:tcPr>
            <w:tcW w:w="7087" w:type="dxa"/>
          </w:tcPr>
          <w:p w14:paraId="448F67EC"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1.1.01   общие требования к бухгалтерскому учету в части документирования всех хозяйственных действий и операций; </w:t>
            </w:r>
          </w:p>
          <w:p w14:paraId="4C92A831"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1.1.02 понятие первичной бухгалтерской документации</w:t>
            </w:r>
          </w:p>
          <w:p w14:paraId="314B4960"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1.1.03 определение первичных бухгалтерских документов;</w:t>
            </w:r>
          </w:p>
          <w:p w14:paraId="304ABF18"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1.1.04  формы</w:t>
            </w:r>
            <w:proofErr w:type="gramEnd"/>
            <w:r w:rsidRPr="00E857CD">
              <w:rPr>
                <w:rFonts w:ascii="Times New Roman" w:hAnsi="Times New Roman"/>
                <w:bCs/>
                <w:sz w:val="24"/>
                <w:szCs w:val="24"/>
                <w:lang w:eastAsia="en-US"/>
              </w:rPr>
              <w:t xml:space="preserve"> первичных бухгалтерских документов, содержащих обязательные реквизиты первичного учетного документа;</w:t>
            </w:r>
          </w:p>
          <w:p w14:paraId="3E91BFAE"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З1.1.05 порядок проведения проверки первичных бухгалтерских документов, формальной проверки документов, проверки по существу, арифметической проверки</w:t>
            </w:r>
          </w:p>
          <w:p w14:paraId="78734662"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З1.1.06 принципы и признаки группировки первичных бухгалтерских документов</w:t>
            </w:r>
          </w:p>
          <w:p w14:paraId="79600513"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З1.1.07 порядок проведения таксировки и </w:t>
            </w:r>
            <w:proofErr w:type="spellStart"/>
            <w:r w:rsidRPr="00E857CD">
              <w:rPr>
                <w:rFonts w:ascii="Times New Roman" w:hAnsi="Times New Roman"/>
                <w:bCs/>
                <w:sz w:val="24"/>
                <w:szCs w:val="24"/>
                <w:lang w:eastAsia="en-US"/>
              </w:rPr>
              <w:t>контировки</w:t>
            </w:r>
            <w:proofErr w:type="spellEnd"/>
            <w:r w:rsidRPr="00E857CD">
              <w:rPr>
                <w:rFonts w:ascii="Times New Roman" w:hAnsi="Times New Roman"/>
                <w:bCs/>
                <w:sz w:val="24"/>
                <w:szCs w:val="24"/>
                <w:lang w:eastAsia="en-US"/>
              </w:rPr>
              <w:t xml:space="preserve"> первичных бухгалтерских документов;</w:t>
            </w:r>
          </w:p>
          <w:p w14:paraId="73AFA442"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З1.1.08 порядок составления регистров бухгалтерского учета;</w:t>
            </w:r>
          </w:p>
          <w:p w14:paraId="343D69A5"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З1.1.09 правила и сроки хранения первичной бухгалтерской документации;</w:t>
            </w:r>
          </w:p>
          <w:p w14:paraId="330AA78C" w14:textId="78C75B0F" w:rsidR="006F0494" w:rsidRPr="00E857CD" w:rsidRDefault="00E01358"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w:t>
            </w:r>
            <w:r w:rsidR="006F0494" w:rsidRPr="00E857CD">
              <w:rPr>
                <w:rFonts w:ascii="Times New Roman" w:hAnsi="Times New Roman"/>
                <w:bCs/>
                <w:sz w:val="24"/>
                <w:szCs w:val="24"/>
                <w:lang w:eastAsia="en-US"/>
              </w:rPr>
              <w:t>1.2.01 сущность плана счетов бухгалтерского учета финансово-хозяйственной деятельности организаций;</w:t>
            </w:r>
          </w:p>
          <w:p w14:paraId="3ACA8013"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1.2.02 теоретические вопросы разработки и применения плана счетов бухгалтерского учета в финансово-хозяйственной деятельности организации;</w:t>
            </w:r>
          </w:p>
          <w:p w14:paraId="05A0270E" w14:textId="2C092632" w:rsidR="006F0494"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w:t>
            </w:r>
            <w:r w:rsidR="006F0494" w:rsidRPr="00E857CD">
              <w:rPr>
                <w:rFonts w:ascii="Times New Roman" w:hAnsi="Times New Roman"/>
                <w:bCs/>
                <w:sz w:val="24"/>
                <w:szCs w:val="24"/>
                <w:lang w:eastAsia="en-US"/>
              </w:rPr>
              <w:t>1.2.03 инструкцию по применению плана счетов бухгалтерского учета;</w:t>
            </w:r>
          </w:p>
          <w:p w14:paraId="6C0708DE"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1.2.04 принципы и цели разработки рабочего плана счетов бухгалтерского учета организации;</w:t>
            </w:r>
          </w:p>
          <w:p w14:paraId="64EC231C" w14:textId="238E402F" w:rsidR="006F0494"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r w:rsidR="006F0494" w:rsidRPr="00E857CD">
              <w:rPr>
                <w:rFonts w:ascii="Times New Roman" w:hAnsi="Times New Roman"/>
                <w:bCs/>
                <w:sz w:val="24"/>
                <w:szCs w:val="24"/>
                <w:lang w:eastAsia="en-US"/>
              </w:rPr>
              <w:t>1.2.05 классификацию счетов бухгалтерского учета по экономическому содержанию, назначению и структуре;</w:t>
            </w:r>
          </w:p>
          <w:p w14:paraId="520BC9C1"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1.2.06 два подхода к проблеме оптимальной организации рабочего плана счетов - автономию финансового и управленческого учета и объединение финансового и управленческого учета;</w:t>
            </w:r>
          </w:p>
          <w:p w14:paraId="2947D020"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1.3.01 учет кассовых операций, денежных документов и переводов в пути;</w:t>
            </w:r>
          </w:p>
          <w:p w14:paraId="43081B64"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1.3.02 учет денежных средств на расчетных и специальных счетах</w:t>
            </w:r>
          </w:p>
          <w:p w14:paraId="290F94E9"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1.3.03 особенности учета кассовых операций в иностранной валюте и операций по валютным счетам;</w:t>
            </w:r>
          </w:p>
          <w:p w14:paraId="55D0705B"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lastRenderedPageBreak/>
              <w:t>З 1.3.04 порядок оформления денежных и кассовых документов, заполнения кассовой книги;</w:t>
            </w:r>
          </w:p>
          <w:p w14:paraId="3873385D"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1.3.05 правила заполнения отчета кассира в бухгалтерию;</w:t>
            </w:r>
          </w:p>
          <w:p w14:paraId="37461171"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1.4.01 понятие и классификацию основных средств</w:t>
            </w:r>
          </w:p>
          <w:p w14:paraId="1617E4BC"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1.4.02 оценку и переоценку основных средств;</w:t>
            </w:r>
          </w:p>
          <w:p w14:paraId="2DAEBB1E"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1.4.03 учет поступления основных средств;</w:t>
            </w:r>
          </w:p>
          <w:p w14:paraId="234D37EE"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1.4.04  учет</w:t>
            </w:r>
            <w:proofErr w:type="gramEnd"/>
            <w:r w:rsidRPr="00E857CD">
              <w:rPr>
                <w:rFonts w:ascii="Times New Roman" w:hAnsi="Times New Roman"/>
                <w:bCs/>
                <w:sz w:val="24"/>
                <w:szCs w:val="24"/>
                <w:lang w:eastAsia="en-US"/>
              </w:rPr>
              <w:t xml:space="preserve"> выбытия и аренды основных средств;</w:t>
            </w:r>
          </w:p>
          <w:p w14:paraId="64676A9E"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1.4.05  учет</w:t>
            </w:r>
            <w:proofErr w:type="gramEnd"/>
            <w:r w:rsidRPr="00E857CD">
              <w:rPr>
                <w:rFonts w:ascii="Times New Roman" w:hAnsi="Times New Roman"/>
                <w:bCs/>
                <w:sz w:val="24"/>
                <w:szCs w:val="24"/>
                <w:lang w:eastAsia="en-US"/>
              </w:rPr>
              <w:t xml:space="preserve"> амортизации основных средств;</w:t>
            </w:r>
          </w:p>
          <w:p w14:paraId="6E722256"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1.4.06  особенности</w:t>
            </w:r>
            <w:proofErr w:type="gramEnd"/>
            <w:r w:rsidRPr="00E857CD">
              <w:rPr>
                <w:rFonts w:ascii="Times New Roman" w:hAnsi="Times New Roman"/>
                <w:bCs/>
                <w:sz w:val="24"/>
                <w:szCs w:val="24"/>
                <w:lang w:eastAsia="en-US"/>
              </w:rPr>
              <w:t xml:space="preserve"> учета арендованных и сданных в аренду основных средств;</w:t>
            </w:r>
          </w:p>
          <w:p w14:paraId="2B9C2F82"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1.4.07   понятие и классификацию нематериальных активов;</w:t>
            </w:r>
          </w:p>
          <w:p w14:paraId="21D76838"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1.4.08   учет поступления и выбытия нематериальных активов;</w:t>
            </w:r>
          </w:p>
          <w:p w14:paraId="5FC5E596"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1.4.09 амортизацию нематериальных активов;</w:t>
            </w:r>
          </w:p>
          <w:p w14:paraId="4605A301"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1.4.10 учет долгосрочных инвестиций;</w:t>
            </w:r>
          </w:p>
          <w:p w14:paraId="614B2C56"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1.4.11 учет финансовых вложений и ценных бумаг;</w:t>
            </w:r>
          </w:p>
          <w:p w14:paraId="1BF0CA51"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12  учет</w:t>
            </w:r>
            <w:proofErr w:type="gramEnd"/>
            <w:r w:rsidRPr="00E857CD">
              <w:rPr>
                <w:rFonts w:ascii="Times New Roman" w:hAnsi="Times New Roman"/>
                <w:bCs/>
                <w:sz w:val="24"/>
                <w:szCs w:val="24"/>
                <w:lang w:eastAsia="en-US"/>
              </w:rPr>
              <w:t xml:space="preserve"> материально-производственных запасов:</w:t>
            </w:r>
          </w:p>
          <w:p w14:paraId="7F8E4E8D"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13  понятие</w:t>
            </w:r>
            <w:proofErr w:type="gramEnd"/>
            <w:r w:rsidRPr="00E857CD">
              <w:rPr>
                <w:rFonts w:ascii="Times New Roman" w:hAnsi="Times New Roman"/>
                <w:bCs/>
                <w:sz w:val="24"/>
                <w:szCs w:val="24"/>
                <w:lang w:eastAsia="en-US"/>
              </w:rPr>
              <w:t>, классификацию и оценку материально-производственных запасов;</w:t>
            </w:r>
          </w:p>
          <w:p w14:paraId="11688238"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14  документальное</w:t>
            </w:r>
            <w:proofErr w:type="gramEnd"/>
            <w:r w:rsidRPr="00E857CD">
              <w:rPr>
                <w:rFonts w:ascii="Times New Roman" w:hAnsi="Times New Roman"/>
                <w:bCs/>
                <w:sz w:val="24"/>
                <w:szCs w:val="24"/>
                <w:lang w:eastAsia="en-US"/>
              </w:rPr>
              <w:t xml:space="preserve"> оформление поступления и расхода материально-производственных запасов</w:t>
            </w:r>
          </w:p>
          <w:p w14:paraId="71584FB8"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15  учет</w:t>
            </w:r>
            <w:proofErr w:type="gramEnd"/>
            <w:r w:rsidRPr="00E857CD">
              <w:rPr>
                <w:rFonts w:ascii="Times New Roman" w:hAnsi="Times New Roman"/>
                <w:bCs/>
                <w:sz w:val="24"/>
                <w:szCs w:val="24"/>
                <w:lang w:eastAsia="en-US"/>
              </w:rPr>
              <w:t xml:space="preserve"> материалов на складе и в бухгалтерии;</w:t>
            </w:r>
          </w:p>
          <w:p w14:paraId="63F73A95"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16  синтетический</w:t>
            </w:r>
            <w:proofErr w:type="gramEnd"/>
            <w:r w:rsidRPr="00E857CD">
              <w:rPr>
                <w:rFonts w:ascii="Times New Roman" w:hAnsi="Times New Roman"/>
                <w:bCs/>
                <w:sz w:val="24"/>
                <w:szCs w:val="24"/>
                <w:lang w:eastAsia="en-US"/>
              </w:rPr>
              <w:t xml:space="preserve"> учет движения материалов</w:t>
            </w:r>
          </w:p>
          <w:p w14:paraId="1E8F3FF8"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17  учет</w:t>
            </w:r>
            <w:proofErr w:type="gramEnd"/>
            <w:r w:rsidRPr="00E857CD">
              <w:rPr>
                <w:rFonts w:ascii="Times New Roman" w:hAnsi="Times New Roman"/>
                <w:bCs/>
                <w:sz w:val="24"/>
                <w:szCs w:val="24"/>
                <w:lang w:eastAsia="en-US"/>
              </w:rPr>
              <w:t xml:space="preserve"> транспортно-заготовительных расходов;</w:t>
            </w:r>
          </w:p>
          <w:p w14:paraId="7895DEC3"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18  учет</w:t>
            </w:r>
            <w:proofErr w:type="gramEnd"/>
            <w:r w:rsidRPr="00E857CD">
              <w:rPr>
                <w:rFonts w:ascii="Times New Roman" w:hAnsi="Times New Roman"/>
                <w:bCs/>
                <w:sz w:val="24"/>
                <w:szCs w:val="24"/>
                <w:lang w:eastAsia="en-US"/>
              </w:rPr>
              <w:t xml:space="preserve"> затрат на производство и калькулирование себестоимости:</w:t>
            </w:r>
          </w:p>
          <w:p w14:paraId="288FDE98"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19  систему</w:t>
            </w:r>
            <w:proofErr w:type="gramEnd"/>
            <w:r w:rsidRPr="00E857CD">
              <w:rPr>
                <w:rFonts w:ascii="Times New Roman" w:hAnsi="Times New Roman"/>
                <w:bCs/>
                <w:sz w:val="24"/>
                <w:szCs w:val="24"/>
                <w:lang w:eastAsia="en-US"/>
              </w:rPr>
              <w:t xml:space="preserve"> учета производственных затрат и их классификацию;</w:t>
            </w:r>
          </w:p>
          <w:p w14:paraId="325B3B85"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20  сводный</w:t>
            </w:r>
            <w:proofErr w:type="gramEnd"/>
            <w:r w:rsidRPr="00E857CD">
              <w:rPr>
                <w:rFonts w:ascii="Times New Roman" w:hAnsi="Times New Roman"/>
                <w:bCs/>
                <w:sz w:val="24"/>
                <w:szCs w:val="24"/>
                <w:lang w:eastAsia="en-US"/>
              </w:rPr>
              <w:t xml:space="preserve"> учет затрат на производство, обслуживание производства и управление;</w:t>
            </w:r>
          </w:p>
          <w:p w14:paraId="71073009"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1.4.  21     особенности учета и распределения затрат вспомогательных производств;</w:t>
            </w:r>
          </w:p>
          <w:p w14:paraId="3BCAB77D"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22  учет</w:t>
            </w:r>
            <w:proofErr w:type="gramEnd"/>
            <w:r w:rsidRPr="00E857CD">
              <w:rPr>
                <w:rFonts w:ascii="Times New Roman" w:hAnsi="Times New Roman"/>
                <w:bCs/>
                <w:sz w:val="24"/>
                <w:szCs w:val="24"/>
                <w:lang w:eastAsia="en-US"/>
              </w:rPr>
              <w:t xml:space="preserve"> потерь и непроизводственных расходов;</w:t>
            </w:r>
          </w:p>
          <w:p w14:paraId="6AEE17BD"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21  учет</w:t>
            </w:r>
            <w:proofErr w:type="gramEnd"/>
            <w:r w:rsidRPr="00E857CD">
              <w:rPr>
                <w:rFonts w:ascii="Times New Roman" w:hAnsi="Times New Roman"/>
                <w:bCs/>
                <w:sz w:val="24"/>
                <w:szCs w:val="24"/>
                <w:lang w:eastAsia="en-US"/>
              </w:rPr>
              <w:t xml:space="preserve"> и оценку незавершенного производства;</w:t>
            </w:r>
          </w:p>
          <w:p w14:paraId="4B11ABFD"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22  калькуляцию</w:t>
            </w:r>
            <w:proofErr w:type="gramEnd"/>
            <w:r w:rsidRPr="00E857CD">
              <w:rPr>
                <w:rFonts w:ascii="Times New Roman" w:hAnsi="Times New Roman"/>
                <w:bCs/>
                <w:sz w:val="24"/>
                <w:szCs w:val="24"/>
                <w:lang w:eastAsia="en-US"/>
              </w:rPr>
              <w:t xml:space="preserve"> себестоимости продукции</w:t>
            </w:r>
          </w:p>
          <w:p w14:paraId="7FFFEC56"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1.4.  23 характеристику готовой продукции, оценку и синтетический учет;</w:t>
            </w:r>
          </w:p>
          <w:p w14:paraId="181AA0DF"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24  технологию</w:t>
            </w:r>
            <w:proofErr w:type="gramEnd"/>
            <w:r w:rsidRPr="00E857CD">
              <w:rPr>
                <w:rFonts w:ascii="Times New Roman" w:hAnsi="Times New Roman"/>
                <w:bCs/>
                <w:sz w:val="24"/>
                <w:szCs w:val="24"/>
                <w:lang w:eastAsia="en-US"/>
              </w:rPr>
              <w:t xml:space="preserve"> реализации готовой продукции (работ, услуг);</w:t>
            </w:r>
          </w:p>
          <w:p w14:paraId="509A47C7"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1.4.  25 учет выручки от реализации продукции (работ, услуг);</w:t>
            </w:r>
          </w:p>
          <w:p w14:paraId="49C0830C"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26  учет</w:t>
            </w:r>
            <w:proofErr w:type="gramEnd"/>
            <w:r w:rsidRPr="00E857CD">
              <w:rPr>
                <w:rFonts w:ascii="Times New Roman" w:hAnsi="Times New Roman"/>
                <w:bCs/>
                <w:sz w:val="24"/>
                <w:szCs w:val="24"/>
                <w:lang w:eastAsia="en-US"/>
              </w:rPr>
              <w:t xml:space="preserve"> расходов по реализации продукции, выполнению работ и оказанию услуг;</w:t>
            </w:r>
          </w:p>
          <w:p w14:paraId="79703075"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27  учет</w:t>
            </w:r>
            <w:proofErr w:type="gramEnd"/>
            <w:r w:rsidRPr="00E857CD">
              <w:rPr>
                <w:rFonts w:ascii="Times New Roman" w:hAnsi="Times New Roman"/>
                <w:bCs/>
                <w:sz w:val="24"/>
                <w:szCs w:val="24"/>
                <w:lang w:eastAsia="en-US"/>
              </w:rPr>
              <w:t xml:space="preserve"> дебиторской и кредиторской задолженности и формы расчетов;</w:t>
            </w:r>
          </w:p>
          <w:p w14:paraId="438AEB91" w14:textId="77777777" w:rsidR="006F0494" w:rsidRPr="00E857CD" w:rsidRDefault="006F0494"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1.4.  </w:t>
            </w:r>
            <w:proofErr w:type="gramStart"/>
            <w:r w:rsidRPr="00E857CD">
              <w:rPr>
                <w:rFonts w:ascii="Times New Roman" w:hAnsi="Times New Roman"/>
                <w:bCs/>
                <w:sz w:val="24"/>
                <w:szCs w:val="24"/>
                <w:lang w:eastAsia="en-US"/>
              </w:rPr>
              <w:t>28  учет</w:t>
            </w:r>
            <w:proofErr w:type="gramEnd"/>
            <w:r w:rsidRPr="00E857CD">
              <w:rPr>
                <w:rFonts w:ascii="Times New Roman" w:hAnsi="Times New Roman"/>
                <w:bCs/>
                <w:sz w:val="24"/>
                <w:szCs w:val="24"/>
                <w:lang w:eastAsia="en-US"/>
              </w:rPr>
              <w:t xml:space="preserve"> расчетов с работниками по прочим операциям и расчетов с подотчетными лицами.</w:t>
            </w:r>
          </w:p>
          <w:p w14:paraId="79CAC829" w14:textId="1877A898" w:rsidR="00E01358" w:rsidRPr="00E857CD" w:rsidRDefault="00E01358"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1.5.01   воздействие негативных факторов на человека;</w:t>
            </w:r>
          </w:p>
          <w:p w14:paraId="5FFFF52F" w14:textId="24B3A3B4" w:rsidR="00E01358" w:rsidRPr="00E857CD" w:rsidRDefault="00E01358"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1.5.02 правовые, нормативные и организационные основы охраны труда в организации.</w:t>
            </w:r>
          </w:p>
        </w:tc>
      </w:tr>
    </w:tbl>
    <w:p w14:paraId="098A0321" w14:textId="77777777" w:rsidR="006F0494" w:rsidRPr="00E857CD" w:rsidRDefault="006F0494" w:rsidP="006F0494">
      <w:pPr>
        <w:spacing w:after="0" w:line="240" w:lineRule="auto"/>
        <w:rPr>
          <w:rFonts w:ascii="Times New Roman" w:eastAsia="Calibri" w:hAnsi="Times New Roman"/>
          <w:lang w:eastAsia="en-US"/>
        </w:rPr>
      </w:pPr>
    </w:p>
    <w:p w14:paraId="0EA6C5C2" w14:textId="77777777" w:rsidR="006F0494" w:rsidRPr="00E857CD" w:rsidRDefault="006F0494" w:rsidP="006F0494">
      <w:pPr>
        <w:spacing w:after="0" w:line="360" w:lineRule="auto"/>
        <w:ind w:firstLine="709"/>
        <w:jc w:val="both"/>
        <w:rPr>
          <w:rFonts w:ascii="Times New Roman" w:hAnsi="Times New Roman"/>
          <w:b/>
          <w:sz w:val="24"/>
          <w:szCs w:val="24"/>
        </w:rPr>
      </w:pPr>
    </w:p>
    <w:p w14:paraId="690B0BD2" w14:textId="77777777" w:rsidR="00E857CD" w:rsidRDefault="00E857CD" w:rsidP="006F0494">
      <w:pPr>
        <w:spacing w:after="0" w:line="240" w:lineRule="auto"/>
        <w:ind w:firstLine="709"/>
        <w:rPr>
          <w:rFonts w:ascii="Times New Roman" w:hAnsi="Times New Roman"/>
          <w:b/>
          <w:sz w:val="24"/>
          <w:szCs w:val="24"/>
        </w:rPr>
      </w:pPr>
    </w:p>
    <w:p w14:paraId="66AEB34D" w14:textId="77777777" w:rsidR="00E857CD" w:rsidRDefault="00E857CD" w:rsidP="006F0494">
      <w:pPr>
        <w:spacing w:after="0" w:line="240" w:lineRule="auto"/>
        <w:ind w:firstLine="709"/>
        <w:rPr>
          <w:rFonts w:ascii="Times New Roman" w:hAnsi="Times New Roman"/>
          <w:b/>
          <w:sz w:val="24"/>
          <w:szCs w:val="24"/>
        </w:rPr>
      </w:pPr>
    </w:p>
    <w:p w14:paraId="2EFD62DE" w14:textId="67D16222" w:rsidR="006F0494" w:rsidRPr="00E857CD" w:rsidRDefault="006F0494" w:rsidP="006F0494">
      <w:pPr>
        <w:spacing w:after="0" w:line="240" w:lineRule="auto"/>
        <w:ind w:firstLine="709"/>
        <w:rPr>
          <w:rFonts w:ascii="Times New Roman" w:hAnsi="Times New Roman"/>
          <w:b/>
          <w:sz w:val="24"/>
          <w:szCs w:val="24"/>
        </w:rPr>
      </w:pPr>
      <w:r w:rsidRPr="00E857CD">
        <w:rPr>
          <w:rFonts w:ascii="Times New Roman" w:hAnsi="Times New Roman"/>
          <w:b/>
          <w:sz w:val="24"/>
          <w:szCs w:val="24"/>
        </w:rPr>
        <w:lastRenderedPageBreak/>
        <w:t>1.2. Количество часов, отводимое на освоение профессионального модуля</w:t>
      </w:r>
    </w:p>
    <w:p w14:paraId="49C6ABC0" w14:textId="77777777" w:rsidR="006F0494" w:rsidRPr="00E857CD" w:rsidRDefault="006F0494" w:rsidP="006F0494">
      <w:pPr>
        <w:spacing w:after="0"/>
        <w:rPr>
          <w:rFonts w:ascii="Times New Roman" w:hAnsi="Times New Roman"/>
          <w:sz w:val="24"/>
          <w:szCs w:val="24"/>
        </w:rPr>
      </w:pPr>
    </w:p>
    <w:p w14:paraId="65B7BB11" w14:textId="77777777" w:rsidR="006F0494" w:rsidRPr="00E857CD" w:rsidRDefault="006F0494" w:rsidP="006F0494">
      <w:pPr>
        <w:spacing w:after="0"/>
        <w:rPr>
          <w:rFonts w:ascii="Times New Roman" w:hAnsi="Times New Roman"/>
          <w:sz w:val="24"/>
          <w:szCs w:val="24"/>
        </w:rPr>
      </w:pPr>
      <w:r w:rsidRPr="00E857CD">
        <w:rPr>
          <w:rFonts w:ascii="Times New Roman" w:hAnsi="Times New Roman"/>
          <w:sz w:val="24"/>
          <w:szCs w:val="24"/>
        </w:rPr>
        <w:t>Всего часов – 260ч.</w:t>
      </w:r>
    </w:p>
    <w:p w14:paraId="54905E9B" w14:textId="77777777" w:rsidR="006F0494" w:rsidRPr="00E857CD" w:rsidRDefault="006F0494" w:rsidP="006F0494">
      <w:pPr>
        <w:spacing w:after="0"/>
        <w:ind w:firstLine="708"/>
        <w:rPr>
          <w:rFonts w:ascii="Times New Roman" w:hAnsi="Times New Roman"/>
          <w:sz w:val="24"/>
          <w:szCs w:val="24"/>
        </w:rPr>
      </w:pPr>
      <w:r w:rsidRPr="00E857CD">
        <w:rPr>
          <w:rFonts w:ascii="Times New Roman" w:hAnsi="Times New Roman"/>
          <w:sz w:val="24"/>
          <w:szCs w:val="24"/>
        </w:rPr>
        <w:t>в том числе в форме практической подготовки -62ч.</w:t>
      </w:r>
    </w:p>
    <w:p w14:paraId="418A3B92" w14:textId="77777777" w:rsidR="006F0494" w:rsidRPr="00E857CD" w:rsidRDefault="006F0494" w:rsidP="006F0494">
      <w:pPr>
        <w:spacing w:after="0"/>
        <w:rPr>
          <w:rFonts w:ascii="Times New Roman" w:hAnsi="Times New Roman"/>
          <w:sz w:val="24"/>
          <w:szCs w:val="24"/>
        </w:rPr>
      </w:pPr>
      <w:r w:rsidRPr="00E857CD">
        <w:rPr>
          <w:rFonts w:ascii="Times New Roman" w:hAnsi="Times New Roman"/>
          <w:sz w:val="24"/>
          <w:szCs w:val="24"/>
        </w:rPr>
        <w:t>Из них на освоение МДК -222ч.</w:t>
      </w:r>
    </w:p>
    <w:p w14:paraId="6F1C3304" w14:textId="77777777" w:rsidR="006F0494" w:rsidRPr="00E857CD" w:rsidRDefault="006F0494" w:rsidP="006F0494">
      <w:pPr>
        <w:spacing w:after="0"/>
        <w:ind w:firstLine="708"/>
        <w:rPr>
          <w:rFonts w:ascii="Times New Roman" w:hAnsi="Times New Roman"/>
          <w:i/>
          <w:sz w:val="24"/>
          <w:szCs w:val="24"/>
        </w:rPr>
      </w:pPr>
      <w:r w:rsidRPr="00E857CD">
        <w:rPr>
          <w:rFonts w:ascii="Times New Roman" w:hAnsi="Times New Roman"/>
          <w:sz w:val="24"/>
          <w:szCs w:val="24"/>
        </w:rPr>
        <w:t>в том числе самостоятельная работа –14ч.</w:t>
      </w:r>
      <w:r w:rsidRPr="00E857CD">
        <w:rPr>
          <w:rFonts w:ascii="Times New Roman" w:hAnsi="Times New Roman"/>
          <w:i/>
          <w:sz w:val="24"/>
          <w:szCs w:val="24"/>
        </w:rPr>
        <w:t xml:space="preserve"> </w:t>
      </w:r>
    </w:p>
    <w:p w14:paraId="27DE1EA2" w14:textId="77777777" w:rsidR="006F0494" w:rsidRPr="00E857CD" w:rsidRDefault="006F0494" w:rsidP="006F0494">
      <w:pPr>
        <w:spacing w:after="0"/>
        <w:ind w:firstLine="708"/>
        <w:rPr>
          <w:rFonts w:ascii="Times New Roman" w:hAnsi="Times New Roman"/>
          <w:i/>
          <w:sz w:val="24"/>
          <w:szCs w:val="24"/>
        </w:rPr>
      </w:pPr>
      <w:r w:rsidRPr="00E857CD">
        <w:rPr>
          <w:rFonts w:ascii="Times New Roman" w:hAnsi="Times New Roman"/>
          <w:sz w:val="24"/>
          <w:szCs w:val="24"/>
        </w:rPr>
        <w:t>в том числе консультации –14ч.</w:t>
      </w:r>
      <w:r w:rsidRPr="00E857CD">
        <w:rPr>
          <w:rFonts w:ascii="Times New Roman" w:hAnsi="Times New Roman"/>
          <w:i/>
          <w:sz w:val="24"/>
          <w:szCs w:val="24"/>
        </w:rPr>
        <w:t xml:space="preserve"> </w:t>
      </w:r>
    </w:p>
    <w:p w14:paraId="0F4A0233" w14:textId="77777777" w:rsidR="006F0494" w:rsidRPr="00E857CD" w:rsidRDefault="006F0494" w:rsidP="006F0494">
      <w:pPr>
        <w:spacing w:after="0"/>
        <w:ind w:firstLine="708"/>
        <w:rPr>
          <w:rFonts w:ascii="Times New Roman" w:hAnsi="Times New Roman"/>
          <w:i/>
          <w:sz w:val="24"/>
          <w:szCs w:val="24"/>
        </w:rPr>
      </w:pPr>
      <w:r w:rsidRPr="00E857CD">
        <w:rPr>
          <w:rFonts w:ascii="Times New Roman" w:hAnsi="Times New Roman"/>
          <w:i/>
          <w:sz w:val="24"/>
          <w:szCs w:val="24"/>
        </w:rPr>
        <w:t xml:space="preserve">                     </w:t>
      </w:r>
    </w:p>
    <w:p w14:paraId="25430DBC" w14:textId="77777777" w:rsidR="006F0494" w:rsidRPr="00E857CD" w:rsidRDefault="006F0494" w:rsidP="006F0494">
      <w:pPr>
        <w:spacing w:after="0"/>
        <w:rPr>
          <w:rFonts w:ascii="Times New Roman" w:hAnsi="Times New Roman"/>
          <w:sz w:val="24"/>
          <w:szCs w:val="24"/>
        </w:rPr>
      </w:pPr>
      <w:r w:rsidRPr="00E857CD">
        <w:rPr>
          <w:rFonts w:ascii="Times New Roman" w:hAnsi="Times New Roman"/>
          <w:sz w:val="24"/>
          <w:szCs w:val="24"/>
        </w:rPr>
        <w:t>практики, в том числе учебная -</w:t>
      </w:r>
    </w:p>
    <w:p w14:paraId="1872A969" w14:textId="77777777" w:rsidR="006F0494" w:rsidRPr="00E857CD" w:rsidRDefault="006F0494" w:rsidP="006F0494">
      <w:pPr>
        <w:spacing w:after="0"/>
        <w:ind w:left="1416" w:firstLine="708"/>
        <w:rPr>
          <w:rFonts w:ascii="Times New Roman" w:hAnsi="Times New Roman"/>
          <w:sz w:val="24"/>
          <w:szCs w:val="24"/>
        </w:rPr>
      </w:pPr>
      <w:r w:rsidRPr="00E857CD">
        <w:rPr>
          <w:rFonts w:ascii="Times New Roman" w:hAnsi="Times New Roman"/>
          <w:sz w:val="24"/>
          <w:szCs w:val="24"/>
        </w:rPr>
        <w:t xml:space="preserve">   </w:t>
      </w:r>
      <w:proofErr w:type="gramStart"/>
      <w:r w:rsidRPr="00E857CD">
        <w:rPr>
          <w:rFonts w:ascii="Times New Roman" w:hAnsi="Times New Roman"/>
          <w:sz w:val="24"/>
          <w:szCs w:val="24"/>
        </w:rPr>
        <w:t>производственная  -</w:t>
      </w:r>
      <w:proofErr w:type="gramEnd"/>
      <w:r w:rsidRPr="00E857CD">
        <w:rPr>
          <w:rFonts w:ascii="Times New Roman" w:hAnsi="Times New Roman"/>
          <w:sz w:val="24"/>
          <w:szCs w:val="24"/>
        </w:rPr>
        <w:t>36ч.</w:t>
      </w:r>
    </w:p>
    <w:p w14:paraId="01D9D8E5" w14:textId="77777777" w:rsidR="006F0494" w:rsidRPr="00653E37" w:rsidRDefault="006F0494" w:rsidP="006F0494">
      <w:pPr>
        <w:spacing w:after="0" w:line="240" w:lineRule="auto"/>
        <w:rPr>
          <w:rFonts w:ascii="Times New Roman" w:hAnsi="Times New Roman"/>
          <w:iCs/>
          <w:sz w:val="24"/>
          <w:szCs w:val="24"/>
          <w:u w:val="single"/>
        </w:rPr>
      </w:pPr>
      <w:r w:rsidRPr="00E857CD">
        <w:rPr>
          <w:rFonts w:ascii="Times New Roman" w:hAnsi="Times New Roman"/>
          <w:iCs/>
          <w:sz w:val="24"/>
          <w:szCs w:val="24"/>
        </w:rPr>
        <w:t>Промежуточная аттестация</w:t>
      </w:r>
      <w:r w:rsidRPr="00E857CD">
        <w:rPr>
          <w:rFonts w:ascii="Times New Roman" w:hAnsi="Times New Roman"/>
          <w:i/>
          <w:sz w:val="24"/>
          <w:szCs w:val="24"/>
        </w:rPr>
        <w:t xml:space="preserve"> – </w:t>
      </w:r>
      <w:r w:rsidRPr="00653E37">
        <w:rPr>
          <w:rFonts w:ascii="Times New Roman" w:hAnsi="Times New Roman"/>
          <w:iCs/>
          <w:sz w:val="24"/>
          <w:szCs w:val="24"/>
        </w:rPr>
        <w:t>2ч. (аттестация проводится в форме экзамена по профессиональному модулю)</w:t>
      </w:r>
      <w:r w:rsidRPr="00653E37">
        <w:rPr>
          <w:rFonts w:ascii="Times New Roman" w:hAnsi="Times New Roman"/>
          <w:bCs/>
          <w:iCs/>
          <w:sz w:val="24"/>
          <w:szCs w:val="24"/>
        </w:rPr>
        <w:t>.</w:t>
      </w:r>
    </w:p>
    <w:p w14:paraId="1D628210" w14:textId="77777777" w:rsidR="006F0494" w:rsidRPr="00E857CD" w:rsidRDefault="006F0494" w:rsidP="006F0494">
      <w:pPr>
        <w:spacing w:after="0" w:line="240" w:lineRule="auto"/>
        <w:rPr>
          <w:rFonts w:ascii="Times New Roman" w:hAnsi="Times New Roman"/>
          <w:sz w:val="24"/>
          <w:szCs w:val="24"/>
          <w:u w:val="single"/>
        </w:rPr>
      </w:pPr>
    </w:p>
    <w:p w14:paraId="6724747B" w14:textId="77777777" w:rsidR="006F0494" w:rsidRPr="00E857CD" w:rsidRDefault="006F0494" w:rsidP="006F0494">
      <w:pPr>
        <w:spacing w:after="0"/>
        <w:rPr>
          <w:rFonts w:ascii="Times New Roman" w:hAnsi="Times New Roman"/>
          <w:i/>
          <w:sz w:val="24"/>
          <w:szCs w:val="24"/>
        </w:rPr>
      </w:pPr>
    </w:p>
    <w:p w14:paraId="7C958D43" w14:textId="77777777" w:rsidR="006F0494" w:rsidRPr="00E857CD" w:rsidRDefault="006F0494" w:rsidP="006F0494">
      <w:pPr>
        <w:spacing w:after="0" w:line="240" w:lineRule="auto"/>
        <w:rPr>
          <w:rFonts w:ascii="Times New Roman" w:hAnsi="Times New Roman"/>
          <w:b/>
          <w:sz w:val="24"/>
          <w:szCs w:val="24"/>
        </w:rPr>
      </w:pPr>
      <w:r w:rsidRPr="00E857CD">
        <w:rPr>
          <w:rFonts w:ascii="Times New Roman" w:hAnsi="Times New Roman"/>
          <w:b/>
          <w:sz w:val="24"/>
          <w:szCs w:val="24"/>
        </w:rPr>
        <w:br w:type="page"/>
      </w:r>
    </w:p>
    <w:p w14:paraId="105949D7" w14:textId="77777777" w:rsidR="006F0494" w:rsidRPr="00E857CD" w:rsidRDefault="006F0494" w:rsidP="006F0494">
      <w:pPr>
        <w:keepNext/>
        <w:keepLines/>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bCs/>
          <w:color w:val="365F91"/>
          <w:sz w:val="28"/>
          <w:szCs w:val="28"/>
          <w:lang w:eastAsia="en-US"/>
        </w:rPr>
        <w:sectPr w:rsidR="006F0494" w:rsidRPr="00E857CD" w:rsidSect="006F0494">
          <w:headerReference w:type="default" r:id="rId8"/>
          <w:footerReference w:type="even" r:id="rId9"/>
          <w:footerReference w:type="default" r:id="rId10"/>
          <w:pgSz w:w="11907" w:h="16840"/>
          <w:pgMar w:top="1134" w:right="1134" w:bottom="1134" w:left="1134" w:header="709" w:footer="709" w:gutter="0"/>
          <w:cols w:space="720"/>
          <w:titlePg/>
          <w:docGrid w:linePitch="299"/>
        </w:sectPr>
      </w:pPr>
    </w:p>
    <w:p w14:paraId="4C727261" w14:textId="77777777" w:rsidR="006F0494" w:rsidRPr="00E857CD" w:rsidRDefault="006F0494" w:rsidP="006F0494">
      <w:pPr>
        <w:spacing w:after="0"/>
        <w:jc w:val="center"/>
        <w:rPr>
          <w:rFonts w:ascii="Times New Roman" w:hAnsi="Times New Roman"/>
          <w:b/>
          <w:caps/>
          <w:sz w:val="24"/>
          <w:szCs w:val="24"/>
        </w:rPr>
      </w:pPr>
      <w:r w:rsidRPr="00E857CD">
        <w:rPr>
          <w:rFonts w:ascii="Times New Roman" w:hAnsi="Times New Roman"/>
          <w:b/>
          <w:caps/>
          <w:sz w:val="24"/>
          <w:szCs w:val="24"/>
        </w:rPr>
        <w:lastRenderedPageBreak/>
        <w:t>2. Структура и содержание профессионального модуля</w:t>
      </w:r>
    </w:p>
    <w:p w14:paraId="5D9AD2B2" w14:textId="77777777" w:rsidR="006F0494" w:rsidRPr="00E857CD" w:rsidRDefault="006F0494" w:rsidP="006F0494">
      <w:pPr>
        <w:spacing w:after="0"/>
        <w:ind w:firstLine="851"/>
        <w:rPr>
          <w:rFonts w:ascii="Times New Roman" w:hAnsi="Times New Roman"/>
          <w:b/>
          <w:sz w:val="24"/>
          <w:szCs w:val="24"/>
        </w:rPr>
      </w:pPr>
      <w:r w:rsidRPr="00E857CD">
        <w:rPr>
          <w:rFonts w:ascii="Times New Roman" w:hAnsi="Times New Roman"/>
          <w:b/>
          <w:sz w:val="24"/>
          <w:szCs w:val="24"/>
        </w:rPr>
        <w:t>2.1. Структура профессионального модуля</w:t>
      </w:r>
      <w:r w:rsidRPr="00E857CD">
        <w:rPr>
          <w:rFonts w:ascii="Times New Roman" w:hAnsi="Times New Roman"/>
        </w:rPr>
        <w:t xml:space="preserve"> </w:t>
      </w:r>
    </w:p>
    <w:p w14:paraId="1791E03E" w14:textId="77777777" w:rsidR="006F0494" w:rsidRPr="00E857CD" w:rsidRDefault="006F0494" w:rsidP="006F0494">
      <w:pPr>
        <w:spacing w:after="0" w:line="240" w:lineRule="auto"/>
        <w:ind w:firstLine="709"/>
        <w:jc w:val="both"/>
        <w:rPr>
          <w:rFonts w:ascii="Times New Roman" w:eastAsia="Calibri" w:hAnsi="Times New Roman"/>
          <w:sz w:val="24"/>
          <w:szCs w:val="24"/>
          <w:lang w:eastAsia="en-US"/>
        </w:rPr>
      </w:pPr>
    </w:p>
    <w:tbl>
      <w:tblPr>
        <w:tblStyle w:val="af4"/>
        <w:tblW w:w="5216" w:type="pct"/>
        <w:tblLayout w:type="fixed"/>
        <w:tblLook w:val="01E0" w:firstRow="1" w:lastRow="1" w:firstColumn="1" w:lastColumn="1" w:noHBand="0" w:noVBand="0"/>
      </w:tblPr>
      <w:tblGrid>
        <w:gridCol w:w="1297"/>
        <w:gridCol w:w="4520"/>
        <w:gridCol w:w="972"/>
        <w:gridCol w:w="845"/>
        <w:gridCol w:w="691"/>
        <w:gridCol w:w="6"/>
        <w:gridCol w:w="1558"/>
        <w:gridCol w:w="1231"/>
        <w:gridCol w:w="46"/>
        <w:gridCol w:w="565"/>
        <w:gridCol w:w="15"/>
        <w:gridCol w:w="697"/>
        <w:gridCol w:w="6"/>
        <w:gridCol w:w="1410"/>
        <w:gridCol w:w="19"/>
        <w:gridCol w:w="679"/>
        <w:gridCol w:w="15"/>
        <w:gridCol w:w="855"/>
      </w:tblGrid>
      <w:tr w:rsidR="006F0494" w:rsidRPr="00E857CD" w14:paraId="60B93F18" w14:textId="77777777" w:rsidTr="006F0494">
        <w:trPr>
          <w:trHeight w:val="70"/>
        </w:trPr>
        <w:tc>
          <w:tcPr>
            <w:tcW w:w="420" w:type="pct"/>
            <w:vMerge w:val="restart"/>
            <w:tcBorders>
              <w:top w:val="single" w:sz="12" w:space="0" w:color="auto"/>
              <w:left w:val="single" w:sz="12" w:space="0" w:color="auto"/>
            </w:tcBorders>
            <w:shd w:val="clear" w:color="auto" w:fill="FFFFFF" w:themeFill="background1"/>
            <w:vAlign w:val="center"/>
          </w:tcPr>
          <w:p w14:paraId="52545B60" w14:textId="77777777" w:rsidR="006F0494" w:rsidRPr="00E857CD" w:rsidRDefault="006F0494" w:rsidP="006F0494">
            <w:pPr>
              <w:widowControl w:val="0"/>
              <w:spacing w:after="0" w:line="240" w:lineRule="auto"/>
              <w:jc w:val="center"/>
              <w:rPr>
                <w:rFonts w:ascii="Times New Roman" w:hAnsi="Times New Roman"/>
                <w:sz w:val="18"/>
                <w:szCs w:val="18"/>
              </w:rPr>
            </w:pPr>
            <w:r w:rsidRPr="00E857CD">
              <w:rPr>
                <w:rFonts w:ascii="Times New Roman" w:hAnsi="Times New Roman"/>
                <w:sz w:val="20"/>
                <w:szCs w:val="20"/>
              </w:rPr>
              <w:t>Коды профессиональных общих компетенций</w:t>
            </w:r>
          </w:p>
        </w:tc>
        <w:tc>
          <w:tcPr>
            <w:tcW w:w="1465" w:type="pct"/>
            <w:vMerge w:val="restart"/>
            <w:tcBorders>
              <w:top w:val="single" w:sz="12" w:space="0" w:color="auto"/>
            </w:tcBorders>
            <w:shd w:val="clear" w:color="auto" w:fill="FFFFFF" w:themeFill="background1"/>
            <w:vAlign w:val="center"/>
          </w:tcPr>
          <w:p w14:paraId="09425C34" w14:textId="77777777" w:rsidR="006F0494" w:rsidRPr="00E857CD" w:rsidRDefault="006F0494" w:rsidP="006F0494">
            <w:pPr>
              <w:widowControl w:val="0"/>
              <w:spacing w:after="0" w:line="240" w:lineRule="auto"/>
              <w:jc w:val="center"/>
              <w:rPr>
                <w:rFonts w:ascii="Times New Roman" w:hAnsi="Times New Roman"/>
                <w:sz w:val="20"/>
                <w:szCs w:val="20"/>
              </w:rPr>
            </w:pPr>
            <w:r w:rsidRPr="00E857CD">
              <w:rPr>
                <w:rFonts w:ascii="Times New Roman" w:hAnsi="Times New Roman"/>
                <w:sz w:val="20"/>
                <w:szCs w:val="20"/>
              </w:rPr>
              <w:t>Наименование разделов профессионального модуля</w:t>
            </w:r>
          </w:p>
        </w:tc>
        <w:tc>
          <w:tcPr>
            <w:tcW w:w="315" w:type="pct"/>
            <w:vMerge w:val="restart"/>
            <w:tcBorders>
              <w:top w:val="single" w:sz="12" w:space="0" w:color="auto"/>
              <w:right w:val="single" w:sz="4" w:space="0" w:color="auto"/>
            </w:tcBorders>
            <w:shd w:val="clear" w:color="auto" w:fill="FFFFFF" w:themeFill="background1"/>
            <w:vAlign w:val="center"/>
          </w:tcPr>
          <w:p w14:paraId="51D7E0B3" w14:textId="77777777" w:rsidR="006F0494" w:rsidRPr="00E857CD" w:rsidRDefault="006F0494" w:rsidP="006F0494">
            <w:pPr>
              <w:spacing w:after="0" w:line="240" w:lineRule="auto"/>
              <w:ind w:left="113" w:right="113"/>
              <w:rPr>
                <w:rFonts w:ascii="Times New Roman" w:hAnsi="Times New Roman"/>
                <w:iCs/>
                <w:sz w:val="20"/>
                <w:szCs w:val="20"/>
              </w:rPr>
            </w:pPr>
          </w:p>
          <w:p w14:paraId="61D41A80" w14:textId="77777777" w:rsidR="006F0494" w:rsidRPr="00E857CD" w:rsidRDefault="006F0494" w:rsidP="006F0494">
            <w:pPr>
              <w:spacing w:after="0" w:line="240" w:lineRule="auto"/>
              <w:jc w:val="center"/>
              <w:rPr>
                <w:rFonts w:ascii="Times New Roman" w:eastAsia="Calibri" w:hAnsi="Times New Roman"/>
                <w:sz w:val="20"/>
                <w:szCs w:val="20"/>
                <w:lang w:eastAsia="en-US"/>
              </w:rPr>
            </w:pPr>
            <w:r w:rsidRPr="00E857CD">
              <w:rPr>
                <w:rFonts w:ascii="Times New Roman" w:eastAsia="Calibri" w:hAnsi="Times New Roman"/>
                <w:iCs/>
                <w:sz w:val="20"/>
                <w:szCs w:val="20"/>
                <w:lang w:eastAsia="en-US"/>
              </w:rPr>
              <w:t>Всего, час.</w:t>
            </w:r>
          </w:p>
        </w:tc>
        <w:tc>
          <w:tcPr>
            <w:tcW w:w="274" w:type="pct"/>
            <w:vMerge w:val="restart"/>
            <w:tcBorders>
              <w:top w:val="single" w:sz="12" w:space="0" w:color="auto"/>
              <w:right w:val="single" w:sz="4" w:space="0" w:color="auto"/>
            </w:tcBorders>
            <w:shd w:val="clear" w:color="auto" w:fill="FFFFFF" w:themeFill="background1"/>
            <w:textDirection w:val="btLr"/>
            <w:vAlign w:val="center"/>
          </w:tcPr>
          <w:p w14:paraId="21099AC9" w14:textId="77777777" w:rsidR="006F0494" w:rsidRPr="00E857CD" w:rsidRDefault="006F0494" w:rsidP="006F0494">
            <w:pPr>
              <w:spacing w:after="0" w:line="240" w:lineRule="auto"/>
              <w:ind w:left="113" w:right="113"/>
              <w:jc w:val="center"/>
              <w:rPr>
                <w:rFonts w:ascii="Times New Roman" w:eastAsia="Calibri" w:hAnsi="Times New Roman"/>
                <w:sz w:val="20"/>
                <w:szCs w:val="20"/>
                <w:lang w:eastAsia="en-US"/>
              </w:rPr>
            </w:pPr>
            <w:r w:rsidRPr="00E857CD">
              <w:rPr>
                <w:rFonts w:ascii="Times New Roman" w:eastAsia="Calibri" w:hAnsi="Times New Roman"/>
                <w:iCs/>
                <w:sz w:val="20"/>
                <w:szCs w:val="20"/>
                <w:lang w:eastAsia="en-US"/>
              </w:rPr>
              <w:t>В т.ч. в форме практической. подготовки</w:t>
            </w:r>
          </w:p>
        </w:tc>
        <w:tc>
          <w:tcPr>
            <w:tcW w:w="2526" w:type="pct"/>
            <w:gridSpan w:val="14"/>
            <w:tcBorders>
              <w:top w:val="single" w:sz="12" w:space="0" w:color="auto"/>
              <w:left w:val="single" w:sz="4" w:space="0" w:color="auto"/>
              <w:right w:val="single" w:sz="12" w:space="0" w:color="auto"/>
            </w:tcBorders>
            <w:shd w:val="clear" w:color="auto" w:fill="FFFFFF" w:themeFill="background1"/>
            <w:vAlign w:val="center"/>
          </w:tcPr>
          <w:p w14:paraId="0883D548" w14:textId="77777777" w:rsidR="006F0494" w:rsidRPr="00E857CD" w:rsidRDefault="006F0494" w:rsidP="006F0494">
            <w:pPr>
              <w:spacing w:after="0" w:line="240" w:lineRule="auto"/>
              <w:ind w:left="566" w:hanging="283"/>
              <w:rPr>
                <w:rFonts w:ascii="Times New Roman" w:hAnsi="Times New Roman"/>
                <w:sz w:val="20"/>
                <w:szCs w:val="20"/>
              </w:rPr>
            </w:pPr>
          </w:p>
          <w:p w14:paraId="4499F0D7" w14:textId="77777777" w:rsidR="006F0494" w:rsidRPr="00E857CD" w:rsidRDefault="006F0494" w:rsidP="006F0494">
            <w:pPr>
              <w:widowControl w:val="0"/>
              <w:spacing w:after="0" w:line="240" w:lineRule="auto"/>
              <w:ind w:hanging="283"/>
              <w:jc w:val="center"/>
              <w:rPr>
                <w:rFonts w:ascii="Times New Roman" w:hAnsi="Times New Roman"/>
                <w:sz w:val="20"/>
                <w:szCs w:val="20"/>
              </w:rPr>
            </w:pPr>
            <w:r w:rsidRPr="00E857CD">
              <w:rPr>
                <w:rFonts w:ascii="Times New Roman" w:hAnsi="Times New Roman"/>
                <w:sz w:val="20"/>
                <w:szCs w:val="20"/>
              </w:rPr>
              <w:t>Объем профессионального модуля, академических час.</w:t>
            </w:r>
          </w:p>
        </w:tc>
      </w:tr>
      <w:tr w:rsidR="006F0494" w:rsidRPr="00E857CD" w14:paraId="0B289942" w14:textId="77777777" w:rsidTr="006F0494">
        <w:trPr>
          <w:trHeight w:val="70"/>
        </w:trPr>
        <w:tc>
          <w:tcPr>
            <w:tcW w:w="420" w:type="pct"/>
            <w:vMerge/>
            <w:tcBorders>
              <w:left w:val="single" w:sz="12" w:space="0" w:color="auto"/>
            </w:tcBorders>
            <w:shd w:val="clear" w:color="auto" w:fill="FFFFFF" w:themeFill="background1"/>
            <w:vAlign w:val="center"/>
          </w:tcPr>
          <w:p w14:paraId="3DB67780" w14:textId="77777777" w:rsidR="006F0494" w:rsidRPr="00E857CD" w:rsidRDefault="006F0494" w:rsidP="006F0494">
            <w:pPr>
              <w:widowControl w:val="0"/>
              <w:spacing w:after="0" w:line="240" w:lineRule="auto"/>
              <w:jc w:val="center"/>
              <w:rPr>
                <w:rFonts w:ascii="Times New Roman" w:hAnsi="Times New Roman"/>
                <w:sz w:val="18"/>
                <w:szCs w:val="18"/>
              </w:rPr>
            </w:pPr>
          </w:p>
        </w:tc>
        <w:tc>
          <w:tcPr>
            <w:tcW w:w="1465" w:type="pct"/>
            <w:vMerge/>
            <w:shd w:val="clear" w:color="auto" w:fill="FFFFFF" w:themeFill="background1"/>
            <w:vAlign w:val="center"/>
          </w:tcPr>
          <w:p w14:paraId="1C13460A" w14:textId="77777777" w:rsidR="006F0494" w:rsidRPr="00E857CD" w:rsidRDefault="006F0494" w:rsidP="006F0494">
            <w:pPr>
              <w:widowControl w:val="0"/>
              <w:spacing w:after="0" w:line="240" w:lineRule="auto"/>
              <w:jc w:val="center"/>
              <w:rPr>
                <w:rFonts w:ascii="Times New Roman" w:hAnsi="Times New Roman"/>
                <w:sz w:val="18"/>
                <w:szCs w:val="18"/>
              </w:rPr>
            </w:pPr>
          </w:p>
        </w:tc>
        <w:tc>
          <w:tcPr>
            <w:tcW w:w="315" w:type="pct"/>
            <w:vMerge/>
            <w:shd w:val="clear" w:color="auto" w:fill="FFFFFF" w:themeFill="background1"/>
            <w:vAlign w:val="center"/>
          </w:tcPr>
          <w:p w14:paraId="2A72ADA0" w14:textId="77777777" w:rsidR="006F0494" w:rsidRPr="00E857CD" w:rsidRDefault="006F0494" w:rsidP="006F0494">
            <w:pPr>
              <w:spacing w:after="0" w:line="240" w:lineRule="auto"/>
              <w:jc w:val="center"/>
              <w:rPr>
                <w:rFonts w:ascii="Times New Roman" w:eastAsia="Calibri" w:hAnsi="Times New Roman"/>
                <w:sz w:val="20"/>
                <w:szCs w:val="20"/>
                <w:lang w:eastAsia="en-US"/>
              </w:rPr>
            </w:pPr>
          </w:p>
        </w:tc>
        <w:tc>
          <w:tcPr>
            <w:tcW w:w="274" w:type="pct"/>
            <w:vMerge/>
            <w:tcBorders>
              <w:right w:val="single" w:sz="4" w:space="0" w:color="auto"/>
            </w:tcBorders>
            <w:shd w:val="clear" w:color="auto" w:fill="FFFFFF" w:themeFill="background1"/>
            <w:textDirection w:val="btLr"/>
            <w:vAlign w:val="center"/>
          </w:tcPr>
          <w:p w14:paraId="0C7B8B40" w14:textId="77777777" w:rsidR="006F0494" w:rsidRPr="00E857CD" w:rsidRDefault="006F0494" w:rsidP="006F0494">
            <w:pPr>
              <w:spacing w:after="0" w:line="240" w:lineRule="auto"/>
              <w:ind w:left="113" w:right="113"/>
              <w:jc w:val="center"/>
              <w:rPr>
                <w:rFonts w:ascii="Times New Roman" w:eastAsia="Calibri" w:hAnsi="Times New Roman"/>
                <w:sz w:val="20"/>
                <w:szCs w:val="20"/>
                <w:lang w:eastAsia="en-US"/>
              </w:rPr>
            </w:pPr>
          </w:p>
        </w:tc>
        <w:tc>
          <w:tcPr>
            <w:tcW w:w="2024" w:type="pct"/>
            <w:gridSpan w:val="11"/>
            <w:tcBorders>
              <w:left w:val="single" w:sz="4" w:space="0" w:color="auto"/>
            </w:tcBorders>
            <w:shd w:val="clear" w:color="auto" w:fill="FFFFFF" w:themeFill="background1"/>
            <w:vAlign w:val="center"/>
          </w:tcPr>
          <w:p w14:paraId="7A99CB98" w14:textId="77777777" w:rsidR="006F0494" w:rsidRPr="00E857CD" w:rsidRDefault="006F0494" w:rsidP="006F0494">
            <w:pPr>
              <w:spacing w:after="0" w:line="240" w:lineRule="auto"/>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Работа обучающихся во взаимодействии с преподавателем</w:t>
            </w:r>
          </w:p>
        </w:tc>
        <w:tc>
          <w:tcPr>
            <w:tcW w:w="502" w:type="pct"/>
            <w:gridSpan w:val="3"/>
            <w:vMerge w:val="restart"/>
            <w:tcBorders>
              <w:right w:val="single" w:sz="12" w:space="0" w:color="auto"/>
            </w:tcBorders>
            <w:shd w:val="clear" w:color="auto" w:fill="FFFFFF" w:themeFill="background1"/>
            <w:vAlign w:val="center"/>
          </w:tcPr>
          <w:p w14:paraId="79249301" w14:textId="77777777" w:rsidR="006F0494" w:rsidRPr="00E857CD" w:rsidRDefault="006F0494" w:rsidP="006F0494">
            <w:pPr>
              <w:widowControl w:val="0"/>
              <w:spacing w:after="0" w:line="240" w:lineRule="auto"/>
              <w:rPr>
                <w:rFonts w:ascii="Times New Roman" w:hAnsi="Times New Roman"/>
                <w:sz w:val="18"/>
                <w:szCs w:val="18"/>
              </w:rPr>
            </w:pPr>
            <w:r w:rsidRPr="00E857CD">
              <w:rPr>
                <w:rFonts w:ascii="Times New Roman" w:hAnsi="Times New Roman"/>
              </w:rPr>
              <w:t>Практика</w:t>
            </w:r>
          </w:p>
        </w:tc>
      </w:tr>
      <w:tr w:rsidR="006F0494" w:rsidRPr="00E857CD" w14:paraId="0215A977" w14:textId="77777777" w:rsidTr="006F0494">
        <w:trPr>
          <w:trHeight w:val="220"/>
        </w:trPr>
        <w:tc>
          <w:tcPr>
            <w:tcW w:w="420" w:type="pct"/>
            <w:vMerge/>
            <w:tcBorders>
              <w:left w:val="single" w:sz="12" w:space="0" w:color="auto"/>
            </w:tcBorders>
            <w:shd w:val="clear" w:color="auto" w:fill="FFFFFF" w:themeFill="background1"/>
            <w:vAlign w:val="center"/>
          </w:tcPr>
          <w:p w14:paraId="2F8C3140" w14:textId="77777777" w:rsidR="006F0494" w:rsidRPr="00E857CD" w:rsidRDefault="006F0494" w:rsidP="006F0494">
            <w:pPr>
              <w:widowControl w:val="0"/>
              <w:spacing w:after="0" w:line="240" w:lineRule="auto"/>
              <w:jc w:val="center"/>
              <w:rPr>
                <w:rFonts w:ascii="Times New Roman" w:hAnsi="Times New Roman"/>
                <w:sz w:val="18"/>
                <w:szCs w:val="18"/>
              </w:rPr>
            </w:pPr>
          </w:p>
        </w:tc>
        <w:tc>
          <w:tcPr>
            <w:tcW w:w="1465" w:type="pct"/>
            <w:vMerge/>
            <w:shd w:val="clear" w:color="auto" w:fill="FFFFFF" w:themeFill="background1"/>
            <w:vAlign w:val="center"/>
          </w:tcPr>
          <w:p w14:paraId="304A2789" w14:textId="77777777" w:rsidR="006F0494" w:rsidRPr="00E857CD" w:rsidRDefault="006F0494" w:rsidP="006F0494">
            <w:pPr>
              <w:widowControl w:val="0"/>
              <w:spacing w:after="0" w:line="240" w:lineRule="auto"/>
              <w:jc w:val="center"/>
              <w:rPr>
                <w:rFonts w:ascii="Times New Roman" w:hAnsi="Times New Roman"/>
                <w:sz w:val="18"/>
                <w:szCs w:val="18"/>
              </w:rPr>
            </w:pPr>
          </w:p>
        </w:tc>
        <w:tc>
          <w:tcPr>
            <w:tcW w:w="315" w:type="pct"/>
            <w:vMerge/>
            <w:shd w:val="clear" w:color="auto" w:fill="FFFFFF" w:themeFill="background1"/>
            <w:vAlign w:val="center"/>
          </w:tcPr>
          <w:p w14:paraId="27DB90F5" w14:textId="77777777" w:rsidR="006F0494" w:rsidRPr="00E857CD" w:rsidRDefault="006F0494" w:rsidP="006F0494">
            <w:pPr>
              <w:widowControl w:val="0"/>
              <w:spacing w:after="0" w:line="240" w:lineRule="auto"/>
              <w:jc w:val="center"/>
              <w:rPr>
                <w:rFonts w:ascii="Times New Roman" w:hAnsi="Times New Roman"/>
                <w:iCs/>
                <w:sz w:val="18"/>
                <w:szCs w:val="18"/>
              </w:rPr>
            </w:pPr>
          </w:p>
        </w:tc>
        <w:tc>
          <w:tcPr>
            <w:tcW w:w="274" w:type="pct"/>
            <w:vMerge/>
            <w:tcBorders>
              <w:right w:val="single" w:sz="4" w:space="0" w:color="auto"/>
            </w:tcBorders>
            <w:shd w:val="clear" w:color="auto" w:fill="FFFFFF" w:themeFill="background1"/>
            <w:vAlign w:val="center"/>
          </w:tcPr>
          <w:p w14:paraId="2D54C6D8" w14:textId="77777777" w:rsidR="006F0494" w:rsidRPr="00E857CD" w:rsidRDefault="006F0494" w:rsidP="006F0494">
            <w:pPr>
              <w:widowControl w:val="0"/>
              <w:spacing w:after="0" w:line="240" w:lineRule="auto"/>
              <w:jc w:val="center"/>
              <w:rPr>
                <w:rFonts w:ascii="Times New Roman" w:hAnsi="Times New Roman"/>
                <w:iCs/>
                <w:sz w:val="18"/>
                <w:szCs w:val="18"/>
              </w:rPr>
            </w:pPr>
          </w:p>
        </w:tc>
        <w:tc>
          <w:tcPr>
            <w:tcW w:w="2024" w:type="pct"/>
            <w:gridSpan w:val="11"/>
            <w:tcBorders>
              <w:left w:val="single" w:sz="4" w:space="0" w:color="auto"/>
            </w:tcBorders>
            <w:shd w:val="clear" w:color="auto" w:fill="FFFFFF" w:themeFill="background1"/>
            <w:vAlign w:val="center"/>
          </w:tcPr>
          <w:p w14:paraId="285D1D05" w14:textId="77777777" w:rsidR="006F0494" w:rsidRPr="00E857CD" w:rsidRDefault="006F0494" w:rsidP="006F0494">
            <w:pPr>
              <w:widowControl w:val="0"/>
              <w:suppressAutoHyphens/>
              <w:spacing w:after="0" w:line="240" w:lineRule="auto"/>
              <w:jc w:val="center"/>
              <w:rPr>
                <w:rFonts w:ascii="Times New Roman" w:hAnsi="Times New Roman"/>
                <w:sz w:val="18"/>
                <w:szCs w:val="18"/>
              </w:rPr>
            </w:pPr>
            <w:r w:rsidRPr="00E857CD">
              <w:rPr>
                <w:rFonts w:ascii="Times New Roman" w:hAnsi="Times New Roman"/>
                <w:sz w:val="20"/>
                <w:szCs w:val="20"/>
              </w:rPr>
              <w:t>Обучение по МДК</w:t>
            </w:r>
          </w:p>
        </w:tc>
        <w:tc>
          <w:tcPr>
            <w:tcW w:w="502" w:type="pct"/>
            <w:gridSpan w:val="3"/>
            <w:vMerge/>
            <w:tcBorders>
              <w:right w:val="single" w:sz="12" w:space="0" w:color="auto"/>
            </w:tcBorders>
            <w:shd w:val="clear" w:color="auto" w:fill="FFFFFF" w:themeFill="background1"/>
            <w:vAlign w:val="center"/>
          </w:tcPr>
          <w:p w14:paraId="172F0669" w14:textId="77777777" w:rsidR="006F0494" w:rsidRPr="00E857CD" w:rsidRDefault="006F0494" w:rsidP="006F0494">
            <w:pPr>
              <w:widowControl w:val="0"/>
              <w:spacing w:after="0" w:line="240" w:lineRule="auto"/>
              <w:jc w:val="center"/>
              <w:rPr>
                <w:rFonts w:ascii="Times New Roman" w:hAnsi="Times New Roman"/>
                <w:sz w:val="18"/>
                <w:szCs w:val="18"/>
              </w:rPr>
            </w:pPr>
          </w:p>
        </w:tc>
      </w:tr>
      <w:tr w:rsidR="006F0494" w:rsidRPr="00E857CD" w14:paraId="24711064" w14:textId="77777777" w:rsidTr="006F0494">
        <w:trPr>
          <w:trHeight w:val="80"/>
        </w:trPr>
        <w:tc>
          <w:tcPr>
            <w:tcW w:w="420" w:type="pct"/>
            <w:vMerge/>
            <w:tcBorders>
              <w:left w:val="single" w:sz="12" w:space="0" w:color="auto"/>
            </w:tcBorders>
            <w:shd w:val="clear" w:color="auto" w:fill="FFFFFF" w:themeFill="background1"/>
            <w:vAlign w:val="center"/>
          </w:tcPr>
          <w:p w14:paraId="1412DA01" w14:textId="77777777" w:rsidR="006F0494" w:rsidRPr="00E857CD" w:rsidRDefault="006F0494" w:rsidP="006F0494">
            <w:pPr>
              <w:spacing w:after="0" w:line="240" w:lineRule="auto"/>
              <w:jc w:val="center"/>
              <w:rPr>
                <w:rFonts w:ascii="Times New Roman" w:eastAsia="Calibri" w:hAnsi="Times New Roman"/>
                <w:sz w:val="18"/>
                <w:szCs w:val="18"/>
                <w:lang w:eastAsia="en-US"/>
              </w:rPr>
            </w:pPr>
          </w:p>
        </w:tc>
        <w:tc>
          <w:tcPr>
            <w:tcW w:w="1465" w:type="pct"/>
            <w:vMerge/>
            <w:shd w:val="clear" w:color="auto" w:fill="FFFFFF" w:themeFill="background1"/>
            <w:vAlign w:val="center"/>
          </w:tcPr>
          <w:p w14:paraId="32420C71" w14:textId="77777777" w:rsidR="006F0494" w:rsidRPr="00E857CD" w:rsidRDefault="006F0494" w:rsidP="006F0494">
            <w:pPr>
              <w:spacing w:after="0" w:line="240" w:lineRule="auto"/>
              <w:jc w:val="center"/>
              <w:rPr>
                <w:rFonts w:ascii="Times New Roman" w:eastAsia="Calibri" w:hAnsi="Times New Roman"/>
                <w:sz w:val="18"/>
                <w:szCs w:val="18"/>
                <w:lang w:eastAsia="en-US"/>
              </w:rPr>
            </w:pPr>
          </w:p>
        </w:tc>
        <w:tc>
          <w:tcPr>
            <w:tcW w:w="315" w:type="pct"/>
            <w:vMerge/>
            <w:shd w:val="clear" w:color="auto" w:fill="FFFFFF" w:themeFill="background1"/>
            <w:vAlign w:val="center"/>
          </w:tcPr>
          <w:p w14:paraId="2AE41EBF" w14:textId="77777777" w:rsidR="006F0494" w:rsidRPr="00E857CD" w:rsidRDefault="006F0494" w:rsidP="006F0494">
            <w:pPr>
              <w:spacing w:after="0" w:line="240" w:lineRule="auto"/>
              <w:jc w:val="center"/>
              <w:rPr>
                <w:rFonts w:ascii="Times New Roman" w:eastAsia="Calibri" w:hAnsi="Times New Roman"/>
                <w:sz w:val="18"/>
                <w:szCs w:val="18"/>
                <w:lang w:eastAsia="en-US"/>
              </w:rPr>
            </w:pPr>
          </w:p>
        </w:tc>
        <w:tc>
          <w:tcPr>
            <w:tcW w:w="274" w:type="pct"/>
            <w:vMerge/>
            <w:tcBorders>
              <w:right w:val="single" w:sz="4" w:space="0" w:color="auto"/>
            </w:tcBorders>
            <w:shd w:val="clear" w:color="auto" w:fill="FFFFFF" w:themeFill="background1"/>
            <w:vAlign w:val="center"/>
          </w:tcPr>
          <w:p w14:paraId="0C7C5B1C" w14:textId="77777777" w:rsidR="006F0494" w:rsidRPr="00E857CD" w:rsidRDefault="006F0494" w:rsidP="006F0494">
            <w:pPr>
              <w:spacing w:after="0" w:line="240" w:lineRule="auto"/>
              <w:jc w:val="center"/>
              <w:rPr>
                <w:rFonts w:ascii="Times New Roman" w:eastAsia="Calibri" w:hAnsi="Times New Roman"/>
                <w:sz w:val="18"/>
                <w:szCs w:val="18"/>
                <w:lang w:eastAsia="en-US"/>
              </w:rPr>
            </w:pPr>
          </w:p>
        </w:tc>
        <w:tc>
          <w:tcPr>
            <w:tcW w:w="226" w:type="pct"/>
            <w:gridSpan w:val="2"/>
            <w:vMerge w:val="restart"/>
            <w:tcBorders>
              <w:left w:val="single" w:sz="4" w:space="0" w:color="auto"/>
            </w:tcBorders>
            <w:shd w:val="clear" w:color="auto" w:fill="FFFFFF" w:themeFill="background1"/>
            <w:vAlign w:val="center"/>
          </w:tcPr>
          <w:p w14:paraId="19BFECDC" w14:textId="77777777" w:rsidR="006F0494" w:rsidRPr="00E857CD" w:rsidRDefault="006F0494" w:rsidP="006F0494">
            <w:pPr>
              <w:widowControl w:val="0"/>
              <w:suppressAutoHyphens/>
              <w:spacing w:after="0" w:line="240" w:lineRule="auto"/>
              <w:jc w:val="center"/>
              <w:rPr>
                <w:rFonts w:ascii="Times New Roman" w:hAnsi="Times New Roman"/>
                <w:sz w:val="20"/>
                <w:szCs w:val="20"/>
              </w:rPr>
            </w:pPr>
            <w:r w:rsidRPr="00E857CD">
              <w:rPr>
                <w:rFonts w:ascii="Times New Roman" w:hAnsi="Times New Roman"/>
                <w:sz w:val="20"/>
                <w:szCs w:val="20"/>
              </w:rPr>
              <w:t>Всего,</w:t>
            </w:r>
          </w:p>
          <w:p w14:paraId="72EE636C" w14:textId="77777777" w:rsidR="006F0494" w:rsidRPr="00E857CD" w:rsidRDefault="006F0494" w:rsidP="006F0494">
            <w:pPr>
              <w:widowControl w:val="0"/>
              <w:suppressAutoHyphens/>
              <w:spacing w:after="0" w:line="240" w:lineRule="auto"/>
              <w:jc w:val="center"/>
              <w:rPr>
                <w:rFonts w:ascii="Times New Roman" w:hAnsi="Times New Roman"/>
                <w:i/>
                <w:sz w:val="20"/>
                <w:szCs w:val="20"/>
              </w:rPr>
            </w:pPr>
            <w:r w:rsidRPr="00E857CD">
              <w:rPr>
                <w:rFonts w:ascii="Times New Roman" w:hAnsi="Times New Roman"/>
                <w:sz w:val="20"/>
                <w:szCs w:val="20"/>
              </w:rPr>
              <w:t>часов</w:t>
            </w:r>
          </w:p>
        </w:tc>
        <w:tc>
          <w:tcPr>
            <w:tcW w:w="904" w:type="pct"/>
            <w:gridSpan w:val="2"/>
            <w:shd w:val="clear" w:color="auto" w:fill="FFFFFF" w:themeFill="background1"/>
            <w:vAlign w:val="center"/>
          </w:tcPr>
          <w:p w14:paraId="3E692C95" w14:textId="77777777" w:rsidR="006F0494" w:rsidRPr="00E857CD" w:rsidRDefault="006F0494" w:rsidP="006F0494">
            <w:pPr>
              <w:widowControl w:val="0"/>
              <w:suppressAutoHyphens/>
              <w:spacing w:after="0" w:line="240" w:lineRule="auto"/>
              <w:jc w:val="center"/>
              <w:rPr>
                <w:rFonts w:ascii="Times New Roman" w:hAnsi="Times New Roman"/>
                <w:i/>
                <w:sz w:val="20"/>
                <w:szCs w:val="20"/>
              </w:rPr>
            </w:pPr>
            <w:r w:rsidRPr="00E857CD">
              <w:rPr>
                <w:rFonts w:ascii="Times New Roman" w:hAnsi="Times New Roman"/>
                <w:sz w:val="20"/>
                <w:szCs w:val="20"/>
              </w:rPr>
              <w:t>в том числе.</w:t>
            </w:r>
          </w:p>
        </w:tc>
        <w:tc>
          <w:tcPr>
            <w:tcW w:w="198" w:type="pct"/>
            <w:gridSpan w:val="2"/>
            <w:vMerge w:val="restart"/>
            <w:shd w:val="clear" w:color="auto" w:fill="FFFFFF" w:themeFill="background1"/>
            <w:textDirection w:val="btLr"/>
            <w:vAlign w:val="center"/>
          </w:tcPr>
          <w:p w14:paraId="63E01DD4" w14:textId="77777777" w:rsidR="006F0494" w:rsidRPr="00E857CD" w:rsidRDefault="006F0494" w:rsidP="006F0494">
            <w:pPr>
              <w:suppressAutoHyphens/>
              <w:spacing w:after="0" w:line="240" w:lineRule="auto"/>
              <w:ind w:left="-57" w:right="-57"/>
              <w:jc w:val="center"/>
              <w:rPr>
                <w:rFonts w:ascii="Times New Roman" w:eastAsia="Calibri" w:hAnsi="Times New Roman"/>
                <w:color w:val="000000"/>
                <w:sz w:val="20"/>
                <w:szCs w:val="20"/>
                <w:lang w:eastAsia="en-US"/>
              </w:rPr>
            </w:pPr>
            <w:r w:rsidRPr="00E857CD">
              <w:rPr>
                <w:rFonts w:ascii="Times New Roman" w:eastAsia="Calibri" w:hAnsi="Times New Roman"/>
                <w:sz w:val="20"/>
                <w:szCs w:val="20"/>
                <w:lang w:eastAsia="en-US"/>
              </w:rPr>
              <w:t>Самостоятельная работа</w:t>
            </w:r>
            <w:r w:rsidRPr="00E857CD">
              <w:rPr>
                <w:rFonts w:ascii="Times New Roman" w:eastAsia="Calibri" w:hAnsi="Times New Roman"/>
                <w:i/>
                <w:vertAlign w:val="superscript"/>
                <w:lang w:eastAsia="en-US"/>
              </w:rPr>
              <w:footnoteReference w:id="1"/>
            </w:r>
          </w:p>
        </w:tc>
        <w:tc>
          <w:tcPr>
            <w:tcW w:w="233" w:type="pct"/>
            <w:gridSpan w:val="3"/>
            <w:vMerge w:val="restart"/>
            <w:shd w:val="clear" w:color="auto" w:fill="FFFFFF" w:themeFill="background1"/>
            <w:textDirection w:val="btLr"/>
            <w:vAlign w:val="center"/>
          </w:tcPr>
          <w:p w14:paraId="27E535B8" w14:textId="77777777" w:rsidR="006F0494" w:rsidRPr="00E857CD" w:rsidRDefault="006F0494" w:rsidP="006F0494">
            <w:pPr>
              <w:suppressAutoHyphens/>
              <w:spacing w:after="0" w:line="240" w:lineRule="auto"/>
              <w:ind w:left="-57" w:right="-57"/>
              <w:jc w:val="center"/>
              <w:rPr>
                <w:rFonts w:ascii="Times New Roman" w:eastAsia="Calibri" w:hAnsi="Times New Roman"/>
                <w:color w:val="000000"/>
                <w:sz w:val="20"/>
                <w:szCs w:val="20"/>
                <w:lang w:eastAsia="en-US"/>
              </w:rPr>
            </w:pPr>
            <w:r w:rsidRPr="00E857CD">
              <w:rPr>
                <w:rFonts w:ascii="Times New Roman" w:eastAsia="Calibri" w:hAnsi="Times New Roman"/>
                <w:color w:val="000000"/>
                <w:sz w:val="20"/>
                <w:szCs w:val="20"/>
                <w:lang w:eastAsia="en-US"/>
              </w:rPr>
              <w:t>Консультации</w:t>
            </w:r>
          </w:p>
        </w:tc>
        <w:tc>
          <w:tcPr>
            <w:tcW w:w="463" w:type="pct"/>
            <w:gridSpan w:val="2"/>
            <w:vMerge w:val="restart"/>
            <w:shd w:val="clear" w:color="auto" w:fill="FFFFFF" w:themeFill="background1"/>
            <w:textDirection w:val="btLr"/>
            <w:vAlign w:val="center"/>
          </w:tcPr>
          <w:p w14:paraId="1F4A964F" w14:textId="77777777" w:rsidR="006F0494" w:rsidRPr="00E857CD" w:rsidRDefault="006F0494" w:rsidP="006F0494">
            <w:pPr>
              <w:widowControl w:val="0"/>
              <w:suppressAutoHyphens/>
              <w:spacing w:after="0" w:line="240" w:lineRule="auto"/>
              <w:jc w:val="center"/>
              <w:rPr>
                <w:rFonts w:ascii="Times New Roman" w:hAnsi="Times New Roman"/>
                <w:i/>
                <w:sz w:val="18"/>
                <w:szCs w:val="18"/>
              </w:rPr>
            </w:pPr>
            <w:r w:rsidRPr="00E857CD">
              <w:rPr>
                <w:rFonts w:ascii="Times New Roman" w:hAnsi="Times New Roman"/>
                <w:sz w:val="20"/>
                <w:szCs w:val="20"/>
              </w:rPr>
              <w:t>Промежуточная аттестация</w:t>
            </w:r>
          </w:p>
        </w:tc>
        <w:tc>
          <w:tcPr>
            <w:tcW w:w="502" w:type="pct"/>
            <w:gridSpan w:val="3"/>
            <w:vMerge/>
            <w:tcBorders>
              <w:right w:val="single" w:sz="12" w:space="0" w:color="auto"/>
            </w:tcBorders>
            <w:shd w:val="clear" w:color="auto" w:fill="FFFFFF" w:themeFill="background1"/>
            <w:vAlign w:val="center"/>
          </w:tcPr>
          <w:p w14:paraId="0B750C99" w14:textId="77777777" w:rsidR="006F0494" w:rsidRPr="00E857CD" w:rsidRDefault="006F0494" w:rsidP="006F0494">
            <w:pPr>
              <w:widowControl w:val="0"/>
              <w:spacing w:after="0" w:line="240" w:lineRule="auto"/>
              <w:jc w:val="center"/>
              <w:rPr>
                <w:rFonts w:ascii="Times New Roman" w:hAnsi="Times New Roman"/>
                <w:sz w:val="18"/>
                <w:szCs w:val="18"/>
              </w:rPr>
            </w:pPr>
          </w:p>
        </w:tc>
      </w:tr>
      <w:tr w:rsidR="006F0494" w:rsidRPr="00E857CD" w14:paraId="46F60D08" w14:textId="77777777" w:rsidTr="006F0494">
        <w:trPr>
          <w:trHeight w:val="207"/>
        </w:trPr>
        <w:tc>
          <w:tcPr>
            <w:tcW w:w="420" w:type="pct"/>
            <w:vMerge/>
            <w:tcBorders>
              <w:left w:val="single" w:sz="12" w:space="0" w:color="auto"/>
            </w:tcBorders>
            <w:shd w:val="clear" w:color="auto" w:fill="FFFFFF" w:themeFill="background1"/>
            <w:vAlign w:val="center"/>
          </w:tcPr>
          <w:p w14:paraId="208E98C2" w14:textId="77777777" w:rsidR="006F0494" w:rsidRPr="00E857CD" w:rsidRDefault="006F0494" w:rsidP="006F0494">
            <w:pPr>
              <w:spacing w:after="0" w:line="240" w:lineRule="auto"/>
              <w:jc w:val="center"/>
              <w:rPr>
                <w:rFonts w:ascii="Times New Roman" w:eastAsia="Calibri" w:hAnsi="Times New Roman"/>
                <w:sz w:val="18"/>
                <w:szCs w:val="18"/>
                <w:lang w:eastAsia="en-US"/>
              </w:rPr>
            </w:pPr>
          </w:p>
        </w:tc>
        <w:tc>
          <w:tcPr>
            <w:tcW w:w="1465" w:type="pct"/>
            <w:vMerge/>
            <w:shd w:val="clear" w:color="auto" w:fill="FFFFFF" w:themeFill="background1"/>
            <w:vAlign w:val="center"/>
          </w:tcPr>
          <w:p w14:paraId="19870872" w14:textId="77777777" w:rsidR="006F0494" w:rsidRPr="00E857CD" w:rsidRDefault="006F0494" w:rsidP="006F0494">
            <w:pPr>
              <w:spacing w:after="0" w:line="240" w:lineRule="auto"/>
              <w:jc w:val="center"/>
              <w:rPr>
                <w:rFonts w:ascii="Times New Roman" w:eastAsia="Calibri" w:hAnsi="Times New Roman"/>
                <w:sz w:val="18"/>
                <w:szCs w:val="18"/>
                <w:lang w:eastAsia="en-US"/>
              </w:rPr>
            </w:pPr>
          </w:p>
        </w:tc>
        <w:tc>
          <w:tcPr>
            <w:tcW w:w="315" w:type="pct"/>
            <w:vMerge/>
            <w:shd w:val="clear" w:color="auto" w:fill="FFFFFF" w:themeFill="background1"/>
            <w:vAlign w:val="center"/>
          </w:tcPr>
          <w:p w14:paraId="6C5BB934" w14:textId="77777777" w:rsidR="006F0494" w:rsidRPr="00E857CD" w:rsidRDefault="006F0494" w:rsidP="006F0494">
            <w:pPr>
              <w:spacing w:after="0" w:line="240" w:lineRule="auto"/>
              <w:jc w:val="center"/>
              <w:rPr>
                <w:rFonts w:ascii="Times New Roman" w:eastAsia="Calibri" w:hAnsi="Times New Roman"/>
                <w:sz w:val="18"/>
                <w:szCs w:val="18"/>
                <w:lang w:eastAsia="en-US"/>
              </w:rPr>
            </w:pPr>
          </w:p>
        </w:tc>
        <w:tc>
          <w:tcPr>
            <w:tcW w:w="274" w:type="pct"/>
            <w:vMerge/>
            <w:tcBorders>
              <w:right w:val="single" w:sz="4" w:space="0" w:color="auto"/>
            </w:tcBorders>
            <w:shd w:val="clear" w:color="auto" w:fill="FFFFFF" w:themeFill="background1"/>
            <w:vAlign w:val="center"/>
          </w:tcPr>
          <w:p w14:paraId="15DCFE26" w14:textId="77777777" w:rsidR="006F0494" w:rsidRPr="00E857CD" w:rsidRDefault="006F0494" w:rsidP="006F0494">
            <w:pPr>
              <w:spacing w:after="0" w:line="240" w:lineRule="auto"/>
              <w:jc w:val="center"/>
              <w:rPr>
                <w:rFonts w:ascii="Times New Roman" w:eastAsia="Calibri" w:hAnsi="Times New Roman"/>
                <w:sz w:val="18"/>
                <w:szCs w:val="18"/>
                <w:lang w:eastAsia="en-US"/>
              </w:rPr>
            </w:pPr>
          </w:p>
        </w:tc>
        <w:tc>
          <w:tcPr>
            <w:tcW w:w="226" w:type="pct"/>
            <w:gridSpan w:val="2"/>
            <w:vMerge/>
            <w:tcBorders>
              <w:left w:val="single" w:sz="4" w:space="0" w:color="auto"/>
            </w:tcBorders>
            <w:shd w:val="clear" w:color="auto" w:fill="FFFFFF" w:themeFill="background1"/>
            <w:vAlign w:val="center"/>
          </w:tcPr>
          <w:p w14:paraId="5A0EADD4" w14:textId="77777777" w:rsidR="006F0494" w:rsidRPr="00E857CD" w:rsidRDefault="006F0494" w:rsidP="006F0494">
            <w:pPr>
              <w:spacing w:after="0" w:line="240" w:lineRule="auto"/>
              <w:rPr>
                <w:rFonts w:ascii="Times New Roman" w:eastAsia="Calibri" w:hAnsi="Times New Roman"/>
                <w:sz w:val="18"/>
                <w:szCs w:val="18"/>
                <w:lang w:eastAsia="en-US"/>
              </w:rPr>
            </w:pPr>
          </w:p>
        </w:tc>
        <w:tc>
          <w:tcPr>
            <w:tcW w:w="505" w:type="pct"/>
            <w:vMerge w:val="restart"/>
            <w:shd w:val="clear" w:color="auto" w:fill="FFFFFF" w:themeFill="background1"/>
            <w:vAlign w:val="center"/>
          </w:tcPr>
          <w:p w14:paraId="002F766F" w14:textId="77777777" w:rsidR="006F0494" w:rsidRPr="00E857CD" w:rsidRDefault="006F0494" w:rsidP="006F0494">
            <w:pPr>
              <w:widowControl w:val="0"/>
              <w:suppressAutoHyphens/>
              <w:spacing w:after="0" w:line="240" w:lineRule="auto"/>
              <w:jc w:val="center"/>
              <w:rPr>
                <w:rFonts w:ascii="Times New Roman" w:hAnsi="Times New Roman"/>
                <w:sz w:val="20"/>
                <w:szCs w:val="20"/>
              </w:rPr>
            </w:pPr>
            <w:r w:rsidRPr="00E857CD">
              <w:rPr>
                <w:rFonts w:ascii="Times New Roman" w:hAnsi="Times New Roman"/>
                <w:sz w:val="20"/>
                <w:szCs w:val="20"/>
              </w:rPr>
              <w:t>лабораторные работы и практические занятия,</w:t>
            </w:r>
          </w:p>
          <w:p w14:paraId="37DF40B0" w14:textId="77777777" w:rsidR="006F0494" w:rsidRPr="00E857CD" w:rsidRDefault="006F0494" w:rsidP="006F0494">
            <w:pPr>
              <w:widowControl w:val="0"/>
              <w:suppressAutoHyphens/>
              <w:spacing w:after="0" w:line="240" w:lineRule="auto"/>
              <w:jc w:val="center"/>
              <w:rPr>
                <w:rFonts w:ascii="Times New Roman" w:hAnsi="Times New Roman"/>
                <w:sz w:val="20"/>
                <w:szCs w:val="20"/>
              </w:rPr>
            </w:pPr>
            <w:r w:rsidRPr="00E857CD">
              <w:rPr>
                <w:rFonts w:ascii="Times New Roman" w:hAnsi="Times New Roman"/>
                <w:sz w:val="20"/>
                <w:szCs w:val="20"/>
              </w:rPr>
              <w:t>часов</w:t>
            </w:r>
          </w:p>
        </w:tc>
        <w:tc>
          <w:tcPr>
            <w:tcW w:w="399" w:type="pct"/>
            <w:vMerge w:val="restart"/>
            <w:shd w:val="clear" w:color="auto" w:fill="FFFFFF" w:themeFill="background1"/>
            <w:vAlign w:val="center"/>
          </w:tcPr>
          <w:p w14:paraId="0AC17AE8" w14:textId="77777777" w:rsidR="006F0494" w:rsidRPr="00E857CD" w:rsidRDefault="006F0494" w:rsidP="006F0494">
            <w:pPr>
              <w:widowControl w:val="0"/>
              <w:spacing w:after="0" w:line="240" w:lineRule="auto"/>
              <w:jc w:val="center"/>
              <w:rPr>
                <w:rFonts w:ascii="Times New Roman" w:hAnsi="Times New Roman"/>
                <w:sz w:val="20"/>
                <w:szCs w:val="20"/>
              </w:rPr>
            </w:pPr>
            <w:r w:rsidRPr="00E857CD">
              <w:rPr>
                <w:rFonts w:ascii="Times New Roman" w:hAnsi="Times New Roman"/>
                <w:sz w:val="20"/>
                <w:szCs w:val="20"/>
              </w:rPr>
              <w:t>курсовая работа (проект),</w:t>
            </w:r>
          </w:p>
          <w:p w14:paraId="3B94C569" w14:textId="77777777" w:rsidR="006F0494" w:rsidRPr="00E857CD" w:rsidRDefault="006F0494" w:rsidP="006F0494">
            <w:pPr>
              <w:widowControl w:val="0"/>
              <w:spacing w:after="0" w:line="240" w:lineRule="auto"/>
              <w:jc w:val="center"/>
              <w:rPr>
                <w:rFonts w:ascii="Times New Roman" w:hAnsi="Times New Roman"/>
                <w:sz w:val="20"/>
                <w:szCs w:val="20"/>
              </w:rPr>
            </w:pPr>
            <w:r w:rsidRPr="00E857CD">
              <w:rPr>
                <w:rFonts w:ascii="Times New Roman" w:hAnsi="Times New Roman"/>
                <w:sz w:val="20"/>
                <w:szCs w:val="20"/>
              </w:rPr>
              <w:t>часов</w:t>
            </w:r>
          </w:p>
        </w:tc>
        <w:tc>
          <w:tcPr>
            <w:tcW w:w="198" w:type="pct"/>
            <w:gridSpan w:val="2"/>
            <w:vMerge/>
            <w:shd w:val="clear" w:color="auto" w:fill="FFFFFF" w:themeFill="background1"/>
            <w:vAlign w:val="center"/>
          </w:tcPr>
          <w:p w14:paraId="556630A6" w14:textId="77777777" w:rsidR="006F0494" w:rsidRPr="00E857CD" w:rsidRDefault="006F0494" w:rsidP="006F0494">
            <w:pPr>
              <w:widowControl w:val="0"/>
              <w:suppressAutoHyphens/>
              <w:spacing w:after="0" w:line="240" w:lineRule="auto"/>
              <w:jc w:val="center"/>
              <w:rPr>
                <w:rFonts w:ascii="Times New Roman" w:hAnsi="Times New Roman"/>
                <w:sz w:val="18"/>
                <w:szCs w:val="18"/>
              </w:rPr>
            </w:pPr>
          </w:p>
        </w:tc>
        <w:tc>
          <w:tcPr>
            <w:tcW w:w="233" w:type="pct"/>
            <w:gridSpan w:val="3"/>
            <w:vMerge/>
            <w:shd w:val="clear" w:color="auto" w:fill="FFFFFF" w:themeFill="background1"/>
            <w:vAlign w:val="center"/>
          </w:tcPr>
          <w:p w14:paraId="4C653289" w14:textId="77777777" w:rsidR="006F0494" w:rsidRPr="00E857CD" w:rsidRDefault="006F0494" w:rsidP="006F0494">
            <w:pPr>
              <w:widowControl w:val="0"/>
              <w:suppressAutoHyphens/>
              <w:spacing w:after="0" w:line="240" w:lineRule="auto"/>
              <w:jc w:val="center"/>
              <w:rPr>
                <w:rFonts w:ascii="Times New Roman" w:hAnsi="Times New Roman"/>
                <w:sz w:val="18"/>
                <w:szCs w:val="18"/>
              </w:rPr>
            </w:pPr>
          </w:p>
        </w:tc>
        <w:tc>
          <w:tcPr>
            <w:tcW w:w="463" w:type="pct"/>
            <w:gridSpan w:val="2"/>
            <w:vMerge/>
            <w:shd w:val="clear" w:color="auto" w:fill="FFFFFF" w:themeFill="background1"/>
            <w:vAlign w:val="center"/>
          </w:tcPr>
          <w:p w14:paraId="615090A1" w14:textId="77777777" w:rsidR="006F0494" w:rsidRPr="00E857CD" w:rsidRDefault="006F0494" w:rsidP="006F0494">
            <w:pPr>
              <w:widowControl w:val="0"/>
              <w:suppressAutoHyphens/>
              <w:spacing w:after="0" w:line="240" w:lineRule="auto"/>
              <w:jc w:val="center"/>
              <w:rPr>
                <w:rFonts w:ascii="Times New Roman" w:hAnsi="Times New Roman"/>
                <w:i/>
                <w:sz w:val="18"/>
                <w:szCs w:val="18"/>
              </w:rPr>
            </w:pPr>
          </w:p>
        </w:tc>
        <w:tc>
          <w:tcPr>
            <w:tcW w:w="502" w:type="pct"/>
            <w:gridSpan w:val="3"/>
            <w:vMerge/>
            <w:tcBorders>
              <w:right w:val="single" w:sz="12" w:space="0" w:color="auto"/>
            </w:tcBorders>
            <w:shd w:val="clear" w:color="auto" w:fill="FFFFFF" w:themeFill="background1"/>
            <w:vAlign w:val="center"/>
          </w:tcPr>
          <w:p w14:paraId="6AC948AD" w14:textId="77777777" w:rsidR="006F0494" w:rsidRPr="00E857CD" w:rsidRDefault="006F0494" w:rsidP="006F0494">
            <w:pPr>
              <w:widowControl w:val="0"/>
              <w:spacing w:after="0" w:line="240" w:lineRule="auto"/>
              <w:jc w:val="center"/>
              <w:rPr>
                <w:rFonts w:ascii="Times New Roman" w:hAnsi="Times New Roman"/>
                <w:sz w:val="18"/>
                <w:szCs w:val="18"/>
              </w:rPr>
            </w:pPr>
          </w:p>
        </w:tc>
      </w:tr>
      <w:tr w:rsidR="006F0494" w:rsidRPr="00E857CD" w14:paraId="399D2035" w14:textId="77777777" w:rsidTr="006F0494">
        <w:trPr>
          <w:trHeight w:val="923"/>
        </w:trPr>
        <w:tc>
          <w:tcPr>
            <w:tcW w:w="420" w:type="pct"/>
            <w:vMerge/>
            <w:tcBorders>
              <w:left w:val="single" w:sz="12" w:space="0" w:color="auto"/>
            </w:tcBorders>
            <w:shd w:val="clear" w:color="auto" w:fill="FFFFFF" w:themeFill="background1"/>
            <w:vAlign w:val="center"/>
          </w:tcPr>
          <w:p w14:paraId="685ED33B" w14:textId="77777777" w:rsidR="006F0494" w:rsidRPr="00E857CD" w:rsidRDefault="006F0494" w:rsidP="006F0494">
            <w:pPr>
              <w:spacing w:after="0" w:line="240" w:lineRule="auto"/>
              <w:jc w:val="center"/>
              <w:rPr>
                <w:rFonts w:ascii="Times New Roman" w:eastAsia="Calibri" w:hAnsi="Times New Roman"/>
                <w:sz w:val="18"/>
                <w:szCs w:val="18"/>
                <w:lang w:eastAsia="en-US"/>
              </w:rPr>
            </w:pPr>
          </w:p>
        </w:tc>
        <w:tc>
          <w:tcPr>
            <w:tcW w:w="1465" w:type="pct"/>
            <w:vMerge/>
            <w:shd w:val="clear" w:color="auto" w:fill="FFFFFF" w:themeFill="background1"/>
            <w:vAlign w:val="center"/>
          </w:tcPr>
          <w:p w14:paraId="18DA6AC8" w14:textId="77777777" w:rsidR="006F0494" w:rsidRPr="00E857CD" w:rsidRDefault="006F0494" w:rsidP="006F0494">
            <w:pPr>
              <w:spacing w:after="0" w:line="240" w:lineRule="auto"/>
              <w:jc w:val="center"/>
              <w:rPr>
                <w:rFonts w:ascii="Times New Roman" w:eastAsia="Calibri" w:hAnsi="Times New Roman"/>
                <w:sz w:val="18"/>
                <w:szCs w:val="18"/>
                <w:lang w:eastAsia="en-US"/>
              </w:rPr>
            </w:pPr>
          </w:p>
        </w:tc>
        <w:tc>
          <w:tcPr>
            <w:tcW w:w="315" w:type="pct"/>
            <w:vMerge/>
            <w:shd w:val="clear" w:color="auto" w:fill="FFFFFF" w:themeFill="background1"/>
            <w:vAlign w:val="center"/>
          </w:tcPr>
          <w:p w14:paraId="0E3F4729" w14:textId="77777777" w:rsidR="006F0494" w:rsidRPr="00E857CD" w:rsidRDefault="006F0494" w:rsidP="006F0494">
            <w:pPr>
              <w:spacing w:after="0" w:line="240" w:lineRule="auto"/>
              <w:jc w:val="center"/>
              <w:rPr>
                <w:rFonts w:ascii="Times New Roman" w:eastAsia="Calibri" w:hAnsi="Times New Roman"/>
                <w:sz w:val="18"/>
                <w:szCs w:val="18"/>
                <w:lang w:eastAsia="en-US"/>
              </w:rPr>
            </w:pPr>
          </w:p>
        </w:tc>
        <w:tc>
          <w:tcPr>
            <w:tcW w:w="274" w:type="pct"/>
            <w:vMerge/>
            <w:tcBorders>
              <w:right w:val="single" w:sz="4" w:space="0" w:color="auto"/>
            </w:tcBorders>
            <w:shd w:val="clear" w:color="auto" w:fill="FFFFFF" w:themeFill="background1"/>
            <w:vAlign w:val="center"/>
          </w:tcPr>
          <w:p w14:paraId="2C99B4D4" w14:textId="77777777" w:rsidR="006F0494" w:rsidRPr="00E857CD" w:rsidRDefault="006F0494" w:rsidP="006F0494">
            <w:pPr>
              <w:spacing w:after="0" w:line="240" w:lineRule="auto"/>
              <w:jc w:val="center"/>
              <w:rPr>
                <w:rFonts w:ascii="Times New Roman" w:eastAsia="Calibri" w:hAnsi="Times New Roman"/>
                <w:sz w:val="18"/>
                <w:szCs w:val="18"/>
                <w:lang w:eastAsia="en-US"/>
              </w:rPr>
            </w:pPr>
          </w:p>
        </w:tc>
        <w:tc>
          <w:tcPr>
            <w:tcW w:w="226" w:type="pct"/>
            <w:gridSpan w:val="2"/>
            <w:vMerge/>
            <w:tcBorders>
              <w:left w:val="single" w:sz="4" w:space="0" w:color="auto"/>
            </w:tcBorders>
            <w:shd w:val="clear" w:color="auto" w:fill="FFFFFF" w:themeFill="background1"/>
            <w:vAlign w:val="center"/>
          </w:tcPr>
          <w:p w14:paraId="1FBB070E" w14:textId="77777777" w:rsidR="006F0494" w:rsidRPr="00E857CD" w:rsidRDefault="006F0494" w:rsidP="006F0494">
            <w:pPr>
              <w:spacing w:after="0" w:line="240" w:lineRule="auto"/>
              <w:rPr>
                <w:rFonts w:ascii="Times New Roman" w:eastAsia="Calibri" w:hAnsi="Times New Roman"/>
                <w:sz w:val="18"/>
                <w:szCs w:val="18"/>
                <w:lang w:eastAsia="en-US"/>
              </w:rPr>
            </w:pPr>
          </w:p>
        </w:tc>
        <w:tc>
          <w:tcPr>
            <w:tcW w:w="505" w:type="pct"/>
            <w:vMerge/>
            <w:shd w:val="clear" w:color="auto" w:fill="FFFFFF" w:themeFill="background1"/>
            <w:vAlign w:val="center"/>
          </w:tcPr>
          <w:p w14:paraId="650A55FC" w14:textId="77777777" w:rsidR="006F0494" w:rsidRPr="00E857CD" w:rsidRDefault="006F0494" w:rsidP="006F0494">
            <w:pPr>
              <w:widowControl w:val="0"/>
              <w:suppressAutoHyphens/>
              <w:spacing w:after="0" w:line="240" w:lineRule="auto"/>
              <w:jc w:val="center"/>
              <w:rPr>
                <w:rFonts w:ascii="Times New Roman" w:hAnsi="Times New Roman"/>
                <w:sz w:val="18"/>
                <w:szCs w:val="18"/>
              </w:rPr>
            </w:pPr>
          </w:p>
        </w:tc>
        <w:tc>
          <w:tcPr>
            <w:tcW w:w="399" w:type="pct"/>
            <w:vMerge/>
            <w:shd w:val="clear" w:color="auto" w:fill="FFFFFF" w:themeFill="background1"/>
            <w:vAlign w:val="center"/>
          </w:tcPr>
          <w:p w14:paraId="5891A3B3" w14:textId="77777777" w:rsidR="006F0494" w:rsidRPr="00E857CD" w:rsidRDefault="006F0494" w:rsidP="006F0494">
            <w:pPr>
              <w:widowControl w:val="0"/>
              <w:spacing w:after="0" w:line="240" w:lineRule="auto"/>
              <w:jc w:val="center"/>
              <w:rPr>
                <w:rFonts w:ascii="Times New Roman" w:hAnsi="Times New Roman"/>
                <w:sz w:val="18"/>
                <w:szCs w:val="18"/>
              </w:rPr>
            </w:pPr>
          </w:p>
        </w:tc>
        <w:tc>
          <w:tcPr>
            <w:tcW w:w="198" w:type="pct"/>
            <w:gridSpan w:val="2"/>
            <w:vMerge/>
            <w:shd w:val="clear" w:color="auto" w:fill="FFFFFF" w:themeFill="background1"/>
            <w:vAlign w:val="center"/>
          </w:tcPr>
          <w:p w14:paraId="6641ED3B" w14:textId="77777777" w:rsidR="006F0494" w:rsidRPr="00E857CD" w:rsidRDefault="006F0494" w:rsidP="006F0494">
            <w:pPr>
              <w:widowControl w:val="0"/>
              <w:suppressAutoHyphens/>
              <w:spacing w:after="0" w:line="240" w:lineRule="auto"/>
              <w:jc w:val="center"/>
              <w:rPr>
                <w:rFonts w:ascii="Times New Roman" w:hAnsi="Times New Roman"/>
                <w:sz w:val="18"/>
                <w:szCs w:val="18"/>
              </w:rPr>
            </w:pPr>
          </w:p>
        </w:tc>
        <w:tc>
          <w:tcPr>
            <w:tcW w:w="233" w:type="pct"/>
            <w:gridSpan w:val="3"/>
            <w:vMerge/>
            <w:shd w:val="clear" w:color="auto" w:fill="FFFFFF" w:themeFill="background1"/>
            <w:vAlign w:val="center"/>
          </w:tcPr>
          <w:p w14:paraId="0A36DD28" w14:textId="77777777" w:rsidR="006F0494" w:rsidRPr="00E857CD" w:rsidRDefault="006F0494" w:rsidP="006F0494">
            <w:pPr>
              <w:widowControl w:val="0"/>
              <w:suppressAutoHyphens/>
              <w:spacing w:after="0" w:line="240" w:lineRule="auto"/>
              <w:jc w:val="center"/>
              <w:rPr>
                <w:rFonts w:ascii="Times New Roman" w:hAnsi="Times New Roman"/>
                <w:sz w:val="18"/>
                <w:szCs w:val="18"/>
              </w:rPr>
            </w:pPr>
          </w:p>
        </w:tc>
        <w:tc>
          <w:tcPr>
            <w:tcW w:w="463" w:type="pct"/>
            <w:gridSpan w:val="2"/>
            <w:vMerge/>
            <w:shd w:val="clear" w:color="auto" w:fill="FFFFFF" w:themeFill="background1"/>
            <w:vAlign w:val="center"/>
          </w:tcPr>
          <w:p w14:paraId="75CF1082" w14:textId="77777777" w:rsidR="006F0494" w:rsidRPr="00E857CD" w:rsidRDefault="006F0494" w:rsidP="006F0494">
            <w:pPr>
              <w:spacing w:before="100" w:beforeAutospacing="1" w:after="100" w:afterAutospacing="1" w:line="240" w:lineRule="auto"/>
              <w:rPr>
                <w:rFonts w:ascii="Times New Roman" w:hAnsi="Times New Roman"/>
                <w:i/>
                <w:sz w:val="18"/>
                <w:szCs w:val="18"/>
              </w:rPr>
            </w:pPr>
          </w:p>
        </w:tc>
        <w:tc>
          <w:tcPr>
            <w:tcW w:w="220" w:type="pct"/>
            <w:shd w:val="clear" w:color="auto" w:fill="FFFFFF" w:themeFill="background1"/>
            <w:vAlign w:val="center"/>
          </w:tcPr>
          <w:p w14:paraId="23B94849" w14:textId="77777777" w:rsidR="006F0494" w:rsidRPr="00E857CD" w:rsidRDefault="006F0494" w:rsidP="006F0494">
            <w:pPr>
              <w:suppressAutoHyphens/>
              <w:spacing w:after="0" w:line="240" w:lineRule="auto"/>
              <w:ind w:left="-57" w:right="-57"/>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Учебная</w:t>
            </w:r>
          </w:p>
          <w:p w14:paraId="1616D224" w14:textId="77777777" w:rsidR="006F0494" w:rsidRPr="00E857CD" w:rsidRDefault="006F0494" w:rsidP="006F0494">
            <w:pPr>
              <w:suppressAutoHyphens/>
              <w:spacing w:after="0" w:line="240" w:lineRule="auto"/>
              <w:ind w:left="-57" w:right="-57"/>
              <w:jc w:val="center"/>
              <w:rPr>
                <w:rFonts w:ascii="Times New Roman" w:eastAsia="Calibri" w:hAnsi="Times New Roman"/>
                <w:i/>
                <w:sz w:val="20"/>
                <w:szCs w:val="20"/>
                <w:lang w:eastAsia="en-US"/>
              </w:rPr>
            </w:pPr>
          </w:p>
        </w:tc>
        <w:tc>
          <w:tcPr>
            <w:tcW w:w="282" w:type="pct"/>
            <w:gridSpan w:val="2"/>
            <w:tcBorders>
              <w:right w:val="single" w:sz="12" w:space="0" w:color="auto"/>
            </w:tcBorders>
            <w:shd w:val="clear" w:color="auto" w:fill="FFFFFF" w:themeFill="background1"/>
            <w:vAlign w:val="center"/>
          </w:tcPr>
          <w:p w14:paraId="04887CB5" w14:textId="77777777" w:rsidR="006F0494" w:rsidRPr="00E857CD" w:rsidRDefault="006F0494" w:rsidP="006F0494">
            <w:pPr>
              <w:suppressAutoHyphens/>
              <w:spacing w:after="0" w:line="240" w:lineRule="auto"/>
              <w:ind w:left="-57" w:right="-57"/>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Производственная</w:t>
            </w:r>
          </w:p>
          <w:p w14:paraId="0324E621" w14:textId="77777777" w:rsidR="006F0494" w:rsidRPr="00E857CD" w:rsidRDefault="006F0494" w:rsidP="006F0494">
            <w:pPr>
              <w:suppressAutoHyphens/>
              <w:spacing w:after="0" w:line="240" w:lineRule="auto"/>
              <w:ind w:left="-57" w:right="-57"/>
              <w:jc w:val="center"/>
              <w:rPr>
                <w:rFonts w:ascii="Times New Roman" w:eastAsia="Calibri" w:hAnsi="Times New Roman"/>
                <w:i/>
                <w:sz w:val="20"/>
                <w:szCs w:val="20"/>
                <w:lang w:eastAsia="en-US"/>
              </w:rPr>
            </w:pPr>
          </w:p>
        </w:tc>
      </w:tr>
      <w:tr w:rsidR="006F0494" w:rsidRPr="00E857CD" w14:paraId="1F1F01A4" w14:textId="77777777" w:rsidTr="006F0494">
        <w:trPr>
          <w:trHeight w:val="389"/>
        </w:trPr>
        <w:tc>
          <w:tcPr>
            <w:tcW w:w="420" w:type="pct"/>
            <w:tcBorders>
              <w:left w:val="single" w:sz="12" w:space="0" w:color="auto"/>
            </w:tcBorders>
            <w:shd w:val="clear" w:color="auto" w:fill="FFFFFF" w:themeFill="background1"/>
            <w:vAlign w:val="center"/>
          </w:tcPr>
          <w:p w14:paraId="5BE96F24" w14:textId="77777777" w:rsidR="006F0494" w:rsidRPr="00E857CD" w:rsidRDefault="006F0494" w:rsidP="006F0494">
            <w:pPr>
              <w:spacing w:after="0" w:line="240" w:lineRule="auto"/>
              <w:jc w:val="center"/>
              <w:rPr>
                <w:rFonts w:ascii="Times New Roman" w:hAnsi="Times New Roman"/>
                <w:sz w:val="24"/>
                <w:szCs w:val="24"/>
              </w:rPr>
            </w:pPr>
            <w:r w:rsidRPr="00E857CD">
              <w:rPr>
                <w:rFonts w:ascii="Times New Roman" w:hAnsi="Times New Roman"/>
                <w:sz w:val="24"/>
                <w:szCs w:val="24"/>
              </w:rPr>
              <w:t>1</w:t>
            </w:r>
          </w:p>
        </w:tc>
        <w:tc>
          <w:tcPr>
            <w:tcW w:w="1465" w:type="pct"/>
            <w:shd w:val="clear" w:color="auto" w:fill="FFFFFF" w:themeFill="background1"/>
            <w:vAlign w:val="center"/>
          </w:tcPr>
          <w:p w14:paraId="25599969" w14:textId="77777777" w:rsidR="006F0494" w:rsidRPr="00E857CD" w:rsidRDefault="006F0494" w:rsidP="006F0494">
            <w:pPr>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315" w:type="pct"/>
            <w:shd w:val="clear" w:color="auto" w:fill="FFFFFF" w:themeFill="background1"/>
            <w:vAlign w:val="center"/>
          </w:tcPr>
          <w:p w14:paraId="795F291B" w14:textId="77777777" w:rsidR="006F0494" w:rsidRPr="00E857CD" w:rsidRDefault="006F0494" w:rsidP="006F0494">
            <w:pPr>
              <w:spacing w:after="0" w:line="240" w:lineRule="auto"/>
              <w:jc w:val="center"/>
              <w:rPr>
                <w:rFonts w:ascii="Times New Roman" w:hAnsi="Times New Roman"/>
                <w:sz w:val="24"/>
                <w:szCs w:val="24"/>
              </w:rPr>
            </w:pPr>
            <w:r w:rsidRPr="00E857CD">
              <w:rPr>
                <w:rFonts w:ascii="Times New Roman" w:hAnsi="Times New Roman"/>
                <w:sz w:val="24"/>
                <w:szCs w:val="24"/>
              </w:rPr>
              <w:t>3</w:t>
            </w:r>
          </w:p>
        </w:tc>
        <w:tc>
          <w:tcPr>
            <w:tcW w:w="274" w:type="pct"/>
            <w:shd w:val="clear" w:color="auto" w:fill="FFFFFF" w:themeFill="background1"/>
            <w:vAlign w:val="center"/>
          </w:tcPr>
          <w:p w14:paraId="52B8FA73" w14:textId="77777777" w:rsidR="006F0494" w:rsidRPr="00E857CD" w:rsidRDefault="006F0494" w:rsidP="006F0494">
            <w:pPr>
              <w:spacing w:after="0" w:line="240" w:lineRule="auto"/>
              <w:jc w:val="center"/>
              <w:rPr>
                <w:rFonts w:ascii="Times New Roman" w:hAnsi="Times New Roman"/>
                <w:sz w:val="24"/>
                <w:szCs w:val="24"/>
              </w:rPr>
            </w:pPr>
            <w:r w:rsidRPr="00E857CD">
              <w:rPr>
                <w:rFonts w:ascii="Times New Roman" w:hAnsi="Times New Roman"/>
                <w:sz w:val="24"/>
                <w:szCs w:val="24"/>
              </w:rPr>
              <w:t>4</w:t>
            </w:r>
          </w:p>
        </w:tc>
        <w:tc>
          <w:tcPr>
            <w:tcW w:w="226" w:type="pct"/>
            <w:gridSpan w:val="2"/>
            <w:shd w:val="clear" w:color="auto" w:fill="FFFFFF" w:themeFill="background1"/>
            <w:vAlign w:val="center"/>
          </w:tcPr>
          <w:p w14:paraId="1D6D018B" w14:textId="77777777" w:rsidR="006F0494" w:rsidRPr="00E857CD" w:rsidRDefault="006F0494" w:rsidP="006F0494">
            <w:pPr>
              <w:spacing w:after="0" w:line="240" w:lineRule="auto"/>
              <w:jc w:val="center"/>
              <w:rPr>
                <w:rFonts w:ascii="Times New Roman" w:hAnsi="Times New Roman"/>
                <w:sz w:val="24"/>
                <w:szCs w:val="24"/>
              </w:rPr>
            </w:pPr>
            <w:r w:rsidRPr="00E857CD">
              <w:rPr>
                <w:rFonts w:ascii="Times New Roman" w:hAnsi="Times New Roman"/>
                <w:sz w:val="24"/>
                <w:szCs w:val="24"/>
              </w:rPr>
              <w:t>5</w:t>
            </w:r>
          </w:p>
        </w:tc>
        <w:tc>
          <w:tcPr>
            <w:tcW w:w="505" w:type="pct"/>
            <w:shd w:val="clear" w:color="auto" w:fill="FFFFFF" w:themeFill="background1"/>
            <w:vAlign w:val="center"/>
          </w:tcPr>
          <w:p w14:paraId="79E0FD52"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6</w:t>
            </w:r>
          </w:p>
        </w:tc>
        <w:tc>
          <w:tcPr>
            <w:tcW w:w="399" w:type="pct"/>
            <w:shd w:val="clear" w:color="auto" w:fill="FFFFFF" w:themeFill="background1"/>
            <w:vAlign w:val="center"/>
          </w:tcPr>
          <w:p w14:paraId="47632C19" w14:textId="77777777" w:rsidR="006F0494" w:rsidRPr="00E857CD" w:rsidRDefault="006F0494" w:rsidP="006F0494">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7</w:t>
            </w:r>
          </w:p>
        </w:tc>
        <w:tc>
          <w:tcPr>
            <w:tcW w:w="198" w:type="pct"/>
            <w:gridSpan w:val="2"/>
            <w:shd w:val="clear" w:color="auto" w:fill="FFFFFF" w:themeFill="background1"/>
            <w:vAlign w:val="center"/>
          </w:tcPr>
          <w:p w14:paraId="429F97EB"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8</w:t>
            </w:r>
          </w:p>
        </w:tc>
        <w:tc>
          <w:tcPr>
            <w:tcW w:w="233" w:type="pct"/>
            <w:gridSpan w:val="3"/>
            <w:shd w:val="clear" w:color="auto" w:fill="FFFFFF" w:themeFill="background1"/>
            <w:vAlign w:val="center"/>
          </w:tcPr>
          <w:p w14:paraId="7F93EE3B"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p>
        </w:tc>
        <w:tc>
          <w:tcPr>
            <w:tcW w:w="463" w:type="pct"/>
            <w:gridSpan w:val="2"/>
            <w:shd w:val="clear" w:color="auto" w:fill="FFFFFF" w:themeFill="background1"/>
            <w:vAlign w:val="center"/>
          </w:tcPr>
          <w:p w14:paraId="692741CC" w14:textId="77777777" w:rsidR="006F0494" w:rsidRPr="00E857CD" w:rsidRDefault="006F0494" w:rsidP="006F0494">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9</w:t>
            </w:r>
          </w:p>
        </w:tc>
        <w:tc>
          <w:tcPr>
            <w:tcW w:w="220" w:type="pct"/>
            <w:shd w:val="clear" w:color="auto" w:fill="FFFFFF" w:themeFill="background1"/>
            <w:vAlign w:val="center"/>
          </w:tcPr>
          <w:p w14:paraId="22140C66" w14:textId="77777777" w:rsidR="006F0494" w:rsidRPr="00E857CD" w:rsidRDefault="006F0494" w:rsidP="006F0494">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10</w:t>
            </w:r>
          </w:p>
        </w:tc>
        <w:tc>
          <w:tcPr>
            <w:tcW w:w="282" w:type="pct"/>
            <w:gridSpan w:val="2"/>
            <w:tcBorders>
              <w:right w:val="single" w:sz="12" w:space="0" w:color="auto"/>
            </w:tcBorders>
            <w:shd w:val="clear" w:color="auto" w:fill="FFFFFF" w:themeFill="background1"/>
            <w:vAlign w:val="center"/>
          </w:tcPr>
          <w:p w14:paraId="762C5DFF" w14:textId="77777777" w:rsidR="006F0494" w:rsidRPr="00E857CD" w:rsidRDefault="006F0494" w:rsidP="006F0494">
            <w:pPr>
              <w:widowControl w:val="0"/>
              <w:spacing w:after="0" w:line="240" w:lineRule="auto"/>
              <w:ind w:left="-161" w:right="-107"/>
              <w:jc w:val="center"/>
              <w:rPr>
                <w:rFonts w:ascii="Times New Roman" w:hAnsi="Times New Roman"/>
                <w:sz w:val="24"/>
                <w:szCs w:val="24"/>
              </w:rPr>
            </w:pPr>
            <w:r w:rsidRPr="00E857CD">
              <w:rPr>
                <w:rFonts w:ascii="Times New Roman" w:hAnsi="Times New Roman"/>
                <w:sz w:val="24"/>
                <w:szCs w:val="24"/>
              </w:rPr>
              <w:t>11</w:t>
            </w:r>
          </w:p>
        </w:tc>
      </w:tr>
      <w:tr w:rsidR="006F0494" w:rsidRPr="00E857CD" w14:paraId="54D6875B" w14:textId="77777777" w:rsidTr="006F0494">
        <w:trPr>
          <w:trHeight w:val="330"/>
        </w:trPr>
        <w:tc>
          <w:tcPr>
            <w:tcW w:w="420" w:type="pct"/>
            <w:tcBorders>
              <w:left w:val="single" w:sz="12" w:space="0" w:color="auto"/>
            </w:tcBorders>
          </w:tcPr>
          <w:p w14:paraId="038EA9C1" w14:textId="77777777" w:rsidR="006F0494" w:rsidRPr="00E857CD" w:rsidRDefault="006F0494" w:rsidP="006F0494">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1.1-1.2</w:t>
            </w:r>
          </w:p>
          <w:p w14:paraId="1312F4EF" w14:textId="77777777" w:rsidR="006F0494" w:rsidRPr="00E857CD" w:rsidRDefault="006F0494" w:rsidP="006F0494">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ОК1-ОК11</w:t>
            </w:r>
          </w:p>
        </w:tc>
        <w:tc>
          <w:tcPr>
            <w:tcW w:w="1465" w:type="pct"/>
          </w:tcPr>
          <w:p w14:paraId="594B218E" w14:textId="77777777" w:rsidR="006F0494" w:rsidRPr="00E857CD" w:rsidRDefault="006F0494" w:rsidP="006F0494">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Раздел 1.</w:t>
            </w:r>
            <w:r w:rsidRPr="00E857CD">
              <w:rPr>
                <w:rFonts w:ascii="Times New Roman" w:hAnsi="Times New Roman"/>
                <w:sz w:val="24"/>
                <w:szCs w:val="24"/>
              </w:rPr>
              <w:t xml:space="preserve"> Документирование хозяйственных операций</w:t>
            </w:r>
          </w:p>
        </w:tc>
        <w:tc>
          <w:tcPr>
            <w:tcW w:w="315" w:type="pct"/>
          </w:tcPr>
          <w:p w14:paraId="32532F49"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34</w:t>
            </w:r>
          </w:p>
        </w:tc>
        <w:tc>
          <w:tcPr>
            <w:tcW w:w="274" w:type="pct"/>
          </w:tcPr>
          <w:p w14:paraId="3C49D02C"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6</w:t>
            </w:r>
          </w:p>
        </w:tc>
        <w:tc>
          <w:tcPr>
            <w:tcW w:w="226" w:type="pct"/>
            <w:gridSpan w:val="2"/>
            <w:shd w:val="clear" w:color="auto" w:fill="FFFFFF" w:themeFill="background1"/>
          </w:tcPr>
          <w:p w14:paraId="76C3FADA"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28</w:t>
            </w:r>
          </w:p>
        </w:tc>
        <w:tc>
          <w:tcPr>
            <w:tcW w:w="505" w:type="pct"/>
            <w:tcBorders>
              <w:top w:val="single" w:sz="2" w:space="0" w:color="auto"/>
            </w:tcBorders>
            <w:shd w:val="clear" w:color="auto" w:fill="FFFFFF" w:themeFill="background1"/>
          </w:tcPr>
          <w:p w14:paraId="577B795A" w14:textId="77777777" w:rsidR="006F0494" w:rsidRPr="00E857CD" w:rsidRDefault="006F0494" w:rsidP="006F0494">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6</w:t>
            </w:r>
          </w:p>
        </w:tc>
        <w:tc>
          <w:tcPr>
            <w:tcW w:w="399" w:type="pct"/>
            <w:tcBorders>
              <w:top w:val="single" w:sz="2" w:space="0" w:color="auto"/>
            </w:tcBorders>
            <w:shd w:val="clear" w:color="auto" w:fill="FFFFFF" w:themeFill="background1"/>
          </w:tcPr>
          <w:p w14:paraId="36EB4AC9" w14:textId="77777777" w:rsidR="006F0494" w:rsidRPr="00E857CD" w:rsidRDefault="006F0494" w:rsidP="006F0494">
            <w:pPr>
              <w:widowControl w:val="0"/>
              <w:spacing w:after="0" w:line="240" w:lineRule="auto"/>
              <w:jc w:val="center"/>
              <w:rPr>
                <w:rFonts w:ascii="Times New Roman" w:hAnsi="Times New Roman"/>
                <w:sz w:val="24"/>
                <w:szCs w:val="24"/>
              </w:rPr>
            </w:pPr>
          </w:p>
        </w:tc>
        <w:tc>
          <w:tcPr>
            <w:tcW w:w="198" w:type="pct"/>
            <w:gridSpan w:val="2"/>
            <w:shd w:val="clear" w:color="auto" w:fill="FFFFFF" w:themeFill="background1"/>
          </w:tcPr>
          <w:p w14:paraId="7BA0D9BB"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233" w:type="pct"/>
            <w:gridSpan w:val="3"/>
            <w:shd w:val="clear" w:color="auto" w:fill="FFFFFF" w:themeFill="background1"/>
          </w:tcPr>
          <w:p w14:paraId="64CDDD88"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p>
        </w:tc>
        <w:tc>
          <w:tcPr>
            <w:tcW w:w="463" w:type="pct"/>
            <w:gridSpan w:val="2"/>
            <w:shd w:val="clear" w:color="auto" w:fill="FFFFFF" w:themeFill="background1"/>
          </w:tcPr>
          <w:p w14:paraId="48B89B53" w14:textId="77777777" w:rsidR="006F0494" w:rsidRPr="00E857CD" w:rsidRDefault="006F0494" w:rsidP="006F0494">
            <w:pPr>
              <w:spacing w:before="100" w:beforeAutospacing="1" w:after="100" w:afterAutospacing="1" w:line="240" w:lineRule="auto"/>
              <w:jc w:val="center"/>
              <w:rPr>
                <w:rFonts w:ascii="Times New Roman" w:hAnsi="Times New Roman"/>
                <w:sz w:val="24"/>
                <w:szCs w:val="24"/>
              </w:rPr>
            </w:pPr>
          </w:p>
        </w:tc>
        <w:tc>
          <w:tcPr>
            <w:tcW w:w="220" w:type="pct"/>
            <w:shd w:val="clear" w:color="auto" w:fill="FFFFFF" w:themeFill="background1"/>
          </w:tcPr>
          <w:p w14:paraId="6D2B8EB9"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p>
        </w:tc>
        <w:tc>
          <w:tcPr>
            <w:tcW w:w="282" w:type="pct"/>
            <w:gridSpan w:val="2"/>
            <w:tcBorders>
              <w:right w:val="single" w:sz="12" w:space="0" w:color="auto"/>
            </w:tcBorders>
            <w:shd w:val="clear" w:color="auto" w:fill="FFFFFF" w:themeFill="background1"/>
          </w:tcPr>
          <w:p w14:paraId="3B0F4BAA"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p>
        </w:tc>
      </w:tr>
      <w:tr w:rsidR="006F0494" w:rsidRPr="00E857CD" w14:paraId="63A53134" w14:textId="77777777" w:rsidTr="006F0494">
        <w:tc>
          <w:tcPr>
            <w:tcW w:w="420" w:type="pct"/>
            <w:tcBorders>
              <w:left w:val="single" w:sz="12" w:space="0" w:color="auto"/>
            </w:tcBorders>
          </w:tcPr>
          <w:p w14:paraId="45139CA7" w14:textId="77777777" w:rsidR="006F0494" w:rsidRPr="00E857CD" w:rsidRDefault="006F0494" w:rsidP="006F0494">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1.3</w:t>
            </w:r>
          </w:p>
          <w:p w14:paraId="1C6D9068" w14:textId="77777777" w:rsidR="006F0494" w:rsidRPr="00E857CD" w:rsidRDefault="006F0494" w:rsidP="006F0494">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ОК1-ОК11</w:t>
            </w:r>
          </w:p>
          <w:p w14:paraId="3249A22D" w14:textId="77777777" w:rsidR="006F0494" w:rsidRPr="00E857CD" w:rsidRDefault="006F0494" w:rsidP="006F0494">
            <w:pPr>
              <w:spacing w:after="0" w:line="240" w:lineRule="auto"/>
              <w:jc w:val="center"/>
              <w:rPr>
                <w:rFonts w:ascii="Times New Roman" w:eastAsia="Calibri" w:hAnsi="Times New Roman"/>
                <w:sz w:val="24"/>
                <w:szCs w:val="24"/>
                <w:lang w:eastAsia="en-US"/>
              </w:rPr>
            </w:pPr>
          </w:p>
        </w:tc>
        <w:tc>
          <w:tcPr>
            <w:tcW w:w="1465" w:type="pct"/>
          </w:tcPr>
          <w:p w14:paraId="4DDF5B42" w14:textId="77777777" w:rsidR="006F0494" w:rsidRPr="00E857CD" w:rsidRDefault="006F0494" w:rsidP="006F0494">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Раздел 2. Учет денежных средств, финансовых вложений, дебиторской задолженности</w:t>
            </w:r>
          </w:p>
        </w:tc>
        <w:tc>
          <w:tcPr>
            <w:tcW w:w="315" w:type="pct"/>
          </w:tcPr>
          <w:p w14:paraId="0CBCD4B0"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56</w:t>
            </w:r>
          </w:p>
        </w:tc>
        <w:tc>
          <w:tcPr>
            <w:tcW w:w="274" w:type="pct"/>
          </w:tcPr>
          <w:p w14:paraId="43381205"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16</w:t>
            </w:r>
          </w:p>
        </w:tc>
        <w:tc>
          <w:tcPr>
            <w:tcW w:w="226" w:type="pct"/>
            <w:gridSpan w:val="2"/>
            <w:shd w:val="clear" w:color="auto" w:fill="FFFFFF" w:themeFill="background1"/>
          </w:tcPr>
          <w:p w14:paraId="5918187D"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46</w:t>
            </w:r>
          </w:p>
        </w:tc>
        <w:tc>
          <w:tcPr>
            <w:tcW w:w="505" w:type="pct"/>
            <w:shd w:val="clear" w:color="auto" w:fill="FFFFFF" w:themeFill="background1"/>
          </w:tcPr>
          <w:p w14:paraId="0C7068FA" w14:textId="77777777" w:rsidR="006F0494" w:rsidRPr="00E857CD" w:rsidRDefault="006F0494" w:rsidP="006F0494">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16</w:t>
            </w:r>
          </w:p>
        </w:tc>
        <w:tc>
          <w:tcPr>
            <w:tcW w:w="399" w:type="pct"/>
            <w:shd w:val="clear" w:color="auto" w:fill="FFFFFF" w:themeFill="background1"/>
          </w:tcPr>
          <w:p w14:paraId="4F77F212" w14:textId="77777777" w:rsidR="006F0494" w:rsidRPr="00E857CD" w:rsidRDefault="006F0494" w:rsidP="006F0494">
            <w:pPr>
              <w:widowControl w:val="0"/>
              <w:spacing w:after="0" w:line="240" w:lineRule="auto"/>
              <w:jc w:val="center"/>
              <w:rPr>
                <w:rFonts w:ascii="Times New Roman" w:hAnsi="Times New Roman"/>
                <w:sz w:val="24"/>
                <w:szCs w:val="24"/>
              </w:rPr>
            </w:pPr>
          </w:p>
        </w:tc>
        <w:tc>
          <w:tcPr>
            <w:tcW w:w="198" w:type="pct"/>
            <w:gridSpan w:val="2"/>
            <w:shd w:val="clear" w:color="auto" w:fill="FFFFFF" w:themeFill="background1"/>
          </w:tcPr>
          <w:p w14:paraId="478E7FAB"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6</w:t>
            </w:r>
          </w:p>
        </w:tc>
        <w:tc>
          <w:tcPr>
            <w:tcW w:w="233" w:type="pct"/>
            <w:gridSpan w:val="3"/>
            <w:shd w:val="clear" w:color="auto" w:fill="FFFFFF" w:themeFill="background1"/>
          </w:tcPr>
          <w:p w14:paraId="40C4A8E0"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p>
        </w:tc>
        <w:tc>
          <w:tcPr>
            <w:tcW w:w="463" w:type="pct"/>
            <w:gridSpan w:val="2"/>
            <w:shd w:val="clear" w:color="auto" w:fill="FFFFFF" w:themeFill="background1"/>
          </w:tcPr>
          <w:p w14:paraId="538F667A" w14:textId="77777777" w:rsidR="006F0494" w:rsidRPr="00E857CD" w:rsidRDefault="006F0494" w:rsidP="006F0494">
            <w:pPr>
              <w:spacing w:before="100" w:beforeAutospacing="1" w:after="100" w:afterAutospacing="1" w:line="240" w:lineRule="auto"/>
              <w:jc w:val="center"/>
              <w:rPr>
                <w:rFonts w:ascii="Times New Roman" w:hAnsi="Times New Roman"/>
                <w:sz w:val="24"/>
                <w:szCs w:val="24"/>
              </w:rPr>
            </w:pPr>
          </w:p>
        </w:tc>
        <w:tc>
          <w:tcPr>
            <w:tcW w:w="220" w:type="pct"/>
            <w:shd w:val="clear" w:color="auto" w:fill="FFFFFF" w:themeFill="background1"/>
          </w:tcPr>
          <w:p w14:paraId="3F5B2CA3"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p>
        </w:tc>
        <w:tc>
          <w:tcPr>
            <w:tcW w:w="282" w:type="pct"/>
            <w:gridSpan w:val="2"/>
            <w:tcBorders>
              <w:right w:val="single" w:sz="12" w:space="0" w:color="auto"/>
            </w:tcBorders>
            <w:shd w:val="clear" w:color="auto" w:fill="FFFFFF" w:themeFill="background1"/>
          </w:tcPr>
          <w:p w14:paraId="27CC4CA6"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p>
        </w:tc>
      </w:tr>
      <w:tr w:rsidR="006F0494" w:rsidRPr="00E857CD" w14:paraId="32EE426F" w14:textId="77777777" w:rsidTr="006F0494">
        <w:tc>
          <w:tcPr>
            <w:tcW w:w="420" w:type="pct"/>
            <w:tcBorders>
              <w:left w:val="single" w:sz="12" w:space="0" w:color="auto"/>
            </w:tcBorders>
          </w:tcPr>
          <w:p w14:paraId="535D7ADF" w14:textId="77777777" w:rsidR="006F0494" w:rsidRPr="00E857CD" w:rsidRDefault="006F0494" w:rsidP="006F0494">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1.4</w:t>
            </w:r>
          </w:p>
          <w:p w14:paraId="443F94D4" w14:textId="77777777" w:rsidR="006F0494" w:rsidRPr="00E857CD" w:rsidRDefault="006F0494" w:rsidP="006F0494">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ОК1-ОК11 </w:t>
            </w:r>
          </w:p>
        </w:tc>
        <w:tc>
          <w:tcPr>
            <w:tcW w:w="1465" w:type="pct"/>
          </w:tcPr>
          <w:p w14:paraId="563D5E5C" w14:textId="77777777" w:rsidR="006F0494" w:rsidRPr="00E857CD" w:rsidRDefault="006F0494" w:rsidP="006F0494">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Раздел 3.  Ведение бухгалтерского учета активов организации</w:t>
            </w:r>
          </w:p>
        </w:tc>
        <w:tc>
          <w:tcPr>
            <w:tcW w:w="315" w:type="pct"/>
          </w:tcPr>
          <w:p w14:paraId="0B59C4FE"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132</w:t>
            </w:r>
          </w:p>
        </w:tc>
        <w:tc>
          <w:tcPr>
            <w:tcW w:w="274" w:type="pct"/>
          </w:tcPr>
          <w:p w14:paraId="0DE70863"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40</w:t>
            </w:r>
          </w:p>
        </w:tc>
        <w:tc>
          <w:tcPr>
            <w:tcW w:w="226" w:type="pct"/>
            <w:gridSpan w:val="2"/>
            <w:shd w:val="clear" w:color="auto" w:fill="FFFFFF" w:themeFill="background1"/>
          </w:tcPr>
          <w:p w14:paraId="733975B5"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120</w:t>
            </w:r>
          </w:p>
        </w:tc>
        <w:tc>
          <w:tcPr>
            <w:tcW w:w="505" w:type="pct"/>
            <w:shd w:val="clear" w:color="auto" w:fill="FFFFFF" w:themeFill="background1"/>
          </w:tcPr>
          <w:p w14:paraId="7E65A659" w14:textId="77777777" w:rsidR="006F0494" w:rsidRPr="00E857CD" w:rsidRDefault="006F0494" w:rsidP="006F0494">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40</w:t>
            </w:r>
          </w:p>
        </w:tc>
        <w:tc>
          <w:tcPr>
            <w:tcW w:w="399" w:type="pct"/>
            <w:shd w:val="clear" w:color="auto" w:fill="FFFFFF" w:themeFill="background1"/>
          </w:tcPr>
          <w:p w14:paraId="1CAB9F71" w14:textId="77777777" w:rsidR="006F0494" w:rsidRPr="00E857CD" w:rsidRDefault="006F0494" w:rsidP="006F0494">
            <w:pPr>
              <w:widowControl w:val="0"/>
              <w:spacing w:after="0" w:line="240" w:lineRule="auto"/>
              <w:jc w:val="center"/>
              <w:rPr>
                <w:rFonts w:ascii="Times New Roman" w:hAnsi="Times New Roman"/>
                <w:sz w:val="24"/>
                <w:szCs w:val="24"/>
              </w:rPr>
            </w:pPr>
          </w:p>
        </w:tc>
        <w:tc>
          <w:tcPr>
            <w:tcW w:w="198" w:type="pct"/>
            <w:gridSpan w:val="2"/>
            <w:shd w:val="clear" w:color="auto" w:fill="FFFFFF" w:themeFill="background1"/>
          </w:tcPr>
          <w:p w14:paraId="7F10764F"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6</w:t>
            </w:r>
          </w:p>
        </w:tc>
        <w:tc>
          <w:tcPr>
            <w:tcW w:w="233" w:type="pct"/>
            <w:gridSpan w:val="3"/>
            <w:shd w:val="clear" w:color="auto" w:fill="FFFFFF" w:themeFill="background1"/>
          </w:tcPr>
          <w:p w14:paraId="3597A0BF"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p>
        </w:tc>
        <w:tc>
          <w:tcPr>
            <w:tcW w:w="463" w:type="pct"/>
            <w:gridSpan w:val="2"/>
            <w:shd w:val="clear" w:color="auto" w:fill="FFFFFF" w:themeFill="background1"/>
          </w:tcPr>
          <w:p w14:paraId="14FE9688" w14:textId="77777777" w:rsidR="006F0494" w:rsidRPr="00E857CD" w:rsidRDefault="006F0494" w:rsidP="006F0494">
            <w:pPr>
              <w:spacing w:before="100" w:beforeAutospacing="1" w:after="100" w:afterAutospacing="1" w:line="240" w:lineRule="auto"/>
              <w:jc w:val="center"/>
              <w:rPr>
                <w:rFonts w:ascii="Times New Roman" w:hAnsi="Times New Roman"/>
                <w:sz w:val="24"/>
                <w:szCs w:val="24"/>
              </w:rPr>
            </w:pPr>
          </w:p>
        </w:tc>
        <w:tc>
          <w:tcPr>
            <w:tcW w:w="220" w:type="pct"/>
            <w:shd w:val="clear" w:color="auto" w:fill="FFFFFF" w:themeFill="background1"/>
          </w:tcPr>
          <w:p w14:paraId="05E19C67"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p>
        </w:tc>
        <w:tc>
          <w:tcPr>
            <w:tcW w:w="282" w:type="pct"/>
            <w:gridSpan w:val="2"/>
            <w:tcBorders>
              <w:right w:val="single" w:sz="12" w:space="0" w:color="auto"/>
            </w:tcBorders>
            <w:shd w:val="clear" w:color="auto" w:fill="FFFFFF" w:themeFill="background1"/>
          </w:tcPr>
          <w:p w14:paraId="3B39C95A" w14:textId="77777777" w:rsidR="006F0494" w:rsidRPr="00E857CD" w:rsidRDefault="006F0494" w:rsidP="006F0494">
            <w:pPr>
              <w:widowControl w:val="0"/>
              <w:suppressAutoHyphens/>
              <w:spacing w:after="0" w:line="240" w:lineRule="auto"/>
              <w:jc w:val="center"/>
              <w:rPr>
                <w:rFonts w:ascii="Times New Roman" w:hAnsi="Times New Roman"/>
                <w:sz w:val="24"/>
                <w:szCs w:val="24"/>
              </w:rPr>
            </w:pPr>
          </w:p>
        </w:tc>
      </w:tr>
      <w:tr w:rsidR="006F0494" w:rsidRPr="00E857CD" w14:paraId="0F38686E" w14:textId="77777777" w:rsidTr="006F0494">
        <w:tc>
          <w:tcPr>
            <w:tcW w:w="1885" w:type="pct"/>
            <w:gridSpan w:val="2"/>
            <w:tcBorders>
              <w:left w:val="single" w:sz="12" w:space="0" w:color="auto"/>
            </w:tcBorders>
            <w:shd w:val="clear" w:color="auto" w:fill="auto"/>
          </w:tcPr>
          <w:p w14:paraId="797773C3" w14:textId="77777777" w:rsidR="006F0494" w:rsidRPr="00E857CD" w:rsidRDefault="006F0494" w:rsidP="006F0494">
            <w:pPr>
              <w:spacing w:after="0" w:line="240" w:lineRule="auto"/>
              <w:rPr>
                <w:rFonts w:ascii="Times New Roman" w:eastAsia="Calibri" w:hAnsi="Times New Roman"/>
                <w:b/>
                <w:sz w:val="24"/>
                <w:szCs w:val="24"/>
                <w:lang w:eastAsia="en-US"/>
              </w:rPr>
            </w:pPr>
            <w:r w:rsidRPr="00E857CD">
              <w:rPr>
                <w:rFonts w:ascii="Times New Roman" w:hAnsi="Times New Roman"/>
                <w:sz w:val="24"/>
                <w:szCs w:val="24"/>
              </w:rPr>
              <w:t>Производственная практика (по профилю специальности), часов</w:t>
            </w:r>
          </w:p>
        </w:tc>
        <w:tc>
          <w:tcPr>
            <w:tcW w:w="315" w:type="pct"/>
            <w:shd w:val="clear" w:color="auto" w:fill="auto"/>
          </w:tcPr>
          <w:p w14:paraId="76A0FF11" w14:textId="77777777" w:rsidR="006F0494" w:rsidRPr="00E857CD" w:rsidRDefault="006F0494" w:rsidP="006F0494">
            <w:pPr>
              <w:spacing w:after="0" w:line="240" w:lineRule="auto"/>
              <w:jc w:val="center"/>
              <w:rPr>
                <w:rFonts w:ascii="Times New Roman" w:eastAsia="Calibri" w:hAnsi="Times New Roman"/>
                <w:i/>
                <w:sz w:val="24"/>
                <w:szCs w:val="24"/>
                <w:lang w:eastAsia="en-US"/>
              </w:rPr>
            </w:pPr>
            <w:r w:rsidRPr="00E857CD">
              <w:rPr>
                <w:rFonts w:ascii="Times New Roman" w:eastAsia="Calibri" w:hAnsi="Times New Roman"/>
                <w:i/>
                <w:sz w:val="24"/>
                <w:szCs w:val="24"/>
                <w:lang w:eastAsia="en-US"/>
              </w:rPr>
              <w:t>36</w:t>
            </w:r>
          </w:p>
        </w:tc>
        <w:tc>
          <w:tcPr>
            <w:tcW w:w="274" w:type="pct"/>
            <w:shd w:val="clear" w:color="auto" w:fill="auto"/>
          </w:tcPr>
          <w:p w14:paraId="19661980" w14:textId="77777777" w:rsidR="006F0494" w:rsidRPr="00E857CD" w:rsidRDefault="006F0494" w:rsidP="006F0494">
            <w:pPr>
              <w:spacing w:after="0" w:line="240" w:lineRule="auto"/>
              <w:jc w:val="center"/>
              <w:rPr>
                <w:rFonts w:ascii="Times New Roman" w:eastAsia="Calibri" w:hAnsi="Times New Roman"/>
                <w:i/>
                <w:sz w:val="24"/>
                <w:szCs w:val="24"/>
                <w:lang w:eastAsia="en-US"/>
              </w:rPr>
            </w:pPr>
            <w:r w:rsidRPr="00E857CD">
              <w:rPr>
                <w:rFonts w:ascii="Times New Roman" w:eastAsia="Calibri" w:hAnsi="Times New Roman"/>
                <w:i/>
                <w:sz w:val="24"/>
                <w:szCs w:val="24"/>
                <w:lang w:eastAsia="en-US"/>
              </w:rPr>
              <w:t>36</w:t>
            </w:r>
          </w:p>
        </w:tc>
        <w:tc>
          <w:tcPr>
            <w:tcW w:w="224" w:type="pct"/>
            <w:shd w:val="clear" w:color="auto" w:fill="BFBFBF" w:themeFill="background1" w:themeFillShade="BF"/>
          </w:tcPr>
          <w:p w14:paraId="7CED13BF" w14:textId="77777777" w:rsidR="006F0494" w:rsidRPr="00E857CD" w:rsidRDefault="006F0494" w:rsidP="006F0494">
            <w:pPr>
              <w:spacing w:after="0" w:line="240" w:lineRule="auto"/>
              <w:rPr>
                <w:rFonts w:ascii="Times New Roman" w:eastAsia="Calibri" w:hAnsi="Times New Roman"/>
                <w:sz w:val="24"/>
                <w:szCs w:val="24"/>
                <w:lang w:eastAsia="en-US"/>
              </w:rPr>
            </w:pPr>
          </w:p>
        </w:tc>
        <w:tc>
          <w:tcPr>
            <w:tcW w:w="507" w:type="pct"/>
            <w:gridSpan w:val="2"/>
            <w:shd w:val="clear" w:color="auto" w:fill="BFBFBF" w:themeFill="background1" w:themeFillShade="BF"/>
          </w:tcPr>
          <w:p w14:paraId="2E1B74D5" w14:textId="77777777" w:rsidR="006F0494" w:rsidRPr="00E857CD" w:rsidRDefault="006F0494" w:rsidP="006F0494">
            <w:pPr>
              <w:spacing w:after="0" w:line="240" w:lineRule="auto"/>
              <w:rPr>
                <w:rFonts w:ascii="Times New Roman" w:eastAsia="Calibri" w:hAnsi="Times New Roman"/>
                <w:sz w:val="24"/>
                <w:szCs w:val="24"/>
                <w:lang w:eastAsia="en-US"/>
              </w:rPr>
            </w:pPr>
          </w:p>
        </w:tc>
        <w:tc>
          <w:tcPr>
            <w:tcW w:w="1513" w:type="pct"/>
            <w:gridSpan w:val="9"/>
            <w:shd w:val="clear" w:color="auto" w:fill="BFBFBF" w:themeFill="background1" w:themeFillShade="BF"/>
          </w:tcPr>
          <w:p w14:paraId="6E5DDF53" w14:textId="77777777" w:rsidR="006F0494" w:rsidRPr="00E857CD" w:rsidRDefault="006F0494" w:rsidP="006F0494">
            <w:pPr>
              <w:spacing w:after="0" w:line="240" w:lineRule="auto"/>
              <w:jc w:val="center"/>
              <w:rPr>
                <w:rFonts w:ascii="Times New Roman" w:eastAsia="Calibri" w:hAnsi="Times New Roman"/>
                <w:sz w:val="24"/>
                <w:szCs w:val="24"/>
                <w:lang w:eastAsia="en-US"/>
              </w:rPr>
            </w:pPr>
          </w:p>
        </w:tc>
        <w:tc>
          <w:tcPr>
            <w:tcW w:w="282" w:type="pct"/>
            <w:gridSpan w:val="2"/>
            <w:tcBorders>
              <w:right w:val="single" w:sz="12" w:space="0" w:color="auto"/>
            </w:tcBorders>
            <w:shd w:val="clear" w:color="auto" w:fill="FFFFFF" w:themeFill="background1"/>
          </w:tcPr>
          <w:p w14:paraId="224D6C17" w14:textId="77777777" w:rsidR="006F0494" w:rsidRPr="00E857CD" w:rsidRDefault="006F0494" w:rsidP="006F0494">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36</w:t>
            </w:r>
          </w:p>
        </w:tc>
      </w:tr>
      <w:tr w:rsidR="006F0494" w:rsidRPr="00E857CD" w14:paraId="3DD76F72" w14:textId="77777777" w:rsidTr="006F0494">
        <w:tc>
          <w:tcPr>
            <w:tcW w:w="1885" w:type="pct"/>
            <w:gridSpan w:val="2"/>
            <w:tcBorders>
              <w:left w:val="single" w:sz="12" w:space="0" w:color="auto"/>
            </w:tcBorders>
            <w:shd w:val="clear" w:color="auto" w:fill="auto"/>
          </w:tcPr>
          <w:p w14:paraId="020AEEAD" w14:textId="77777777" w:rsidR="006F0494" w:rsidRPr="00E857CD" w:rsidRDefault="006F0494" w:rsidP="006F0494">
            <w:pPr>
              <w:suppressAutoHyphens/>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Промежуточная аттестация</w:t>
            </w:r>
          </w:p>
        </w:tc>
        <w:tc>
          <w:tcPr>
            <w:tcW w:w="315" w:type="pct"/>
            <w:shd w:val="clear" w:color="auto" w:fill="auto"/>
          </w:tcPr>
          <w:p w14:paraId="7873047D" w14:textId="77777777" w:rsidR="006F0494" w:rsidRPr="00E857CD" w:rsidRDefault="006F0494" w:rsidP="006F0494">
            <w:pPr>
              <w:spacing w:after="0" w:line="240" w:lineRule="auto"/>
              <w:jc w:val="center"/>
              <w:rPr>
                <w:rFonts w:ascii="Times New Roman" w:eastAsia="Calibri" w:hAnsi="Times New Roman"/>
                <w:i/>
                <w:sz w:val="24"/>
                <w:szCs w:val="24"/>
                <w:lang w:eastAsia="en-US"/>
              </w:rPr>
            </w:pPr>
            <w:r w:rsidRPr="00E857CD">
              <w:rPr>
                <w:rFonts w:ascii="Times New Roman" w:eastAsia="Calibri" w:hAnsi="Times New Roman"/>
                <w:i/>
                <w:sz w:val="24"/>
                <w:szCs w:val="24"/>
                <w:lang w:eastAsia="en-US"/>
              </w:rPr>
              <w:t>2</w:t>
            </w:r>
          </w:p>
        </w:tc>
        <w:tc>
          <w:tcPr>
            <w:tcW w:w="274" w:type="pct"/>
            <w:shd w:val="clear" w:color="auto" w:fill="BFBFBF" w:themeFill="background1" w:themeFillShade="BF"/>
          </w:tcPr>
          <w:p w14:paraId="6F801E9A" w14:textId="77777777" w:rsidR="006F0494" w:rsidRPr="00E857CD" w:rsidRDefault="006F0494" w:rsidP="006F0494">
            <w:pPr>
              <w:spacing w:after="0" w:line="240" w:lineRule="auto"/>
              <w:jc w:val="center"/>
              <w:rPr>
                <w:rFonts w:ascii="Times New Roman" w:eastAsia="Calibri" w:hAnsi="Times New Roman"/>
                <w:i/>
                <w:sz w:val="24"/>
                <w:szCs w:val="24"/>
                <w:lang w:eastAsia="en-US"/>
              </w:rPr>
            </w:pPr>
          </w:p>
        </w:tc>
        <w:tc>
          <w:tcPr>
            <w:tcW w:w="224" w:type="pct"/>
            <w:tcBorders>
              <w:right w:val="single" w:sz="4" w:space="0" w:color="auto"/>
            </w:tcBorders>
            <w:shd w:val="clear" w:color="auto" w:fill="BFBFBF" w:themeFill="background1" w:themeFillShade="BF"/>
          </w:tcPr>
          <w:p w14:paraId="21230025" w14:textId="77777777" w:rsidR="006F0494" w:rsidRPr="00E857CD" w:rsidRDefault="006F0494" w:rsidP="006F0494">
            <w:pPr>
              <w:spacing w:after="0" w:line="240" w:lineRule="auto"/>
              <w:jc w:val="center"/>
              <w:rPr>
                <w:rFonts w:ascii="Times New Roman" w:eastAsia="Calibri" w:hAnsi="Times New Roman"/>
                <w:sz w:val="24"/>
                <w:szCs w:val="24"/>
                <w:lang w:eastAsia="en-US"/>
              </w:rPr>
            </w:pPr>
          </w:p>
        </w:tc>
        <w:tc>
          <w:tcPr>
            <w:tcW w:w="507" w:type="pct"/>
            <w:gridSpan w:val="2"/>
            <w:tcBorders>
              <w:right w:val="single" w:sz="4" w:space="0" w:color="auto"/>
            </w:tcBorders>
            <w:shd w:val="clear" w:color="auto" w:fill="BFBFBF" w:themeFill="background1" w:themeFillShade="BF"/>
          </w:tcPr>
          <w:p w14:paraId="56C94B34" w14:textId="77777777" w:rsidR="006F0494" w:rsidRPr="00E857CD" w:rsidRDefault="006F0494" w:rsidP="006F0494">
            <w:pPr>
              <w:spacing w:after="0" w:line="240" w:lineRule="auto"/>
              <w:jc w:val="center"/>
              <w:rPr>
                <w:rFonts w:ascii="Times New Roman" w:eastAsia="Calibri" w:hAnsi="Times New Roman"/>
                <w:sz w:val="24"/>
                <w:szCs w:val="24"/>
                <w:lang w:eastAsia="en-US"/>
              </w:rPr>
            </w:pPr>
          </w:p>
        </w:tc>
        <w:tc>
          <w:tcPr>
            <w:tcW w:w="1513" w:type="pct"/>
            <w:gridSpan w:val="9"/>
            <w:tcBorders>
              <w:left w:val="single" w:sz="4" w:space="0" w:color="auto"/>
              <w:right w:val="single" w:sz="4" w:space="0" w:color="auto"/>
            </w:tcBorders>
            <w:shd w:val="clear" w:color="auto" w:fill="BFBFBF" w:themeFill="background1" w:themeFillShade="BF"/>
          </w:tcPr>
          <w:p w14:paraId="0356F9D6" w14:textId="77777777" w:rsidR="006F0494" w:rsidRPr="00E857CD" w:rsidRDefault="006F0494" w:rsidP="006F0494">
            <w:pPr>
              <w:spacing w:after="0" w:line="240" w:lineRule="auto"/>
              <w:jc w:val="center"/>
              <w:rPr>
                <w:rFonts w:ascii="Times New Roman" w:eastAsia="Calibri" w:hAnsi="Times New Roman"/>
                <w:sz w:val="24"/>
                <w:szCs w:val="24"/>
                <w:lang w:eastAsia="en-US"/>
              </w:rPr>
            </w:pPr>
          </w:p>
        </w:tc>
        <w:tc>
          <w:tcPr>
            <w:tcW w:w="282" w:type="pct"/>
            <w:gridSpan w:val="2"/>
            <w:tcBorders>
              <w:left w:val="single" w:sz="4" w:space="0" w:color="auto"/>
              <w:right w:val="single" w:sz="12" w:space="0" w:color="auto"/>
            </w:tcBorders>
            <w:shd w:val="clear" w:color="auto" w:fill="FFFFFF" w:themeFill="background1"/>
          </w:tcPr>
          <w:p w14:paraId="3ABB4874" w14:textId="77777777" w:rsidR="006F0494" w:rsidRPr="00E857CD" w:rsidRDefault="006F0494" w:rsidP="006F0494">
            <w:pPr>
              <w:spacing w:after="0" w:line="240" w:lineRule="auto"/>
              <w:jc w:val="center"/>
              <w:rPr>
                <w:rFonts w:ascii="Times New Roman" w:eastAsia="Calibri" w:hAnsi="Times New Roman"/>
                <w:sz w:val="24"/>
                <w:szCs w:val="24"/>
                <w:lang w:eastAsia="en-US"/>
              </w:rPr>
            </w:pPr>
          </w:p>
        </w:tc>
      </w:tr>
      <w:tr w:rsidR="006F0494" w:rsidRPr="00E857CD" w14:paraId="09318D38" w14:textId="77777777" w:rsidTr="006F0494">
        <w:trPr>
          <w:trHeight w:val="134"/>
        </w:trPr>
        <w:tc>
          <w:tcPr>
            <w:tcW w:w="1885" w:type="pct"/>
            <w:gridSpan w:val="2"/>
            <w:tcBorders>
              <w:left w:val="single" w:sz="12" w:space="0" w:color="auto"/>
              <w:bottom w:val="single" w:sz="12" w:space="0" w:color="auto"/>
            </w:tcBorders>
            <w:shd w:val="clear" w:color="auto" w:fill="auto"/>
          </w:tcPr>
          <w:p w14:paraId="0CDB3212" w14:textId="77777777" w:rsidR="006F0494" w:rsidRPr="00E857CD" w:rsidRDefault="006F0494" w:rsidP="006F0494">
            <w:pPr>
              <w:widowControl w:val="0"/>
              <w:spacing w:after="0" w:line="240" w:lineRule="auto"/>
              <w:jc w:val="right"/>
              <w:rPr>
                <w:rFonts w:ascii="Times New Roman" w:hAnsi="Times New Roman"/>
                <w:b/>
                <w:sz w:val="24"/>
                <w:szCs w:val="24"/>
              </w:rPr>
            </w:pPr>
            <w:r w:rsidRPr="00E857CD">
              <w:rPr>
                <w:rFonts w:ascii="Times New Roman" w:hAnsi="Times New Roman"/>
                <w:b/>
                <w:sz w:val="24"/>
                <w:szCs w:val="24"/>
              </w:rPr>
              <w:t>Всего:</w:t>
            </w:r>
          </w:p>
        </w:tc>
        <w:tc>
          <w:tcPr>
            <w:tcW w:w="315" w:type="pct"/>
            <w:tcBorders>
              <w:bottom w:val="single" w:sz="12" w:space="0" w:color="auto"/>
            </w:tcBorders>
            <w:shd w:val="clear" w:color="auto" w:fill="auto"/>
          </w:tcPr>
          <w:p w14:paraId="501CA538" w14:textId="77777777" w:rsidR="006F0494" w:rsidRPr="00E857CD" w:rsidRDefault="006F0494" w:rsidP="006F0494">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260</w:t>
            </w:r>
          </w:p>
        </w:tc>
        <w:tc>
          <w:tcPr>
            <w:tcW w:w="274" w:type="pct"/>
            <w:tcBorders>
              <w:bottom w:val="single" w:sz="12" w:space="0" w:color="auto"/>
            </w:tcBorders>
            <w:shd w:val="clear" w:color="auto" w:fill="D9D9D9" w:themeFill="background1" w:themeFillShade="D9"/>
          </w:tcPr>
          <w:p w14:paraId="75FB3686" w14:textId="77777777" w:rsidR="006F0494" w:rsidRPr="00E857CD" w:rsidRDefault="006F0494" w:rsidP="006F0494">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98</w:t>
            </w:r>
          </w:p>
        </w:tc>
        <w:tc>
          <w:tcPr>
            <w:tcW w:w="226" w:type="pct"/>
            <w:gridSpan w:val="2"/>
            <w:tcBorders>
              <w:bottom w:val="single" w:sz="12" w:space="0" w:color="auto"/>
            </w:tcBorders>
            <w:shd w:val="clear" w:color="auto" w:fill="D9D9D9" w:themeFill="background1" w:themeFillShade="D9"/>
          </w:tcPr>
          <w:p w14:paraId="4167A313" w14:textId="77777777" w:rsidR="006F0494" w:rsidRPr="00E857CD" w:rsidRDefault="006F0494" w:rsidP="006F0494">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194</w:t>
            </w:r>
          </w:p>
        </w:tc>
        <w:tc>
          <w:tcPr>
            <w:tcW w:w="505" w:type="pct"/>
            <w:tcBorders>
              <w:bottom w:val="single" w:sz="12" w:space="0" w:color="auto"/>
            </w:tcBorders>
            <w:shd w:val="clear" w:color="auto" w:fill="D9D9D9" w:themeFill="background1" w:themeFillShade="D9"/>
          </w:tcPr>
          <w:p w14:paraId="3FE7D510" w14:textId="77777777" w:rsidR="006F0494" w:rsidRPr="00E857CD" w:rsidRDefault="006F0494" w:rsidP="006F0494">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62</w:t>
            </w:r>
          </w:p>
        </w:tc>
        <w:tc>
          <w:tcPr>
            <w:tcW w:w="414" w:type="pct"/>
            <w:gridSpan w:val="2"/>
            <w:tcBorders>
              <w:bottom w:val="single" w:sz="12" w:space="0" w:color="auto"/>
            </w:tcBorders>
            <w:shd w:val="clear" w:color="auto" w:fill="D9D9D9" w:themeFill="background1" w:themeFillShade="D9"/>
          </w:tcPr>
          <w:p w14:paraId="3BE59364" w14:textId="77777777" w:rsidR="006F0494" w:rsidRPr="00E857CD" w:rsidRDefault="006F0494" w:rsidP="006F0494">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w:t>
            </w:r>
          </w:p>
        </w:tc>
        <w:tc>
          <w:tcPr>
            <w:tcW w:w="188" w:type="pct"/>
            <w:gridSpan w:val="2"/>
            <w:tcBorders>
              <w:bottom w:val="single" w:sz="12" w:space="0" w:color="auto"/>
            </w:tcBorders>
            <w:shd w:val="clear" w:color="auto" w:fill="D9D9D9" w:themeFill="background1" w:themeFillShade="D9"/>
          </w:tcPr>
          <w:p w14:paraId="71542F3A" w14:textId="77777777" w:rsidR="006F0494" w:rsidRPr="00E857CD" w:rsidRDefault="006F0494" w:rsidP="006F0494">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14</w:t>
            </w:r>
          </w:p>
        </w:tc>
        <w:tc>
          <w:tcPr>
            <w:tcW w:w="226" w:type="pct"/>
            <w:tcBorders>
              <w:bottom w:val="single" w:sz="12" w:space="0" w:color="auto"/>
            </w:tcBorders>
            <w:shd w:val="clear" w:color="auto" w:fill="D9D9D9" w:themeFill="background1" w:themeFillShade="D9"/>
          </w:tcPr>
          <w:p w14:paraId="45A4C459" w14:textId="77777777" w:rsidR="006F0494" w:rsidRPr="00E857CD" w:rsidRDefault="006F0494" w:rsidP="006F0494">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14</w:t>
            </w:r>
          </w:p>
        </w:tc>
        <w:tc>
          <w:tcPr>
            <w:tcW w:w="459" w:type="pct"/>
            <w:gridSpan w:val="2"/>
            <w:tcBorders>
              <w:bottom w:val="single" w:sz="12" w:space="0" w:color="auto"/>
            </w:tcBorders>
            <w:shd w:val="clear" w:color="auto" w:fill="D9D9D9" w:themeFill="background1" w:themeFillShade="D9"/>
          </w:tcPr>
          <w:p w14:paraId="5D0D62F9" w14:textId="77777777" w:rsidR="006F0494" w:rsidRPr="00E857CD" w:rsidRDefault="006F0494" w:rsidP="006F0494">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2</w:t>
            </w:r>
          </w:p>
        </w:tc>
        <w:tc>
          <w:tcPr>
            <w:tcW w:w="231" w:type="pct"/>
            <w:gridSpan w:val="3"/>
            <w:tcBorders>
              <w:bottom w:val="single" w:sz="12" w:space="0" w:color="auto"/>
            </w:tcBorders>
            <w:shd w:val="clear" w:color="auto" w:fill="D9D9D9" w:themeFill="background1" w:themeFillShade="D9"/>
          </w:tcPr>
          <w:p w14:paraId="659ABFB9" w14:textId="77777777" w:rsidR="006F0494" w:rsidRPr="00E857CD" w:rsidRDefault="006F0494" w:rsidP="006F0494">
            <w:pPr>
              <w:spacing w:after="0" w:line="240" w:lineRule="auto"/>
              <w:jc w:val="center"/>
              <w:rPr>
                <w:rFonts w:ascii="Times New Roman" w:eastAsia="Calibri" w:hAnsi="Times New Roman"/>
                <w:b/>
                <w:sz w:val="24"/>
                <w:szCs w:val="24"/>
                <w:lang w:eastAsia="en-US"/>
              </w:rPr>
            </w:pPr>
          </w:p>
        </w:tc>
        <w:tc>
          <w:tcPr>
            <w:tcW w:w="277" w:type="pct"/>
            <w:tcBorders>
              <w:bottom w:val="single" w:sz="12" w:space="0" w:color="auto"/>
              <w:right w:val="single" w:sz="12" w:space="0" w:color="auto"/>
            </w:tcBorders>
            <w:shd w:val="clear" w:color="auto" w:fill="D9D9D9" w:themeFill="background1" w:themeFillShade="D9"/>
          </w:tcPr>
          <w:p w14:paraId="7CBA112B" w14:textId="77777777" w:rsidR="006F0494" w:rsidRPr="00E857CD" w:rsidRDefault="006F0494" w:rsidP="006F0494">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36</w:t>
            </w:r>
          </w:p>
        </w:tc>
      </w:tr>
    </w:tbl>
    <w:p w14:paraId="4D0354B7" w14:textId="77777777" w:rsidR="006F0494" w:rsidRPr="00E857CD" w:rsidRDefault="006F0494" w:rsidP="006F049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outlineLvl w:val="0"/>
        <w:rPr>
          <w:rFonts w:ascii="Times New Roman" w:hAnsi="Times New Roman"/>
          <w:bCs/>
          <w:caps/>
          <w:sz w:val="24"/>
          <w:szCs w:val="28"/>
          <w:lang w:eastAsia="en-US"/>
        </w:rPr>
      </w:pPr>
      <w:bookmarkStart w:id="16" w:name="_Toc462062891"/>
      <w:bookmarkStart w:id="17" w:name="_Toc532896419"/>
    </w:p>
    <w:p w14:paraId="13D5D33D" w14:textId="77777777" w:rsidR="006F0494" w:rsidRPr="00E857CD" w:rsidRDefault="006F0494" w:rsidP="006F0494">
      <w:pPr>
        <w:spacing w:after="0" w:line="240" w:lineRule="auto"/>
        <w:rPr>
          <w:rFonts w:ascii="Times New Roman" w:hAnsi="Times New Roman"/>
          <w:bCs/>
          <w:caps/>
          <w:sz w:val="24"/>
          <w:szCs w:val="28"/>
          <w:lang w:eastAsia="en-US"/>
        </w:rPr>
      </w:pPr>
      <w:r w:rsidRPr="00E857CD">
        <w:rPr>
          <w:rFonts w:ascii="Times New Roman" w:eastAsia="Calibri" w:hAnsi="Times New Roman"/>
          <w:b/>
          <w:caps/>
          <w:sz w:val="24"/>
          <w:lang w:eastAsia="en-US"/>
        </w:rPr>
        <w:br w:type="page"/>
      </w:r>
    </w:p>
    <w:p w14:paraId="0D158E13" w14:textId="77777777" w:rsidR="006F0494" w:rsidRPr="00E857CD" w:rsidRDefault="006F0494" w:rsidP="006F0494">
      <w:pPr>
        <w:ind w:left="851"/>
        <w:rPr>
          <w:rFonts w:ascii="Times New Roman" w:hAnsi="Times New Roman"/>
          <w:b/>
          <w:sz w:val="24"/>
          <w:szCs w:val="24"/>
        </w:rPr>
      </w:pPr>
      <w:bookmarkStart w:id="18" w:name="_Toc462062893"/>
      <w:bookmarkStart w:id="19" w:name="_Toc532977945"/>
      <w:bookmarkEnd w:id="16"/>
      <w:bookmarkEnd w:id="17"/>
      <w:r w:rsidRPr="00E857CD">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2"/>
        <w:gridCol w:w="133"/>
        <w:gridCol w:w="6334"/>
        <w:gridCol w:w="1620"/>
        <w:gridCol w:w="1336"/>
        <w:gridCol w:w="2063"/>
      </w:tblGrid>
      <w:tr w:rsidR="006F0494" w:rsidRPr="00E857CD" w14:paraId="61E50402" w14:textId="77777777" w:rsidTr="006F0494">
        <w:trPr>
          <w:trHeight w:val="20"/>
        </w:trPr>
        <w:tc>
          <w:tcPr>
            <w:tcW w:w="1116" w:type="pct"/>
            <w:vAlign w:val="center"/>
          </w:tcPr>
          <w:p w14:paraId="0EF82A40" w14:textId="77777777" w:rsidR="006F0494" w:rsidRPr="00E857CD" w:rsidRDefault="006F0494" w:rsidP="006F0494">
            <w:pPr>
              <w:spacing w:after="0" w:line="240" w:lineRule="auto"/>
              <w:jc w:val="center"/>
              <w:rPr>
                <w:rFonts w:ascii="Times New Roman" w:hAnsi="Times New Roman"/>
                <w:b/>
              </w:rPr>
            </w:pPr>
            <w:r w:rsidRPr="00E857CD">
              <w:rPr>
                <w:rFonts w:ascii="Times New Roman" w:hAnsi="Times New Roman"/>
                <w:b/>
                <w:bCs/>
              </w:rPr>
              <w:t>Наименование разделов и тем профессионального модуля (ПМ), междисциплинарных курсов (МДК)</w:t>
            </w:r>
          </w:p>
        </w:tc>
        <w:tc>
          <w:tcPr>
            <w:tcW w:w="2187" w:type="pct"/>
            <w:gridSpan w:val="2"/>
            <w:vAlign w:val="center"/>
          </w:tcPr>
          <w:p w14:paraId="61798754" w14:textId="77777777" w:rsidR="006F0494" w:rsidRPr="00E857CD" w:rsidRDefault="006F0494" w:rsidP="006F0494">
            <w:pPr>
              <w:suppressAutoHyphens/>
              <w:spacing w:after="0" w:line="240" w:lineRule="auto"/>
              <w:jc w:val="center"/>
              <w:rPr>
                <w:rFonts w:ascii="Times New Roman" w:hAnsi="Times New Roman"/>
                <w:b/>
                <w:bCs/>
              </w:rPr>
            </w:pPr>
            <w:r w:rsidRPr="00E857CD">
              <w:rPr>
                <w:rFonts w:ascii="Times New Roman" w:hAnsi="Times New Roman"/>
                <w:b/>
                <w:bCs/>
              </w:rPr>
              <w:t>Содержание учебного материала,</w:t>
            </w:r>
          </w:p>
          <w:p w14:paraId="0E49968F"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bCs/>
              </w:rPr>
              <w:t>лабораторные работы и практические занятия, самостоятельная учебная работа обучающихся</w:t>
            </w:r>
          </w:p>
        </w:tc>
        <w:tc>
          <w:tcPr>
            <w:tcW w:w="548" w:type="pct"/>
          </w:tcPr>
          <w:p w14:paraId="382194C9" w14:textId="77777777" w:rsidR="006F0494" w:rsidRPr="00E857CD" w:rsidRDefault="006F0494" w:rsidP="006F0494">
            <w:pPr>
              <w:spacing w:after="0" w:line="240" w:lineRule="auto"/>
              <w:jc w:val="center"/>
              <w:rPr>
                <w:rFonts w:ascii="Times New Roman" w:hAnsi="Times New Roman"/>
                <w:b/>
                <w:bCs/>
              </w:rPr>
            </w:pPr>
            <w:r w:rsidRPr="00E857CD">
              <w:rPr>
                <w:rFonts w:ascii="Times New Roman" w:hAnsi="Times New Roman"/>
                <w:b/>
                <w:bCs/>
              </w:rPr>
              <w:t xml:space="preserve">Объем, акад. ч / в том числе в форме практической подготовки, </w:t>
            </w:r>
            <w:proofErr w:type="spellStart"/>
            <w:r w:rsidRPr="00E857CD">
              <w:rPr>
                <w:rFonts w:ascii="Times New Roman" w:hAnsi="Times New Roman"/>
                <w:b/>
                <w:bCs/>
              </w:rPr>
              <w:t>акад</w:t>
            </w:r>
            <w:proofErr w:type="spellEnd"/>
            <w:r w:rsidRPr="00E857CD">
              <w:rPr>
                <w:rFonts w:ascii="Times New Roman" w:hAnsi="Times New Roman"/>
                <w:b/>
                <w:bCs/>
              </w:rPr>
              <w:t xml:space="preserve"> ч</w:t>
            </w:r>
          </w:p>
        </w:tc>
        <w:tc>
          <w:tcPr>
            <w:tcW w:w="452" w:type="pct"/>
            <w:vAlign w:val="center"/>
          </w:tcPr>
          <w:p w14:paraId="7B55BCA1" w14:textId="77777777" w:rsidR="006F0494" w:rsidRPr="00E857CD" w:rsidRDefault="006F0494" w:rsidP="006F0494">
            <w:pPr>
              <w:spacing w:after="0" w:line="240" w:lineRule="auto"/>
              <w:jc w:val="center"/>
              <w:rPr>
                <w:rFonts w:ascii="Times New Roman" w:hAnsi="Times New Roman"/>
                <w:b/>
                <w:bCs/>
              </w:rPr>
            </w:pPr>
            <w:r w:rsidRPr="00E857CD">
              <w:rPr>
                <w:rFonts w:ascii="Times New Roman" w:eastAsia="Calibri" w:hAnsi="Times New Roman"/>
                <w:b/>
                <w:bCs/>
                <w:sz w:val="24"/>
                <w:szCs w:val="24"/>
                <w:lang w:eastAsia="en-US"/>
              </w:rPr>
              <w:t>Код ПК, ОК</w:t>
            </w:r>
          </w:p>
        </w:tc>
        <w:tc>
          <w:tcPr>
            <w:tcW w:w="698" w:type="pct"/>
            <w:vAlign w:val="center"/>
          </w:tcPr>
          <w:p w14:paraId="233275FC" w14:textId="77777777" w:rsidR="006F0494" w:rsidRPr="00E857CD" w:rsidRDefault="006F0494" w:rsidP="006F0494">
            <w:pPr>
              <w:spacing w:after="0" w:line="240" w:lineRule="auto"/>
              <w:jc w:val="center"/>
              <w:rPr>
                <w:rFonts w:ascii="Times New Roman" w:hAnsi="Times New Roman"/>
                <w:b/>
                <w:bCs/>
              </w:rPr>
            </w:pPr>
            <w:r w:rsidRPr="00E857CD">
              <w:rPr>
                <w:rFonts w:ascii="Times New Roman" w:eastAsia="Calibri" w:hAnsi="Times New Roman"/>
                <w:b/>
                <w:bCs/>
                <w:sz w:val="24"/>
                <w:szCs w:val="24"/>
                <w:lang w:eastAsia="en-US"/>
              </w:rPr>
              <w:t>Код Н/У/З</w:t>
            </w:r>
          </w:p>
        </w:tc>
      </w:tr>
      <w:tr w:rsidR="006F0494" w:rsidRPr="00E857CD" w14:paraId="54CA398B" w14:textId="77777777" w:rsidTr="006F0494">
        <w:trPr>
          <w:trHeight w:val="20"/>
        </w:trPr>
        <w:tc>
          <w:tcPr>
            <w:tcW w:w="1116" w:type="pct"/>
          </w:tcPr>
          <w:p w14:paraId="29D7BB29" w14:textId="77777777" w:rsidR="006F0494" w:rsidRPr="00E857CD" w:rsidRDefault="006F0494" w:rsidP="006F0494">
            <w:pPr>
              <w:spacing w:after="0" w:line="240" w:lineRule="auto"/>
              <w:jc w:val="center"/>
              <w:rPr>
                <w:rFonts w:ascii="Times New Roman" w:hAnsi="Times New Roman"/>
                <w:b/>
              </w:rPr>
            </w:pPr>
            <w:r w:rsidRPr="00E857CD">
              <w:rPr>
                <w:rFonts w:ascii="Times New Roman" w:hAnsi="Times New Roman"/>
                <w:b/>
              </w:rPr>
              <w:t>1</w:t>
            </w:r>
          </w:p>
        </w:tc>
        <w:tc>
          <w:tcPr>
            <w:tcW w:w="2187" w:type="pct"/>
            <w:gridSpan w:val="2"/>
          </w:tcPr>
          <w:p w14:paraId="5433E617" w14:textId="77777777" w:rsidR="006F0494" w:rsidRPr="00E857CD" w:rsidRDefault="006F0494" w:rsidP="006F0494">
            <w:pPr>
              <w:spacing w:after="0" w:line="240" w:lineRule="auto"/>
              <w:jc w:val="center"/>
              <w:rPr>
                <w:rFonts w:ascii="Times New Roman" w:hAnsi="Times New Roman"/>
                <w:b/>
                <w:bCs/>
              </w:rPr>
            </w:pPr>
            <w:r w:rsidRPr="00E857CD">
              <w:rPr>
                <w:rFonts w:ascii="Times New Roman" w:hAnsi="Times New Roman"/>
                <w:b/>
                <w:bCs/>
              </w:rPr>
              <w:t>2</w:t>
            </w:r>
          </w:p>
        </w:tc>
        <w:tc>
          <w:tcPr>
            <w:tcW w:w="548" w:type="pct"/>
          </w:tcPr>
          <w:p w14:paraId="660EE428" w14:textId="77777777" w:rsidR="006F0494" w:rsidRPr="00E857CD" w:rsidRDefault="006F0494" w:rsidP="006F0494">
            <w:pPr>
              <w:spacing w:after="0" w:line="240" w:lineRule="auto"/>
              <w:jc w:val="center"/>
              <w:rPr>
                <w:rFonts w:ascii="Times New Roman" w:hAnsi="Times New Roman"/>
                <w:b/>
                <w:bCs/>
              </w:rPr>
            </w:pPr>
            <w:r w:rsidRPr="00E857CD">
              <w:rPr>
                <w:rFonts w:ascii="Times New Roman" w:hAnsi="Times New Roman"/>
                <w:b/>
                <w:bCs/>
              </w:rPr>
              <w:t>3</w:t>
            </w:r>
          </w:p>
        </w:tc>
        <w:tc>
          <w:tcPr>
            <w:tcW w:w="452" w:type="pct"/>
          </w:tcPr>
          <w:p w14:paraId="6453D0A2" w14:textId="77777777" w:rsidR="006F0494" w:rsidRPr="00E857CD" w:rsidRDefault="006F0494" w:rsidP="006F0494">
            <w:pPr>
              <w:spacing w:after="0" w:line="240" w:lineRule="auto"/>
              <w:jc w:val="center"/>
              <w:rPr>
                <w:rFonts w:ascii="Times New Roman" w:hAnsi="Times New Roman"/>
                <w:b/>
                <w:bCs/>
              </w:rPr>
            </w:pPr>
            <w:r w:rsidRPr="00E857CD">
              <w:rPr>
                <w:rFonts w:ascii="Times New Roman" w:hAnsi="Times New Roman"/>
                <w:b/>
                <w:bCs/>
              </w:rPr>
              <w:t>4</w:t>
            </w:r>
          </w:p>
        </w:tc>
        <w:tc>
          <w:tcPr>
            <w:tcW w:w="698" w:type="pct"/>
          </w:tcPr>
          <w:p w14:paraId="7E77CB96" w14:textId="77777777" w:rsidR="006F0494" w:rsidRPr="00E857CD" w:rsidRDefault="006F0494" w:rsidP="006F0494">
            <w:pPr>
              <w:spacing w:after="0" w:line="240" w:lineRule="auto"/>
              <w:jc w:val="center"/>
              <w:rPr>
                <w:rFonts w:ascii="Times New Roman" w:hAnsi="Times New Roman"/>
                <w:b/>
                <w:bCs/>
              </w:rPr>
            </w:pPr>
            <w:r w:rsidRPr="00E857CD">
              <w:rPr>
                <w:rFonts w:ascii="Times New Roman" w:hAnsi="Times New Roman"/>
                <w:b/>
                <w:bCs/>
              </w:rPr>
              <w:t>5</w:t>
            </w:r>
          </w:p>
        </w:tc>
      </w:tr>
      <w:tr w:rsidR="006F0494" w:rsidRPr="00E857CD" w14:paraId="3DC2685A" w14:textId="77777777" w:rsidTr="006F0494">
        <w:trPr>
          <w:trHeight w:val="20"/>
        </w:trPr>
        <w:tc>
          <w:tcPr>
            <w:tcW w:w="3303" w:type="pct"/>
            <w:gridSpan w:val="3"/>
          </w:tcPr>
          <w:p w14:paraId="6D0E73AB" w14:textId="77777777" w:rsidR="006F0494" w:rsidRPr="00E857CD" w:rsidRDefault="006F0494" w:rsidP="006F0494">
            <w:pPr>
              <w:spacing w:after="0" w:line="240" w:lineRule="auto"/>
              <w:rPr>
                <w:rFonts w:ascii="Times New Roman" w:hAnsi="Times New Roman"/>
                <w:b/>
              </w:rPr>
            </w:pPr>
            <w:r w:rsidRPr="00E857CD">
              <w:rPr>
                <w:rFonts w:ascii="Times New Roman" w:hAnsi="Times New Roman"/>
                <w:b/>
              </w:rPr>
              <w:t xml:space="preserve">Раздел </w:t>
            </w:r>
            <w:proofErr w:type="gramStart"/>
            <w:r w:rsidRPr="00E857CD">
              <w:rPr>
                <w:rFonts w:ascii="Times New Roman" w:hAnsi="Times New Roman"/>
                <w:b/>
              </w:rPr>
              <w:t>1 .</w:t>
            </w:r>
            <w:proofErr w:type="gramEnd"/>
            <w:r w:rsidRPr="00E857CD">
              <w:rPr>
                <w:rFonts w:ascii="Times New Roman" w:hAnsi="Times New Roman"/>
                <w:b/>
              </w:rPr>
              <w:t xml:space="preserve"> Документирование хозяйственных операций</w:t>
            </w:r>
          </w:p>
        </w:tc>
        <w:tc>
          <w:tcPr>
            <w:tcW w:w="548" w:type="pct"/>
          </w:tcPr>
          <w:p w14:paraId="5E784FB8"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34/6</w:t>
            </w:r>
          </w:p>
        </w:tc>
        <w:tc>
          <w:tcPr>
            <w:tcW w:w="452" w:type="pct"/>
          </w:tcPr>
          <w:p w14:paraId="48973590" w14:textId="77777777" w:rsidR="006F0494" w:rsidRPr="00E857CD" w:rsidRDefault="006F0494" w:rsidP="006F0494">
            <w:pPr>
              <w:suppressAutoHyphens/>
              <w:spacing w:after="0" w:line="240" w:lineRule="auto"/>
              <w:jc w:val="center"/>
              <w:rPr>
                <w:rFonts w:ascii="Times New Roman" w:hAnsi="Times New Roman"/>
              </w:rPr>
            </w:pPr>
          </w:p>
        </w:tc>
        <w:tc>
          <w:tcPr>
            <w:tcW w:w="698" w:type="pct"/>
          </w:tcPr>
          <w:p w14:paraId="6BEEA87B"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7421BC8B" w14:textId="77777777" w:rsidTr="006F0494">
        <w:trPr>
          <w:trHeight w:val="20"/>
        </w:trPr>
        <w:tc>
          <w:tcPr>
            <w:tcW w:w="3303" w:type="pct"/>
            <w:gridSpan w:val="3"/>
          </w:tcPr>
          <w:p w14:paraId="662A0D4C" w14:textId="45205AC6" w:rsidR="006F0494" w:rsidRPr="00E857CD" w:rsidRDefault="006F0494" w:rsidP="006F0494">
            <w:pPr>
              <w:spacing w:after="0" w:line="240" w:lineRule="auto"/>
              <w:rPr>
                <w:rFonts w:ascii="Times New Roman" w:hAnsi="Times New Roman"/>
                <w:b/>
                <w:sz w:val="24"/>
                <w:szCs w:val="24"/>
              </w:rPr>
            </w:pPr>
            <w:r w:rsidRPr="00E857CD">
              <w:rPr>
                <w:rFonts w:ascii="Times New Roman" w:hAnsi="Times New Roman"/>
                <w:b/>
                <w:sz w:val="24"/>
                <w:szCs w:val="24"/>
              </w:rPr>
              <w:t>МДК.01.01</w:t>
            </w:r>
            <w:r w:rsidR="00653E37">
              <w:t xml:space="preserve"> </w:t>
            </w:r>
            <w:r w:rsidR="00653E37" w:rsidRPr="00653E37">
              <w:rPr>
                <w:rFonts w:ascii="Times New Roman" w:hAnsi="Times New Roman"/>
                <w:b/>
                <w:sz w:val="24"/>
                <w:szCs w:val="24"/>
              </w:rPr>
              <w:t>Практические основы бухгалтерского учета активов организации</w:t>
            </w:r>
          </w:p>
        </w:tc>
        <w:tc>
          <w:tcPr>
            <w:tcW w:w="548" w:type="pct"/>
          </w:tcPr>
          <w:p w14:paraId="764D1D2F"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260/62</w:t>
            </w:r>
          </w:p>
        </w:tc>
        <w:tc>
          <w:tcPr>
            <w:tcW w:w="452" w:type="pct"/>
          </w:tcPr>
          <w:p w14:paraId="07658897" w14:textId="77777777" w:rsidR="006F0494" w:rsidRPr="00E857CD" w:rsidRDefault="006F0494" w:rsidP="006F0494">
            <w:pPr>
              <w:suppressAutoHyphens/>
              <w:spacing w:after="0" w:line="240" w:lineRule="auto"/>
              <w:jc w:val="center"/>
              <w:rPr>
                <w:rFonts w:ascii="Times New Roman" w:hAnsi="Times New Roman"/>
              </w:rPr>
            </w:pPr>
          </w:p>
        </w:tc>
        <w:tc>
          <w:tcPr>
            <w:tcW w:w="698" w:type="pct"/>
          </w:tcPr>
          <w:p w14:paraId="5D35CDB7"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43AE9617" w14:textId="77777777" w:rsidTr="006F0494">
        <w:trPr>
          <w:trHeight w:val="20"/>
        </w:trPr>
        <w:tc>
          <w:tcPr>
            <w:tcW w:w="1161" w:type="pct"/>
            <w:gridSpan w:val="2"/>
            <w:vMerge w:val="restart"/>
          </w:tcPr>
          <w:p w14:paraId="4D4B233F"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
                <w:bCs/>
              </w:rPr>
              <w:t>Тема 1.1</w:t>
            </w:r>
            <w:r w:rsidRPr="00E857CD">
              <w:rPr>
                <w:rFonts w:ascii="Times New Roman" w:eastAsia="Calibri" w:hAnsi="Times New Roman"/>
                <w:lang w:eastAsia="en-US"/>
              </w:rPr>
              <w:t xml:space="preserve"> </w:t>
            </w:r>
            <w:r w:rsidRPr="00E857CD">
              <w:rPr>
                <w:rFonts w:ascii="Times New Roman" w:hAnsi="Times New Roman"/>
                <w:bCs/>
              </w:rPr>
              <w:t>Первичные бухгалтерские документы</w:t>
            </w:r>
          </w:p>
          <w:p w14:paraId="56940060" w14:textId="77777777" w:rsidR="006F0494" w:rsidRPr="00E857CD" w:rsidRDefault="006F0494" w:rsidP="006F0494">
            <w:pPr>
              <w:spacing w:after="0" w:line="240" w:lineRule="auto"/>
              <w:rPr>
                <w:rFonts w:ascii="Times New Roman" w:hAnsi="Times New Roman"/>
                <w:b/>
                <w:bCs/>
                <w:sz w:val="24"/>
                <w:szCs w:val="24"/>
              </w:rPr>
            </w:pPr>
          </w:p>
        </w:tc>
        <w:tc>
          <w:tcPr>
            <w:tcW w:w="2142" w:type="pct"/>
          </w:tcPr>
          <w:p w14:paraId="06DF5093" w14:textId="77777777" w:rsidR="006F0494" w:rsidRPr="00E857CD" w:rsidRDefault="006F0494" w:rsidP="006F0494">
            <w:pPr>
              <w:spacing w:after="0" w:line="240" w:lineRule="auto"/>
              <w:rPr>
                <w:rFonts w:ascii="Times New Roman" w:hAnsi="Times New Roman"/>
                <w:b/>
              </w:rPr>
            </w:pPr>
            <w:r w:rsidRPr="00E857CD">
              <w:rPr>
                <w:rFonts w:ascii="Times New Roman" w:hAnsi="Times New Roman"/>
                <w:b/>
                <w:bCs/>
              </w:rPr>
              <w:t xml:space="preserve">Содержание </w:t>
            </w:r>
          </w:p>
        </w:tc>
        <w:tc>
          <w:tcPr>
            <w:tcW w:w="548" w:type="pct"/>
            <w:shd w:val="clear" w:color="auto" w:fill="auto"/>
          </w:tcPr>
          <w:p w14:paraId="4022C7E2" w14:textId="77777777" w:rsidR="006F0494" w:rsidRPr="00E857CD" w:rsidRDefault="006F0494" w:rsidP="006F0494">
            <w:pPr>
              <w:spacing w:after="0" w:line="240" w:lineRule="auto"/>
              <w:jc w:val="center"/>
              <w:rPr>
                <w:rFonts w:ascii="Times New Roman" w:hAnsi="Times New Roman"/>
                <w:b/>
                <w:sz w:val="24"/>
                <w:szCs w:val="24"/>
              </w:rPr>
            </w:pPr>
            <w:r w:rsidRPr="00E857CD">
              <w:rPr>
                <w:rFonts w:ascii="Times New Roman" w:hAnsi="Times New Roman"/>
                <w:b/>
                <w:sz w:val="24"/>
                <w:szCs w:val="24"/>
              </w:rPr>
              <w:t>8/2</w:t>
            </w:r>
          </w:p>
        </w:tc>
        <w:tc>
          <w:tcPr>
            <w:tcW w:w="452" w:type="pct"/>
            <w:vMerge w:val="restart"/>
          </w:tcPr>
          <w:p w14:paraId="115AF096" w14:textId="77777777" w:rsidR="006F0494" w:rsidRPr="00E857CD" w:rsidRDefault="006F0494" w:rsidP="006F0494">
            <w:pPr>
              <w:suppressAutoHyphens/>
              <w:spacing w:after="0" w:line="240" w:lineRule="auto"/>
              <w:jc w:val="center"/>
              <w:rPr>
                <w:rFonts w:ascii="Times New Roman" w:hAnsi="Times New Roman"/>
                <w:iCs/>
                <w:sz w:val="24"/>
                <w:szCs w:val="24"/>
              </w:rPr>
            </w:pPr>
          </w:p>
          <w:p w14:paraId="68CC68E8" w14:textId="77777777" w:rsidR="006F0494" w:rsidRPr="00E857CD" w:rsidRDefault="006F0494" w:rsidP="006F0494">
            <w:pPr>
              <w:suppressAutoHyphens/>
              <w:spacing w:after="0" w:line="240" w:lineRule="auto"/>
              <w:jc w:val="center"/>
              <w:rPr>
                <w:rFonts w:ascii="Times New Roman" w:hAnsi="Times New Roman"/>
                <w:iCs/>
                <w:sz w:val="24"/>
                <w:szCs w:val="24"/>
              </w:rPr>
            </w:pPr>
          </w:p>
          <w:p w14:paraId="04E171E3" w14:textId="77777777" w:rsidR="006F0494" w:rsidRPr="00E857CD" w:rsidRDefault="006F0494" w:rsidP="006F0494">
            <w:pPr>
              <w:suppressAutoHyphens/>
              <w:spacing w:after="0" w:line="240" w:lineRule="auto"/>
              <w:jc w:val="center"/>
              <w:rPr>
                <w:rFonts w:ascii="Times New Roman" w:hAnsi="Times New Roman"/>
                <w:iCs/>
                <w:sz w:val="24"/>
                <w:szCs w:val="24"/>
              </w:rPr>
            </w:pPr>
          </w:p>
          <w:p w14:paraId="57DAD0A1" w14:textId="77777777" w:rsidR="006F0494" w:rsidRPr="00E857CD" w:rsidRDefault="006F0494" w:rsidP="006F0494">
            <w:pPr>
              <w:suppressAutoHyphens/>
              <w:spacing w:after="0" w:line="240" w:lineRule="auto"/>
              <w:jc w:val="center"/>
              <w:rPr>
                <w:rFonts w:ascii="Times New Roman" w:hAnsi="Times New Roman"/>
                <w:iCs/>
                <w:sz w:val="24"/>
                <w:szCs w:val="24"/>
              </w:rPr>
            </w:pPr>
          </w:p>
          <w:p w14:paraId="00828F0D" w14:textId="77777777" w:rsidR="006F0494" w:rsidRPr="00E857CD" w:rsidRDefault="006F0494" w:rsidP="006F0494">
            <w:pPr>
              <w:suppressAutoHyphens/>
              <w:spacing w:after="0" w:line="240" w:lineRule="auto"/>
              <w:jc w:val="center"/>
              <w:rPr>
                <w:rFonts w:ascii="Times New Roman" w:hAnsi="Times New Roman"/>
                <w:iCs/>
                <w:sz w:val="24"/>
                <w:szCs w:val="24"/>
              </w:rPr>
            </w:pPr>
          </w:p>
          <w:p w14:paraId="2BB6A20B" w14:textId="77777777" w:rsidR="006F0494" w:rsidRPr="00E857CD" w:rsidRDefault="006F0494" w:rsidP="006F0494">
            <w:pPr>
              <w:suppressAutoHyphens/>
              <w:spacing w:after="0" w:line="240" w:lineRule="auto"/>
              <w:jc w:val="center"/>
              <w:rPr>
                <w:rFonts w:ascii="Times New Roman" w:hAnsi="Times New Roman"/>
                <w:iCs/>
                <w:sz w:val="24"/>
                <w:szCs w:val="24"/>
              </w:rPr>
            </w:pPr>
          </w:p>
          <w:p w14:paraId="18733BF1" w14:textId="77777777" w:rsidR="006F0494" w:rsidRPr="00E857CD" w:rsidRDefault="006F0494" w:rsidP="006F0494">
            <w:pPr>
              <w:suppressAutoHyphens/>
              <w:spacing w:after="0" w:line="240" w:lineRule="auto"/>
              <w:jc w:val="center"/>
              <w:rPr>
                <w:rFonts w:ascii="Times New Roman" w:hAnsi="Times New Roman"/>
                <w:iCs/>
                <w:sz w:val="24"/>
                <w:szCs w:val="24"/>
              </w:rPr>
            </w:pPr>
          </w:p>
          <w:p w14:paraId="17CF5785" w14:textId="77777777" w:rsidR="006F0494" w:rsidRPr="00E857CD" w:rsidRDefault="006F0494" w:rsidP="006F0494">
            <w:pPr>
              <w:suppressAutoHyphens/>
              <w:spacing w:after="0" w:line="240" w:lineRule="auto"/>
              <w:jc w:val="center"/>
              <w:rPr>
                <w:rFonts w:ascii="Times New Roman" w:hAnsi="Times New Roman"/>
                <w:iCs/>
                <w:sz w:val="24"/>
                <w:szCs w:val="24"/>
              </w:rPr>
            </w:pPr>
          </w:p>
          <w:p w14:paraId="085D45AD" w14:textId="77777777" w:rsidR="006F0494" w:rsidRPr="00E857CD" w:rsidRDefault="006F0494" w:rsidP="006F0494">
            <w:pPr>
              <w:suppressAutoHyphens/>
              <w:spacing w:after="0" w:line="240" w:lineRule="auto"/>
              <w:jc w:val="center"/>
              <w:rPr>
                <w:rFonts w:ascii="Times New Roman" w:hAnsi="Times New Roman"/>
                <w:iCs/>
                <w:sz w:val="24"/>
                <w:szCs w:val="24"/>
              </w:rPr>
            </w:pPr>
          </w:p>
          <w:p w14:paraId="7D46AA17" w14:textId="77777777" w:rsidR="006F0494" w:rsidRPr="00E857CD" w:rsidRDefault="006F0494" w:rsidP="006F0494">
            <w:pPr>
              <w:suppressAutoHyphens/>
              <w:spacing w:after="0" w:line="240" w:lineRule="auto"/>
              <w:jc w:val="center"/>
              <w:rPr>
                <w:rFonts w:ascii="Times New Roman" w:hAnsi="Times New Roman"/>
                <w:iCs/>
                <w:sz w:val="24"/>
                <w:szCs w:val="24"/>
              </w:rPr>
            </w:pPr>
          </w:p>
          <w:p w14:paraId="1AF82B4F" w14:textId="77777777" w:rsidR="006F0494" w:rsidRPr="00E857CD" w:rsidRDefault="006F0494" w:rsidP="006F0494">
            <w:pPr>
              <w:suppressAutoHyphens/>
              <w:spacing w:after="0" w:line="240" w:lineRule="auto"/>
              <w:jc w:val="center"/>
              <w:rPr>
                <w:rFonts w:ascii="Times New Roman" w:hAnsi="Times New Roman"/>
                <w:iCs/>
                <w:sz w:val="24"/>
                <w:szCs w:val="24"/>
              </w:rPr>
            </w:pPr>
          </w:p>
          <w:p w14:paraId="3DA223A1" w14:textId="77777777" w:rsidR="006F0494" w:rsidRPr="00E857CD" w:rsidRDefault="006F0494" w:rsidP="006F0494">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ОК 1 – 11,</w:t>
            </w:r>
          </w:p>
          <w:p w14:paraId="103DBE98" w14:textId="77777777" w:rsidR="006F0494" w:rsidRPr="00E857CD" w:rsidRDefault="006F0494" w:rsidP="006F0494">
            <w:pPr>
              <w:suppressAutoHyphens/>
              <w:spacing w:after="0" w:line="240" w:lineRule="auto"/>
              <w:jc w:val="center"/>
              <w:rPr>
                <w:rFonts w:ascii="Times New Roman" w:eastAsia="Calibri" w:hAnsi="Times New Roman"/>
                <w:lang w:eastAsia="en-US"/>
              </w:rPr>
            </w:pPr>
            <w:r w:rsidRPr="00E857CD">
              <w:rPr>
                <w:rFonts w:ascii="Times New Roman" w:hAnsi="Times New Roman"/>
                <w:sz w:val="24"/>
                <w:szCs w:val="24"/>
              </w:rPr>
              <w:t>ПК 1.1-ПК1.2</w:t>
            </w:r>
          </w:p>
        </w:tc>
        <w:tc>
          <w:tcPr>
            <w:tcW w:w="698" w:type="pct"/>
            <w:vMerge w:val="restart"/>
            <w:vAlign w:val="center"/>
          </w:tcPr>
          <w:p w14:paraId="2BC57E4C" w14:textId="77777777" w:rsidR="006F0494" w:rsidRPr="00E857CD" w:rsidRDefault="006F0494" w:rsidP="006F0494">
            <w:pPr>
              <w:spacing w:after="0" w:line="240" w:lineRule="auto"/>
              <w:rPr>
                <w:rFonts w:ascii="Times New Roman" w:eastAsia="Calibri" w:hAnsi="Times New Roman"/>
                <w:lang w:eastAsia="en-US"/>
              </w:rPr>
            </w:pPr>
          </w:p>
          <w:p w14:paraId="528B0279" w14:textId="77777777" w:rsidR="006F0494" w:rsidRPr="00E857CD" w:rsidRDefault="006F0494" w:rsidP="006F0494">
            <w:pPr>
              <w:spacing w:after="0" w:line="240" w:lineRule="auto"/>
              <w:rPr>
                <w:rFonts w:ascii="Times New Roman" w:eastAsia="Calibri" w:hAnsi="Times New Roman"/>
                <w:lang w:eastAsia="en-US"/>
              </w:rPr>
            </w:pPr>
          </w:p>
          <w:p w14:paraId="39EAC622" w14:textId="77777777" w:rsidR="006F0494" w:rsidRPr="00E857CD" w:rsidRDefault="006F0494" w:rsidP="006F0494">
            <w:pPr>
              <w:spacing w:after="0" w:line="240" w:lineRule="auto"/>
              <w:rPr>
                <w:rFonts w:ascii="Times New Roman" w:eastAsia="Calibri" w:hAnsi="Times New Roman"/>
                <w:lang w:eastAsia="en-US"/>
              </w:rPr>
            </w:pPr>
          </w:p>
          <w:p w14:paraId="7EBFC896" w14:textId="77777777" w:rsidR="006F0494" w:rsidRPr="00E857CD" w:rsidRDefault="006F0494" w:rsidP="006F0494">
            <w:pPr>
              <w:spacing w:after="0" w:line="240" w:lineRule="auto"/>
              <w:rPr>
                <w:rFonts w:ascii="Times New Roman" w:eastAsia="Calibri" w:hAnsi="Times New Roman"/>
                <w:lang w:eastAsia="en-US"/>
              </w:rPr>
            </w:pPr>
          </w:p>
          <w:p w14:paraId="1E7F1236" w14:textId="77777777" w:rsidR="006F0494" w:rsidRPr="00E857CD" w:rsidRDefault="006F0494" w:rsidP="006F0494">
            <w:pPr>
              <w:spacing w:after="0" w:line="240" w:lineRule="auto"/>
              <w:rPr>
                <w:rFonts w:ascii="Times New Roman" w:eastAsia="Calibri" w:hAnsi="Times New Roman"/>
                <w:lang w:eastAsia="en-US"/>
              </w:rPr>
            </w:pPr>
          </w:p>
          <w:p w14:paraId="0BEA74DE" w14:textId="77777777" w:rsidR="006F0494" w:rsidRPr="00E857CD" w:rsidRDefault="006F0494" w:rsidP="006F0494">
            <w:pPr>
              <w:spacing w:after="0" w:line="240" w:lineRule="auto"/>
              <w:rPr>
                <w:rFonts w:ascii="Times New Roman" w:eastAsia="Calibri" w:hAnsi="Times New Roman"/>
                <w:lang w:eastAsia="en-US"/>
              </w:rPr>
            </w:pPr>
          </w:p>
          <w:p w14:paraId="3C92148F"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lang w:eastAsia="en-US"/>
              </w:rPr>
              <w:t>Уо.01.01-Уо.01.04</w:t>
            </w:r>
          </w:p>
          <w:p w14:paraId="4B2B765C"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lang w:eastAsia="en-US"/>
              </w:rPr>
              <w:t>Зо.01.01-Зо.01.03 Уо.02.01-Уо.02.02;</w:t>
            </w:r>
          </w:p>
          <w:p w14:paraId="5D687B0A"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lang w:eastAsia="en-US"/>
              </w:rPr>
              <w:t>Зо.02.01-ЗО. 02.03</w:t>
            </w:r>
          </w:p>
          <w:p w14:paraId="0C4523C0"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Уо.02.</w:t>
            </w:r>
            <w:proofErr w:type="gramStart"/>
            <w:r w:rsidRPr="00E857CD">
              <w:rPr>
                <w:rFonts w:ascii="Times New Roman" w:eastAsia="Calibri" w:hAnsi="Times New Roman"/>
                <w:sz w:val="24"/>
                <w:lang w:eastAsia="en-US"/>
              </w:rPr>
              <w:t>05;Уо</w:t>
            </w:r>
            <w:proofErr w:type="gramEnd"/>
            <w:r w:rsidRPr="00E857CD">
              <w:rPr>
                <w:rFonts w:ascii="Times New Roman" w:eastAsia="Calibri" w:hAnsi="Times New Roman"/>
                <w:sz w:val="24"/>
                <w:lang w:eastAsia="en-US"/>
              </w:rPr>
              <w:t>.02.06</w:t>
            </w:r>
          </w:p>
          <w:p w14:paraId="53792C8E"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Зо.02.</w:t>
            </w:r>
            <w:proofErr w:type="gramStart"/>
            <w:r w:rsidRPr="00E857CD">
              <w:rPr>
                <w:rFonts w:ascii="Times New Roman" w:eastAsia="Calibri" w:hAnsi="Times New Roman"/>
                <w:sz w:val="24"/>
                <w:lang w:eastAsia="en-US"/>
              </w:rPr>
              <w:t>05;Зо</w:t>
            </w:r>
            <w:proofErr w:type="gramEnd"/>
            <w:r w:rsidRPr="00E857CD">
              <w:rPr>
                <w:rFonts w:ascii="Times New Roman" w:eastAsia="Calibri" w:hAnsi="Times New Roman"/>
                <w:sz w:val="24"/>
                <w:lang w:eastAsia="en-US"/>
              </w:rPr>
              <w:t>.02.06</w:t>
            </w:r>
          </w:p>
          <w:p w14:paraId="6AAF1914"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Уо.03.</w:t>
            </w:r>
            <w:proofErr w:type="gramStart"/>
            <w:r w:rsidRPr="00E857CD">
              <w:rPr>
                <w:rFonts w:ascii="Times New Roman" w:eastAsia="Calibri" w:hAnsi="Times New Roman"/>
                <w:sz w:val="24"/>
                <w:lang w:eastAsia="en-US"/>
              </w:rPr>
              <w:t>01;Уо</w:t>
            </w:r>
            <w:proofErr w:type="gramEnd"/>
            <w:r w:rsidRPr="00E857CD">
              <w:rPr>
                <w:rFonts w:ascii="Times New Roman" w:eastAsia="Calibri" w:hAnsi="Times New Roman"/>
                <w:sz w:val="24"/>
                <w:lang w:eastAsia="en-US"/>
              </w:rPr>
              <w:t>.03.02</w:t>
            </w:r>
          </w:p>
          <w:p w14:paraId="5A61F7C5"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Зо.03.</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.03.02</w:t>
            </w:r>
          </w:p>
          <w:p w14:paraId="7B6B22CB"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Уо.04.</w:t>
            </w:r>
            <w:proofErr w:type="gramStart"/>
            <w:r w:rsidRPr="00E857CD">
              <w:rPr>
                <w:rFonts w:ascii="Times New Roman" w:eastAsia="Calibri" w:hAnsi="Times New Roman"/>
                <w:sz w:val="24"/>
                <w:lang w:eastAsia="en-US"/>
              </w:rPr>
              <w:t>02;Зо</w:t>
            </w:r>
            <w:proofErr w:type="gramEnd"/>
            <w:r w:rsidRPr="00E857CD">
              <w:rPr>
                <w:rFonts w:ascii="Times New Roman" w:eastAsia="Calibri" w:hAnsi="Times New Roman"/>
                <w:sz w:val="24"/>
                <w:lang w:eastAsia="en-US"/>
              </w:rPr>
              <w:t>.04.01</w:t>
            </w:r>
          </w:p>
          <w:p w14:paraId="5822CAF8"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Уо.05.</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.05.02</w:t>
            </w:r>
          </w:p>
          <w:p w14:paraId="49D1646F"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Уо.06.</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.06.02</w:t>
            </w:r>
          </w:p>
          <w:p w14:paraId="0106D616"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Уо.07.</w:t>
            </w:r>
            <w:proofErr w:type="gramStart"/>
            <w:r w:rsidRPr="00E857CD">
              <w:rPr>
                <w:rFonts w:ascii="Times New Roman" w:eastAsia="Calibri" w:hAnsi="Times New Roman"/>
                <w:sz w:val="24"/>
                <w:lang w:eastAsia="en-US"/>
              </w:rPr>
              <w:t>02;Зо</w:t>
            </w:r>
            <w:proofErr w:type="gramEnd"/>
            <w:r w:rsidRPr="00E857CD">
              <w:rPr>
                <w:rFonts w:ascii="Times New Roman" w:eastAsia="Calibri" w:hAnsi="Times New Roman"/>
                <w:sz w:val="24"/>
                <w:lang w:eastAsia="en-US"/>
              </w:rPr>
              <w:t>.07.02</w:t>
            </w:r>
          </w:p>
          <w:p w14:paraId="7E4FC2B6"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Уо.08.</w:t>
            </w:r>
            <w:proofErr w:type="gramStart"/>
            <w:r w:rsidRPr="00E857CD">
              <w:rPr>
                <w:rFonts w:ascii="Times New Roman" w:eastAsia="Calibri" w:hAnsi="Times New Roman"/>
                <w:sz w:val="24"/>
                <w:lang w:eastAsia="en-US"/>
              </w:rPr>
              <w:t>03;Зо</w:t>
            </w:r>
            <w:proofErr w:type="gramEnd"/>
            <w:r w:rsidRPr="00E857CD">
              <w:rPr>
                <w:rFonts w:ascii="Times New Roman" w:eastAsia="Calibri" w:hAnsi="Times New Roman"/>
                <w:sz w:val="24"/>
                <w:lang w:eastAsia="en-US"/>
              </w:rPr>
              <w:t>.08.03</w:t>
            </w:r>
          </w:p>
          <w:p w14:paraId="54EDAD37"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Уо.09.</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.09.01</w:t>
            </w:r>
          </w:p>
          <w:p w14:paraId="3D1AE7FA"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Уо.10.</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.10.05</w:t>
            </w:r>
          </w:p>
          <w:p w14:paraId="4C424939"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sz w:val="24"/>
                <w:lang w:eastAsia="en-US"/>
              </w:rPr>
              <w:t>Уо.11.</w:t>
            </w:r>
            <w:proofErr w:type="gramStart"/>
            <w:r w:rsidRPr="00E857CD">
              <w:rPr>
                <w:rFonts w:ascii="Times New Roman" w:eastAsia="Calibri" w:hAnsi="Times New Roman"/>
                <w:sz w:val="24"/>
                <w:lang w:eastAsia="en-US"/>
              </w:rPr>
              <w:t>05;Зо</w:t>
            </w:r>
            <w:proofErr w:type="gramEnd"/>
            <w:r w:rsidRPr="00E857CD">
              <w:rPr>
                <w:rFonts w:ascii="Times New Roman" w:eastAsia="Calibri" w:hAnsi="Times New Roman"/>
                <w:sz w:val="24"/>
                <w:lang w:eastAsia="en-US"/>
              </w:rPr>
              <w:t>.11.05</w:t>
            </w:r>
          </w:p>
          <w:p w14:paraId="25FFDCA9"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1.1.01 ;</w:t>
            </w:r>
            <w:proofErr w:type="gramEnd"/>
            <w:r w:rsidRPr="00E857CD">
              <w:rPr>
                <w:rFonts w:ascii="Times New Roman" w:hAnsi="Times New Roman"/>
                <w:bCs/>
                <w:szCs w:val="24"/>
                <w:lang w:eastAsia="en-US"/>
              </w:rPr>
              <w:t xml:space="preserve"> У 1.1.02 </w:t>
            </w:r>
          </w:p>
          <w:p w14:paraId="63C107C6"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lastRenderedPageBreak/>
              <w:t>У 1.1.03</w:t>
            </w:r>
            <w:proofErr w:type="gramStart"/>
            <w:r w:rsidRPr="00E857CD">
              <w:rPr>
                <w:rFonts w:ascii="Times New Roman" w:hAnsi="Times New Roman"/>
                <w:bCs/>
                <w:szCs w:val="24"/>
                <w:lang w:eastAsia="en-US"/>
              </w:rPr>
              <w:t>; У</w:t>
            </w:r>
            <w:proofErr w:type="gramEnd"/>
            <w:r w:rsidRPr="00E857CD">
              <w:rPr>
                <w:rFonts w:ascii="Times New Roman" w:hAnsi="Times New Roman"/>
                <w:bCs/>
                <w:szCs w:val="24"/>
                <w:lang w:eastAsia="en-US"/>
              </w:rPr>
              <w:t xml:space="preserve"> 1.1.04</w:t>
            </w:r>
          </w:p>
          <w:p w14:paraId="7F542299"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1.1.05 ;У</w:t>
            </w:r>
            <w:proofErr w:type="gramEnd"/>
            <w:r w:rsidRPr="00E857CD">
              <w:rPr>
                <w:rFonts w:ascii="Times New Roman" w:hAnsi="Times New Roman"/>
                <w:bCs/>
                <w:szCs w:val="24"/>
                <w:lang w:eastAsia="en-US"/>
              </w:rPr>
              <w:t xml:space="preserve"> 1.1.06 </w:t>
            </w:r>
          </w:p>
          <w:p w14:paraId="59C04875"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1.1.07 ;</w:t>
            </w:r>
            <w:proofErr w:type="gramEnd"/>
            <w:r w:rsidRPr="00E857CD">
              <w:rPr>
                <w:rFonts w:ascii="Times New Roman" w:hAnsi="Times New Roman"/>
                <w:bCs/>
                <w:szCs w:val="24"/>
                <w:lang w:eastAsia="en-US"/>
              </w:rPr>
              <w:t xml:space="preserve"> У 1.1.08 </w:t>
            </w:r>
          </w:p>
          <w:p w14:paraId="40A89A87"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1.2.01 ;У</w:t>
            </w:r>
            <w:proofErr w:type="gramEnd"/>
            <w:r w:rsidRPr="00E857CD">
              <w:rPr>
                <w:rFonts w:ascii="Times New Roman" w:hAnsi="Times New Roman"/>
                <w:bCs/>
                <w:szCs w:val="24"/>
                <w:lang w:eastAsia="en-US"/>
              </w:rPr>
              <w:t xml:space="preserve"> 1.2.01 </w:t>
            </w:r>
          </w:p>
          <w:p w14:paraId="1F3D07B5"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У 1.2.02</w:t>
            </w:r>
            <w:proofErr w:type="gramStart"/>
            <w:r w:rsidRPr="00E857CD">
              <w:rPr>
                <w:rFonts w:ascii="Times New Roman" w:hAnsi="Times New Roman"/>
                <w:bCs/>
                <w:szCs w:val="24"/>
                <w:lang w:eastAsia="en-US"/>
              </w:rPr>
              <w:t>; У</w:t>
            </w:r>
            <w:proofErr w:type="gramEnd"/>
            <w:r w:rsidRPr="00E857CD">
              <w:rPr>
                <w:rFonts w:ascii="Times New Roman" w:hAnsi="Times New Roman"/>
                <w:bCs/>
                <w:szCs w:val="24"/>
                <w:lang w:eastAsia="en-US"/>
              </w:rPr>
              <w:t xml:space="preserve"> 1.2.03 </w:t>
            </w:r>
          </w:p>
          <w:p w14:paraId="035D7C5B"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З 1.1.01; З 1.1.02 </w:t>
            </w:r>
          </w:p>
          <w:p w14:paraId="34785B1E"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З </w:t>
            </w:r>
            <w:proofErr w:type="gramStart"/>
            <w:r w:rsidRPr="00E857CD">
              <w:rPr>
                <w:rFonts w:ascii="Times New Roman" w:hAnsi="Times New Roman"/>
                <w:bCs/>
                <w:szCs w:val="24"/>
                <w:lang w:eastAsia="en-US"/>
              </w:rPr>
              <w:t>1.1.03 ;З</w:t>
            </w:r>
            <w:proofErr w:type="gramEnd"/>
            <w:r w:rsidRPr="00E857CD">
              <w:rPr>
                <w:rFonts w:ascii="Times New Roman" w:hAnsi="Times New Roman"/>
                <w:bCs/>
                <w:szCs w:val="24"/>
                <w:lang w:eastAsia="en-US"/>
              </w:rPr>
              <w:t xml:space="preserve"> 1.1.04  </w:t>
            </w:r>
          </w:p>
          <w:p w14:paraId="084C6040"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З1.1.05; З1.1.06 </w:t>
            </w:r>
          </w:p>
          <w:p w14:paraId="75151C43" w14:textId="77777777" w:rsidR="006F0494" w:rsidRPr="00E857CD" w:rsidRDefault="006F0494" w:rsidP="006F0494">
            <w:pPr>
              <w:spacing w:after="0" w:line="240" w:lineRule="auto"/>
              <w:rPr>
                <w:rFonts w:ascii="Times New Roman" w:eastAsia="Calibri" w:hAnsi="Times New Roman"/>
                <w:lang w:eastAsia="en-US"/>
              </w:rPr>
            </w:pPr>
          </w:p>
          <w:p w14:paraId="45EA2C34" w14:textId="77777777" w:rsidR="006F0494" w:rsidRPr="00E857CD" w:rsidRDefault="006F0494" w:rsidP="006F0494">
            <w:pPr>
              <w:spacing w:after="0" w:line="240" w:lineRule="auto"/>
              <w:rPr>
                <w:rFonts w:ascii="Times New Roman" w:eastAsia="Calibri" w:hAnsi="Times New Roman"/>
                <w:i/>
                <w:lang w:eastAsia="en-US"/>
              </w:rPr>
            </w:pPr>
          </w:p>
        </w:tc>
      </w:tr>
      <w:tr w:rsidR="006F0494" w:rsidRPr="00E857CD" w14:paraId="6A1FF485" w14:textId="77777777" w:rsidTr="006F0494">
        <w:trPr>
          <w:trHeight w:val="20"/>
        </w:trPr>
        <w:tc>
          <w:tcPr>
            <w:tcW w:w="1161" w:type="pct"/>
            <w:gridSpan w:val="2"/>
            <w:vMerge/>
          </w:tcPr>
          <w:p w14:paraId="1BC0C9F9" w14:textId="77777777" w:rsidR="006F0494" w:rsidRPr="00E857CD" w:rsidRDefault="006F0494" w:rsidP="006F0494">
            <w:pPr>
              <w:spacing w:after="0" w:line="240" w:lineRule="auto"/>
              <w:rPr>
                <w:rFonts w:ascii="Times New Roman" w:hAnsi="Times New Roman"/>
                <w:b/>
                <w:bCs/>
              </w:rPr>
            </w:pPr>
          </w:p>
        </w:tc>
        <w:tc>
          <w:tcPr>
            <w:tcW w:w="2142" w:type="pct"/>
            <w:tcBorders>
              <w:bottom w:val="single" w:sz="4" w:space="0" w:color="auto"/>
            </w:tcBorders>
          </w:tcPr>
          <w:p w14:paraId="4E111239" w14:textId="77777777" w:rsidR="006F0494" w:rsidRPr="00E857CD" w:rsidRDefault="006F0494" w:rsidP="006F0494">
            <w:pPr>
              <w:suppressAutoHyphens/>
              <w:spacing w:after="0" w:line="240" w:lineRule="auto"/>
              <w:jc w:val="both"/>
              <w:rPr>
                <w:rFonts w:ascii="Times New Roman" w:hAnsi="Times New Roman"/>
                <w:color w:val="FF0000"/>
              </w:rPr>
            </w:pPr>
            <w:r w:rsidRPr="00E857CD">
              <w:rPr>
                <w:rFonts w:ascii="Times New Roman" w:hAnsi="Times New Roman"/>
              </w:rPr>
              <w:t>Сущность и значение бухгалтерских документов.</w:t>
            </w:r>
            <w:r w:rsidRPr="00E857CD">
              <w:rPr>
                <w:rFonts w:ascii="Times New Roman" w:eastAsia="Calibri" w:hAnsi="Times New Roman"/>
                <w:lang w:eastAsia="en-US"/>
              </w:rPr>
              <w:t xml:space="preserve"> </w:t>
            </w:r>
            <w:r w:rsidRPr="00E857CD">
              <w:rPr>
                <w:rFonts w:ascii="Times New Roman" w:hAnsi="Times New Roman"/>
              </w:rPr>
              <w:t>Порядок проведения проверки первичных бухгалтерских документов: формальной, по существу, арифметической. Принципы и признаки группировки первичных бухгалтерских документов.</w:t>
            </w:r>
            <w:r w:rsidRPr="00E857CD">
              <w:rPr>
                <w:rFonts w:ascii="Times New Roman" w:eastAsia="Calibri" w:hAnsi="Times New Roman"/>
                <w:lang w:eastAsia="en-US"/>
              </w:rPr>
              <w:t xml:space="preserve"> </w:t>
            </w:r>
            <w:r w:rsidRPr="00E857CD">
              <w:rPr>
                <w:rFonts w:ascii="Times New Roman" w:hAnsi="Times New Roman"/>
              </w:rPr>
              <w:t xml:space="preserve">Таксировка и </w:t>
            </w:r>
            <w:proofErr w:type="spellStart"/>
            <w:r w:rsidRPr="00E857CD">
              <w:rPr>
                <w:rFonts w:ascii="Times New Roman" w:hAnsi="Times New Roman"/>
              </w:rPr>
              <w:t>контировка</w:t>
            </w:r>
            <w:proofErr w:type="spellEnd"/>
            <w:r w:rsidRPr="00E857CD">
              <w:rPr>
                <w:rFonts w:ascii="Times New Roman" w:hAnsi="Times New Roman"/>
              </w:rPr>
              <w:t xml:space="preserve"> первичных бухгалтерских документов.</w:t>
            </w:r>
          </w:p>
        </w:tc>
        <w:tc>
          <w:tcPr>
            <w:tcW w:w="548" w:type="pct"/>
            <w:tcBorders>
              <w:bottom w:val="single" w:sz="4" w:space="0" w:color="auto"/>
            </w:tcBorders>
          </w:tcPr>
          <w:p w14:paraId="7FF4FA75" w14:textId="77777777" w:rsidR="006F0494" w:rsidRPr="00E857CD" w:rsidRDefault="006F0494" w:rsidP="006F0494">
            <w:pPr>
              <w:spacing w:after="0" w:line="240" w:lineRule="auto"/>
              <w:jc w:val="center"/>
              <w:rPr>
                <w:rFonts w:ascii="Times New Roman" w:hAnsi="Times New Roman"/>
                <w:color w:val="FF0000"/>
                <w:sz w:val="24"/>
                <w:szCs w:val="24"/>
              </w:rPr>
            </w:pPr>
            <w:r w:rsidRPr="00E857CD">
              <w:rPr>
                <w:rFonts w:ascii="Times New Roman" w:hAnsi="Times New Roman"/>
                <w:sz w:val="24"/>
                <w:szCs w:val="24"/>
              </w:rPr>
              <w:t>6/-</w:t>
            </w:r>
          </w:p>
        </w:tc>
        <w:tc>
          <w:tcPr>
            <w:tcW w:w="452" w:type="pct"/>
            <w:vMerge/>
          </w:tcPr>
          <w:p w14:paraId="74394DF7" w14:textId="77777777" w:rsidR="006F0494" w:rsidRPr="00E857CD" w:rsidRDefault="006F0494" w:rsidP="006F0494">
            <w:pPr>
              <w:suppressAutoHyphens/>
              <w:spacing w:after="0" w:line="240" w:lineRule="auto"/>
              <w:jc w:val="center"/>
              <w:rPr>
                <w:rFonts w:ascii="Times New Roman" w:hAnsi="Times New Roman"/>
                <w:color w:val="FF0000"/>
              </w:rPr>
            </w:pPr>
          </w:p>
        </w:tc>
        <w:tc>
          <w:tcPr>
            <w:tcW w:w="698" w:type="pct"/>
            <w:vMerge/>
          </w:tcPr>
          <w:p w14:paraId="5570F97C" w14:textId="77777777" w:rsidR="006F0494" w:rsidRPr="00E857CD" w:rsidRDefault="006F0494" w:rsidP="006F0494">
            <w:pPr>
              <w:spacing w:after="0" w:line="240" w:lineRule="auto"/>
              <w:rPr>
                <w:rFonts w:ascii="Times New Roman" w:hAnsi="Times New Roman"/>
                <w:color w:val="FF0000"/>
              </w:rPr>
            </w:pPr>
          </w:p>
        </w:tc>
      </w:tr>
      <w:tr w:rsidR="006F0494" w:rsidRPr="00E857CD" w14:paraId="77065BB3" w14:textId="77777777" w:rsidTr="006F0494">
        <w:trPr>
          <w:trHeight w:val="20"/>
        </w:trPr>
        <w:tc>
          <w:tcPr>
            <w:tcW w:w="1161" w:type="pct"/>
            <w:gridSpan w:val="2"/>
            <w:vMerge/>
          </w:tcPr>
          <w:p w14:paraId="66F4706D" w14:textId="77777777" w:rsidR="006F0494" w:rsidRPr="00E857CD" w:rsidRDefault="006F0494" w:rsidP="006F0494">
            <w:pPr>
              <w:spacing w:after="0" w:line="240" w:lineRule="auto"/>
              <w:rPr>
                <w:rFonts w:ascii="Times New Roman" w:hAnsi="Times New Roman"/>
                <w:b/>
                <w:bCs/>
              </w:rPr>
            </w:pPr>
          </w:p>
        </w:tc>
        <w:tc>
          <w:tcPr>
            <w:tcW w:w="2142" w:type="pct"/>
            <w:tcBorders>
              <w:bottom w:val="single" w:sz="4" w:space="0" w:color="auto"/>
            </w:tcBorders>
          </w:tcPr>
          <w:p w14:paraId="4A89E4D5" w14:textId="77777777" w:rsidR="006F0494" w:rsidRPr="00E857CD" w:rsidRDefault="006F0494" w:rsidP="006F0494">
            <w:pPr>
              <w:suppressAutoHyphens/>
              <w:spacing w:after="0" w:line="240" w:lineRule="auto"/>
              <w:jc w:val="both"/>
              <w:rPr>
                <w:rFonts w:ascii="Times New Roman" w:hAnsi="Times New Roman"/>
                <w:color w:val="FF0000"/>
              </w:rPr>
            </w:pPr>
            <w:r w:rsidRPr="00E857CD">
              <w:rPr>
                <w:rFonts w:ascii="Times New Roman" w:hAnsi="Times New Roman"/>
                <w:b/>
                <w:bCs/>
              </w:rPr>
              <w:t>В том числе практических занятий и лабораторных работ:</w:t>
            </w:r>
          </w:p>
        </w:tc>
        <w:tc>
          <w:tcPr>
            <w:tcW w:w="548" w:type="pct"/>
            <w:tcBorders>
              <w:bottom w:val="single" w:sz="4" w:space="0" w:color="auto"/>
            </w:tcBorders>
          </w:tcPr>
          <w:p w14:paraId="271C940D" w14:textId="77777777" w:rsidR="006F0494" w:rsidRPr="00E857CD" w:rsidRDefault="006F0494" w:rsidP="006F0494">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452" w:type="pct"/>
            <w:vMerge/>
          </w:tcPr>
          <w:p w14:paraId="0E6873F1" w14:textId="77777777" w:rsidR="006F0494" w:rsidRPr="00E857CD" w:rsidRDefault="006F0494" w:rsidP="006F0494">
            <w:pPr>
              <w:suppressAutoHyphens/>
              <w:spacing w:after="0" w:line="240" w:lineRule="auto"/>
              <w:jc w:val="center"/>
              <w:rPr>
                <w:rFonts w:ascii="Times New Roman" w:hAnsi="Times New Roman"/>
                <w:color w:val="FF0000"/>
              </w:rPr>
            </w:pPr>
          </w:p>
        </w:tc>
        <w:tc>
          <w:tcPr>
            <w:tcW w:w="698" w:type="pct"/>
            <w:vMerge/>
          </w:tcPr>
          <w:p w14:paraId="5834A763" w14:textId="77777777" w:rsidR="006F0494" w:rsidRPr="00E857CD" w:rsidRDefault="006F0494" w:rsidP="006F0494">
            <w:pPr>
              <w:spacing w:after="0" w:line="240" w:lineRule="auto"/>
              <w:rPr>
                <w:rFonts w:ascii="Times New Roman" w:hAnsi="Times New Roman"/>
                <w:color w:val="FF0000"/>
              </w:rPr>
            </w:pPr>
          </w:p>
        </w:tc>
      </w:tr>
      <w:tr w:rsidR="006F0494" w:rsidRPr="00E857CD" w14:paraId="7906CABB" w14:textId="77777777" w:rsidTr="006F0494">
        <w:trPr>
          <w:trHeight w:val="20"/>
        </w:trPr>
        <w:tc>
          <w:tcPr>
            <w:tcW w:w="1161" w:type="pct"/>
            <w:gridSpan w:val="2"/>
            <w:vMerge/>
            <w:tcBorders>
              <w:bottom w:val="single" w:sz="4" w:space="0" w:color="auto"/>
            </w:tcBorders>
          </w:tcPr>
          <w:p w14:paraId="49F8E0F5" w14:textId="77777777" w:rsidR="006F0494" w:rsidRPr="00E857CD" w:rsidRDefault="006F0494" w:rsidP="006F0494">
            <w:pPr>
              <w:spacing w:after="0" w:line="240" w:lineRule="auto"/>
              <w:rPr>
                <w:rFonts w:ascii="Times New Roman" w:hAnsi="Times New Roman"/>
                <w:b/>
                <w:bCs/>
              </w:rPr>
            </w:pPr>
          </w:p>
        </w:tc>
        <w:tc>
          <w:tcPr>
            <w:tcW w:w="2142" w:type="pct"/>
            <w:tcBorders>
              <w:bottom w:val="single" w:sz="4" w:space="0" w:color="auto"/>
            </w:tcBorders>
          </w:tcPr>
          <w:p w14:paraId="6BDAE574" w14:textId="77777777" w:rsidR="006F0494" w:rsidRPr="00E857CD" w:rsidRDefault="006F0494" w:rsidP="006F0494">
            <w:pPr>
              <w:suppressAutoHyphens/>
              <w:spacing w:after="0" w:line="240" w:lineRule="auto"/>
              <w:jc w:val="both"/>
              <w:rPr>
                <w:rFonts w:ascii="Times New Roman" w:hAnsi="Times New Roman"/>
                <w:color w:val="FF0000"/>
              </w:rPr>
            </w:pPr>
            <w:r w:rsidRPr="00E857CD">
              <w:rPr>
                <w:rFonts w:ascii="Times New Roman" w:hAnsi="Times New Roman"/>
              </w:rPr>
              <w:t>Практическое занятие №1: Изучение унифицированных и произвольных первичных учетных документов.</w:t>
            </w:r>
          </w:p>
        </w:tc>
        <w:tc>
          <w:tcPr>
            <w:tcW w:w="548" w:type="pct"/>
            <w:tcBorders>
              <w:bottom w:val="single" w:sz="4" w:space="0" w:color="auto"/>
            </w:tcBorders>
          </w:tcPr>
          <w:p w14:paraId="47A173CC" w14:textId="77777777" w:rsidR="006F0494" w:rsidRPr="00E857CD" w:rsidRDefault="006F0494" w:rsidP="006F0494">
            <w:pPr>
              <w:spacing w:after="0" w:line="240" w:lineRule="auto"/>
              <w:jc w:val="center"/>
              <w:rPr>
                <w:rFonts w:ascii="Times New Roman" w:hAnsi="Times New Roman"/>
                <w:sz w:val="24"/>
                <w:szCs w:val="24"/>
              </w:rPr>
            </w:pPr>
          </w:p>
        </w:tc>
        <w:tc>
          <w:tcPr>
            <w:tcW w:w="452" w:type="pct"/>
            <w:vMerge/>
          </w:tcPr>
          <w:p w14:paraId="17E43F3D" w14:textId="77777777" w:rsidR="006F0494" w:rsidRPr="00E857CD" w:rsidRDefault="006F0494" w:rsidP="006F0494">
            <w:pPr>
              <w:suppressAutoHyphens/>
              <w:spacing w:after="0" w:line="240" w:lineRule="auto"/>
              <w:jc w:val="center"/>
              <w:rPr>
                <w:rFonts w:ascii="Times New Roman" w:hAnsi="Times New Roman"/>
                <w:color w:val="FF0000"/>
              </w:rPr>
            </w:pPr>
          </w:p>
        </w:tc>
        <w:tc>
          <w:tcPr>
            <w:tcW w:w="698" w:type="pct"/>
            <w:vMerge/>
          </w:tcPr>
          <w:p w14:paraId="2A5AD0BE" w14:textId="77777777" w:rsidR="006F0494" w:rsidRPr="00E857CD" w:rsidRDefault="006F0494" w:rsidP="006F0494">
            <w:pPr>
              <w:spacing w:after="0" w:line="240" w:lineRule="auto"/>
              <w:rPr>
                <w:rFonts w:ascii="Times New Roman" w:hAnsi="Times New Roman"/>
                <w:color w:val="FF0000"/>
              </w:rPr>
            </w:pPr>
          </w:p>
        </w:tc>
      </w:tr>
      <w:tr w:rsidR="006F0494" w:rsidRPr="00E857CD" w14:paraId="514B7B4B" w14:textId="77777777" w:rsidTr="006F0494">
        <w:trPr>
          <w:trHeight w:val="20"/>
        </w:trPr>
        <w:tc>
          <w:tcPr>
            <w:tcW w:w="1161" w:type="pct"/>
            <w:gridSpan w:val="2"/>
            <w:vMerge w:val="restart"/>
          </w:tcPr>
          <w:p w14:paraId="149C739A"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
                <w:bCs/>
              </w:rPr>
              <w:t>Тема 1.2</w:t>
            </w:r>
            <w:r w:rsidRPr="00E857CD">
              <w:rPr>
                <w:rFonts w:ascii="Times New Roman" w:eastAsia="Calibri" w:hAnsi="Times New Roman"/>
                <w:lang w:eastAsia="en-US"/>
              </w:rPr>
              <w:t xml:space="preserve"> </w:t>
            </w:r>
            <w:r w:rsidRPr="00E857CD">
              <w:rPr>
                <w:rFonts w:ascii="Times New Roman" w:hAnsi="Times New Roman"/>
                <w:bCs/>
              </w:rPr>
              <w:t>Учетные регистры</w:t>
            </w:r>
          </w:p>
          <w:p w14:paraId="510BA499" w14:textId="77777777" w:rsidR="006F0494" w:rsidRPr="00E857CD" w:rsidRDefault="006F0494" w:rsidP="006F0494">
            <w:pPr>
              <w:spacing w:after="0" w:line="240" w:lineRule="auto"/>
              <w:rPr>
                <w:rFonts w:ascii="Times New Roman" w:hAnsi="Times New Roman"/>
                <w:b/>
                <w:bCs/>
                <w:sz w:val="24"/>
                <w:szCs w:val="24"/>
              </w:rPr>
            </w:pPr>
          </w:p>
        </w:tc>
        <w:tc>
          <w:tcPr>
            <w:tcW w:w="2142" w:type="pct"/>
            <w:tcBorders>
              <w:bottom w:val="single" w:sz="4" w:space="0" w:color="auto"/>
            </w:tcBorders>
          </w:tcPr>
          <w:p w14:paraId="46B670A0" w14:textId="77777777" w:rsidR="006F0494" w:rsidRPr="00E857CD" w:rsidRDefault="006F0494" w:rsidP="006F0494">
            <w:pPr>
              <w:suppressAutoHyphens/>
              <w:spacing w:after="0" w:line="240" w:lineRule="auto"/>
              <w:jc w:val="both"/>
              <w:rPr>
                <w:rFonts w:ascii="Times New Roman" w:hAnsi="Times New Roman"/>
              </w:rPr>
            </w:pPr>
            <w:r w:rsidRPr="00E857CD">
              <w:rPr>
                <w:rFonts w:ascii="Times New Roman" w:hAnsi="Times New Roman"/>
                <w:b/>
                <w:bCs/>
              </w:rPr>
              <w:t>Содержание</w:t>
            </w:r>
          </w:p>
        </w:tc>
        <w:tc>
          <w:tcPr>
            <w:tcW w:w="548" w:type="pct"/>
            <w:tcBorders>
              <w:bottom w:val="single" w:sz="4" w:space="0" w:color="auto"/>
            </w:tcBorders>
          </w:tcPr>
          <w:p w14:paraId="600B8B4E" w14:textId="77777777" w:rsidR="006F0494" w:rsidRPr="00E857CD" w:rsidRDefault="006F0494" w:rsidP="006F0494">
            <w:pPr>
              <w:spacing w:after="0" w:line="240" w:lineRule="auto"/>
              <w:jc w:val="center"/>
              <w:rPr>
                <w:rFonts w:ascii="Times New Roman" w:hAnsi="Times New Roman"/>
                <w:b/>
                <w:color w:val="FF0000"/>
                <w:sz w:val="24"/>
                <w:szCs w:val="24"/>
              </w:rPr>
            </w:pPr>
            <w:r w:rsidRPr="00E857CD">
              <w:rPr>
                <w:rFonts w:ascii="Times New Roman" w:hAnsi="Times New Roman"/>
                <w:b/>
                <w:sz w:val="24"/>
                <w:szCs w:val="24"/>
              </w:rPr>
              <w:t>8/4</w:t>
            </w:r>
          </w:p>
        </w:tc>
        <w:tc>
          <w:tcPr>
            <w:tcW w:w="452" w:type="pct"/>
            <w:vMerge/>
          </w:tcPr>
          <w:p w14:paraId="35EC1FBB" w14:textId="77777777" w:rsidR="006F0494" w:rsidRPr="00E857CD" w:rsidRDefault="006F0494" w:rsidP="006F0494">
            <w:pPr>
              <w:suppressAutoHyphens/>
              <w:spacing w:after="0" w:line="240" w:lineRule="auto"/>
              <w:jc w:val="center"/>
              <w:rPr>
                <w:rFonts w:ascii="Times New Roman" w:hAnsi="Times New Roman"/>
                <w:color w:val="FF0000"/>
              </w:rPr>
            </w:pPr>
          </w:p>
        </w:tc>
        <w:tc>
          <w:tcPr>
            <w:tcW w:w="698" w:type="pct"/>
            <w:vMerge/>
          </w:tcPr>
          <w:p w14:paraId="3E8A0E18" w14:textId="77777777" w:rsidR="006F0494" w:rsidRPr="00E857CD" w:rsidRDefault="006F0494" w:rsidP="006F0494">
            <w:pPr>
              <w:spacing w:after="0" w:line="240" w:lineRule="auto"/>
              <w:rPr>
                <w:rFonts w:ascii="Times New Roman" w:hAnsi="Times New Roman"/>
                <w:color w:val="FF0000"/>
              </w:rPr>
            </w:pPr>
          </w:p>
        </w:tc>
      </w:tr>
      <w:tr w:rsidR="006F0494" w:rsidRPr="00E857CD" w14:paraId="1CEFF2C0" w14:textId="77777777" w:rsidTr="006F0494">
        <w:trPr>
          <w:trHeight w:val="20"/>
        </w:trPr>
        <w:tc>
          <w:tcPr>
            <w:tcW w:w="1161" w:type="pct"/>
            <w:gridSpan w:val="2"/>
            <w:vMerge/>
          </w:tcPr>
          <w:p w14:paraId="57C5DE83" w14:textId="77777777" w:rsidR="006F0494" w:rsidRPr="00E857CD" w:rsidRDefault="006F0494" w:rsidP="006F0494">
            <w:pPr>
              <w:spacing w:after="0" w:line="240" w:lineRule="auto"/>
              <w:rPr>
                <w:rFonts w:ascii="Times New Roman" w:hAnsi="Times New Roman"/>
                <w:b/>
                <w:bCs/>
              </w:rPr>
            </w:pPr>
          </w:p>
        </w:tc>
        <w:tc>
          <w:tcPr>
            <w:tcW w:w="2142" w:type="pct"/>
            <w:tcBorders>
              <w:bottom w:val="single" w:sz="4" w:space="0" w:color="auto"/>
            </w:tcBorders>
          </w:tcPr>
          <w:p w14:paraId="5CF62181" w14:textId="77777777" w:rsidR="006F0494" w:rsidRPr="00E857CD" w:rsidRDefault="006F0494" w:rsidP="006F0494">
            <w:pPr>
              <w:suppressAutoHyphens/>
              <w:spacing w:after="0" w:line="240" w:lineRule="auto"/>
              <w:jc w:val="both"/>
              <w:rPr>
                <w:rFonts w:ascii="Times New Roman" w:hAnsi="Times New Roman"/>
              </w:rPr>
            </w:pPr>
            <w:r w:rsidRPr="00E857CD">
              <w:rPr>
                <w:rFonts w:ascii="Times New Roman" w:hAnsi="Times New Roman"/>
              </w:rPr>
              <w:t>Порядок составления ведомостей учета затрат (расходов) –учетных регистров.</w:t>
            </w:r>
          </w:p>
          <w:p w14:paraId="69702A80" w14:textId="77777777" w:rsidR="006F0494" w:rsidRPr="00E857CD" w:rsidRDefault="006F0494" w:rsidP="006F0494">
            <w:pPr>
              <w:suppressAutoHyphens/>
              <w:spacing w:after="0" w:line="240" w:lineRule="auto"/>
              <w:jc w:val="both"/>
              <w:rPr>
                <w:rFonts w:ascii="Times New Roman" w:hAnsi="Times New Roman"/>
              </w:rPr>
            </w:pPr>
            <w:r w:rsidRPr="00E857CD">
              <w:rPr>
                <w:rFonts w:ascii="Times New Roman" w:hAnsi="Times New Roman"/>
              </w:rPr>
              <w:t>Документооборот. Правила и сроки хранения первичной документации.</w:t>
            </w:r>
          </w:p>
        </w:tc>
        <w:tc>
          <w:tcPr>
            <w:tcW w:w="548" w:type="pct"/>
            <w:tcBorders>
              <w:bottom w:val="single" w:sz="4" w:space="0" w:color="auto"/>
            </w:tcBorders>
          </w:tcPr>
          <w:p w14:paraId="0F1B6C23" w14:textId="77777777" w:rsidR="006F0494" w:rsidRPr="00E857CD" w:rsidRDefault="006F0494" w:rsidP="006F0494">
            <w:pPr>
              <w:spacing w:after="0" w:line="240" w:lineRule="auto"/>
              <w:jc w:val="center"/>
              <w:rPr>
                <w:rFonts w:ascii="Times New Roman" w:hAnsi="Times New Roman"/>
                <w:b/>
                <w:sz w:val="24"/>
                <w:szCs w:val="24"/>
              </w:rPr>
            </w:pPr>
            <w:r w:rsidRPr="00E857CD">
              <w:rPr>
                <w:rFonts w:ascii="Times New Roman" w:hAnsi="Times New Roman"/>
                <w:b/>
                <w:sz w:val="24"/>
                <w:szCs w:val="24"/>
              </w:rPr>
              <w:t>4/-</w:t>
            </w:r>
          </w:p>
        </w:tc>
        <w:tc>
          <w:tcPr>
            <w:tcW w:w="452" w:type="pct"/>
            <w:vMerge/>
          </w:tcPr>
          <w:p w14:paraId="2A1022F4" w14:textId="77777777" w:rsidR="006F0494" w:rsidRPr="00E857CD" w:rsidRDefault="006F0494" w:rsidP="006F0494">
            <w:pPr>
              <w:suppressAutoHyphens/>
              <w:spacing w:after="0" w:line="240" w:lineRule="auto"/>
              <w:jc w:val="center"/>
              <w:rPr>
                <w:rFonts w:ascii="Times New Roman" w:hAnsi="Times New Roman"/>
                <w:color w:val="FF0000"/>
              </w:rPr>
            </w:pPr>
          </w:p>
        </w:tc>
        <w:tc>
          <w:tcPr>
            <w:tcW w:w="698" w:type="pct"/>
            <w:vMerge/>
          </w:tcPr>
          <w:p w14:paraId="4819B2DF" w14:textId="77777777" w:rsidR="006F0494" w:rsidRPr="00E857CD" w:rsidRDefault="006F0494" w:rsidP="006F0494">
            <w:pPr>
              <w:spacing w:after="0" w:line="240" w:lineRule="auto"/>
              <w:rPr>
                <w:rFonts w:ascii="Times New Roman" w:hAnsi="Times New Roman"/>
                <w:color w:val="FF0000"/>
              </w:rPr>
            </w:pPr>
          </w:p>
        </w:tc>
      </w:tr>
      <w:tr w:rsidR="006F0494" w:rsidRPr="00E857CD" w14:paraId="40CB8391" w14:textId="77777777" w:rsidTr="006F0494">
        <w:trPr>
          <w:trHeight w:val="20"/>
        </w:trPr>
        <w:tc>
          <w:tcPr>
            <w:tcW w:w="1161" w:type="pct"/>
            <w:gridSpan w:val="2"/>
            <w:vMerge/>
          </w:tcPr>
          <w:p w14:paraId="3C406C25" w14:textId="77777777" w:rsidR="006F0494" w:rsidRPr="00E857CD" w:rsidRDefault="006F0494" w:rsidP="006F0494">
            <w:pPr>
              <w:spacing w:after="0" w:line="240" w:lineRule="auto"/>
              <w:rPr>
                <w:rFonts w:ascii="Times New Roman" w:hAnsi="Times New Roman"/>
                <w:b/>
                <w:bCs/>
              </w:rPr>
            </w:pPr>
          </w:p>
        </w:tc>
        <w:tc>
          <w:tcPr>
            <w:tcW w:w="2142" w:type="pct"/>
            <w:tcBorders>
              <w:bottom w:val="single" w:sz="4" w:space="0" w:color="auto"/>
            </w:tcBorders>
          </w:tcPr>
          <w:p w14:paraId="0E818A5B" w14:textId="77777777" w:rsidR="006F0494" w:rsidRPr="00E857CD" w:rsidRDefault="006F0494" w:rsidP="006F0494">
            <w:pPr>
              <w:suppressAutoHyphens/>
              <w:spacing w:after="0" w:line="240" w:lineRule="auto"/>
              <w:jc w:val="both"/>
              <w:rPr>
                <w:rFonts w:ascii="Times New Roman" w:hAnsi="Times New Roman"/>
              </w:rPr>
            </w:pPr>
            <w:r w:rsidRPr="00E857CD">
              <w:rPr>
                <w:rFonts w:ascii="Times New Roman" w:hAnsi="Times New Roman"/>
                <w:b/>
                <w:bCs/>
              </w:rPr>
              <w:t>В том числе практических занятий и лабораторных работ:</w:t>
            </w:r>
          </w:p>
        </w:tc>
        <w:tc>
          <w:tcPr>
            <w:tcW w:w="548" w:type="pct"/>
            <w:tcBorders>
              <w:bottom w:val="single" w:sz="4" w:space="0" w:color="auto"/>
            </w:tcBorders>
          </w:tcPr>
          <w:p w14:paraId="1AA58068" w14:textId="77777777" w:rsidR="006F0494" w:rsidRPr="00E857CD" w:rsidRDefault="006F0494" w:rsidP="006F0494">
            <w:pPr>
              <w:spacing w:after="0" w:line="240" w:lineRule="auto"/>
              <w:jc w:val="center"/>
              <w:rPr>
                <w:rFonts w:ascii="Times New Roman" w:hAnsi="Times New Roman"/>
                <w:b/>
                <w:sz w:val="24"/>
                <w:szCs w:val="24"/>
              </w:rPr>
            </w:pPr>
            <w:r w:rsidRPr="00E857CD">
              <w:rPr>
                <w:rFonts w:ascii="Times New Roman" w:hAnsi="Times New Roman"/>
                <w:b/>
                <w:sz w:val="24"/>
                <w:szCs w:val="24"/>
              </w:rPr>
              <w:t>4/4</w:t>
            </w:r>
          </w:p>
        </w:tc>
        <w:tc>
          <w:tcPr>
            <w:tcW w:w="452" w:type="pct"/>
            <w:vMerge/>
          </w:tcPr>
          <w:p w14:paraId="5A3BC3DC" w14:textId="77777777" w:rsidR="006F0494" w:rsidRPr="00E857CD" w:rsidRDefault="006F0494" w:rsidP="006F0494">
            <w:pPr>
              <w:suppressAutoHyphens/>
              <w:spacing w:after="0" w:line="240" w:lineRule="auto"/>
              <w:jc w:val="center"/>
              <w:rPr>
                <w:rFonts w:ascii="Times New Roman" w:hAnsi="Times New Roman"/>
                <w:color w:val="FF0000"/>
              </w:rPr>
            </w:pPr>
          </w:p>
        </w:tc>
        <w:tc>
          <w:tcPr>
            <w:tcW w:w="698" w:type="pct"/>
            <w:vMerge/>
          </w:tcPr>
          <w:p w14:paraId="41D5C3F6" w14:textId="77777777" w:rsidR="006F0494" w:rsidRPr="00E857CD" w:rsidRDefault="006F0494" w:rsidP="006F0494">
            <w:pPr>
              <w:spacing w:after="0" w:line="240" w:lineRule="auto"/>
              <w:rPr>
                <w:rFonts w:ascii="Times New Roman" w:hAnsi="Times New Roman"/>
                <w:color w:val="FF0000"/>
              </w:rPr>
            </w:pPr>
          </w:p>
        </w:tc>
      </w:tr>
      <w:tr w:rsidR="006F0494" w:rsidRPr="00E857CD" w14:paraId="17D51925" w14:textId="77777777" w:rsidTr="006F0494">
        <w:trPr>
          <w:trHeight w:val="20"/>
        </w:trPr>
        <w:tc>
          <w:tcPr>
            <w:tcW w:w="1161" w:type="pct"/>
            <w:gridSpan w:val="2"/>
            <w:vMerge/>
          </w:tcPr>
          <w:p w14:paraId="5A832B4A" w14:textId="77777777" w:rsidR="006F0494" w:rsidRPr="00E857CD" w:rsidRDefault="006F0494" w:rsidP="006F0494">
            <w:pPr>
              <w:spacing w:after="0" w:line="240" w:lineRule="auto"/>
              <w:rPr>
                <w:rFonts w:ascii="Times New Roman" w:hAnsi="Times New Roman"/>
                <w:b/>
                <w:bCs/>
              </w:rPr>
            </w:pPr>
          </w:p>
        </w:tc>
        <w:tc>
          <w:tcPr>
            <w:tcW w:w="2142" w:type="pct"/>
            <w:tcBorders>
              <w:bottom w:val="single" w:sz="4" w:space="0" w:color="auto"/>
            </w:tcBorders>
          </w:tcPr>
          <w:p w14:paraId="75209903" w14:textId="77777777" w:rsidR="006F0494" w:rsidRPr="00E857CD" w:rsidRDefault="006F0494" w:rsidP="006F0494">
            <w:pPr>
              <w:suppressAutoHyphens/>
              <w:spacing w:after="0" w:line="240" w:lineRule="auto"/>
              <w:jc w:val="both"/>
              <w:rPr>
                <w:rFonts w:ascii="Times New Roman" w:hAnsi="Times New Roman"/>
              </w:rPr>
            </w:pPr>
            <w:r w:rsidRPr="00E857CD">
              <w:rPr>
                <w:rFonts w:ascii="Times New Roman" w:hAnsi="Times New Roman"/>
              </w:rPr>
              <w:t>Практическое занятие № 2 Составление оборотных ведомостей по синтетическим счетам.</w:t>
            </w:r>
          </w:p>
        </w:tc>
        <w:tc>
          <w:tcPr>
            <w:tcW w:w="548" w:type="pct"/>
            <w:tcBorders>
              <w:bottom w:val="single" w:sz="4" w:space="0" w:color="auto"/>
            </w:tcBorders>
          </w:tcPr>
          <w:p w14:paraId="7E9AEDD7" w14:textId="77777777" w:rsidR="006F0494" w:rsidRPr="00E857CD" w:rsidRDefault="006F0494" w:rsidP="006F0494">
            <w:pPr>
              <w:spacing w:after="0" w:line="240" w:lineRule="auto"/>
              <w:jc w:val="center"/>
              <w:rPr>
                <w:rFonts w:ascii="Times New Roman" w:hAnsi="Times New Roman"/>
                <w:b/>
                <w:sz w:val="24"/>
                <w:szCs w:val="24"/>
              </w:rPr>
            </w:pPr>
          </w:p>
        </w:tc>
        <w:tc>
          <w:tcPr>
            <w:tcW w:w="452" w:type="pct"/>
            <w:vMerge/>
          </w:tcPr>
          <w:p w14:paraId="18A344B9" w14:textId="77777777" w:rsidR="006F0494" w:rsidRPr="00E857CD" w:rsidRDefault="006F0494" w:rsidP="006F0494">
            <w:pPr>
              <w:suppressAutoHyphens/>
              <w:spacing w:after="0" w:line="240" w:lineRule="auto"/>
              <w:jc w:val="center"/>
              <w:rPr>
                <w:rFonts w:ascii="Times New Roman" w:hAnsi="Times New Roman"/>
                <w:color w:val="FF0000"/>
              </w:rPr>
            </w:pPr>
          </w:p>
        </w:tc>
        <w:tc>
          <w:tcPr>
            <w:tcW w:w="698" w:type="pct"/>
            <w:vMerge/>
          </w:tcPr>
          <w:p w14:paraId="4A902B2C" w14:textId="77777777" w:rsidR="006F0494" w:rsidRPr="00E857CD" w:rsidRDefault="006F0494" w:rsidP="006F0494">
            <w:pPr>
              <w:spacing w:after="0" w:line="240" w:lineRule="auto"/>
              <w:rPr>
                <w:rFonts w:ascii="Times New Roman" w:hAnsi="Times New Roman"/>
                <w:color w:val="FF0000"/>
              </w:rPr>
            </w:pPr>
          </w:p>
        </w:tc>
      </w:tr>
      <w:tr w:rsidR="006F0494" w:rsidRPr="00E857CD" w14:paraId="5CF12DD0" w14:textId="77777777" w:rsidTr="006F0494">
        <w:trPr>
          <w:trHeight w:val="20"/>
        </w:trPr>
        <w:tc>
          <w:tcPr>
            <w:tcW w:w="1161" w:type="pct"/>
            <w:gridSpan w:val="2"/>
            <w:vMerge/>
            <w:tcBorders>
              <w:bottom w:val="single" w:sz="4" w:space="0" w:color="auto"/>
            </w:tcBorders>
          </w:tcPr>
          <w:p w14:paraId="653251F8" w14:textId="77777777" w:rsidR="006F0494" w:rsidRPr="00E857CD" w:rsidRDefault="006F0494" w:rsidP="006F0494">
            <w:pPr>
              <w:spacing w:after="0" w:line="240" w:lineRule="auto"/>
              <w:rPr>
                <w:rFonts w:ascii="Times New Roman" w:hAnsi="Times New Roman"/>
                <w:b/>
                <w:bCs/>
              </w:rPr>
            </w:pPr>
          </w:p>
        </w:tc>
        <w:tc>
          <w:tcPr>
            <w:tcW w:w="2142" w:type="pct"/>
            <w:tcBorders>
              <w:bottom w:val="single" w:sz="4" w:space="0" w:color="auto"/>
            </w:tcBorders>
          </w:tcPr>
          <w:p w14:paraId="567F7368" w14:textId="77777777" w:rsidR="006F0494" w:rsidRPr="00E857CD" w:rsidRDefault="006F0494" w:rsidP="006F0494">
            <w:pPr>
              <w:suppressAutoHyphens/>
              <w:spacing w:after="0" w:line="240" w:lineRule="auto"/>
              <w:jc w:val="both"/>
              <w:rPr>
                <w:rFonts w:ascii="Times New Roman" w:hAnsi="Times New Roman"/>
              </w:rPr>
            </w:pPr>
            <w:r w:rsidRPr="00E857CD">
              <w:rPr>
                <w:rFonts w:ascii="Times New Roman" w:hAnsi="Times New Roman"/>
              </w:rPr>
              <w:t>Практическое занятие № 3: Составление оборотных ведомостей по синтетическим счетам.</w:t>
            </w:r>
          </w:p>
        </w:tc>
        <w:tc>
          <w:tcPr>
            <w:tcW w:w="548" w:type="pct"/>
            <w:tcBorders>
              <w:bottom w:val="single" w:sz="4" w:space="0" w:color="auto"/>
            </w:tcBorders>
          </w:tcPr>
          <w:p w14:paraId="727B2E3A" w14:textId="77777777" w:rsidR="006F0494" w:rsidRPr="00E857CD" w:rsidRDefault="006F0494" w:rsidP="006F0494">
            <w:pPr>
              <w:spacing w:after="0" w:line="240" w:lineRule="auto"/>
              <w:jc w:val="center"/>
              <w:rPr>
                <w:rFonts w:ascii="Times New Roman" w:hAnsi="Times New Roman"/>
                <w:b/>
                <w:sz w:val="24"/>
                <w:szCs w:val="24"/>
              </w:rPr>
            </w:pPr>
          </w:p>
        </w:tc>
        <w:tc>
          <w:tcPr>
            <w:tcW w:w="452" w:type="pct"/>
            <w:vMerge/>
          </w:tcPr>
          <w:p w14:paraId="7AA951EA" w14:textId="77777777" w:rsidR="006F0494" w:rsidRPr="00E857CD" w:rsidRDefault="006F0494" w:rsidP="006F0494">
            <w:pPr>
              <w:suppressAutoHyphens/>
              <w:spacing w:after="0" w:line="240" w:lineRule="auto"/>
              <w:jc w:val="center"/>
              <w:rPr>
                <w:rFonts w:ascii="Times New Roman" w:hAnsi="Times New Roman"/>
                <w:color w:val="FF0000"/>
              </w:rPr>
            </w:pPr>
          </w:p>
        </w:tc>
        <w:tc>
          <w:tcPr>
            <w:tcW w:w="698" w:type="pct"/>
            <w:vMerge/>
          </w:tcPr>
          <w:p w14:paraId="4CB87F1C" w14:textId="77777777" w:rsidR="006F0494" w:rsidRPr="00E857CD" w:rsidRDefault="006F0494" w:rsidP="006F0494">
            <w:pPr>
              <w:spacing w:after="0" w:line="240" w:lineRule="auto"/>
              <w:rPr>
                <w:rFonts w:ascii="Times New Roman" w:hAnsi="Times New Roman"/>
                <w:color w:val="FF0000"/>
              </w:rPr>
            </w:pPr>
          </w:p>
        </w:tc>
      </w:tr>
      <w:tr w:rsidR="006F0494" w:rsidRPr="00E857CD" w14:paraId="32C026E2" w14:textId="77777777" w:rsidTr="006F0494">
        <w:trPr>
          <w:trHeight w:val="698"/>
        </w:trPr>
        <w:tc>
          <w:tcPr>
            <w:tcW w:w="1161" w:type="pct"/>
            <w:gridSpan w:val="2"/>
            <w:vMerge w:val="restart"/>
          </w:tcPr>
          <w:p w14:paraId="2B7759D5" w14:textId="77777777" w:rsidR="006F0494" w:rsidRPr="00E857CD" w:rsidRDefault="006F0494" w:rsidP="006F0494">
            <w:pPr>
              <w:spacing w:after="0" w:line="240" w:lineRule="auto"/>
              <w:rPr>
                <w:rFonts w:ascii="Times New Roman" w:hAnsi="Times New Roman"/>
                <w:b/>
                <w:bCs/>
                <w:sz w:val="24"/>
                <w:szCs w:val="24"/>
              </w:rPr>
            </w:pPr>
            <w:r w:rsidRPr="00E857CD">
              <w:rPr>
                <w:rFonts w:ascii="Times New Roman" w:hAnsi="Times New Roman"/>
                <w:b/>
                <w:bCs/>
                <w:sz w:val="24"/>
                <w:szCs w:val="24"/>
              </w:rPr>
              <w:t>Тема 1.3</w:t>
            </w:r>
            <w:r w:rsidRPr="00E857CD">
              <w:rPr>
                <w:rFonts w:ascii="Times New Roman" w:eastAsia="Calibri" w:hAnsi="Times New Roman"/>
                <w:lang w:eastAsia="en-US"/>
              </w:rPr>
              <w:t xml:space="preserve"> </w:t>
            </w:r>
            <w:r w:rsidRPr="00E857CD">
              <w:rPr>
                <w:rFonts w:ascii="Times New Roman" w:hAnsi="Times New Roman"/>
                <w:bCs/>
                <w:sz w:val="24"/>
                <w:szCs w:val="24"/>
              </w:rPr>
              <w:t>План счетов бухгалтерского учета</w:t>
            </w:r>
          </w:p>
          <w:p w14:paraId="1CBE0EFB" w14:textId="77777777" w:rsidR="006F0494" w:rsidRPr="00E857CD" w:rsidRDefault="006F0494" w:rsidP="006F0494">
            <w:pPr>
              <w:spacing w:after="0" w:line="240" w:lineRule="auto"/>
              <w:rPr>
                <w:rFonts w:ascii="Times New Roman" w:hAnsi="Times New Roman"/>
                <w:b/>
                <w:bCs/>
                <w:sz w:val="24"/>
                <w:szCs w:val="24"/>
              </w:rPr>
            </w:pPr>
          </w:p>
        </w:tc>
        <w:tc>
          <w:tcPr>
            <w:tcW w:w="2142" w:type="pct"/>
          </w:tcPr>
          <w:p w14:paraId="42517B6A" w14:textId="77777777" w:rsidR="006F0494" w:rsidRPr="00E857CD" w:rsidRDefault="006F0494" w:rsidP="006F0494">
            <w:pPr>
              <w:suppressAutoHyphens/>
              <w:spacing w:after="0" w:line="240" w:lineRule="auto"/>
              <w:rPr>
                <w:rFonts w:ascii="Times New Roman" w:hAnsi="Times New Roman"/>
                <w:b/>
              </w:rPr>
            </w:pPr>
            <w:r w:rsidRPr="00E857CD">
              <w:rPr>
                <w:rFonts w:ascii="Times New Roman" w:hAnsi="Times New Roman"/>
                <w:b/>
                <w:bCs/>
              </w:rPr>
              <w:t xml:space="preserve">Содержание </w:t>
            </w:r>
          </w:p>
        </w:tc>
        <w:tc>
          <w:tcPr>
            <w:tcW w:w="548" w:type="pct"/>
            <w:shd w:val="clear" w:color="auto" w:fill="auto"/>
          </w:tcPr>
          <w:p w14:paraId="4AF86F3E" w14:textId="77777777" w:rsidR="006F0494" w:rsidRPr="00E857CD" w:rsidRDefault="006F0494" w:rsidP="006F0494">
            <w:pPr>
              <w:spacing w:after="0" w:line="240" w:lineRule="auto"/>
              <w:jc w:val="center"/>
              <w:rPr>
                <w:rFonts w:ascii="Times New Roman" w:hAnsi="Times New Roman"/>
                <w:color w:val="FF0000"/>
                <w:sz w:val="24"/>
                <w:szCs w:val="24"/>
              </w:rPr>
            </w:pPr>
            <w:r w:rsidRPr="00E857CD">
              <w:rPr>
                <w:rFonts w:ascii="Times New Roman" w:hAnsi="Times New Roman"/>
                <w:sz w:val="24"/>
                <w:szCs w:val="24"/>
              </w:rPr>
              <w:t>4/-</w:t>
            </w:r>
          </w:p>
        </w:tc>
        <w:tc>
          <w:tcPr>
            <w:tcW w:w="452" w:type="pct"/>
            <w:vMerge/>
          </w:tcPr>
          <w:p w14:paraId="37D08048" w14:textId="77777777" w:rsidR="006F0494" w:rsidRPr="00E857CD" w:rsidRDefault="006F0494" w:rsidP="006F0494">
            <w:pPr>
              <w:suppressAutoHyphens/>
              <w:spacing w:after="0" w:line="240" w:lineRule="auto"/>
              <w:jc w:val="center"/>
              <w:rPr>
                <w:rFonts w:ascii="Times New Roman" w:hAnsi="Times New Roman"/>
                <w:iCs/>
                <w:sz w:val="24"/>
                <w:szCs w:val="24"/>
              </w:rPr>
            </w:pPr>
          </w:p>
        </w:tc>
        <w:tc>
          <w:tcPr>
            <w:tcW w:w="698" w:type="pct"/>
            <w:vMerge/>
          </w:tcPr>
          <w:p w14:paraId="54D60D11" w14:textId="77777777" w:rsidR="006F0494" w:rsidRPr="00E857CD" w:rsidRDefault="006F0494" w:rsidP="006F0494">
            <w:pPr>
              <w:spacing w:after="0" w:line="240" w:lineRule="auto"/>
              <w:rPr>
                <w:rFonts w:ascii="Times New Roman" w:eastAsia="Calibri" w:hAnsi="Times New Roman"/>
                <w:i/>
                <w:lang w:eastAsia="en-US"/>
              </w:rPr>
            </w:pPr>
          </w:p>
        </w:tc>
      </w:tr>
      <w:tr w:rsidR="006F0494" w:rsidRPr="00E857CD" w14:paraId="3FFF31DD" w14:textId="77777777" w:rsidTr="006F0494">
        <w:trPr>
          <w:trHeight w:val="20"/>
        </w:trPr>
        <w:tc>
          <w:tcPr>
            <w:tcW w:w="1161" w:type="pct"/>
            <w:gridSpan w:val="2"/>
            <w:vMerge/>
          </w:tcPr>
          <w:p w14:paraId="10A0808D" w14:textId="77777777" w:rsidR="006F0494" w:rsidRPr="00E857CD" w:rsidRDefault="006F0494" w:rsidP="006F0494">
            <w:pPr>
              <w:spacing w:after="0" w:line="240" w:lineRule="auto"/>
              <w:rPr>
                <w:rFonts w:ascii="Times New Roman" w:hAnsi="Times New Roman"/>
                <w:b/>
                <w:bCs/>
              </w:rPr>
            </w:pPr>
          </w:p>
        </w:tc>
        <w:tc>
          <w:tcPr>
            <w:tcW w:w="2142" w:type="pct"/>
          </w:tcPr>
          <w:p w14:paraId="78704988" w14:textId="77777777" w:rsidR="006F0494" w:rsidRPr="00E857CD" w:rsidRDefault="006F0494" w:rsidP="006F0494">
            <w:pPr>
              <w:suppressAutoHyphens/>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Сущность плана счетов бухгалтерского учета финансово-хозяйственной деятельности организаций, теоретические </w:t>
            </w:r>
            <w:r w:rsidRPr="00E857CD">
              <w:rPr>
                <w:rFonts w:ascii="Times New Roman" w:hAnsi="Times New Roman"/>
                <w:bCs/>
                <w:sz w:val="24"/>
                <w:szCs w:val="24"/>
              </w:rPr>
              <w:lastRenderedPageBreak/>
              <w:t>вопросы разработки и применения плана счетов. Инструкция по применению плана счетов.</w:t>
            </w:r>
          </w:p>
          <w:p w14:paraId="06C1DBF9" w14:textId="77777777" w:rsidR="006F0494" w:rsidRPr="00E857CD" w:rsidRDefault="006F0494" w:rsidP="006F0494">
            <w:pPr>
              <w:suppressAutoHyphens/>
              <w:spacing w:after="0" w:line="240" w:lineRule="auto"/>
              <w:jc w:val="both"/>
              <w:rPr>
                <w:rFonts w:ascii="Times New Roman" w:hAnsi="Times New Roman"/>
                <w:bCs/>
                <w:sz w:val="24"/>
                <w:szCs w:val="24"/>
              </w:rPr>
            </w:pPr>
            <w:r w:rsidRPr="00E857CD">
              <w:rPr>
                <w:rFonts w:ascii="Times New Roman" w:hAnsi="Times New Roman"/>
                <w:bCs/>
                <w:sz w:val="24"/>
                <w:szCs w:val="24"/>
              </w:rPr>
              <w:t>Рабочий план счетов.</w:t>
            </w:r>
          </w:p>
        </w:tc>
        <w:tc>
          <w:tcPr>
            <w:tcW w:w="548" w:type="pct"/>
          </w:tcPr>
          <w:p w14:paraId="562092C8" w14:textId="77777777" w:rsidR="006F0494" w:rsidRPr="00E857CD" w:rsidRDefault="006F0494" w:rsidP="006F0494">
            <w:pPr>
              <w:suppressAutoHyphens/>
              <w:spacing w:after="0" w:line="240" w:lineRule="auto"/>
              <w:jc w:val="center"/>
              <w:rPr>
                <w:rFonts w:ascii="Times New Roman" w:hAnsi="Times New Roman"/>
                <w:color w:val="FF0000"/>
              </w:rPr>
            </w:pPr>
          </w:p>
        </w:tc>
        <w:tc>
          <w:tcPr>
            <w:tcW w:w="452" w:type="pct"/>
            <w:vMerge/>
          </w:tcPr>
          <w:p w14:paraId="3AABECC1" w14:textId="77777777" w:rsidR="006F0494" w:rsidRPr="00E857CD" w:rsidRDefault="006F0494" w:rsidP="006F0494">
            <w:pPr>
              <w:suppressAutoHyphens/>
              <w:spacing w:after="0" w:line="240" w:lineRule="auto"/>
              <w:jc w:val="center"/>
              <w:rPr>
                <w:rFonts w:ascii="Times New Roman" w:hAnsi="Times New Roman"/>
                <w:b/>
                <w:iCs/>
              </w:rPr>
            </w:pPr>
          </w:p>
        </w:tc>
        <w:tc>
          <w:tcPr>
            <w:tcW w:w="698" w:type="pct"/>
            <w:vMerge/>
          </w:tcPr>
          <w:p w14:paraId="70A689BE" w14:textId="77777777" w:rsidR="006F0494" w:rsidRPr="00E857CD" w:rsidRDefault="006F0494" w:rsidP="006F0494">
            <w:pPr>
              <w:suppressAutoHyphens/>
              <w:spacing w:after="0" w:line="240" w:lineRule="auto"/>
              <w:jc w:val="center"/>
              <w:rPr>
                <w:rFonts w:ascii="Times New Roman" w:hAnsi="Times New Roman"/>
                <w:b/>
                <w:iCs/>
              </w:rPr>
            </w:pPr>
          </w:p>
        </w:tc>
      </w:tr>
      <w:tr w:rsidR="006F0494" w:rsidRPr="00E857CD" w14:paraId="1A506089" w14:textId="77777777" w:rsidTr="006F0494">
        <w:trPr>
          <w:trHeight w:val="20"/>
        </w:trPr>
        <w:tc>
          <w:tcPr>
            <w:tcW w:w="1161" w:type="pct"/>
            <w:gridSpan w:val="2"/>
            <w:vMerge w:val="restart"/>
          </w:tcPr>
          <w:p w14:paraId="3C28BE3B"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
                <w:bCs/>
              </w:rPr>
              <w:t xml:space="preserve">Тема 1.4. </w:t>
            </w:r>
            <w:r w:rsidRPr="00E857CD">
              <w:rPr>
                <w:rFonts w:ascii="Times New Roman" w:hAnsi="Times New Roman"/>
                <w:bCs/>
              </w:rPr>
              <w:t>Счета бухгалтерского учета</w:t>
            </w:r>
          </w:p>
        </w:tc>
        <w:tc>
          <w:tcPr>
            <w:tcW w:w="2142" w:type="pct"/>
          </w:tcPr>
          <w:p w14:paraId="0216BA33" w14:textId="77777777" w:rsidR="006F0494" w:rsidRPr="00E857CD" w:rsidRDefault="006F0494" w:rsidP="006F0494">
            <w:pPr>
              <w:spacing w:after="0" w:line="240" w:lineRule="auto"/>
              <w:jc w:val="both"/>
              <w:rPr>
                <w:rFonts w:ascii="Times New Roman" w:hAnsi="Times New Roman"/>
                <w:sz w:val="24"/>
                <w:szCs w:val="24"/>
              </w:rPr>
            </w:pPr>
            <w:r w:rsidRPr="00E857CD">
              <w:rPr>
                <w:rFonts w:ascii="Times New Roman" w:hAnsi="Times New Roman"/>
                <w:b/>
                <w:bCs/>
                <w:sz w:val="24"/>
                <w:szCs w:val="24"/>
              </w:rPr>
              <w:t>Содержание</w:t>
            </w:r>
          </w:p>
        </w:tc>
        <w:tc>
          <w:tcPr>
            <w:tcW w:w="548" w:type="pct"/>
          </w:tcPr>
          <w:p w14:paraId="3CF1E50F" w14:textId="77777777" w:rsidR="006F0494" w:rsidRPr="00E857CD" w:rsidRDefault="006F0494" w:rsidP="006F0494">
            <w:pPr>
              <w:spacing w:after="0" w:line="240" w:lineRule="auto"/>
              <w:jc w:val="center"/>
              <w:rPr>
                <w:rFonts w:ascii="Times New Roman" w:hAnsi="Times New Roman"/>
                <w:b/>
                <w:sz w:val="24"/>
                <w:szCs w:val="24"/>
              </w:rPr>
            </w:pPr>
            <w:r w:rsidRPr="00E857CD">
              <w:rPr>
                <w:rFonts w:ascii="Times New Roman" w:hAnsi="Times New Roman"/>
                <w:b/>
                <w:sz w:val="24"/>
                <w:szCs w:val="24"/>
              </w:rPr>
              <w:t>6/-</w:t>
            </w:r>
          </w:p>
        </w:tc>
        <w:tc>
          <w:tcPr>
            <w:tcW w:w="452" w:type="pct"/>
            <w:vMerge/>
          </w:tcPr>
          <w:p w14:paraId="26ED4293" w14:textId="77777777" w:rsidR="006F0494" w:rsidRPr="00E857CD" w:rsidRDefault="006F0494" w:rsidP="006F0494">
            <w:pPr>
              <w:spacing w:after="0" w:line="240" w:lineRule="auto"/>
              <w:jc w:val="center"/>
              <w:rPr>
                <w:rFonts w:ascii="Times New Roman" w:hAnsi="Times New Roman"/>
              </w:rPr>
            </w:pPr>
          </w:p>
        </w:tc>
        <w:tc>
          <w:tcPr>
            <w:tcW w:w="698" w:type="pct"/>
            <w:vMerge/>
          </w:tcPr>
          <w:p w14:paraId="771FCEE0"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68811A16" w14:textId="77777777" w:rsidTr="006F0494">
        <w:trPr>
          <w:trHeight w:val="20"/>
        </w:trPr>
        <w:tc>
          <w:tcPr>
            <w:tcW w:w="1161" w:type="pct"/>
            <w:gridSpan w:val="2"/>
            <w:vMerge/>
          </w:tcPr>
          <w:p w14:paraId="189436AC" w14:textId="77777777" w:rsidR="006F0494" w:rsidRPr="00E857CD" w:rsidRDefault="006F0494" w:rsidP="006F0494">
            <w:pPr>
              <w:spacing w:after="0" w:line="240" w:lineRule="auto"/>
              <w:rPr>
                <w:rFonts w:ascii="Times New Roman" w:hAnsi="Times New Roman"/>
                <w:b/>
                <w:bCs/>
              </w:rPr>
            </w:pPr>
          </w:p>
        </w:tc>
        <w:tc>
          <w:tcPr>
            <w:tcW w:w="2142" w:type="pct"/>
          </w:tcPr>
          <w:p w14:paraId="0902223B" w14:textId="77777777" w:rsidR="006F0494" w:rsidRPr="00E857CD" w:rsidRDefault="006F0494" w:rsidP="006F0494">
            <w:pPr>
              <w:suppressAutoHyphens/>
              <w:spacing w:after="0" w:line="240" w:lineRule="auto"/>
              <w:jc w:val="both"/>
              <w:rPr>
                <w:rFonts w:ascii="Times New Roman" w:hAnsi="Times New Roman"/>
                <w:sz w:val="24"/>
                <w:szCs w:val="24"/>
              </w:rPr>
            </w:pPr>
            <w:r w:rsidRPr="00E857CD">
              <w:rPr>
                <w:rFonts w:ascii="Times New Roman" w:hAnsi="Times New Roman"/>
                <w:sz w:val="24"/>
                <w:szCs w:val="24"/>
              </w:rPr>
              <w:t>Классификация счетов бухгалтерского учета по экономическому содержанию, назначению и структуре. Синтетические и аналитические счета. Взаимосвязь синтетических и аналитических счетов. Оборотная ведомость по аналитическим счетам.</w:t>
            </w:r>
          </w:p>
        </w:tc>
        <w:tc>
          <w:tcPr>
            <w:tcW w:w="548" w:type="pct"/>
          </w:tcPr>
          <w:p w14:paraId="31E7D853" w14:textId="77777777" w:rsidR="006F0494" w:rsidRPr="00E857CD" w:rsidRDefault="006F0494" w:rsidP="006F0494">
            <w:pPr>
              <w:spacing w:after="0" w:line="240" w:lineRule="auto"/>
              <w:jc w:val="center"/>
              <w:rPr>
                <w:rFonts w:ascii="Times New Roman" w:hAnsi="Times New Roman"/>
                <w:sz w:val="24"/>
                <w:szCs w:val="24"/>
              </w:rPr>
            </w:pPr>
          </w:p>
        </w:tc>
        <w:tc>
          <w:tcPr>
            <w:tcW w:w="452" w:type="pct"/>
            <w:vMerge/>
          </w:tcPr>
          <w:p w14:paraId="2662A60C" w14:textId="77777777" w:rsidR="006F0494" w:rsidRPr="00E857CD" w:rsidRDefault="006F0494" w:rsidP="006F0494">
            <w:pPr>
              <w:spacing w:after="0" w:line="240" w:lineRule="auto"/>
              <w:jc w:val="center"/>
              <w:rPr>
                <w:rFonts w:ascii="Times New Roman" w:hAnsi="Times New Roman"/>
              </w:rPr>
            </w:pPr>
          </w:p>
        </w:tc>
        <w:tc>
          <w:tcPr>
            <w:tcW w:w="698" w:type="pct"/>
            <w:vMerge/>
          </w:tcPr>
          <w:p w14:paraId="3188CF2F"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19C84294" w14:textId="77777777" w:rsidTr="006F0494">
        <w:trPr>
          <w:trHeight w:val="291"/>
        </w:trPr>
        <w:tc>
          <w:tcPr>
            <w:tcW w:w="1161" w:type="pct"/>
            <w:gridSpan w:val="2"/>
            <w:vMerge w:val="restart"/>
          </w:tcPr>
          <w:p w14:paraId="3BD299EE" w14:textId="77777777" w:rsidR="006F0494" w:rsidRPr="00E857CD" w:rsidRDefault="006F0494" w:rsidP="006F0494">
            <w:pPr>
              <w:spacing w:after="0" w:line="240" w:lineRule="auto"/>
              <w:rPr>
                <w:rFonts w:ascii="Times New Roman" w:hAnsi="Times New Roman"/>
                <w:b/>
                <w:bCs/>
                <w:sz w:val="24"/>
                <w:szCs w:val="24"/>
              </w:rPr>
            </w:pPr>
            <w:r w:rsidRPr="00E857CD">
              <w:rPr>
                <w:rFonts w:ascii="Times New Roman" w:hAnsi="Times New Roman"/>
                <w:b/>
                <w:bCs/>
                <w:sz w:val="24"/>
                <w:szCs w:val="24"/>
              </w:rPr>
              <w:t xml:space="preserve">Тема 1.5. </w:t>
            </w:r>
            <w:r w:rsidRPr="00E857CD">
              <w:rPr>
                <w:rFonts w:ascii="Times New Roman" w:hAnsi="Times New Roman"/>
                <w:bCs/>
                <w:sz w:val="24"/>
                <w:szCs w:val="24"/>
              </w:rPr>
              <w:t>Финансовый, управленческий и налоговый учет.</w:t>
            </w:r>
          </w:p>
        </w:tc>
        <w:tc>
          <w:tcPr>
            <w:tcW w:w="2142" w:type="pct"/>
          </w:tcPr>
          <w:p w14:paraId="1968146F" w14:textId="77777777" w:rsidR="006F0494" w:rsidRPr="00E857CD" w:rsidRDefault="006F0494" w:rsidP="006F0494">
            <w:pPr>
              <w:spacing w:after="0" w:line="240" w:lineRule="auto"/>
              <w:jc w:val="both"/>
              <w:rPr>
                <w:rFonts w:ascii="Times New Roman" w:hAnsi="Times New Roman"/>
                <w:sz w:val="24"/>
                <w:szCs w:val="24"/>
              </w:rPr>
            </w:pPr>
            <w:r w:rsidRPr="00E857CD">
              <w:rPr>
                <w:rFonts w:ascii="Times New Roman" w:hAnsi="Times New Roman"/>
                <w:b/>
                <w:bCs/>
              </w:rPr>
              <w:t>Содержание</w:t>
            </w:r>
          </w:p>
        </w:tc>
        <w:tc>
          <w:tcPr>
            <w:tcW w:w="548" w:type="pct"/>
          </w:tcPr>
          <w:p w14:paraId="48E4990D" w14:textId="77777777" w:rsidR="006F0494" w:rsidRPr="00E857CD" w:rsidRDefault="006F0494" w:rsidP="006F0494">
            <w:pPr>
              <w:spacing w:after="0" w:line="240" w:lineRule="auto"/>
              <w:jc w:val="center"/>
              <w:rPr>
                <w:rFonts w:ascii="Times New Roman" w:hAnsi="Times New Roman"/>
                <w:b/>
                <w:sz w:val="24"/>
                <w:szCs w:val="24"/>
              </w:rPr>
            </w:pPr>
            <w:r w:rsidRPr="00E857CD">
              <w:rPr>
                <w:rFonts w:ascii="Times New Roman" w:hAnsi="Times New Roman"/>
                <w:b/>
                <w:sz w:val="24"/>
                <w:szCs w:val="24"/>
              </w:rPr>
              <w:t>8/-</w:t>
            </w:r>
          </w:p>
        </w:tc>
        <w:tc>
          <w:tcPr>
            <w:tcW w:w="452" w:type="pct"/>
            <w:vMerge/>
          </w:tcPr>
          <w:p w14:paraId="04D06071" w14:textId="77777777" w:rsidR="006F0494" w:rsidRPr="00E857CD" w:rsidRDefault="006F0494" w:rsidP="006F0494">
            <w:pPr>
              <w:spacing w:after="0" w:line="240" w:lineRule="auto"/>
              <w:jc w:val="center"/>
              <w:rPr>
                <w:rFonts w:ascii="Times New Roman" w:hAnsi="Times New Roman"/>
              </w:rPr>
            </w:pPr>
          </w:p>
        </w:tc>
        <w:tc>
          <w:tcPr>
            <w:tcW w:w="698" w:type="pct"/>
            <w:vMerge/>
          </w:tcPr>
          <w:p w14:paraId="491084ED"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13760777" w14:textId="77777777" w:rsidTr="006F0494">
        <w:trPr>
          <w:trHeight w:val="375"/>
        </w:trPr>
        <w:tc>
          <w:tcPr>
            <w:tcW w:w="1161" w:type="pct"/>
            <w:gridSpan w:val="2"/>
            <w:vMerge/>
          </w:tcPr>
          <w:p w14:paraId="32AEF05F" w14:textId="77777777" w:rsidR="006F0494" w:rsidRPr="00E857CD" w:rsidRDefault="006F0494" w:rsidP="006F0494">
            <w:pPr>
              <w:spacing w:after="0" w:line="240" w:lineRule="auto"/>
              <w:rPr>
                <w:rFonts w:ascii="Times New Roman" w:hAnsi="Times New Roman"/>
                <w:b/>
                <w:bCs/>
              </w:rPr>
            </w:pPr>
          </w:p>
        </w:tc>
        <w:tc>
          <w:tcPr>
            <w:tcW w:w="2142" w:type="pct"/>
          </w:tcPr>
          <w:p w14:paraId="7C4846B9" w14:textId="77777777" w:rsidR="006F0494" w:rsidRPr="00E857CD" w:rsidRDefault="006F0494" w:rsidP="006F0494">
            <w:pPr>
              <w:suppressAutoHyphens/>
              <w:spacing w:after="0" w:line="240" w:lineRule="auto"/>
              <w:jc w:val="both"/>
              <w:rPr>
                <w:rFonts w:ascii="Times New Roman" w:hAnsi="Times New Roman"/>
                <w:sz w:val="24"/>
                <w:szCs w:val="24"/>
              </w:rPr>
            </w:pPr>
            <w:r w:rsidRPr="00E857CD">
              <w:rPr>
                <w:rFonts w:ascii="Times New Roman" w:hAnsi="Times New Roman"/>
                <w:sz w:val="24"/>
                <w:szCs w:val="24"/>
              </w:rPr>
              <w:t>Автономия финансового и управленческого учета и объединение финансового и управленческого учета.</w:t>
            </w:r>
          </w:p>
          <w:p w14:paraId="7BCE1BB8" w14:textId="77777777" w:rsidR="006F0494" w:rsidRPr="00E857CD" w:rsidRDefault="006F0494" w:rsidP="006F0494">
            <w:pPr>
              <w:suppressAutoHyphens/>
              <w:spacing w:after="0" w:line="240" w:lineRule="auto"/>
              <w:jc w:val="both"/>
              <w:rPr>
                <w:rFonts w:ascii="Times New Roman" w:hAnsi="Times New Roman"/>
                <w:sz w:val="24"/>
                <w:szCs w:val="24"/>
              </w:rPr>
            </w:pPr>
            <w:r w:rsidRPr="00E857CD">
              <w:rPr>
                <w:rFonts w:ascii="Times New Roman" w:hAnsi="Times New Roman"/>
                <w:sz w:val="24"/>
                <w:szCs w:val="24"/>
              </w:rPr>
              <w:t xml:space="preserve">Система нормативного регулирования бухгалтерского </w:t>
            </w:r>
            <w:proofErr w:type="gramStart"/>
            <w:r w:rsidRPr="00E857CD">
              <w:rPr>
                <w:rFonts w:ascii="Times New Roman" w:hAnsi="Times New Roman"/>
                <w:sz w:val="24"/>
                <w:szCs w:val="24"/>
              </w:rPr>
              <w:t>учета .</w:t>
            </w:r>
            <w:proofErr w:type="gramEnd"/>
          </w:p>
          <w:p w14:paraId="2D0A4D11" w14:textId="77777777" w:rsidR="006F0494" w:rsidRPr="00E857CD" w:rsidRDefault="006F0494" w:rsidP="006F0494">
            <w:pPr>
              <w:suppressAutoHyphens/>
              <w:spacing w:after="0" w:line="240" w:lineRule="auto"/>
              <w:jc w:val="both"/>
              <w:rPr>
                <w:rFonts w:ascii="Times New Roman" w:hAnsi="Times New Roman"/>
                <w:sz w:val="24"/>
                <w:szCs w:val="24"/>
              </w:rPr>
            </w:pPr>
            <w:r w:rsidRPr="00E857CD">
              <w:rPr>
                <w:rFonts w:ascii="Times New Roman" w:hAnsi="Times New Roman"/>
                <w:sz w:val="24"/>
                <w:szCs w:val="24"/>
              </w:rPr>
              <w:t>Техника бухгалтерского учета. Методы бухгалтерского учета.</w:t>
            </w:r>
          </w:p>
        </w:tc>
        <w:tc>
          <w:tcPr>
            <w:tcW w:w="548" w:type="pct"/>
          </w:tcPr>
          <w:p w14:paraId="7F3B5C50" w14:textId="77777777" w:rsidR="006F0494" w:rsidRPr="00E857CD" w:rsidRDefault="006F0494" w:rsidP="006F0494">
            <w:pPr>
              <w:spacing w:after="0" w:line="240" w:lineRule="auto"/>
              <w:jc w:val="center"/>
              <w:rPr>
                <w:rFonts w:ascii="Times New Roman" w:hAnsi="Times New Roman"/>
                <w:sz w:val="24"/>
                <w:szCs w:val="24"/>
              </w:rPr>
            </w:pPr>
          </w:p>
          <w:p w14:paraId="235172C8" w14:textId="77777777" w:rsidR="006F0494" w:rsidRPr="00E857CD" w:rsidRDefault="006F0494" w:rsidP="006F0494">
            <w:pPr>
              <w:spacing w:after="0" w:line="240" w:lineRule="auto"/>
              <w:jc w:val="center"/>
              <w:rPr>
                <w:rFonts w:ascii="Times New Roman" w:hAnsi="Times New Roman"/>
                <w:sz w:val="24"/>
                <w:szCs w:val="24"/>
              </w:rPr>
            </w:pPr>
          </w:p>
        </w:tc>
        <w:tc>
          <w:tcPr>
            <w:tcW w:w="452" w:type="pct"/>
            <w:vMerge/>
          </w:tcPr>
          <w:p w14:paraId="06AD371B" w14:textId="77777777" w:rsidR="006F0494" w:rsidRPr="00E857CD" w:rsidRDefault="006F0494" w:rsidP="006F0494">
            <w:pPr>
              <w:spacing w:after="0" w:line="240" w:lineRule="auto"/>
              <w:jc w:val="center"/>
              <w:rPr>
                <w:rFonts w:ascii="Times New Roman" w:hAnsi="Times New Roman"/>
              </w:rPr>
            </w:pPr>
          </w:p>
        </w:tc>
        <w:tc>
          <w:tcPr>
            <w:tcW w:w="698" w:type="pct"/>
            <w:vMerge/>
          </w:tcPr>
          <w:p w14:paraId="3E27AF1F"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0A372FF1" w14:textId="77777777" w:rsidTr="006F0494">
        <w:trPr>
          <w:trHeight w:val="375"/>
        </w:trPr>
        <w:tc>
          <w:tcPr>
            <w:tcW w:w="3303" w:type="pct"/>
            <w:gridSpan w:val="3"/>
          </w:tcPr>
          <w:p w14:paraId="3209137C"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
                <w:bCs/>
              </w:rPr>
              <w:t>Примерная тематика самостоятельной учебной работы при изучении раздела 1</w:t>
            </w:r>
          </w:p>
          <w:p w14:paraId="213D38D1" w14:textId="77777777" w:rsidR="006F0494" w:rsidRPr="00E857CD" w:rsidRDefault="006F0494" w:rsidP="006F0494">
            <w:pPr>
              <w:numPr>
                <w:ilvl w:val="0"/>
                <w:numId w:val="13"/>
              </w:numPr>
              <w:suppressAutoHyphens/>
              <w:spacing w:after="0" w:line="240" w:lineRule="auto"/>
              <w:contextualSpacing/>
              <w:jc w:val="both"/>
              <w:rPr>
                <w:rFonts w:ascii="Times New Roman" w:hAnsi="Times New Roman"/>
              </w:rPr>
            </w:pPr>
            <w:r w:rsidRPr="00E857CD">
              <w:rPr>
                <w:rFonts w:ascii="Times New Roman" w:eastAsia="Calibri" w:hAnsi="Times New Roman"/>
                <w:lang w:eastAsia="en-US"/>
              </w:rPr>
              <w:t>Текущий бухгалтерский архив. Постоянный архив.</w:t>
            </w:r>
          </w:p>
          <w:p w14:paraId="44B96951" w14:textId="77777777" w:rsidR="006F0494" w:rsidRPr="00E857CD" w:rsidRDefault="006F0494" w:rsidP="006F0494">
            <w:pPr>
              <w:numPr>
                <w:ilvl w:val="0"/>
                <w:numId w:val="13"/>
              </w:numPr>
              <w:suppressAutoHyphens/>
              <w:spacing w:after="0" w:line="240" w:lineRule="auto"/>
              <w:contextualSpacing/>
              <w:jc w:val="both"/>
              <w:rPr>
                <w:rFonts w:ascii="Times New Roman" w:eastAsia="Calibri" w:hAnsi="Times New Roman"/>
                <w:lang w:eastAsia="en-US"/>
              </w:rPr>
            </w:pPr>
            <w:r w:rsidRPr="00E857CD">
              <w:rPr>
                <w:rFonts w:ascii="Times New Roman" w:eastAsia="Calibri" w:hAnsi="Times New Roman"/>
                <w:lang w:eastAsia="en-US"/>
              </w:rPr>
              <w:t>Нормативные документы по учету кассовых операций.</w:t>
            </w:r>
          </w:p>
          <w:p w14:paraId="180A1588" w14:textId="77777777" w:rsidR="006F0494" w:rsidRPr="00E857CD" w:rsidRDefault="006F0494" w:rsidP="006F0494">
            <w:pPr>
              <w:numPr>
                <w:ilvl w:val="0"/>
                <w:numId w:val="13"/>
              </w:numPr>
              <w:suppressAutoHyphens/>
              <w:spacing w:after="0" w:line="240" w:lineRule="auto"/>
              <w:contextualSpacing/>
              <w:jc w:val="both"/>
              <w:rPr>
                <w:rFonts w:ascii="Times New Roman" w:eastAsia="Calibri" w:hAnsi="Times New Roman"/>
                <w:lang w:eastAsia="en-US"/>
              </w:rPr>
            </w:pPr>
            <w:r w:rsidRPr="00E857CD">
              <w:rPr>
                <w:rFonts w:ascii="Times New Roman" w:eastAsia="Calibri" w:hAnsi="Times New Roman"/>
                <w:lang w:eastAsia="en-US"/>
              </w:rPr>
              <w:t>Учет экспортно-импортных операций.</w:t>
            </w:r>
          </w:p>
          <w:p w14:paraId="55E8B25C" w14:textId="77777777" w:rsidR="006F0494" w:rsidRPr="00E857CD" w:rsidRDefault="006F0494" w:rsidP="006F0494">
            <w:pPr>
              <w:numPr>
                <w:ilvl w:val="0"/>
                <w:numId w:val="13"/>
              </w:numPr>
              <w:suppressAutoHyphens/>
              <w:spacing w:after="0" w:line="240" w:lineRule="auto"/>
              <w:contextualSpacing/>
              <w:jc w:val="both"/>
              <w:rPr>
                <w:rFonts w:ascii="Times New Roman" w:hAnsi="Times New Roman"/>
                <w:sz w:val="24"/>
                <w:szCs w:val="24"/>
              </w:rPr>
            </w:pPr>
            <w:r w:rsidRPr="00E857CD">
              <w:rPr>
                <w:rFonts w:ascii="Times New Roman" w:eastAsia="Calibri" w:hAnsi="Times New Roman"/>
                <w:lang w:eastAsia="en-US"/>
              </w:rPr>
              <w:t>Способы хранения ценных бумаг.</w:t>
            </w:r>
          </w:p>
        </w:tc>
        <w:tc>
          <w:tcPr>
            <w:tcW w:w="548" w:type="pct"/>
          </w:tcPr>
          <w:p w14:paraId="5B0F56DA" w14:textId="77777777" w:rsidR="006F0494" w:rsidRPr="00E857CD" w:rsidRDefault="006F0494" w:rsidP="006F0494">
            <w:pPr>
              <w:spacing w:after="0" w:line="240" w:lineRule="auto"/>
              <w:jc w:val="center"/>
              <w:rPr>
                <w:rFonts w:ascii="Times New Roman" w:hAnsi="Times New Roman"/>
                <w:sz w:val="24"/>
                <w:szCs w:val="24"/>
              </w:rPr>
            </w:pPr>
          </w:p>
        </w:tc>
        <w:tc>
          <w:tcPr>
            <w:tcW w:w="452" w:type="pct"/>
            <w:vMerge/>
          </w:tcPr>
          <w:p w14:paraId="7683C474" w14:textId="77777777" w:rsidR="006F0494" w:rsidRPr="00E857CD" w:rsidRDefault="006F0494" w:rsidP="006F0494">
            <w:pPr>
              <w:spacing w:after="0" w:line="240" w:lineRule="auto"/>
              <w:jc w:val="center"/>
              <w:rPr>
                <w:rFonts w:ascii="Times New Roman" w:hAnsi="Times New Roman"/>
              </w:rPr>
            </w:pPr>
          </w:p>
        </w:tc>
        <w:tc>
          <w:tcPr>
            <w:tcW w:w="698" w:type="pct"/>
            <w:vMerge/>
          </w:tcPr>
          <w:p w14:paraId="38149F7C"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0F7184E4" w14:textId="77777777" w:rsidTr="006F0494">
        <w:trPr>
          <w:trHeight w:val="375"/>
        </w:trPr>
        <w:tc>
          <w:tcPr>
            <w:tcW w:w="3303" w:type="pct"/>
            <w:gridSpan w:val="3"/>
          </w:tcPr>
          <w:p w14:paraId="0236E681" w14:textId="77777777" w:rsidR="006F0494" w:rsidRPr="00E857CD" w:rsidRDefault="006F0494" w:rsidP="006F0494">
            <w:pPr>
              <w:suppressAutoHyphens/>
              <w:spacing w:after="0" w:line="240" w:lineRule="auto"/>
              <w:jc w:val="both"/>
              <w:rPr>
                <w:rFonts w:ascii="Times New Roman" w:hAnsi="Times New Roman"/>
                <w:b/>
                <w:bCs/>
              </w:rPr>
            </w:pPr>
          </w:p>
        </w:tc>
        <w:tc>
          <w:tcPr>
            <w:tcW w:w="548" w:type="pct"/>
          </w:tcPr>
          <w:p w14:paraId="0F358DF3" w14:textId="77777777" w:rsidR="006F0494" w:rsidRPr="00E857CD" w:rsidRDefault="006F0494" w:rsidP="006F0494">
            <w:pPr>
              <w:spacing w:after="0" w:line="240" w:lineRule="auto"/>
              <w:jc w:val="center"/>
              <w:rPr>
                <w:rFonts w:ascii="Times New Roman" w:hAnsi="Times New Roman"/>
                <w:sz w:val="24"/>
                <w:szCs w:val="24"/>
              </w:rPr>
            </w:pPr>
          </w:p>
        </w:tc>
        <w:tc>
          <w:tcPr>
            <w:tcW w:w="452" w:type="pct"/>
            <w:vMerge/>
          </w:tcPr>
          <w:p w14:paraId="149367C4" w14:textId="77777777" w:rsidR="006F0494" w:rsidRPr="00E857CD" w:rsidRDefault="006F0494" w:rsidP="006F0494">
            <w:pPr>
              <w:spacing w:after="0" w:line="240" w:lineRule="auto"/>
              <w:jc w:val="center"/>
              <w:rPr>
                <w:rFonts w:ascii="Times New Roman" w:hAnsi="Times New Roman"/>
              </w:rPr>
            </w:pPr>
          </w:p>
        </w:tc>
        <w:tc>
          <w:tcPr>
            <w:tcW w:w="698" w:type="pct"/>
            <w:vMerge/>
          </w:tcPr>
          <w:p w14:paraId="7600956E"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7AB57691" w14:textId="77777777" w:rsidTr="006F0494">
        <w:trPr>
          <w:trHeight w:val="375"/>
        </w:trPr>
        <w:tc>
          <w:tcPr>
            <w:tcW w:w="3303" w:type="pct"/>
            <w:gridSpan w:val="3"/>
          </w:tcPr>
          <w:p w14:paraId="1103CFE9" w14:textId="77777777" w:rsidR="006F0494" w:rsidRPr="00E857CD" w:rsidRDefault="006F0494" w:rsidP="006F0494">
            <w:pPr>
              <w:suppressAutoHyphens/>
              <w:spacing w:after="0" w:line="240" w:lineRule="auto"/>
              <w:jc w:val="both"/>
              <w:rPr>
                <w:rFonts w:ascii="Times New Roman" w:hAnsi="Times New Roman"/>
                <w:sz w:val="24"/>
                <w:szCs w:val="24"/>
              </w:rPr>
            </w:pPr>
            <w:r w:rsidRPr="00E857CD">
              <w:rPr>
                <w:rFonts w:ascii="Times New Roman" w:hAnsi="Times New Roman"/>
                <w:b/>
                <w:bCs/>
              </w:rPr>
              <w:t>Раздел 2. Учет денежных средств, финансовых вложений, дебиторской задолженности</w:t>
            </w:r>
          </w:p>
        </w:tc>
        <w:tc>
          <w:tcPr>
            <w:tcW w:w="548" w:type="pct"/>
          </w:tcPr>
          <w:p w14:paraId="5A4BD025" w14:textId="77777777" w:rsidR="006F0494" w:rsidRPr="00E857CD" w:rsidRDefault="006F0494" w:rsidP="006F0494">
            <w:pPr>
              <w:spacing w:after="0" w:line="240" w:lineRule="auto"/>
              <w:jc w:val="center"/>
              <w:rPr>
                <w:rFonts w:ascii="Times New Roman" w:hAnsi="Times New Roman"/>
                <w:sz w:val="24"/>
                <w:szCs w:val="24"/>
              </w:rPr>
            </w:pPr>
            <w:r w:rsidRPr="00E857CD">
              <w:rPr>
                <w:rFonts w:ascii="Times New Roman" w:hAnsi="Times New Roman"/>
                <w:sz w:val="24"/>
                <w:szCs w:val="24"/>
              </w:rPr>
              <w:t>56/16</w:t>
            </w:r>
          </w:p>
        </w:tc>
        <w:tc>
          <w:tcPr>
            <w:tcW w:w="452" w:type="pct"/>
            <w:vMerge/>
          </w:tcPr>
          <w:p w14:paraId="297D059E" w14:textId="77777777" w:rsidR="006F0494" w:rsidRPr="00E857CD" w:rsidRDefault="006F0494" w:rsidP="006F0494">
            <w:pPr>
              <w:spacing w:after="0" w:line="240" w:lineRule="auto"/>
              <w:jc w:val="center"/>
              <w:rPr>
                <w:rFonts w:ascii="Times New Roman" w:hAnsi="Times New Roman"/>
              </w:rPr>
            </w:pPr>
          </w:p>
        </w:tc>
        <w:tc>
          <w:tcPr>
            <w:tcW w:w="698" w:type="pct"/>
            <w:vMerge/>
          </w:tcPr>
          <w:p w14:paraId="3C4D40A3"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1B87F927" w14:textId="77777777" w:rsidTr="006F0494">
        <w:trPr>
          <w:trHeight w:val="315"/>
        </w:trPr>
        <w:tc>
          <w:tcPr>
            <w:tcW w:w="1161" w:type="pct"/>
            <w:gridSpan w:val="2"/>
            <w:vMerge w:val="restart"/>
          </w:tcPr>
          <w:p w14:paraId="1E929236"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
                <w:bCs/>
              </w:rPr>
              <w:t xml:space="preserve">Тема 2.1 </w:t>
            </w:r>
            <w:r w:rsidRPr="00E857CD">
              <w:rPr>
                <w:rFonts w:ascii="Times New Roman" w:hAnsi="Times New Roman"/>
                <w:bCs/>
              </w:rPr>
              <w:t>Учет наличных денежных средств и переводов в пути</w:t>
            </w:r>
          </w:p>
        </w:tc>
        <w:tc>
          <w:tcPr>
            <w:tcW w:w="2142" w:type="pct"/>
          </w:tcPr>
          <w:p w14:paraId="77FFED11" w14:textId="77777777" w:rsidR="006F0494" w:rsidRPr="00E857CD" w:rsidRDefault="006F0494" w:rsidP="006F0494">
            <w:pPr>
              <w:spacing w:after="0" w:line="240" w:lineRule="auto"/>
              <w:jc w:val="both"/>
              <w:rPr>
                <w:rFonts w:ascii="Times New Roman" w:hAnsi="Times New Roman"/>
                <w:sz w:val="24"/>
                <w:szCs w:val="24"/>
              </w:rPr>
            </w:pPr>
            <w:r w:rsidRPr="00E857CD">
              <w:rPr>
                <w:rFonts w:ascii="Times New Roman" w:hAnsi="Times New Roman"/>
                <w:b/>
                <w:bCs/>
              </w:rPr>
              <w:t>Содержание</w:t>
            </w:r>
          </w:p>
        </w:tc>
        <w:tc>
          <w:tcPr>
            <w:tcW w:w="548" w:type="pct"/>
          </w:tcPr>
          <w:p w14:paraId="3036A202" w14:textId="77777777" w:rsidR="006F0494" w:rsidRPr="00E857CD" w:rsidRDefault="006F0494" w:rsidP="006F0494">
            <w:pPr>
              <w:spacing w:after="0" w:line="240" w:lineRule="auto"/>
              <w:jc w:val="center"/>
              <w:rPr>
                <w:rFonts w:ascii="Times New Roman" w:hAnsi="Times New Roman"/>
                <w:b/>
                <w:sz w:val="24"/>
                <w:szCs w:val="24"/>
              </w:rPr>
            </w:pPr>
            <w:r w:rsidRPr="00E857CD">
              <w:rPr>
                <w:rFonts w:ascii="Times New Roman" w:hAnsi="Times New Roman"/>
                <w:b/>
                <w:sz w:val="24"/>
                <w:szCs w:val="24"/>
              </w:rPr>
              <w:t>14/6</w:t>
            </w:r>
          </w:p>
        </w:tc>
        <w:tc>
          <w:tcPr>
            <w:tcW w:w="452" w:type="pct"/>
            <w:vMerge/>
          </w:tcPr>
          <w:p w14:paraId="3AF1F1E1" w14:textId="77777777" w:rsidR="006F0494" w:rsidRPr="00E857CD" w:rsidRDefault="006F0494" w:rsidP="006F0494">
            <w:pPr>
              <w:spacing w:after="0" w:line="240" w:lineRule="auto"/>
              <w:jc w:val="center"/>
              <w:rPr>
                <w:rFonts w:ascii="Times New Roman" w:hAnsi="Times New Roman"/>
              </w:rPr>
            </w:pPr>
          </w:p>
        </w:tc>
        <w:tc>
          <w:tcPr>
            <w:tcW w:w="698" w:type="pct"/>
            <w:vMerge/>
          </w:tcPr>
          <w:p w14:paraId="6ED925B1"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3AAF02CC" w14:textId="77777777" w:rsidTr="006F0494">
        <w:trPr>
          <w:trHeight w:val="360"/>
        </w:trPr>
        <w:tc>
          <w:tcPr>
            <w:tcW w:w="1161" w:type="pct"/>
            <w:gridSpan w:val="2"/>
            <w:vMerge/>
          </w:tcPr>
          <w:p w14:paraId="4A6E1EC4" w14:textId="77777777" w:rsidR="006F0494" w:rsidRPr="00E857CD" w:rsidRDefault="006F0494" w:rsidP="006F0494">
            <w:pPr>
              <w:spacing w:after="0" w:line="240" w:lineRule="auto"/>
              <w:rPr>
                <w:rFonts w:ascii="Times New Roman" w:hAnsi="Times New Roman"/>
                <w:b/>
                <w:bCs/>
              </w:rPr>
            </w:pPr>
          </w:p>
        </w:tc>
        <w:tc>
          <w:tcPr>
            <w:tcW w:w="2142" w:type="pct"/>
          </w:tcPr>
          <w:p w14:paraId="7D9F179F" w14:textId="77777777" w:rsidR="006F0494" w:rsidRPr="00E857CD" w:rsidRDefault="006F0494" w:rsidP="006F0494">
            <w:pPr>
              <w:spacing w:after="0" w:line="240" w:lineRule="auto"/>
              <w:jc w:val="both"/>
              <w:rPr>
                <w:rFonts w:ascii="Times New Roman" w:hAnsi="Times New Roman"/>
                <w:sz w:val="24"/>
                <w:szCs w:val="24"/>
              </w:rPr>
            </w:pPr>
            <w:r w:rsidRPr="00E857CD">
              <w:rPr>
                <w:rFonts w:ascii="Times New Roman" w:hAnsi="Times New Roman"/>
                <w:sz w:val="24"/>
                <w:szCs w:val="24"/>
              </w:rPr>
              <w:t>Понятие денежных средств. Расчеты наличными. Порядок ведения и оформления кассовых операций.</w:t>
            </w:r>
          </w:p>
          <w:p w14:paraId="5B5A2778" w14:textId="77777777" w:rsidR="006F0494" w:rsidRPr="00E857CD" w:rsidRDefault="006F0494" w:rsidP="006F0494">
            <w:pPr>
              <w:spacing w:after="0" w:line="240" w:lineRule="auto"/>
              <w:jc w:val="both"/>
              <w:rPr>
                <w:rFonts w:ascii="Times New Roman" w:hAnsi="Times New Roman"/>
                <w:sz w:val="24"/>
                <w:szCs w:val="24"/>
              </w:rPr>
            </w:pPr>
            <w:r w:rsidRPr="00E857CD">
              <w:rPr>
                <w:rFonts w:ascii="Times New Roman" w:hAnsi="Times New Roman"/>
                <w:sz w:val="24"/>
                <w:szCs w:val="24"/>
              </w:rPr>
              <w:t>Порядок заполнения кассовой книги. Отчет кассира.</w:t>
            </w:r>
          </w:p>
          <w:p w14:paraId="2CA91869" w14:textId="77777777" w:rsidR="006F0494" w:rsidRPr="00E857CD" w:rsidRDefault="006F0494" w:rsidP="006F0494">
            <w:pPr>
              <w:spacing w:after="0" w:line="240" w:lineRule="auto"/>
              <w:jc w:val="both"/>
              <w:rPr>
                <w:rFonts w:ascii="Times New Roman" w:hAnsi="Times New Roman"/>
                <w:sz w:val="24"/>
                <w:szCs w:val="24"/>
              </w:rPr>
            </w:pPr>
            <w:r w:rsidRPr="00E857CD">
              <w:rPr>
                <w:rFonts w:ascii="Times New Roman" w:hAnsi="Times New Roman"/>
                <w:sz w:val="24"/>
                <w:szCs w:val="24"/>
              </w:rPr>
              <w:t>Синтетический учет кассовых операций. Журнал-ордер №1, порядок его заполнения.</w:t>
            </w:r>
            <w:r w:rsidRPr="00E857CD">
              <w:rPr>
                <w:rFonts w:ascii="Times New Roman" w:eastAsia="Calibri" w:hAnsi="Times New Roman"/>
                <w:lang w:eastAsia="en-US"/>
              </w:rPr>
              <w:t xml:space="preserve"> </w:t>
            </w:r>
            <w:r w:rsidRPr="00E857CD">
              <w:rPr>
                <w:rFonts w:ascii="Times New Roman" w:hAnsi="Times New Roman"/>
                <w:sz w:val="24"/>
                <w:szCs w:val="24"/>
              </w:rPr>
              <w:t>Учет денежных документов и переводов в пути.</w:t>
            </w:r>
          </w:p>
        </w:tc>
        <w:tc>
          <w:tcPr>
            <w:tcW w:w="548" w:type="pct"/>
          </w:tcPr>
          <w:p w14:paraId="6E1A4A9C" w14:textId="77777777" w:rsidR="006F0494" w:rsidRPr="00E857CD" w:rsidRDefault="006F0494" w:rsidP="006F0494">
            <w:pPr>
              <w:spacing w:after="0" w:line="240" w:lineRule="auto"/>
              <w:jc w:val="center"/>
              <w:rPr>
                <w:rFonts w:ascii="Times New Roman" w:hAnsi="Times New Roman"/>
                <w:sz w:val="24"/>
                <w:szCs w:val="24"/>
              </w:rPr>
            </w:pPr>
          </w:p>
          <w:p w14:paraId="01AD340B" w14:textId="77777777" w:rsidR="006F0494" w:rsidRPr="00E857CD" w:rsidRDefault="006F0494" w:rsidP="006F0494">
            <w:pPr>
              <w:spacing w:after="0" w:line="240" w:lineRule="auto"/>
              <w:jc w:val="center"/>
              <w:rPr>
                <w:rFonts w:ascii="Times New Roman" w:hAnsi="Times New Roman"/>
                <w:sz w:val="24"/>
                <w:szCs w:val="24"/>
              </w:rPr>
            </w:pPr>
            <w:r w:rsidRPr="00E857CD">
              <w:rPr>
                <w:rFonts w:ascii="Times New Roman" w:hAnsi="Times New Roman"/>
                <w:sz w:val="24"/>
                <w:szCs w:val="24"/>
              </w:rPr>
              <w:t>8/-</w:t>
            </w:r>
          </w:p>
        </w:tc>
        <w:tc>
          <w:tcPr>
            <w:tcW w:w="452" w:type="pct"/>
            <w:vMerge/>
          </w:tcPr>
          <w:p w14:paraId="6CB236BA" w14:textId="77777777" w:rsidR="006F0494" w:rsidRPr="00E857CD" w:rsidRDefault="006F0494" w:rsidP="006F0494">
            <w:pPr>
              <w:spacing w:after="0" w:line="240" w:lineRule="auto"/>
              <w:jc w:val="center"/>
              <w:rPr>
                <w:rFonts w:ascii="Times New Roman" w:hAnsi="Times New Roman"/>
              </w:rPr>
            </w:pPr>
          </w:p>
        </w:tc>
        <w:tc>
          <w:tcPr>
            <w:tcW w:w="698" w:type="pct"/>
            <w:vMerge/>
          </w:tcPr>
          <w:p w14:paraId="0BEA6846"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3860EB4A" w14:textId="77777777" w:rsidTr="006F0494">
        <w:trPr>
          <w:trHeight w:val="345"/>
        </w:trPr>
        <w:tc>
          <w:tcPr>
            <w:tcW w:w="1161" w:type="pct"/>
            <w:gridSpan w:val="2"/>
            <w:vMerge/>
          </w:tcPr>
          <w:p w14:paraId="670B1CE1" w14:textId="77777777" w:rsidR="006F0494" w:rsidRPr="00E857CD" w:rsidRDefault="006F0494" w:rsidP="006F0494">
            <w:pPr>
              <w:spacing w:after="0" w:line="240" w:lineRule="auto"/>
              <w:rPr>
                <w:rFonts w:ascii="Times New Roman" w:hAnsi="Times New Roman"/>
                <w:b/>
                <w:bCs/>
              </w:rPr>
            </w:pPr>
          </w:p>
        </w:tc>
        <w:tc>
          <w:tcPr>
            <w:tcW w:w="2142" w:type="pct"/>
          </w:tcPr>
          <w:p w14:paraId="305FDC99" w14:textId="77777777" w:rsidR="006F0494" w:rsidRPr="00E857CD" w:rsidRDefault="006F0494" w:rsidP="006F0494">
            <w:pPr>
              <w:spacing w:after="0" w:line="240" w:lineRule="auto"/>
              <w:jc w:val="both"/>
              <w:rPr>
                <w:rFonts w:ascii="Times New Roman" w:hAnsi="Times New Roman"/>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8" w:type="pct"/>
            <w:vMerge w:val="restart"/>
          </w:tcPr>
          <w:p w14:paraId="689EB2E5" w14:textId="77777777" w:rsidR="006F0494" w:rsidRPr="00E857CD" w:rsidRDefault="006F0494" w:rsidP="006F0494">
            <w:pPr>
              <w:spacing w:after="0" w:line="240" w:lineRule="auto"/>
              <w:jc w:val="center"/>
              <w:rPr>
                <w:rFonts w:ascii="Times New Roman" w:hAnsi="Times New Roman"/>
                <w:sz w:val="24"/>
                <w:szCs w:val="24"/>
              </w:rPr>
            </w:pPr>
            <w:r w:rsidRPr="00E857CD">
              <w:rPr>
                <w:rFonts w:ascii="Times New Roman" w:hAnsi="Times New Roman"/>
                <w:sz w:val="24"/>
                <w:szCs w:val="24"/>
              </w:rPr>
              <w:t>6/6</w:t>
            </w:r>
          </w:p>
        </w:tc>
        <w:tc>
          <w:tcPr>
            <w:tcW w:w="452" w:type="pct"/>
            <w:vMerge/>
          </w:tcPr>
          <w:p w14:paraId="2B41E8D0" w14:textId="77777777" w:rsidR="006F0494" w:rsidRPr="00E857CD" w:rsidRDefault="006F0494" w:rsidP="006F0494">
            <w:pPr>
              <w:spacing w:after="0" w:line="240" w:lineRule="auto"/>
              <w:jc w:val="center"/>
              <w:rPr>
                <w:rFonts w:ascii="Times New Roman" w:hAnsi="Times New Roman"/>
              </w:rPr>
            </w:pPr>
          </w:p>
        </w:tc>
        <w:tc>
          <w:tcPr>
            <w:tcW w:w="698" w:type="pct"/>
            <w:vMerge/>
          </w:tcPr>
          <w:p w14:paraId="1A8D4370"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01F44FA6" w14:textId="77777777" w:rsidTr="006F0494">
        <w:trPr>
          <w:trHeight w:val="556"/>
        </w:trPr>
        <w:tc>
          <w:tcPr>
            <w:tcW w:w="1161" w:type="pct"/>
            <w:gridSpan w:val="2"/>
            <w:vMerge/>
          </w:tcPr>
          <w:p w14:paraId="792F5A49" w14:textId="77777777" w:rsidR="006F0494" w:rsidRPr="00E857CD" w:rsidRDefault="006F0494" w:rsidP="006F0494">
            <w:pPr>
              <w:spacing w:after="0" w:line="240" w:lineRule="auto"/>
              <w:rPr>
                <w:rFonts w:ascii="Times New Roman" w:hAnsi="Times New Roman"/>
                <w:b/>
                <w:bCs/>
                <w:sz w:val="24"/>
                <w:szCs w:val="24"/>
              </w:rPr>
            </w:pPr>
          </w:p>
        </w:tc>
        <w:tc>
          <w:tcPr>
            <w:tcW w:w="2142" w:type="pct"/>
          </w:tcPr>
          <w:p w14:paraId="28A78BA5" w14:textId="77777777" w:rsidR="006F0494" w:rsidRPr="00E857CD" w:rsidRDefault="006F0494" w:rsidP="006F0494">
            <w:pPr>
              <w:spacing w:after="0" w:line="240" w:lineRule="auto"/>
              <w:jc w:val="both"/>
              <w:rPr>
                <w:rFonts w:ascii="Times New Roman" w:hAnsi="Times New Roman"/>
                <w:bCs/>
                <w:sz w:val="24"/>
                <w:szCs w:val="24"/>
              </w:rPr>
            </w:pPr>
            <w:r w:rsidRPr="00E857CD">
              <w:rPr>
                <w:rFonts w:ascii="Times New Roman" w:hAnsi="Times New Roman"/>
                <w:bCs/>
                <w:sz w:val="24"/>
                <w:szCs w:val="24"/>
              </w:rPr>
              <w:t>Практическое занятие № 4: Заполнение кассовых документов.</w:t>
            </w:r>
          </w:p>
          <w:p w14:paraId="3EA50CC9" w14:textId="77777777" w:rsidR="006F0494" w:rsidRPr="00E857CD" w:rsidRDefault="006F0494" w:rsidP="006F0494">
            <w:pPr>
              <w:spacing w:after="0" w:line="240" w:lineRule="auto"/>
              <w:jc w:val="both"/>
              <w:rPr>
                <w:rFonts w:ascii="Times New Roman" w:hAnsi="Times New Roman"/>
                <w:bCs/>
                <w:sz w:val="24"/>
                <w:szCs w:val="24"/>
              </w:rPr>
            </w:pPr>
            <w:r w:rsidRPr="00E857CD">
              <w:rPr>
                <w:rFonts w:ascii="Times New Roman" w:hAnsi="Times New Roman"/>
                <w:bCs/>
                <w:sz w:val="24"/>
                <w:szCs w:val="24"/>
              </w:rPr>
              <w:t>Практическое занятие №5: Заполнение кассовой книги и обработка отчета кассира.</w:t>
            </w:r>
          </w:p>
          <w:p w14:paraId="5CE85EAC" w14:textId="77777777" w:rsidR="006F0494" w:rsidRPr="00E857CD" w:rsidRDefault="006F0494" w:rsidP="006F0494">
            <w:pPr>
              <w:spacing w:after="0" w:line="240" w:lineRule="auto"/>
              <w:jc w:val="both"/>
              <w:rPr>
                <w:rFonts w:ascii="Times New Roman" w:hAnsi="Times New Roman"/>
                <w:b/>
                <w:bCs/>
                <w:sz w:val="24"/>
                <w:szCs w:val="24"/>
              </w:rPr>
            </w:pPr>
            <w:r w:rsidRPr="00E857CD">
              <w:rPr>
                <w:rFonts w:ascii="Times New Roman" w:hAnsi="Times New Roman"/>
                <w:bCs/>
                <w:sz w:val="24"/>
                <w:szCs w:val="24"/>
              </w:rPr>
              <w:t>Практическое занятие № 6: Заполнение журнала-ордера №1 и ведомости №1.</w:t>
            </w:r>
          </w:p>
        </w:tc>
        <w:tc>
          <w:tcPr>
            <w:tcW w:w="548" w:type="pct"/>
            <w:vMerge/>
          </w:tcPr>
          <w:p w14:paraId="5984DCA7" w14:textId="77777777" w:rsidR="006F0494" w:rsidRPr="00E857CD" w:rsidRDefault="006F0494" w:rsidP="006F0494">
            <w:pPr>
              <w:spacing w:after="0" w:line="240" w:lineRule="auto"/>
              <w:jc w:val="center"/>
              <w:rPr>
                <w:rFonts w:ascii="Times New Roman" w:hAnsi="Times New Roman"/>
                <w:sz w:val="24"/>
                <w:szCs w:val="24"/>
              </w:rPr>
            </w:pPr>
          </w:p>
        </w:tc>
        <w:tc>
          <w:tcPr>
            <w:tcW w:w="452" w:type="pct"/>
            <w:vMerge/>
          </w:tcPr>
          <w:p w14:paraId="5911C949" w14:textId="77777777" w:rsidR="006F0494" w:rsidRPr="00E857CD" w:rsidRDefault="006F0494" w:rsidP="006F0494">
            <w:pPr>
              <w:spacing w:after="0" w:line="240" w:lineRule="auto"/>
              <w:jc w:val="center"/>
              <w:rPr>
                <w:rFonts w:ascii="Times New Roman" w:hAnsi="Times New Roman"/>
              </w:rPr>
            </w:pPr>
          </w:p>
        </w:tc>
        <w:tc>
          <w:tcPr>
            <w:tcW w:w="698" w:type="pct"/>
            <w:vMerge/>
          </w:tcPr>
          <w:p w14:paraId="1A63CE76"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2AE5A721" w14:textId="77777777" w:rsidTr="006F0494">
        <w:trPr>
          <w:trHeight w:val="354"/>
        </w:trPr>
        <w:tc>
          <w:tcPr>
            <w:tcW w:w="1161" w:type="pct"/>
            <w:gridSpan w:val="2"/>
            <w:vMerge w:val="restart"/>
          </w:tcPr>
          <w:p w14:paraId="14A0516C" w14:textId="77777777" w:rsidR="006F0494" w:rsidRPr="00E857CD" w:rsidRDefault="006F0494" w:rsidP="006F0494">
            <w:pPr>
              <w:spacing w:after="0" w:line="240" w:lineRule="auto"/>
              <w:rPr>
                <w:rFonts w:ascii="Times New Roman" w:hAnsi="Times New Roman"/>
                <w:b/>
                <w:bCs/>
                <w:sz w:val="24"/>
                <w:szCs w:val="24"/>
              </w:rPr>
            </w:pPr>
            <w:r w:rsidRPr="00E857CD">
              <w:rPr>
                <w:rFonts w:ascii="Times New Roman" w:hAnsi="Times New Roman"/>
                <w:b/>
                <w:bCs/>
                <w:sz w:val="24"/>
                <w:szCs w:val="24"/>
              </w:rPr>
              <w:t xml:space="preserve">Тема 2.2. </w:t>
            </w:r>
            <w:r w:rsidRPr="00E857CD">
              <w:rPr>
                <w:rFonts w:ascii="Times New Roman" w:hAnsi="Times New Roman"/>
                <w:bCs/>
                <w:sz w:val="24"/>
                <w:szCs w:val="24"/>
              </w:rPr>
              <w:t>Учет денежных средств на расчетных и специальных счетах в банках.</w:t>
            </w:r>
          </w:p>
        </w:tc>
        <w:tc>
          <w:tcPr>
            <w:tcW w:w="2142" w:type="pct"/>
          </w:tcPr>
          <w:p w14:paraId="656065F7" w14:textId="77777777" w:rsidR="006F0494" w:rsidRPr="00E857CD" w:rsidRDefault="006F0494" w:rsidP="006F0494">
            <w:pPr>
              <w:spacing w:after="0" w:line="240" w:lineRule="auto"/>
              <w:jc w:val="both"/>
              <w:rPr>
                <w:rFonts w:ascii="Times New Roman" w:hAnsi="Times New Roman"/>
                <w:sz w:val="24"/>
                <w:szCs w:val="24"/>
              </w:rPr>
            </w:pPr>
            <w:r w:rsidRPr="00E857CD">
              <w:rPr>
                <w:rFonts w:ascii="Times New Roman" w:hAnsi="Times New Roman"/>
                <w:b/>
                <w:bCs/>
              </w:rPr>
              <w:t>Содержание</w:t>
            </w:r>
          </w:p>
        </w:tc>
        <w:tc>
          <w:tcPr>
            <w:tcW w:w="548" w:type="pct"/>
          </w:tcPr>
          <w:p w14:paraId="3E349B62" w14:textId="77777777" w:rsidR="006F0494" w:rsidRPr="00E857CD" w:rsidRDefault="006F0494" w:rsidP="006F0494">
            <w:pPr>
              <w:spacing w:after="0" w:line="240" w:lineRule="auto"/>
              <w:jc w:val="center"/>
              <w:rPr>
                <w:rFonts w:ascii="Times New Roman" w:hAnsi="Times New Roman"/>
                <w:b/>
                <w:sz w:val="24"/>
                <w:szCs w:val="24"/>
              </w:rPr>
            </w:pPr>
            <w:r w:rsidRPr="00E857CD">
              <w:rPr>
                <w:rFonts w:ascii="Times New Roman" w:hAnsi="Times New Roman"/>
                <w:b/>
                <w:sz w:val="24"/>
                <w:szCs w:val="24"/>
              </w:rPr>
              <w:t>12/4</w:t>
            </w:r>
          </w:p>
        </w:tc>
        <w:tc>
          <w:tcPr>
            <w:tcW w:w="452" w:type="pct"/>
            <w:vMerge/>
          </w:tcPr>
          <w:p w14:paraId="0339D29A" w14:textId="77777777" w:rsidR="006F0494" w:rsidRPr="00E857CD" w:rsidRDefault="006F0494" w:rsidP="006F0494">
            <w:pPr>
              <w:spacing w:after="0" w:line="240" w:lineRule="auto"/>
              <w:jc w:val="center"/>
              <w:rPr>
                <w:rFonts w:ascii="Times New Roman" w:hAnsi="Times New Roman"/>
              </w:rPr>
            </w:pPr>
          </w:p>
        </w:tc>
        <w:tc>
          <w:tcPr>
            <w:tcW w:w="698" w:type="pct"/>
            <w:vMerge/>
          </w:tcPr>
          <w:p w14:paraId="5C5102CF"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18240C13" w14:textId="77777777" w:rsidTr="006F0494">
        <w:trPr>
          <w:trHeight w:val="698"/>
        </w:trPr>
        <w:tc>
          <w:tcPr>
            <w:tcW w:w="1161" w:type="pct"/>
            <w:gridSpan w:val="2"/>
            <w:vMerge/>
          </w:tcPr>
          <w:p w14:paraId="474964FF" w14:textId="77777777" w:rsidR="006F0494" w:rsidRPr="00E857CD" w:rsidRDefault="006F0494" w:rsidP="006F0494">
            <w:pPr>
              <w:spacing w:after="0" w:line="240" w:lineRule="auto"/>
              <w:rPr>
                <w:rFonts w:ascii="Times New Roman" w:hAnsi="Times New Roman"/>
                <w:b/>
                <w:bCs/>
              </w:rPr>
            </w:pPr>
          </w:p>
        </w:tc>
        <w:tc>
          <w:tcPr>
            <w:tcW w:w="2142" w:type="pct"/>
          </w:tcPr>
          <w:p w14:paraId="65B45377" w14:textId="77777777" w:rsidR="006F0494" w:rsidRPr="00E857CD" w:rsidRDefault="006F0494" w:rsidP="006F0494">
            <w:pPr>
              <w:spacing w:after="0" w:line="240" w:lineRule="auto"/>
              <w:jc w:val="both"/>
              <w:rPr>
                <w:rFonts w:ascii="Times New Roman" w:hAnsi="Times New Roman"/>
                <w:sz w:val="24"/>
                <w:szCs w:val="24"/>
              </w:rPr>
            </w:pPr>
            <w:r w:rsidRPr="00E857CD">
              <w:rPr>
                <w:rFonts w:ascii="Times New Roman" w:hAnsi="Times New Roman"/>
                <w:sz w:val="24"/>
                <w:szCs w:val="24"/>
              </w:rPr>
              <w:t>Расчетный счет, его назначение. Порядок его открытия.</w:t>
            </w:r>
          </w:p>
          <w:p w14:paraId="51F2EB59" w14:textId="77777777" w:rsidR="006F0494" w:rsidRPr="00E857CD" w:rsidRDefault="006F0494" w:rsidP="006F0494">
            <w:pPr>
              <w:spacing w:after="0" w:line="240" w:lineRule="auto"/>
              <w:jc w:val="both"/>
              <w:rPr>
                <w:rFonts w:ascii="Times New Roman" w:hAnsi="Times New Roman"/>
                <w:sz w:val="24"/>
                <w:szCs w:val="24"/>
              </w:rPr>
            </w:pPr>
            <w:r w:rsidRPr="00E857CD">
              <w:rPr>
                <w:rFonts w:ascii="Times New Roman" w:hAnsi="Times New Roman"/>
                <w:sz w:val="24"/>
                <w:szCs w:val="24"/>
              </w:rPr>
              <w:t>Документальное оформление банковских операций. Банковские платежные документы</w:t>
            </w:r>
          </w:p>
          <w:p w14:paraId="6F3B9D7B" w14:textId="77777777" w:rsidR="006F0494" w:rsidRPr="00E857CD" w:rsidRDefault="006F0494" w:rsidP="006F0494">
            <w:pPr>
              <w:spacing w:after="0" w:line="240" w:lineRule="auto"/>
              <w:jc w:val="both"/>
              <w:rPr>
                <w:rFonts w:ascii="Times New Roman" w:hAnsi="Times New Roman"/>
                <w:sz w:val="24"/>
                <w:szCs w:val="24"/>
              </w:rPr>
            </w:pPr>
            <w:r w:rsidRPr="00E857CD">
              <w:rPr>
                <w:rFonts w:ascii="Times New Roman" w:hAnsi="Times New Roman"/>
                <w:sz w:val="24"/>
                <w:szCs w:val="24"/>
              </w:rPr>
              <w:t>Выписка банка, ее обработка. Синтетический и аналитический учет операций по расчетному счету. Журнал-ордер №2, порядок его заполнения.</w:t>
            </w:r>
          </w:p>
          <w:p w14:paraId="5D1563F4" w14:textId="77777777" w:rsidR="006F0494" w:rsidRPr="00E857CD" w:rsidRDefault="006F0494" w:rsidP="006F0494">
            <w:pPr>
              <w:spacing w:after="0" w:line="240" w:lineRule="auto"/>
              <w:jc w:val="both"/>
              <w:rPr>
                <w:rFonts w:ascii="Times New Roman" w:hAnsi="Times New Roman"/>
                <w:sz w:val="24"/>
                <w:szCs w:val="24"/>
              </w:rPr>
            </w:pPr>
            <w:r w:rsidRPr="00E857CD">
              <w:rPr>
                <w:rFonts w:ascii="Times New Roman" w:hAnsi="Times New Roman"/>
                <w:sz w:val="24"/>
                <w:szCs w:val="24"/>
              </w:rPr>
              <w:t>Безналичные формы расчетов. Специальные счета в банках. Аналитический и синтетический учет операций на специальных счетах в банках.</w:t>
            </w:r>
          </w:p>
        </w:tc>
        <w:tc>
          <w:tcPr>
            <w:tcW w:w="548" w:type="pct"/>
          </w:tcPr>
          <w:p w14:paraId="18A8739D" w14:textId="77777777" w:rsidR="006F0494" w:rsidRPr="00E857CD" w:rsidRDefault="006F0494" w:rsidP="006F0494">
            <w:pPr>
              <w:spacing w:after="0" w:line="240" w:lineRule="auto"/>
              <w:jc w:val="center"/>
              <w:rPr>
                <w:rFonts w:ascii="Times New Roman" w:hAnsi="Times New Roman"/>
                <w:sz w:val="24"/>
                <w:szCs w:val="24"/>
              </w:rPr>
            </w:pPr>
            <w:r w:rsidRPr="00E857CD">
              <w:rPr>
                <w:rFonts w:ascii="Times New Roman" w:hAnsi="Times New Roman"/>
                <w:sz w:val="24"/>
                <w:szCs w:val="24"/>
              </w:rPr>
              <w:t>8/-</w:t>
            </w:r>
          </w:p>
        </w:tc>
        <w:tc>
          <w:tcPr>
            <w:tcW w:w="452" w:type="pct"/>
            <w:vMerge/>
          </w:tcPr>
          <w:p w14:paraId="11681E10" w14:textId="77777777" w:rsidR="006F0494" w:rsidRPr="00E857CD" w:rsidRDefault="006F0494" w:rsidP="006F0494">
            <w:pPr>
              <w:spacing w:after="0" w:line="240" w:lineRule="auto"/>
              <w:jc w:val="center"/>
              <w:rPr>
                <w:rFonts w:ascii="Times New Roman" w:hAnsi="Times New Roman"/>
              </w:rPr>
            </w:pPr>
          </w:p>
        </w:tc>
        <w:tc>
          <w:tcPr>
            <w:tcW w:w="698" w:type="pct"/>
            <w:vMerge/>
          </w:tcPr>
          <w:p w14:paraId="6255FEFD"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2ACD2AC6" w14:textId="77777777" w:rsidTr="006F0494">
        <w:trPr>
          <w:trHeight w:val="410"/>
        </w:trPr>
        <w:tc>
          <w:tcPr>
            <w:tcW w:w="1161" w:type="pct"/>
            <w:gridSpan w:val="2"/>
            <w:vMerge/>
          </w:tcPr>
          <w:p w14:paraId="39EFF86A" w14:textId="77777777" w:rsidR="006F0494" w:rsidRPr="00E857CD" w:rsidRDefault="006F0494" w:rsidP="006F0494">
            <w:pPr>
              <w:spacing w:after="0" w:line="240" w:lineRule="auto"/>
              <w:rPr>
                <w:rFonts w:ascii="Times New Roman" w:hAnsi="Times New Roman"/>
                <w:b/>
                <w:bCs/>
              </w:rPr>
            </w:pPr>
          </w:p>
        </w:tc>
        <w:tc>
          <w:tcPr>
            <w:tcW w:w="2142" w:type="pct"/>
          </w:tcPr>
          <w:p w14:paraId="4619C73C" w14:textId="77777777" w:rsidR="006F0494" w:rsidRPr="00E857CD" w:rsidRDefault="006F0494" w:rsidP="006F0494">
            <w:pPr>
              <w:spacing w:after="0" w:line="240" w:lineRule="auto"/>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65FD22A2" w14:textId="77777777" w:rsidR="006F0494" w:rsidRPr="00E857CD" w:rsidRDefault="006F0494" w:rsidP="006F0494">
            <w:pPr>
              <w:spacing w:after="0" w:line="240" w:lineRule="auto"/>
              <w:rPr>
                <w:rFonts w:ascii="Times New Roman" w:hAnsi="Times New Roman"/>
                <w:bCs/>
                <w:sz w:val="24"/>
                <w:szCs w:val="24"/>
              </w:rPr>
            </w:pPr>
          </w:p>
        </w:tc>
        <w:tc>
          <w:tcPr>
            <w:tcW w:w="548" w:type="pct"/>
          </w:tcPr>
          <w:p w14:paraId="3B2698E3" w14:textId="77777777" w:rsidR="006F0494" w:rsidRPr="00E857CD" w:rsidRDefault="006F0494" w:rsidP="006F0494">
            <w:pPr>
              <w:spacing w:after="0" w:line="240" w:lineRule="auto"/>
              <w:jc w:val="center"/>
              <w:rPr>
                <w:rFonts w:ascii="Times New Roman" w:hAnsi="Times New Roman"/>
                <w:sz w:val="24"/>
                <w:szCs w:val="24"/>
              </w:rPr>
            </w:pPr>
            <w:r w:rsidRPr="00E857CD">
              <w:rPr>
                <w:rFonts w:ascii="Times New Roman" w:hAnsi="Times New Roman"/>
                <w:sz w:val="24"/>
                <w:szCs w:val="24"/>
              </w:rPr>
              <w:t>4/4</w:t>
            </w:r>
          </w:p>
        </w:tc>
        <w:tc>
          <w:tcPr>
            <w:tcW w:w="452" w:type="pct"/>
            <w:vMerge/>
          </w:tcPr>
          <w:p w14:paraId="52C415DA" w14:textId="77777777" w:rsidR="006F0494" w:rsidRPr="00E857CD" w:rsidRDefault="006F0494" w:rsidP="006F0494">
            <w:pPr>
              <w:spacing w:after="0" w:line="240" w:lineRule="auto"/>
              <w:jc w:val="center"/>
              <w:rPr>
                <w:rFonts w:ascii="Times New Roman" w:hAnsi="Times New Roman"/>
              </w:rPr>
            </w:pPr>
          </w:p>
        </w:tc>
        <w:tc>
          <w:tcPr>
            <w:tcW w:w="698" w:type="pct"/>
            <w:vMerge/>
          </w:tcPr>
          <w:p w14:paraId="478740C9"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3BD47DA7" w14:textId="77777777" w:rsidTr="006F0494">
        <w:trPr>
          <w:trHeight w:val="240"/>
        </w:trPr>
        <w:tc>
          <w:tcPr>
            <w:tcW w:w="1161" w:type="pct"/>
            <w:gridSpan w:val="2"/>
            <w:vMerge/>
          </w:tcPr>
          <w:p w14:paraId="1BEEB9E9" w14:textId="77777777" w:rsidR="006F0494" w:rsidRPr="00E857CD" w:rsidRDefault="006F0494" w:rsidP="006F0494">
            <w:pPr>
              <w:spacing w:after="0" w:line="240" w:lineRule="auto"/>
              <w:rPr>
                <w:rFonts w:ascii="Times New Roman" w:hAnsi="Times New Roman"/>
                <w:b/>
                <w:bCs/>
              </w:rPr>
            </w:pPr>
          </w:p>
        </w:tc>
        <w:tc>
          <w:tcPr>
            <w:tcW w:w="2142" w:type="pct"/>
          </w:tcPr>
          <w:p w14:paraId="305EDA2A" w14:textId="77777777" w:rsidR="006F0494" w:rsidRPr="00E857CD" w:rsidRDefault="006F0494" w:rsidP="006F0494">
            <w:pPr>
              <w:spacing w:after="0" w:line="240" w:lineRule="auto"/>
              <w:rPr>
                <w:rFonts w:ascii="Times New Roman" w:hAnsi="Times New Roman"/>
                <w:bCs/>
                <w:sz w:val="24"/>
                <w:szCs w:val="24"/>
              </w:rPr>
            </w:pPr>
            <w:r w:rsidRPr="00E857CD">
              <w:rPr>
                <w:rFonts w:ascii="Times New Roman" w:hAnsi="Times New Roman"/>
                <w:bCs/>
                <w:sz w:val="24"/>
                <w:szCs w:val="24"/>
              </w:rPr>
              <w:t>Практическое занятие № 7: Заполнение банковских документов.</w:t>
            </w:r>
          </w:p>
          <w:p w14:paraId="41E451C7" w14:textId="77777777" w:rsidR="006F0494" w:rsidRPr="00E857CD" w:rsidRDefault="006F0494" w:rsidP="006F0494">
            <w:pPr>
              <w:spacing w:after="0" w:line="240" w:lineRule="auto"/>
              <w:rPr>
                <w:rFonts w:ascii="Times New Roman" w:hAnsi="Times New Roman"/>
                <w:b/>
                <w:bCs/>
                <w:sz w:val="24"/>
                <w:szCs w:val="24"/>
              </w:rPr>
            </w:pPr>
            <w:r w:rsidRPr="00E857CD">
              <w:rPr>
                <w:rFonts w:ascii="Times New Roman" w:hAnsi="Times New Roman"/>
                <w:bCs/>
                <w:sz w:val="24"/>
                <w:szCs w:val="24"/>
              </w:rPr>
              <w:t>Практическое занятие № 8 Обработка выписок банка и заполнение журнала-ордера №2 и ведомости №2.</w:t>
            </w:r>
          </w:p>
        </w:tc>
        <w:tc>
          <w:tcPr>
            <w:tcW w:w="548" w:type="pct"/>
          </w:tcPr>
          <w:p w14:paraId="6F2214EF" w14:textId="77777777" w:rsidR="006F0494" w:rsidRPr="00E857CD" w:rsidRDefault="006F0494" w:rsidP="006F0494">
            <w:pPr>
              <w:spacing w:after="0" w:line="240" w:lineRule="auto"/>
              <w:jc w:val="center"/>
              <w:rPr>
                <w:rFonts w:ascii="Times New Roman" w:hAnsi="Times New Roman"/>
                <w:sz w:val="24"/>
                <w:szCs w:val="24"/>
              </w:rPr>
            </w:pPr>
          </w:p>
        </w:tc>
        <w:tc>
          <w:tcPr>
            <w:tcW w:w="452" w:type="pct"/>
            <w:vMerge/>
          </w:tcPr>
          <w:p w14:paraId="098A0645" w14:textId="77777777" w:rsidR="006F0494" w:rsidRPr="00E857CD" w:rsidRDefault="006F0494" w:rsidP="006F0494">
            <w:pPr>
              <w:spacing w:after="0" w:line="240" w:lineRule="auto"/>
              <w:jc w:val="center"/>
              <w:rPr>
                <w:rFonts w:ascii="Times New Roman" w:hAnsi="Times New Roman"/>
              </w:rPr>
            </w:pPr>
          </w:p>
        </w:tc>
        <w:tc>
          <w:tcPr>
            <w:tcW w:w="698" w:type="pct"/>
            <w:vMerge/>
          </w:tcPr>
          <w:p w14:paraId="0F1F38D8"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3108A709" w14:textId="77777777" w:rsidTr="006F0494">
        <w:trPr>
          <w:trHeight w:val="246"/>
        </w:trPr>
        <w:tc>
          <w:tcPr>
            <w:tcW w:w="1161" w:type="pct"/>
            <w:gridSpan w:val="2"/>
            <w:vMerge w:val="restart"/>
          </w:tcPr>
          <w:p w14:paraId="61E53892" w14:textId="77777777" w:rsidR="006F0494" w:rsidRPr="00E857CD" w:rsidRDefault="006F0494" w:rsidP="006F0494">
            <w:pPr>
              <w:spacing w:after="0" w:line="240" w:lineRule="auto"/>
              <w:rPr>
                <w:rFonts w:ascii="Times New Roman" w:hAnsi="Times New Roman"/>
                <w:bCs/>
                <w:sz w:val="24"/>
                <w:szCs w:val="24"/>
              </w:rPr>
            </w:pPr>
            <w:r w:rsidRPr="00E857CD">
              <w:rPr>
                <w:rFonts w:ascii="Times New Roman" w:hAnsi="Times New Roman"/>
                <w:b/>
                <w:bCs/>
                <w:sz w:val="24"/>
                <w:szCs w:val="24"/>
              </w:rPr>
              <w:t>Тема 2.3.</w:t>
            </w:r>
            <w:r w:rsidRPr="00E857CD">
              <w:rPr>
                <w:rFonts w:ascii="Times New Roman" w:hAnsi="Times New Roman"/>
                <w:bCs/>
                <w:sz w:val="24"/>
                <w:szCs w:val="24"/>
              </w:rPr>
              <w:t xml:space="preserve"> Особенности учета кассовых операций в иностранной валюте и операции по валютным счетам.</w:t>
            </w:r>
          </w:p>
          <w:p w14:paraId="31B82F21" w14:textId="77777777" w:rsidR="006F0494" w:rsidRPr="00E857CD" w:rsidRDefault="006F0494" w:rsidP="006F0494">
            <w:pPr>
              <w:spacing w:after="0" w:line="240" w:lineRule="auto"/>
              <w:rPr>
                <w:rFonts w:ascii="Times New Roman" w:hAnsi="Times New Roman"/>
                <w:b/>
                <w:bCs/>
                <w:sz w:val="24"/>
                <w:szCs w:val="24"/>
              </w:rPr>
            </w:pPr>
          </w:p>
          <w:p w14:paraId="01F4C2A9" w14:textId="77777777" w:rsidR="006F0494" w:rsidRPr="00E857CD" w:rsidRDefault="006F0494" w:rsidP="006F0494">
            <w:pPr>
              <w:spacing w:after="0" w:line="240" w:lineRule="auto"/>
              <w:rPr>
                <w:rFonts w:ascii="Times New Roman" w:hAnsi="Times New Roman"/>
                <w:b/>
                <w:bCs/>
                <w:sz w:val="24"/>
                <w:szCs w:val="24"/>
              </w:rPr>
            </w:pPr>
          </w:p>
        </w:tc>
        <w:tc>
          <w:tcPr>
            <w:tcW w:w="2142" w:type="pct"/>
          </w:tcPr>
          <w:p w14:paraId="25DC6D51" w14:textId="77777777" w:rsidR="006F0494" w:rsidRPr="00E857CD" w:rsidRDefault="006F0494" w:rsidP="006F0494">
            <w:pPr>
              <w:spacing w:after="0" w:line="240" w:lineRule="auto"/>
              <w:jc w:val="both"/>
              <w:rPr>
                <w:rFonts w:ascii="Times New Roman" w:hAnsi="Times New Roman"/>
                <w:bCs/>
                <w:sz w:val="24"/>
                <w:szCs w:val="24"/>
              </w:rPr>
            </w:pPr>
            <w:r w:rsidRPr="00E857CD">
              <w:rPr>
                <w:rFonts w:ascii="Times New Roman" w:hAnsi="Times New Roman"/>
                <w:b/>
                <w:bCs/>
              </w:rPr>
              <w:t>Содержание</w:t>
            </w:r>
          </w:p>
        </w:tc>
        <w:tc>
          <w:tcPr>
            <w:tcW w:w="548" w:type="pct"/>
          </w:tcPr>
          <w:p w14:paraId="145A7E71" w14:textId="77777777" w:rsidR="006F0494" w:rsidRPr="00E857CD" w:rsidRDefault="006F0494" w:rsidP="006F0494">
            <w:pPr>
              <w:spacing w:after="0" w:line="240" w:lineRule="auto"/>
              <w:jc w:val="center"/>
              <w:rPr>
                <w:rFonts w:ascii="Times New Roman" w:hAnsi="Times New Roman"/>
                <w:b/>
                <w:sz w:val="24"/>
                <w:szCs w:val="24"/>
              </w:rPr>
            </w:pPr>
            <w:r w:rsidRPr="00E857CD">
              <w:rPr>
                <w:rFonts w:ascii="Times New Roman" w:hAnsi="Times New Roman"/>
                <w:b/>
                <w:sz w:val="24"/>
                <w:szCs w:val="24"/>
              </w:rPr>
              <w:t>12/2</w:t>
            </w:r>
          </w:p>
        </w:tc>
        <w:tc>
          <w:tcPr>
            <w:tcW w:w="452" w:type="pct"/>
            <w:vMerge/>
          </w:tcPr>
          <w:p w14:paraId="6EB18080" w14:textId="77777777" w:rsidR="006F0494" w:rsidRPr="00E857CD" w:rsidRDefault="006F0494" w:rsidP="006F0494">
            <w:pPr>
              <w:spacing w:after="0" w:line="240" w:lineRule="auto"/>
              <w:jc w:val="center"/>
              <w:rPr>
                <w:rFonts w:ascii="Times New Roman" w:hAnsi="Times New Roman"/>
              </w:rPr>
            </w:pPr>
          </w:p>
        </w:tc>
        <w:tc>
          <w:tcPr>
            <w:tcW w:w="698" w:type="pct"/>
            <w:vMerge/>
          </w:tcPr>
          <w:p w14:paraId="2A9BAB55"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2A2B7502" w14:textId="77777777" w:rsidTr="006F0494">
        <w:trPr>
          <w:trHeight w:val="840"/>
        </w:trPr>
        <w:tc>
          <w:tcPr>
            <w:tcW w:w="1161" w:type="pct"/>
            <w:gridSpan w:val="2"/>
            <w:vMerge/>
          </w:tcPr>
          <w:p w14:paraId="33FCBEDD" w14:textId="77777777" w:rsidR="006F0494" w:rsidRPr="00E857CD" w:rsidRDefault="006F0494" w:rsidP="006F0494">
            <w:pPr>
              <w:spacing w:after="0" w:line="240" w:lineRule="auto"/>
              <w:rPr>
                <w:rFonts w:ascii="Times New Roman" w:hAnsi="Times New Roman"/>
                <w:b/>
                <w:bCs/>
              </w:rPr>
            </w:pPr>
          </w:p>
        </w:tc>
        <w:tc>
          <w:tcPr>
            <w:tcW w:w="2142" w:type="pct"/>
          </w:tcPr>
          <w:p w14:paraId="0232FFC7" w14:textId="77777777" w:rsidR="006F0494" w:rsidRPr="00E857CD" w:rsidRDefault="006F0494" w:rsidP="006F0494">
            <w:pPr>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Основные понятия, характеристика и правовая основа валютных операций. Учет кассовых валютных </w:t>
            </w:r>
            <w:proofErr w:type="spellStart"/>
            <w:proofErr w:type="gramStart"/>
            <w:r w:rsidRPr="00E857CD">
              <w:rPr>
                <w:rFonts w:ascii="Times New Roman" w:hAnsi="Times New Roman"/>
                <w:bCs/>
                <w:sz w:val="24"/>
                <w:szCs w:val="24"/>
              </w:rPr>
              <w:t>операций.Учет</w:t>
            </w:r>
            <w:proofErr w:type="spellEnd"/>
            <w:proofErr w:type="gramEnd"/>
            <w:r w:rsidRPr="00E857CD">
              <w:rPr>
                <w:rFonts w:ascii="Times New Roman" w:hAnsi="Times New Roman"/>
                <w:bCs/>
                <w:sz w:val="24"/>
                <w:szCs w:val="24"/>
              </w:rPr>
              <w:t xml:space="preserve"> операций по валютному счету. Курсовые разницы. Продажа и покупка валюты.</w:t>
            </w:r>
          </w:p>
          <w:p w14:paraId="798B2073" w14:textId="77777777" w:rsidR="006F0494" w:rsidRPr="00E857CD" w:rsidRDefault="006F0494" w:rsidP="006F0494">
            <w:pPr>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Синтетический учет операций по валютному счету. </w:t>
            </w:r>
          </w:p>
        </w:tc>
        <w:tc>
          <w:tcPr>
            <w:tcW w:w="548" w:type="pct"/>
          </w:tcPr>
          <w:p w14:paraId="6968CD98" w14:textId="77777777" w:rsidR="006F0494" w:rsidRPr="00E857CD" w:rsidRDefault="006F0494" w:rsidP="006F0494">
            <w:pPr>
              <w:spacing w:after="0" w:line="240" w:lineRule="auto"/>
              <w:jc w:val="center"/>
              <w:rPr>
                <w:rFonts w:ascii="Times New Roman" w:hAnsi="Times New Roman"/>
                <w:sz w:val="24"/>
                <w:szCs w:val="24"/>
              </w:rPr>
            </w:pPr>
            <w:r w:rsidRPr="00E857CD">
              <w:rPr>
                <w:rFonts w:ascii="Times New Roman" w:hAnsi="Times New Roman"/>
                <w:sz w:val="24"/>
                <w:szCs w:val="24"/>
              </w:rPr>
              <w:t>10/-</w:t>
            </w:r>
          </w:p>
        </w:tc>
        <w:tc>
          <w:tcPr>
            <w:tcW w:w="452" w:type="pct"/>
            <w:vMerge/>
          </w:tcPr>
          <w:p w14:paraId="74A42DB0" w14:textId="77777777" w:rsidR="006F0494" w:rsidRPr="00E857CD" w:rsidRDefault="006F0494" w:rsidP="006F0494">
            <w:pPr>
              <w:spacing w:after="0" w:line="240" w:lineRule="auto"/>
              <w:jc w:val="center"/>
              <w:rPr>
                <w:rFonts w:ascii="Times New Roman" w:hAnsi="Times New Roman"/>
              </w:rPr>
            </w:pPr>
          </w:p>
        </w:tc>
        <w:tc>
          <w:tcPr>
            <w:tcW w:w="698" w:type="pct"/>
            <w:vMerge/>
          </w:tcPr>
          <w:p w14:paraId="5979A13D"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33D6A473" w14:textId="77777777" w:rsidTr="006F0494">
        <w:trPr>
          <w:trHeight w:val="308"/>
        </w:trPr>
        <w:tc>
          <w:tcPr>
            <w:tcW w:w="1161" w:type="pct"/>
            <w:gridSpan w:val="2"/>
            <w:vMerge/>
          </w:tcPr>
          <w:p w14:paraId="60348B04" w14:textId="77777777" w:rsidR="006F0494" w:rsidRPr="00E857CD" w:rsidRDefault="006F0494" w:rsidP="006F0494">
            <w:pPr>
              <w:spacing w:after="0" w:line="240" w:lineRule="auto"/>
              <w:rPr>
                <w:rFonts w:ascii="Times New Roman" w:hAnsi="Times New Roman"/>
                <w:b/>
                <w:bCs/>
              </w:rPr>
            </w:pPr>
          </w:p>
        </w:tc>
        <w:tc>
          <w:tcPr>
            <w:tcW w:w="2142" w:type="pct"/>
          </w:tcPr>
          <w:p w14:paraId="5AC6089F" w14:textId="77777777" w:rsidR="006F0494" w:rsidRPr="00E857CD" w:rsidRDefault="006F0494" w:rsidP="006F0494">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7A459260" w14:textId="77777777" w:rsidR="006F0494" w:rsidRPr="00E857CD" w:rsidRDefault="006F0494" w:rsidP="006F0494">
            <w:pPr>
              <w:spacing w:after="0" w:line="240" w:lineRule="auto"/>
              <w:jc w:val="both"/>
              <w:rPr>
                <w:rFonts w:ascii="Times New Roman" w:hAnsi="Times New Roman"/>
                <w:bCs/>
                <w:sz w:val="24"/>
                <w:szCs w:val="24"/>
              </w:rPr>
            </w:pPr>
          </w:p>
        </w:tc>
        <w:tc>
          <w:tcPr>
            <w:tcW w:w="548" w:type="pct"/>
          </w:tcPr>
          <w:p w14:paraId="5A0D6C2D" w14:textId="77777777" w:rsidR="006F0494" w:rsidRPr="00E857CD" w:rsidRDefault="006F0494" w:rsidP="006F0494">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452" w:type="pct"/>
            <w:vMerge/>
          </w:tcPr>
          <w:p w14:paraId="4FFBEB90" w14:textId="77777777" w:rsidR="006F0494" w:rsidRPr="00E857CD" w:rsidRDefault="006F0494" w:rsidP="006F0494">
            <w:pPr>
              <w:spacing w:after="0" w:line="240" w:lineRule="auto"/>
              <w:jc w:val="center"/>
              <w:rPr>
                <w:rFonts w:ascii="Times New Roman" w:hAnsi="Times New Roman"/>
              </w:rPr>
            </w:pPr>
          </w:p>
        </w:tc>
        <w:tc>
          <w:tcPr>
            <w:tcW w:w="698" w:type="pct"/>
            <w:vMerge/>
          </w:tcPr>
          <w:p w14:paraId="0E88DEC3"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58EB7B2F" w14:textId="77777777" w:rsidTr="006F0494">
        <w:trPr>
          <w:trHeight w:val="851"/>
        </w:trPr>
        <w:tc>
          <w:tcPr>
            <w:tcW w:w="1161" w:type="pct"/>
            <w:gridSpan w:val="2"/>
            <w:vMerge/>
          </w:tcPr>
          <w:p w14:paraId="4C6F9FCD" w14:textId="77777777" w:rsidR="006F0494" w:rsidRPr="00E857CD" w:rsidRDefault="006F0494" w:rsidP="006F0494">
            <w:pPr>
              <w:spacing w:after="0" w:line="240" w:lineRule="auto"/>
              <w:rPr>
                <w:rFonts w:ascii="Times New Roman" w:hAnsi="Times New Roman"/>
                <w:b/>
                <w:bCs/>
              </w:rPr>
            </w:pPr>
          </w:p>
        </w:tc>
        <w:tc>
          <w:tcPr>
            <w:tcW w:w="2142" w:type="pct"/>
          </w:tcPr>
          <w:p w14:paraId="71525502" w14:textId="77777777" w:rsidR="006F0494" w:rsidRPr="00E857CD" w:rsidRDefault="006F0494" w:rsidP="006F0494">
            <w:pPr>
              <w:spacing w:after="0" w:line="240" w:lineRule="auto"/>
              <w:jc w:val="both"/>
              <w:rPr>
                <w:rFonts w:ascii="Times New Roman" w:hAnsi="Times New Roman"/>
                <w:bCs/>
                <w:sz w:val="24"/>
                <w:szCs w:val="24"/>
              </w:rPr>
            </w:pPr>
            <w:r w:rsidRPr="00E857CD">
              <w:rPr>
                <w:rFonts w:ascii="Times New Roman" w:hAnsi="Times New Roman"/>
                <w:bCs/>
                <w:sz w:val="24"/>
                <w:szCs w:val="24"/>
              </w:rPr>
              <w:t>Практическое занятие № 9: Отражение операций по валютному счету.</w:t>
            </w:r>
          </w:p>
        </w:tc>
        <w:tc>
          <w:tcPr>
            <w:tcW w:w="548" w:type="pct"/>
          </w:tcPr>
          <w:p w14:paraId="7E943040" w14:textId="77777777" w:rsidR="006F0494" w:rsidRPr="00E857CD" w:rsidRDefault="006F0494" w:rsidP="006F0494">
            <w:pPr>
              <w:spacing w:after="0" w:line="240" w:lineRule="auto"/>
              <w:jc w:val="center"/>
              <w:rPr>
                <w:rFonts w:ascii="Times New Roman" w:hAnsi="Times New Roman"/>
                <w:sz w:val="24"/>
                <w:szCs w:val="24"/>
              </w:rPr>
            </w:pPr>
          </w:p>
        </w:tc>
        <w:tc>
          <w:tcPr>
            <w:tcW w:w="452" w:type="pct"/>
          </w:tcPr>
          <w:p w14:paraId="160BF147" w14:textId="77777777" w:rsidR="006F0494" w:rsidRPr="00E857CD" w:rsidRDefault="006F0494" w:rsidP="006F0494">
            <w:pPr>
              <w:spacing w:after="0" w:line="240" w:lineRule="auto"/>
              <w:jc w:val="center"/>
              <w:rPr>
                <w:rFonts w:ascii="Times New Roman" w:hAnsi="Times New Roman"/>
              </w:rPr>
            </w:pPr>
          </w:p>
        </w:tc>
        <w:tc>
          <w:tcPr>
            <w:tcW w:w="698" w:type="pct"/>
          </w:tcPr>
          <w:p w14:paraId="6333E52B"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651DF47C" w14:textId="77777777" w:rsidTr="006F0494">
        <w:trPr>
          <w:trHeight w:val="299"/>
        </w:trPr>
        <w:tc>
          <w:tcPr>
            <w:tcW w:w="1161" w:type="pct"/>
            <w:gridSpan w:val="2"/>
            <w:vMerge w:val="restart"/>
          </w:tcPr>
          <w:p w14:paraId="5CE1AEBC" w14:textId="77777777" w:rsidR="006F0494" w:rsidRPr="00E857CD" w:rsidRDefault="006F0494" w:rsidP="006F0494">
            <w:pPr>
              <w:shd w:val="clear" w:color="auto" w:fill="FFFFFF"/>
              <w:jc w:val="both"/>
              <w:rPr>
                <w:rFonts w:ascii="Times New Roman" w:hAnsi="Times New Roman"/>
                <w:spacing w:val="-1"/>
                <w:sz w:val="24"/>
                <w:szCs w:val="24"/>
              </w:rPr>
            </w:pPr>
            <w:r w:rsidRPr="00E857CD">
              <w:rPr>
                <w:rFonts w:ascii="Times New Roman" w:hAnsi="Times New Roman"/>
                <w:b/>
                <w:spacing w:val="-1"/>
                <w:sz w:val="24"/>
                <w:szCs w:val="24"/>
              </w:rPr>
              <w:t>Тема 2.4.</w:t>
            </w:r>
            <w:r w:rsidRPr="00E857CD">
              <w:rPr>
                <w:rFonts w:ascii="Times New Roman" w:hAnsi="Times New Roman"/>
                <w:spacing w:val="-1"/>
                <w:sz w:val="24"/>
                <w:szCs w:val="24"/>
              </w:rPr>
              <w:t xml:space="preserve"> Учет финансовых вложений и ценных бумаг</w:t>
            </w:r>
          </w:p>
        </w:tc>
        <w:tc>
          <w:tcPr>
            <w:tcW w:w="2142" w:type="pct"/>
          </w:tcPr>
          <w:p w14:paraId="58F95B61" w14:textId="77777777" w:rsidR="006F0494" w:rsidRPr="00E857CD" w:rsidRDefault="006F0494" w:rsidP="006F0494">
            <w:pPr>
              <w:shd w:val="clear" w:color="auto" w:fill="FFFFFF"/>
              <w:jc w:val="both"/>
              <w:rPr>
                <w:rFonts w:ascii="Times New Roman" w:hAnsi="Times New Roman"/>
                <w:spacing w:val="-1"/>
                <w:sz w:val="24"/>
                <w:szCs w:val="24"/>
              </w:rPr>
            </w:pPr>
            <w:r w:rsidRPr="00E857CD">
              <w:rPr>
                <w:rFonts w:ascii="Times New Roman" w:eastAsia="Calibri" w:hAnsi="Times New Roman"/>
                <w:b/>
                <w:sz w:val="24"/>
                <w:szCs w:val="24"/>
                <w:lang w:eastAsia="en-US"/>
              </w:rPr>
              <w:t>Содержание</w:t>
            </w:r>
          </w:p>
        </w:tc>
        <w:tc>
          <w:tcPr>
            <w:tcW w:w="548" w:type="pct"/>
          </w:tcPr>
          <w:p w14:paraId="71338675"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8/2</w:t>
            </w:r>
          </w:p>
        </w:tc>
        <w:tc>
          <w:tcPr>
            <w:tcW w:w="452" w:type="pct"/>
            <w:vMerge w:val="restart"/>
          </w:tcPr>
          <w:p w14:paraId="60BA17C2" w14:textId="77777777" w:rsidR="006F0494" w:rsidRPr="00E857CD" w:rsidRDefault="006F0494" w:rsidP="006F0494">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ОК 1 – 11,</w:t>
            </w:r>
          </w:p>
          <w:p w14:paraId="5E2E64FC" w14:textId="77777777" w:rsidR="006F0494" w:rsidRPr="00E857CD" w:rsidRDefault="006F0494" w:rsidP="006F0494">
            <w:pPr>
              <w:suppressAutoHyphens/>
              <w:spacing w:after="0" w:line="240" w:lineRule="auto"/>
              <w:jc w:val="center"/>
              <w:rPr>
                <w:rFonts w:ascii="Times New Roman" w:hAnsi="Times New Roman"/>
                <w:iCs/>
                <w:sz w:val="24"/>
                <w:szCs w:val="24"/>
              </w:rPr>
            </w:pPr>
            <w:r w:rsidRPr="00E857CD">
              <w:rPr>
                <w:rFonts w:ascii="Times New Roman" w:hAnsi="Times New Roman"/>
                <w:sz w:val="24"/>
                <w:szCs w:val="24"/>
              </w:rPr>
              <w:t>ПК 1.1-ПК 1.4</w:t>
            </w:r>
          </w:p>
        </w:tc>
        <w:tc>
          <w:tcPr>
            <w:tcW w:w="698" w:type="pct"/>
            <w:vMerge w:val="restart"/>
          </w:tcPr>
          <w:p w14:paraId="34E50CE3" w14:textId="77777777" w:rsidR="006F0494" w:rsidRPr="00E857CD" w:rsidRDefault="006F0494" w:rsidP="006F0494">
            <w:pPr>
              <w:spacing w:after="0" w:line="240" w:lineRule="auto"/>
              <w:rPr>
                <w:rFonts w:ascii="Times New Roman" w:eastAsia="Calibri" w:hAnsi="Times New Roman"/>
                <w:lang w:eastAsia="en-US"/>
              </w:rPr>
            </w:pPr>
          </w:p>
          <w:p w14:paraId="522C252C"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lang w:eastAsia="en-US"/>
              </w:rPr>
              <w:t>Уо.01.01-Уо.01.04</w:t>
            </w:r>
          </w:p>
          <w:p w14:paraId="029AF87B"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lang w:eastAsia="en-US"/>
              </w:rPr>
              <w:t>Зо.01.01-Зо.01.03 Уо.02.01-Уо.02.02;</w:t>
            </w:r>
          </w:p>
          <w:p w14:paraId="0E3B44F4"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lang w:eastAsia="en-US"/>
              </w:rPr>
              <w:t>Зо.02.01-ЗО. 02.03</w:t>
            </w:r>
          </w:p>
          <w:p w14:paraId="12D0F5F3"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Уо.02.</w:t>
            </w:r>
            <w:proofErr w:type="gramStart"/>
            <w:r w:rsidRPr="00E857CD">
              <w:rPr>
                <w:rFonts w:ascii="Times New Roman" w:eastAsia="Calibri" w:hAnsi="Times New Roman"/>
                <w:sz w:val="24"/>
                <w:lang w:eastAsia="en-US"/>
              </w:rPr>
              <w:t>05;Уо</w:t>
            </w:r>
            <w:proofErr w:type="gramEnd"/>
            <w:r w:rsidRPr="00E857CD">
              <w:rPr>
                <w:rFonts w:ascii="Times New Roman" w:eastAsia="Calibri" w:hAnsi="Times New Roman"/>
                <w:sz w:val="24"/>
                <w:lang w:eastAsia="en-US"/>
              </w:rPr>
              <w:t>.02.06</w:t>
            </w:r>
          </w:p>
          <w:p w14:paraId="75782352"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Зо.02.</w:t>
            </w:r>
            <w:proofErr w:type="gramStart"/>
            <w:r w:rsidRPr="00E857CD">
              <w:rPr>
                <w:rFonts w:ascii="Times New Roman" w:eastAsia="Calibri" w:hAnsi="Times New Roman"/>
                <w:sz w:val="24"/>
                <w:lang w:eastAsia="en-US"/>
              </w:rPr>
              <w:t>05;Зо</w:t>
            </w:r>
            <w:proofErr w:type="gramEnd"/>
            <w:r w:rsidRPr="00E857CD">
              <w:rPr>
                <w:rFonts w:ascii="Times New Roman" w:eastAsia="Calibri" w:hAnsi="Times New Roman"/>
                <w:sz w:val="24"/>
                <w:lang w:eastAsia="en-US"/>
              </w:rPr>
              <w:t>.02.06</w:t>
            </w:r>
          </w:p>
          <w:p w14:paraId="1CEFFBE6"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Уо.03.</w:t>
            </w:r>
            <w:proofErr w:type="gramStart"/>
            <w:r w:rsidRPr="00E857CD">
              <w:rPr>
                <w:rFonts w:ascii="Times New Roman" w:eastAsia="Calibri" w:hAnsi="Times New Roman"/>
                <w:sz w:val="24"/>
                <w:lang w:eastAsia="en-US"/>
              </w:rPr>
              <w:t>01;Уо</w:t>
            </w:r>
            <w:proofErr w:type="gramEnd"/>
            <w:r w:rsidRPr="00E857CD">
              <w:rPr>
                <w:rFonts w:ascii="Times New Roman" w:eastAsia="Calibri" w:hAnsi="Times New Roman"/>
                <w:sz w:val="24"/>
                <w:lang w:eastAsia="en-US"/>
              </w:rPr>
              <w:t>.03.02</w:t>
            </w:r>
          </w:p>
          <w:p w14:paraId="3D9F6AD1"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Зо.03.</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.03.02</w:t>
            </w:r>
          </w:p>
          <w:p w14:paraId="27D1999C"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Уо.04.</w:t>
            </w:r>
            <w:proofErr w:type="gramStart"/>
            <w:r w:rsidRPr="00E857CD">
              <w:rPr>
                <w:rFonts w:ascii="Times New Roman" w:eastAsia="Calibri" w:hAnsi="Times New Roman"/>
                <w:sz w:val="24"/>
                <w:lang w:eastAsia="en-US"/>
              </w:rPr>
              <w:t>02;Зо</w:t>
            </w:r>
            <w:proofErr w:type="gramEnd"/>
            <w:r w:rsidRPr="00E857CD">
              <w:rPr>
                <w:rFonts w:ascii="Times New Roman" w:eastAsia="Calibri" w:hAnsi="Times New Roman"/>
                <w:sz w:val="24"/>
                <w:lang w:eastAsia="en-US"/>
              </w:rPr>
              <w:t>.04.01</w:t>
            </w:r>
          </w:p>
          <w:p w14:paraId="2EFECCAA"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Уо.05.</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.05.02</w:t>
            </w:r>
          </w:p>
          <w:p w14:paraId="7FFE6B2C"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Уо.06.</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.06.02</w:t>
            </w:r>
          </w:p>
          <w:p w14:paraId="5E6279E2"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Уо.07.</w:t>
            </w:r>
            <w:proofErr w:type="gramStart"/>
            <w:r w:rsidRPr="00E857CD">
              <w:rPr>
                <w:rFonts w:ascii="Times New Roman" w:eastAsia="Calibri" w:hAnsi="Times New Roman"/>
                <w:sz w:val="24"/>
                <w:lang w:eastAsia="en-US"/>
              </w:rPr>
              <w:t>02;Зо</w:t>
            </w:r>
            <w:proofErr w:type="gramEnd"/>
            <w:r w:rsidRPr="00E857CD">
              <w:rPr>
                <w:rFonts w:ascii="Times New Roman" w:eastAsia="Calibri" w:hAnsi="Times New Roman"/>
                <w:sz w:val="24"/>
                <w:lang w:eastAsia="en-US"/>
              </w:rPr>
              <w:t>.07.02</w:t>
            </w:r>
          </w:p>
          <w:p w14:paraId="02EAB988"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Уо.08.</w:t>
            </w:r>
            <w:proofErr w:type="gramStart"/>
            <w:r w:rsidRPr="00E857CD">
              <w:rPr>
                <w:rFonts w:ascii="Times New Roman" w:eastAsia="Calibri" w:hAnsi="Times New Roman"/>
                <w:sz w:val="24"/>
                <w:lang w:eastAsia="en-US"/>
              </w:rPr>
              <w:t>03;Зо</w:t>
            </w:r>
            <w:proofErr w:type="gramEnd"/>
            <w:r w:rsidRPr="00E857CD">
              <w:rPr>
                <w:rFonts w:ascii="Times New Roman" w:eastAsia="Calibri" w:hAnsi="Times New Roman"/>
                <w:sz w:val="24"/>
                <w:lang w:eastAsia="en-US"/>
              </w:rPr>
              <w:t>.08.03</w:t>
            </w:r>
          </w:p>
          <w:p w14:paraId="01DC5580"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Уо.09.</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.09.01</w:t>
            </w:r>
          </w:p>
          <w:p w14:paraId="7CC8C0BA"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Уо.10.</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.10.05</w:t>
            </w:r>
          </w:p>
          <w:p w14:paraId="3C969D5F"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sz w:val="24"/>
                <w:lang w:eastAsia="en-US"/>
              </w:rPr>
              <w:t>Уо.11.</w:t>
            </w:r>
            <w:proofErr w:type="gramStart"/>
            <w:r w:rsidRPr="00E857CD">
              <w:rPr>
                <w:rFonts w:ascii="Times New Roman" w:eastAsia="Calibri" w:hAnsi="Times New Roman"/>
                <w:sz w:val="24"/>
                <w:lang w:eastAsia="en-US"/>
              </w:rPr>
              <w:t>05;Зо</w:t>
            </w:r>
            <w:proofErr w:type="gramEnd"/>
            <w:r w:rsidRPr="00E857CD">
              <w:rPr>
                <w:rFonts w:ascii="Times New Roman" w:eastAsia="Calibri" w:hAnsi="Times New Roman"/>
                <w:sz w:val="24"/>
                <w:lang w:eastAsia="en-US"/>
              </w:rPr>
              <w:t>.11.05</w:t>
            </w:r>
          </w:p>
          <w:p w14:paraId="792016CE"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1.1.01 ;</w:t>
            </w:r>
            <w:proofErr w:type="gramEnd"/>
            <w:r w:rsidRPr="00E857CD">
              <w:rPr>
                <w:rFonts w:ascii="Times New Roman" w:hAnsi="Times New Roman"/>
                <w:bCs/>
                <w:szCs w:val="24"/>
                <w:lang w:eastAsia="en-US"/>
              </w:rPr>
              <w:t xml:space="preserve"> У 1.1.02 </w:t>
            </w:r>
          </w:p>
          <w:p w14:paraId="5F17E01C"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У 1.1.03</w:t>
            </w:r>
            <w:proofErr w:type="gramStart"/>
            <w:r w:rsidRPr="00E857CD">
              <w:rPr>
                <w:rFonts w:ascii="Times New Roman" w:hAnsi="Times New Roman"/>
                <w:bCs/>
                <w:szCs w:val="24"/>
                <w:lang w:eastAsia="en-US"/>
              </w:rPr>
              <w:t>; У</w:t>
            </w:r>
            <w:proofErr w:type="gramEnd"/>
            <w:r w:rsidRPr="00E857CD">
              <w:rPr>
                <w:rFonts w:ascii="Times New Roman" w:hAnsi="Times New Roman"/>
                <w:bCs/>
                <w:szCs w:val="24"/>
                <w:lang w:eastAsia="en-US"/>
              </w:rPr>
              <w:t xml:space="preserve"> 1.1.04</w:t>
            </w:r>
          </w:p>
          <w:p w14:paraId="31FD7501"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1.1.05 ;У</w:t>
            </w:r>
            <w:proofErr w:type="gramEnd"/>
            <w:r w:rsidRPr="00E857CD">
              <w:rPr>
                <w:rFonts w:ascii="Times New Roman" w:hAnsi="Times New Roman"/>
                <w:bCs/>
                <w:szCs w:val="24"/>
                <w:lang w:eastAsia="en-US"/>
              </w:rPr>
              <w:t xml:space="preserve"> 1.1.06 </w:t>
            </w:r>
          </w:p>
          <w:p w14:paraId="637E713E"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1.1.07 ;</w:t>
            </w:r>
            <w:proofErr w:type="gramEnd"/>
            <w:r w:rsidRPr="00E857CD">
              <w:rPr>
                <w:rFonts w:ascii="Times New Roman" w:hAnsi="Times New Roman"/>
                <w:bCs/>
                <w:szCs w:val="24"/>
                <w:lang w:eastAsia="en-US"/>
              </w:rPr>
              <w:t xml:space="preserve"> У 1.1.08 </w:t>
            </w:r>
          </w:p>
          <w:p w14:paraId="04CB351D"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1.2.01 ;У</w:t>
            </w:r>
            <w:proofErr w:type="gramEnd"/>
            <w:r w:rsidRPr="00E857CD">
              <w:rPr>
                <w:rFonts w:ascii="Times New Roman" w:hAnsi="Times New Roman"/>
                <w:bCs/>
                <w:szCs w:val="24"/>
                <w:lang w:eastAsia="en-US"/>
              </w:rPr>
              <w:t xml:space="preserve"> 1.2.01 </w:t>
            </w:r>
          </w:p>
          <w:p w14:paraId="02C147FF"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У 1.2.02</w:t>
            </w:r>
            <w:proofErr w:type="gramStart"/>
            <w:r w:rsidRPr="00E857CD">
              <w:rPr>
                <w:rFonts w:ascii="Times New Roman" w:hAnsi="Times New Roman"/>
                <w:bCs/>
                <w:szCs w:val="24"/>
                <w:lang w:eastAsia="en-US"/>
              </w:rPr>
              <w:t>; У</w:t>
            </w:r>
            <w:proofErr w:type="gramEnd"/>
            <w:r w:rsidRPr="00E857CD">
              <w:rPr>
                <w:rFonts w:ascii="Times New Roman" w:hAnsi="Times New Roman"/>
                <w:bCs/>
                <w:szCs w:val="24"/>
                <w:lang w:eastAsia="en-US"/>
              </w:rPr>
              <w:t xml:space="preserve"> 1.2.03 </w:t>
            </w:r>
          </w:p>
          <w:p w14:paraId="4BF3A66D"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1.3.01;У</w:t>
            </w:r>
            <w:proofErr w:type="gramEnd"/>
            <w:r w:rsidRPr="00E857CD">
              <w:rPr>
                <w:rFonts w:ascii="Times New Roman" w:hAnsi="Times New Roman"/>
                <w:bCs/>
                <w:sz w:val="24"/>
                <w:szCs w:val="24"/>
                <w:lang w:eastAsia="en-US"/>
              </w:rPr>
              <w:t xml:space="preserve"> 1.3.02 </w:t>
            </w:r>
          </w:p>
          <w:p w14:paraId="5D44848E"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1.3.03</w:t>
            </w:r>
            <w:proofErr w:type="gramStart"/>
            <w:r w:rsidRPr="00E857CD">
              <w:rPr>
                <w:rFonts w:ascii="Times New Roman" w:hAnsi="Times New Roman"/>
                <w:bCs/>
                <w:sz w:val="24"/>
                <w:szCs w:val="24"/>
                <w:lang w:eastAsia="en-US"/>
              </w:rPr>
              <w:t>; У</w:t>
            </w:r>
            <w:proofErr w:type="gramEnd"/>
            <w:r w:rsidRPr="00E857CD">
              <w:rPr>
                <w:rFonts w:ascii="Times New Roman" w:hAnsi="Times New Roman"/>
                <w:bCs/>
                <w:sz w:val="24"/>
                <w:szCs w:val="24"/>
                <w:lang w:eastAsia="en-US"/>
              </w:rPr>
              <w:t xml:space="preserve"> 1.3.04 </w:t>
            </w:r>
          </w:p>
          <w:p w14:paraId="289E2E14"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1.3.05 ;У</w:t>
            </w:r>
            <w:proofErr w:type="gramEnd"/>
            <w:r w:rsidRPr="00E857CD">
              <w:rPr>
                <w:rFonts w:ascii="Times New Roman" w:hAnsi="Times New Roman"/>
                <w:bCs/>
                <w:sz w:val="24"/>
                <w:szCs w:val="24"/>
                <w:lang w:eastAsia="en-US"/>
              </w:rPr>
              <w:t xml:space="preserve"> 1.4.01  </w:t>
            </w:r>
          </w:p>
          <w:p w14:paraId="575A7DB8"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1.4.02 ;У</w:t>
            </w:r>
            <w:proofErr w:type="gramEnd"/>
            <w:r w:rsidRPr="00E857CD">
              <w:rPr>
                <w:rFonts w:ascii="Times New Roman" w:hAnsi="Times New Roman"/>
                <w:bCs/>
                <w:sz w:val="24"/>
                <w:szCs w:val="24"/>
                <w:lang w:eastAsia="en-US"/>
              </w:rPr>
              <w:t xml:space="preserve"> 1.4.03  </w:t>
            </w:r>
          </w:p>
          <w:p w14:paraId="4595EE7C"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З 1.1.01; З 1.1.02 </w:t>
            </w:r>
          </w:p>
          <w:p w14:paraId="23EAE171"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З </w:t>
            </w:r>
            <w:proofErr w:type="gramStart"/>
            <w:r w:rsidRPr="00E857CD">
              <w:rPr>
                <w:rFonts w:ascii="Times New Roman" w:hAnsi="Times New Roman"/>
                <w:bCs/>
                <w:szCs w:val="24"/>
                <w:lang w:eastAsia="en-US"/>
              </w:rPr>
              <w:t>1.1.03 ;З</w:t>
            </w:r>
            <w:proofErr w:type="gramEnd"/>
            <w:r w:rsidRPr="00E857CD">
              <w:rPr>
                <w:rFonts w:ascii="Times New Roman" w:hAnsi="Times New Roman"/>
                <w:bCs/>
                <w:szCs w:val="24"/>
                <w:lang w:eastAsia="en-US"/>
              </w:rPr>
              <w:t xml:space="preserve"> 1.1.04  </w:t>
            </w:r>
          </w:p>
          <w:p w14:paraId="04D77017"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З1.1.05; З1.1.06 </w:t>
            </w:r>
          </w:p>
          <w:p w14:paraId="57F3D322"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1.2.03;З</w:t>
            </w:r>
            <w:proofErr w:type="gramEnd"/>
            <w:r w:rsidRPr="00E857CD">
              <w:rPr>
                <w:rFonts w:ascii="Times New Roman" w:hAnsi="Times New Roman"/>
                <w:bCs/>
                <w:sz w:val="24"/>
                <w:szCs w:val="24"/>
                <w:lang w:eastAsia="en-US"/>
              </w:rPr>
              <w:t xml:space="preserve"> 1.2.04 </w:t>
            </w:r>
          </w:p>
          <w:p w14:paraId="3FF7A2B5"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1.2.05 ;З</w:t>
            </w:r>
            <w:proofErr w:type="gramEnd"/>
            <w:r w:rsidRPr="00E857CD">
              <w:rPr>
                <w:rFonts w:ascii="Times New Roman" w:hAnsi="Times New Roman"/>
                <w:bCs/>
                <w:sz w:val="24"/>
                <w:szCs w:val="24"/>
                <w:lang w:eastAsia="en-US"/>
              </w:rPr>
              <w:t xml:space="preserve"> 1.2.06 </w:t>
            </w:r>
          </w:p>
          <w:p w14:paraId="1A29CE0D"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lastRenderedPageBreak/>
              <w:t xml:space="preserve">З 1.3.01; З 1.3.02 </w:t>
            </w:r>
          </w:p>
          <w:p w14:paraId="50D28976"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1.3.03; З 1.3.04 </w:t>
            </w:r>
          </w:p>
          <w:p w14:paraId="37F04B4F"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1.3.05; З 1.4.01 </w:t>
            </w:r>
          </w:p>
          <w:p w14:paraId="1885EE91" w14:textId="77777777" w:rsidR="006F0494" w:rsidRPr="00E857CD" w:rsidRDefault="006F0494" w:rsidP="006F0494">
            <w:pPr>
              <w:spacing w:after="0" w:line="240" w:lineRule="auto"/>
              <w:rPr>
                <w:rFonts w:ascii="Times New Roman" w:eastAsia="Calibri" w:hAnsi="Times New Roman"/>
                <w:i/>
                <w:lang w:eastAsia="en-US"/>
              </w:rPr>
            </w:pPr>
            <w:r w:rsidRPr="00E857CD">
              <w:rPr>
                <w:rFonts w:ascii="Times New Roman" w:hAnsi="Times New Roman"/>
                <w:bCs/>
                <w:sz w:val="24"/>
                <w:szCs w:val="24"/>
                <w:lang w:eastAsia="en-US"/>
              </w:rPr>
              <w:t xml:space="preserve">З 1.4.02 </w:t>
            </w:r>
          </w:p>
        </w:tc>
      </w:tr>
      <w:tr w:rsidR="006F0494" w:rsidRPr="00E857CD" w14:paraId="410CA1BA" w14:textId="77777777" w:rsidTr="006F0494">
        <w:trPr>
          <w:trHeight w:val="505"/>
        </w:trPr>
        <w:tc>
          <w:tcPr>
            <w:tcW w:w="1161" w:type="pct"/>
            <w:gridSpan w:val="2"/>
            <w:vMerge/>
          </w:tcPr>
          <w:p w14:paraId="493921A6" w14:textId="77777777" w:rsidR="006F0494" w:rsidRPr="00E857CD" w:rsidRDefault="006F0494" w:rsidP="006F0494">
            <w:pPr>
              <w:shd w:val="clear" w:color="auto" w:fill="FFFFFF"/>
              <w:jc w:val="both"/>
              <w:rPr>
                <w:rFonts w:ascii="Times New Roman" w:hAnsi="Times New Roman"/>
                <w:b/>
                <w:spacing w:val="-1"/>
                <w:sz w:val="24"/>
                <w:szCs w:val="24"/>
              </w:rPr>
            </w:pPr>
          </w:p>
        </w:tc>
        <w:tc>
          <w:tcPr>
            <w:tcW w:w="2142" w:type="pct"/>
          </w:tcPr>
          <w:p w14:paraId="2FCCA6A9" w14:textId="77777777" w:rsidR="006F0494" w:rsidRPr="00E857CD" w:rsidRDefault="006F0494" w:rsidP="006F0494">
            <w:pPr>
              <w:shd w:val="clear" w:color="auto" w:fill="FFFFFF"/>
              <w:jc w:val="both"/>
              <w:rPr>
                <w:rFonts w:ascii="Times New Roman" w:hAnsi="Times New Roman"/>
                <w:spacing w:val="-1"/>
                <w:sz w:val="24"/>
                <w:szCs w:val="24"/>
              </w:rPr>
            </w:pPr>
            <w:r w:rsidRPr="00E857CD">
              <w:rPr>
                <w:rFonts w:ascii="Times New Roman" w:hAnsi="Times New Roman"/>
                <w:spacing w:val="-1"/>
                <w:sz w:val="24"/>
                <w:szCs w:val="24"/>
              </w:rPr>
              <w:t>Понятие и виды финансовых вложений. Учет затрат на приобретение ценных бумаг. Синтетический учет финансовых вложений Учет доходов от финансовых вложений и займов. Документальное оформление операций по учету.</w:t>
            </w:r>
          </w:p>
        </w:tc>
        <w:tc>
          <w:tcPr>
            <w:tcW w:w="548" w:type="pct"/>
          </w:tcPr>
          <w:p w14:paraId="59227490"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6/-</w:t>
            </w:r>
          </w:p>
        </w:tc>
        <w:tc>
          <w:tcPr>
            <w:tcW w:w="452" w:type="pct"/>
            <w:vMerge/>
          </w:tcPr>
          <w:p w14:paraId="19DEA9FB" w14:textId="77777777" w:rsidR="006F0494" w:rsidRPr="00E857CD" w:rsidRDefault="006F0494" w:rsidP="006F0494">
            <w:pPr>
              <w:suppressAutoHyphens/>
              <w:spacing w:after="0" w:line="240" w:lineRule="auto"/>
              <w:jc w:val="center"/>
              <w:rPr>
                <w:rFonts w:ascii="Times New Roman" w:hAnsi="Times New Roman"/>
                <w:iCs/>
                <w:sz w:val="24"/>
                <w:szCs w:val="24"/>
              </w:rPr>
            </w:pPr>
          </w:p>
        </w:tc>
        <w:tc>
          <w:tcPr>
            <w:tcW w:w="698" w:type="pct"/>
            <w:vMerge/>
          </w:tcPr>
          <w:p w14:paraId="0E2BCAB8" w14:textId="77777777" w:rsidR="006F0494" w:rsidRPr="00E857CD" w:rsidRDefault="006F0494" w:rsidP="006F0494">
            <w:pPr>
              <w:spacing w:after="0" w:line="240" w:lineRule="auto"/>
              <w:rPr>
                <w:rFonts w:ascii="Times New Roman" w:eastAsia="Calibri" w:hAnsi="Times New Roman"/>
                <w:lang w:eastAsia="en-US"/>
              </w:rPr>
            </w:pPr>
          </w:p>
        </w:tc>
      </w:tr>
      <w:tr w:rsidR="006F0494" w:rsidRPr="00E857CD" w14:paraId="03D122AA" w14:textId="77777777" w:rsidTr="006F0494">
        <w:trPr>
          <w:trHeight w:val="633"/>
        </w:trPr>
        <w:tc>
          <w:tcPr>
            <w:tcW w:w="1161" w:type="pct"/>
            <w:gridSpan w:val="2"/>
            <w:vMerge/>
          </w:tcPr>
          <w:p w14:paraId="1CA52ED8" w14:textId="77777777" w:rsidR="006F0494" w:rsidRPr="00E857CD" w:rsidRDefault="006F0494" w:rsidP="006F0494">
            <w:pPr>
              <w:shd w:val="clear" w:color="auto" w:fill="FFFFFF"/>
              <w:jc w:val="both"/>
              <w:rPr>
                <w:rFonts w:ascii="Times New Roman" w:hAnsi="Times New Roman"/>
                <w:b/>
                <w:spacing w:val="-1"/>
                <w:sz w:val="24"/>
                <w:szCs w:val="24"/>
              </w:rPr>
            </w:pPr>
          </w:p>
        </w:tc>
        <w:tc>
          <w:tcPr>
            <w:tcW w:w="2142" w:type="pct"/>
          </w:tcPr>
          <w:p w14:paraId="0802D8E2" w14:textId="77777777" w:rsidR="006F0494" w:rsidRPr="00E857CD" w:rsidRDefault="006F0494" w:rsidP="006F0494">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7047035B" w14:textId="77777777" w:rsidR="006F0494" w:rsidRPr="00E857CD" w:rsidRDefault="006F0494" w:rsidP="006F0494">
            <w:pPr>
              <w:shd w:val="clear" w:color="auto" w:fill="FFFFFF"/>
              <w:jc w:val="both"/>
              <w:rPr>
                <w:rFonts w:ascii="Times New Roman" w:hAnsi="Times New Roman"/>
                <w:spacing w:val="-1"/>
                <w:sz w:val="24"/>
                <w:szCs w:val="24"/>
              </w:rPr>
            </w:pPr>
          </w:p>
        </w:tc>
        <w:tc>
          <w:tcPr>
            <w:tcW w:w="548" w:type="pct"/>
          </w:tcPr>
          <w:p w14:paraId="6F58AF2B"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2/2</w:t>
            </w:r>
          </w:p>
        </w:tc>
        <w:tc>
          <w:tcPr>
            <w:tcW w:w="452" w:type="pct"/>
            <w:vMerge/>
          </w:tcPr>
          <w:p w14:paraId="3845013A" w14:textId="77777777" w:rsidR="006F0494" w:rsidRPr="00E857CD" w:rsidRDefault="006F0494" w:rsidP="006F0494">
            <w:pPr>
              <w:suppressAutoHyphens/>
              <w:spacing w:after="0" w:line="240" w:lineRule="auto"/>
              <w:jc w:val="center"/>
              <w:rPr>
                <w:rFonts w:ascii="Times New Roman" w:hAnsi="Times New Roman"/>
                <w:iCs/>
                <w:sz w:val="24"/>
                <w:szCs w:val="24"/>
              </w:rPr>
            </w:pPr>
          </w:p>
        </w:tc>
        <w:tc>
          <w:tcPr>
            <w:tcW w:w="698" w:type="pct"/>
            <w:vMerge/>
          </w:tcPr>
          <w:p w14:paraId="4A4CEA9B" w14:textId="77777777" w:rsidR="006F0494" w:rsidRPr="00E857CD" w:rsidRDefault="006F0494" w:rsidP="006F0494">
            <w:pPr>
              <w:spacing w:after="0" w:line="240" w:lineRule="auto"/>
              <w:rPr>
                <w:rFonts w:ascii="Times New Roman" w:eastAsia="Calibri" w:hAnsi="Times New Roman"/>
                <w:lang w:eastAsia="en-US"/>
              </w:rPr>
            </w:pPr>
          </w:p>
        </w:tc>
      </w:tr>
      <w:tr w:rsidR="006F0494" w:rsidRPr="00E857CD" w14:paraId="018A2B7F" w14:textId="77777777" w:rsidTr="006F0494">
        <w:trPr>
          <w:trHeight w:val="505"/>
        </w:trPr>
        <w:tc>
          <w:tcPr>
            <w:tcW w:w="1161" w:type="pct"/>
            <w:gridSpan w:val="2"/>
            <w:vMerge/>
          </w:tcPr>
          <w:p w14:paraId="092B8BE2" w14:textId="77777777" w:rsidR="006F0494" w:rsidRPr="00E857CD" w:rsidRDefault="006F0494" w:rsidP="006F0494">
            <w:pPr>
              <w:shd w:val="clear" w:color="auto" w:fill="FFFFFF"/>
              <w:jc w:val="both"/>
              <w:rPr>
                <w:rFonts w:ascii="Times New Roman" w:hAnsi="Times New Roman"/>
                <w:b/>
                <w:spacing w:val="-1"/>
                <w:sz w:val="24"/>
                <w:szCs w:val="24"/>
              </w:rPr>
            </w:pPr>
          </w:p>
        </w:tc>
        <w:tc>
          <w:tcPr>
            <w:tcW w:w="2142" w:type="pct"/>
          </w:tcPr>
          <w:p w14:paraId="66A21273" w14:textId="77777777" w:rsidR="006F0494" w:rsidRPr="00E857CD" w:rsidRDefault="006F0494" w:rsidP="006F0494">
            <w:pPr>
              <w:spacing w:after="0" w:line="240" w:lineRule="auto"/>
              <w:jc w:val="both"/>
              <w:rPr>
                <w:rFonts w:ascii="Times New Roman" w:hAnsi="Times New Roman"/>
                <w:bCs/>
                <w:sz w:val="24"/>
                <w:szCs w:val="24"/>
              </w:rPr>
            </w:pPr>
            <w:r w:rsidRPr="00E857CD">
              <w:rPr>
                <w:rFonts w:ascii="Times New Roman" w:hAnsi="Times New Roman"/>
                <w:bCs/>
                <w:sz w:val="24"/>
                <w:szCs w:val="24"/>
              </w:rPr>
              <w:t>Практическое занятие № 10: Отражение на счетах бухгалтерского учета операций по приобретению и продаже ценных бумаг.</w:t>
            </w:r>
          </w:p>
        </w:tc>
        <w:tc>
          <w:tcPr>
            <w:tcW w:w="548" w:type="pct"/>
          </w:tcPr>
          <w:p w14:paraId="72AAAC34" w14:textId="77777777" w:rsidR="006F0494" w:rsidRPr="00E857CD" w:rsidRDefault="006F0494" w:rsidP="006F0494">
            <w:pPr>
              <w:suppressAutoHyphens/>
              <w:spacing w:after="0" w:line="240" w:lineRule="auto"/>
              <w:jc w:val="center"/>
              <w:rPr>
                <w:rFonts w:ascii="Times New Roman" w:hAnsi="Times New Roman"/>
                <w:b/>
              </w:rPr>
            </w:pPr>
          </w:p>
        </w:tc>
        <w:tc>
          <w:tcPr>
            <w:tcW w:w="452" w:type="pct"/>
            <w:vMerge/>
          </w:tcPr>
          <w:p w14:paraId="189D2C59" w14:textId="77777777" w:rsidR="006F0494" w:rsidRPr="00E857CD" w:rsidRDefault="006F0494" w:rsidP="006F0494">
            <w:pPr>
              <w:suppressAutoHyphens/>
              <w:spacing w:after="0" w:line="240" w:lineRule="auto"/>
              <w:jc w:val="center"/>
              <w:rPr>
                <w:rFonts w:ascii="Times New Roman" w:hAnsi="Times New Roman"/>
                <w:iCs/>
                <w:sz w:val="24"/>
                <w:szCs w:val="24"/>
              </w:rPr>
            </w:pPr>
          </w:p>
        </w:tc>
        <w:tc>
          <w:tcPr>
            <w:tcW w:w="698" w:type="pct"/>
            <w:vMerge/>
          </w:tcPr>
          <w:p w14:paraId="60BB03B5" w14:textId="77777777" w:rsidR="006F0494" w:rsidRPr="00E857CD" w:rsidRDefault="006F0494" w:rsidP="006F0494">
            <w:pPr>
              <w:spacing w:after="0" w:line="240" w:lineRule="auto"/>
              <w:rPr>
                <w:rFonts w:ascii="Times New Roman" w:eastAsia="Calibri" w:hAnsi="Times New Roman"/>
                <w:lang w:eastAsia="en-US"/>
              </w:rPr>
            </w:pPr>
          </w:p>
        </w:tc>
      </w:tr>
      <w:tr w:rsidR="006F0494" w:rsidRPr="00E857CD" w14:paraId="38875480" w14:textId="77777777" w:rsidTr="006F0494">
        <w:trPr>
          <w:trHeight w:val="255"/>
        </w:trPr>
        <w:tc>
          <w:tcPr>
            <w:tcW w:w="1161" w:type="pct"/>
            <w:gridSpan w:val="2"/>
            <w:vMerge w:val="restart"/>
          </w:tcPr>
          <w:p w14:paraId="2CB35A77"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
                <w:bCs/>
              </w:rPr>
              <w:t xml:space="preserve">Тема 2.5 </w:t>
            </w:r>
            <w:r w:rsidRPr="00E857CD">
              <w:rPr>
                <w:rFonts w:ascii="Times New Roman" w:hAnsi="Times New Roman"/>
                <w:bCs/>
              </w:rPr>
              <w:t>Учет дебиторской и кредиторской задолженности.</w:t>
            </w:r>
          </w:p>
        </w:tc>
        <w:tc>
          <w:tcPr>
            <w:tcW w:w="2142" w:type="pct"/>
          </w:tcPr>
          <w:p w14:paraId="77A24AF7" w14:textId="77777777" w:rsidR="006F0494" w:rsidRPr="00E857CD" w:rsidRDefault="006F0494" w:rsidP="006F0494">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2822D2DE" w14:textId="77777777" w:rsidR="006F0494" w:rsidRPr="00E857CD" w:rsidRDefault="006F0494" w:rsidP="006F0494">
            <w:pPr>
              <w:spacing w:after="0" w:line="240" w:lineRule="auto"/>
              <w:jc w:val="center"/>
              <w:rPr>
                <w:rFonts w:ascii="Times New Roman" w:eastAsia="Calibri" w:hAnsi="Times New Roman"/>
                <w:b/>
                <w:lang w:eastAsia="en-US"/>
              </w:rPr>
            </w:pPr>
            <w:r w:rsidRPr="00E857CD">
              <w:rPr>
                <w:rFonts w:ascii="Times New Roman" w:eastAsia="Calibri" w:hAnsi="Times New Roman"/>
                <w:b/>
                <w:lang w:eastAsia="en-US"/>
              </w:rPr>
              <w:t>8/2</w:t>
            </w:r>
          </w:p>
        </w:tc>
        <w:tc>
          <w:tcPr>
            <w:tcW w:w="452" w:type="pct"/>
            <w:vMerge/>
          </w:tcPr>
          <w:p w14:paraId="5B004485"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34519329"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309529D3" w14:textId="77777777" w:rsidTr="006F0494">
        <w:trPr>
          <w:trHeight w:val="270"/>
        </w:trPr>
        <w:tc>
          <w:tcPr>
            <w:tcW w:w="1161" w:type="pct"/>
            <w:gridSpan w:val="2"/>
            <w:vMerge/>
          </w:tcPr>
          <w:p w14:paraId="3AC18CB7" w14:textId="77777777" w:rsidR="006F0494" w:rsidRPr="00E857CD" w:rsidRDefault="006F0494" w:rsidP="006F0494">
            <w:pPr>
              <w:spacing w:after="0" w:line="240" w:lineRule="auto"/>
              <w:rPr>
                <w:rFonts w:ascii="Times New Roman" w:hAnsi="Times New Roman"/>
                <w:b/>
                <w:bCs/>
                <w:sz w:val="24"/>
                <w:szCs w:val="24"/>
              </w:rPr>
            </w:pPr>
          </w:p>
        </w:tc>
        <w:tc>
          <w:tcPr>
            <w:tcW w:w="2142" w:type="pct"/>
          </w:tcPr>
          <w:p w14:paraId="2E4016A2"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Понятие дебиторской и кредиторской задолженности. Списание задолженности по срокам исковой давности. Особенности расчетов с покупателями и заказчиками, с поставщиками и подрядчиками</w:t>
            </w:r>
          </w:p>
          <w:p w14:paraId="6BB109A2"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Cs/>
              </w:rPr>
              <w:t>Синтетический и аналитический учет расчетов. Формы расчетов. Документальное оформление расчетных операций.</w:t>
            </w:r>
          </w:p>
        </w:tc>
        <w:tc>
          <w:tcPr>
            <w:tcW w:w="548" w:type="pct"/>
          </w:tcPr>
          <w:p w14:paraId="01CB8251" w14:textId="77777777" w:rsidR="006F0494" w:rsidRPr="00E857CD" w:rsidRDefault="006F0494" w:rsidP="006F0494">
            <w:pPr>
              <w:suppressAutoHyphens/>
              <w:spacing w:after="0" w:line="240" w:lineRule="auto"/>
              <w:jc w:val="center"/>
              <w:rPr>
                <w:rFonts w:ascii="Times New Roman" w:hAnsi="Times New Roman"/>
                <w:b/>
              </w:rPr>
            </w:pPr>
          </w:p>
          <w:p w14:paraId="775317A4"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6/-</w:t>
            </w:r>
          </w:p>
          <w:p w14:paraId="49BEF3F4" w14:textId="77777777" w:rsidR="006F0494" w:rsidRPr="00E857CD" w:rsidRDefault="006F0494" w:rsidP="006F0494">
            <w:pPr>
              <w:suppressAutoHyphens/>
              <w:spacing w:after="0" w:line="240" w:lineRule="auto"/>
              <w:jc w:val="center"/>
              <w:rPr>
                <w:rFonts w:ascii="Times New Roman" w:hAnsi="Times New Roman"/>
                <w:b/>
              </w:rPr>
            </w:pPr>
          </w:p>
        </w:tc>
        <w:tc>
          <w:tcPr>
            <w:tcW w:w="452" w:type="pct"/>
            <w:vMerge/>
          </w:tcPr>
          <w:p w14:paraId="3DA1AE7C"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7EAF9286"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4B052313" w14:textId="77777777" w:rsidTr="006F0494">
        <w:trPr>
          <w:trHeight w:val="540"/>
        </w:trPr>
        <w:tc>
          <w:tcPr>
            <w:tcW w:w="1161" w:type="pct"/>
            <w:gridSpan w:val="2"/>
            <w:vMerge/>
          </w:tcPr>
          <w:p w14:paraId="657242F7" w14:textId="77777777" w:rsidR="006F0494" w:rsidRPr="00E857CD" w:rsidRDefault="006F0494" w:rsidP="006F0494">
            <w:pPr>
              <w:spacing w:after="0" w:line="240" w:lineRule="auto"/>
              <w:rPr>
                <w:rFonts w:ascii="Times New Roman" w:hAnsi="Times New Roman"/>
                <w:b/>
                <w:bCs/>
              </w:rPr>
            </w:pPr>
          </w:p>
        </w:tc>
        <w:tc>
          <w:tcPr>
            <w:tcW w:w="2142" w:type="pct"/>
          </w:tcPr>
          <w:p w14:paraId="6B7FEA39" w14:textId="77777777" w:rsidR="006F0494" w:rsidRPr="00E857CD" w:rsidRDefault="006F0494" w:rsidP="006F0494">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25498D83" w14:textId="77777777" w:rsidR="006F0494" w:rsidRPr="00E857CD" w:rsidRDefault="006F0494" w:rsidP="006F0494">
            <w:pPr>
              <w:spacing w:after="0" w:line="240" w:lineRule="auto"/>
              <w:ind w:right="-113"/>
              <w:jc w:val="both"/>
              <w:rPr>
                <w:rFonts w:ascii="Times New Roman" w:hAnsi="Times New Roman"/>
                <w:bCs/>
              </w:rPr>
            </w:pPr>
            <w:r w:rsidRPr="00E857CD">
              <w:rPr>
                <w:rFonts w:ascii="Times New Roman" w:hAnsi="Times New Roman"/>
                <w:bCs/>
              </w:rPr>
              <w:t>Практическое занятие № 11: Отражение на счетах бухгалтерского учета операций по текущему учету и списанию задолженностей</w:t>
            </w:r>
          </w:p>
        </w:tc>
        <w:tc>
          <w:tcPr>
            <w:tcW w:w="548" w:type="pct"/>
          </w:tcPr>
          <w:p w14:paraId="11C6975C"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2/2</w:t>
            </w:r>
          </w:p>
        </w:tc>
        <w:tc>
          <w:tcPr>
            <w:tcW w:w="452" w:type="pct"/>
            <w:vMerge/>
          </w:tcPr>
          <w:p w14:paraId="0AA963D1"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1F66EFAB"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1CCE0361" w14:textId="77777777" w:rsidTr="006F0494">
        <w:trPr>
          <w:trHeight w:val="540"/>
        </w:trPr>
        <w:tc>
          <w:tcPr>
            <w:tcW w:w="3303" w:type="pct"/>
            <w:gridSpan w:val="3"/>
          </w:tcPr>
          <w:p w14:paraId="1F1F7356"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
                <w:bCs/>
              </w:rPr>
              <w:t>Примерная тематика самостоятельной учебной работы при изучении раздела 2</w:t>
            </w:r>
          </w:p>
          <w:p w14:paraId="14985F25" w14:textId="77777777" w:rsidR="006F0494" w:rsidRPr="00E857CD" w:rsidRDefault="006F0494" w:rsidP="006F0494">
            <w:pPr>
              <w:numPr>
                <w:ilvl w:val="0"/>
                <w:numId w:val="14"/>
              </w:numPr>
              <w:spacing w:after="0" w:line="240" w:lineRule="auto"/>
              <w:contextualSpacing/>
              <w:rPr>
                <w:rFonts w:ascii="Times New Roman" w:hAnsi="Times New Roman"/>
                <w:b/>
                <w:bCs/>
              </w:rPr>
            </w:pPr>
            <w:r w:rsidRPr="00E857CD">
              <w:rPr>
                <w:rFonts w:ascii="Times New Roman" w:eastAsia="Calibri" w:hAnsi="Times New Roman"/>
                <w:lang w:eastAsia="en-US"/>
              </w:rPr>
              <w:t>Способы хранения ценных бумаг.</w:t>
            </w:r>
          </w:p>
          <w:p w14:paraId="3486CB0F" w14:textId="77777777" w:rsidR="006F0494" w:rsidRPr="00E857CD" w:rsidRDefault="006F0494" w:rsidP="006F0494">
            <w:pPr>
              <w:numPr>
                <w:ilvl w:val="0"/>
                <w:numId w:val="14"/>
              </w:numPr>
              <w:spacing w:after="0" w:line="240" w:lineRule="auto"/>
              <w:contextualSpacing/>
              <w:rPr>
                <w:rFonts w:ascii="Times New Roman" w:hAnsi="Times New Roman"/>
                <w:b/>
                <w:bCs/>
              </w:rPr>
            </w:pPr>
            <w:r w:rsidRPr="00E857CD">
              <w:rPr>
                <w:rFonts w:ascii="Times New Roman" w:eastAsia="Calibri" w:hAnsi="Times New Roman"/>
                <w:lang w:eastAsia="en-US"/>
              </w:rPr>
              <w:t xml:space="preserve">Заполнение регистров бухгалтерского учета </w:t>
            </w:r>
          </w:p>
          <w:p w14:paraId="3228D644" w14:textId="77777777" w:rsidR="006F0494" w:rsidRPr="00E857CD" w:rsidRDefault="006F0494" w:rsidP="006F0494">
            <w:pPr>
              <w:numPr>
                <w:ilvl w:val="0"/>
                <w:numId w:val="14"/>
              </w:numPr>
              <w:spacing w:after="0" w:line="240" w:lineRule="auto"/>
              <w:contextualSpacing/>
              <w:rPr>
                <w:rFonts w:ascii="Times New Roman" w:hAnsi="Times New Roman"/>
                <w:b/>
                <w:bCs/>
              </w:rPr>
            </w:pPr>
            <w:r w:rsidRPr="00E857CD">
              <w:rPr>
                <w:rFonts w:ascii="Times New Roman" w:eastAsia="Calibri" w:hAnsi="Times New Roman"/>
                <w:lang w:eastAsia="en-US"/>
              </w:rPr>
              <w:t xml:space="preserve">Работа с инструкцией по применению плана счетов </w:t>
            </w:r>
          </w:p>
          <w:p w14:paraId="63B0C40B" w14:textId="77777777" w:rsidR="006F0494" w:rsidRPr="00E857CD" w:rsidRDefault="006F0494" w:rsidP="006F0494">
            <w:pPr>
              <w:numPr>
                <w:ilvl w:val="0"/>
                <w:numId w:val="14"/>
              </w:numPr>
              <w:spacing w:after="0" w:line="240" w:lineRule="auto"/>
              <w:contextualSpacing/>
              <w:rPr>
                <w:rFonts w:ascii="Times New Roman" w:hAnsi="Times New Roman"/>
                <w:b/>
                <w:bCs/>
              </w:rPr>
            </w:pPr>
            <w:r w:rsidRPr="00E857CD">
              <w:rPr>
                <w:rFonts w:ascii="Times New Roman" w:eastAsia="Calibri" w:hAnsi="Times New Roman"/>
                <w:lang w:eastAsia="en-US"/>
              </w:rPr>
              <w:t xml:space="preserve">Решение задач по темам </w:t>
            </w:r>
          </w:p>
          <w:p w14:paraId="0F5DD5EE" w14:textId="77777777" w:rsidR="006F0494" w:rsidRPr="00E857CD" w:rsidRDefault="006F0494" w:rsidP="006F0494">
            <w:pPr>
              <w:spacing w:after="0" w:line="240" w:lineRule="auto"/>
              <w:jc w:val="both"/>
              <w:rPr>
                <w:rFonts w:ascii="Times New Roman" w:hAnsi="Times New Roman"/>
                <w:b/>
                <w:bCs/>
                <w:sz w:val="24"/>
                <w:szCs w:val="24"/>
              </w:rPr>
            </w:pPr>
          </w:p>
        </w:tc>
        <w:tc>
          <w:tcPr>
            <w:tcW w:w="548" w:type="pct"/>
          </w:tcPr>
          <w:p w14:paraId="1DE4CF93" w14:textId="77777777" w:rsidR="006F0494" w:rsidRPr="00E857CD" w:rsidRDefault="006F0494" w:rsidP="006F0494">
            <w:pPr>
              <w:suppressAutoHyphens/>
              <w:spacing w:after="0" w:line="240" w:lineRule="auto"/>
              <w:jc w:val="center"/>
              <w:rPr>
                <w:rFonts w:ascii="Times New Roman" w:hAnsi="Times New Roman"/>
                <w:b/>
              </w:rPr>
            </w:pPr>
          </w:p>
        </w:tc>
        <w:tc>
          <w:tcPr>
            <w:tcW w:w="452" w:type="pct"/>
            <w:vMerge/>
          </w:tcPr>
          <w:p w14:paraId="6DFBF226"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75857B09"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1D0A9AA1" w14:textId="77777777" w:rsidTr="006F0494">
        <w:trPr>
          <w:trHeight w:val="540"/>
        </w:trPr>
        <w:tc>
          <w:tcPr>
            <w:tcW w:w="3303" w:type="pct"/>
            <w:gridSpan w:val="3"/>
          </w:tcPr>
          <w:p w14:paraId="26646480" w14:textId="77777777" w:rsidR="006F0494" w:rsidRPr="00E857CD" w:rsidRDefault="006F0494" w:rsidP="006F0494">
            <w:pPr>
              <w:spacing w:after="0" w:line="240" w:lineRule="auto"/>
              <w:jc w:val="both"/>
              <w:rPr>
                <w:rFonts w:ascii="Times New Roman" w:hAnsi="Times New Roman"/>
                <w:b/>
                <w:bCs/>
                <w:sz w:val="24"/>
                <w:szCs w:val="24"/>
              </w:rPr>
            </w:pPr>
            <w:r w:rsidRPr="00E857CD">
              <w:rPr>
                <w:rFonts w:ascii="Times New Roman" w:hAnsi="Times New Roman"/>
                <w:b/>
                <w:bCs/>
                <w:sz w:val="24"/>
                <w:szCs w:val="24"/>
              </w:rPr>
              <w:lastRenderedPageBreak/>
              <w:t>Раздел 3. Ведение бухгалтерского учета имущества организации</w:t>
            </w:r>
          </w:p>
        </w:tc>
        <w:tc>
          <w:tcPr>
            <w:tcW w:w="548" w:type="pct"/>
          </w:tcPr>
          <w:p w14:paraId="7470482E"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132/40</w:t>
            </w:r>
          </w:p>
        </w:tc>
        <w:tc>
          <w:tcPr>
            <w:tcW w:w="452" w:type="pct"/>
            <w:vMerge/>
          </w:tcPr>
          <w:p w14:paraId="128E0A12"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6E2503AB"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632C4E15" w14:textId="77777777" w:rsidTr="006F0494">
        <w:trPr>
          <w:trHeight w:val="262"/>
        </w:trPr>
        <w:tc>
          <w:tcPr>
            <w:tcW w:w="1161" w:type="pct"/>
            <w:gridSpan w:val="2"/>
            <w:vMerge w:val="restart"/>
          </w:tcPr>
          <w:p w14:paraId="3ADACE5B"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
                <w:bCs/>
              </w:rPr>
              <w:t xml:space="preserve">Тема 3.1. </w:t>
            </w:r>
            <w:r w:rsidRPr="00E857CD">
              <w:rPr>
                <w:rFonts w:ascii="Times New Roman" w:hAnsi="Times New Roman"/>
                <w:bCs/>
              </w:rPr>
              <w:t>Учет долгосрочных инвестиций.</w:t>
            </w:r>
          </w:p>
        </w:tc>
        <w:tc>
          <w:tcPr>
            <w:tcW w:w="2142" w:type="pct"/>
          </w:tcPr>
          <w:p w14:paraId="772B57EA" w14:textId="77777777" w:rsidR="006F0494" w:rsidRPr="00E857CD" w:rsidRDefault="006F0494" w:rsidP="006F0494">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54D8AA90"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6/2</w:t>
            </w:r>
          </w:p>
        </w:tc>
        <w:tc>
          <w:tcPr>
            <w:tcW w:w="452" w:type="pct"/>
            <w:vMerge/>
          </w:tcPr>
          <w:p w14:paraId="17142836"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7B57678C"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22DC115E" w14:textId="77777777" w:rsidTr="006F0494">
        <w:trPr>
          <w:trHeight w:val="1080"/>
        </w:trPr>
        <w:tc>
          <w:tcPr>
            <w:tcW w:w="1161" w:type="pct"/>
            <w:gridSpan w:val="2"/>
            <w:vMerge/>
          </w:tcPr>
          <w:p w14:paraId="35BC6EF2" w14:textId="77777777" w:rsidR="006F0494" w:rsidRPr="00E857CD" w:rsidRDefault="006F0494" w:rsidP="006F0494">
            <w:pPr>
              <w:spacing w:after="0" w:line="240" w:lineRule="auto"/>
              <w:rPr>
                <w:rFonts w:ascii="Times New Roman" w:hAnsi="Times New Roman"/>
                <w:b/>
                <w:bCs/>
                <w:sz w:val="24"/>
                <w:szCs w:val="24"/>
              </w:rPr>
            </w:pPr>
          </w:p>
        </w:tc>
        <w:tc>
          <w:tcPr>
            <w:tcW w:w="2142" w:type="pct"/>
          </w:tcPr>
          <w:p w14:paraId="18F9024C"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Долгосрочные инвестиции, их состав и характеристика. Источники финансирования долгосрочных инвестиций. Принципы учета капитальных вложений. Синтетический учет долгосрочных вложений. Документальное оформление операций по учету долгосрочных вложений.</w:t>
            </w:r>
          </w:p>
        </w:tc>
        <w:tc>
          <w:tcPr>
            <w:tcW w:w="548" w:type="pct"/>
          </w:tcPr>
          <w:p w14:paraId="23D9E2EC" w14:textId="77777777" w:rsidR="006F0494" w:rsidRPr="00E857CD" w:rsidRDefault="006F0494" w:rsidP="006F0494">
            <w:pPr>
              <w:suppressAutoHyphens/>
              <w:spacing w:after="0" w:line="240" w:lineRule="auto"/>
              <w:jc w:val="center"/>
              <w:rPr>
                <w:rFonts w:ascii="Times New Roman" w:hAnsi="Times New Roman"/>
                <w:b/>
              </w:rPr>
            </w:pPr>
          </w:p>
        </w:tc>
        <w:tc>
          <w:tcPr>
            <w:tcW w:w="452" w:type="pct"/>
            <w:vMerge/>
          </w:tcPr>
          <w:p w14:paraId="78E32BE2"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3E176720"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79100FCF" w14:textId="77777777" w:rsidTr="006F0494">
        <w:trPr>
          <w:trHeight w:val="285"/>
        </w:trPr>
        <w:tc>
          <w:tcPr>
            <w:tcW w:w="1161" w:type="pct"/>
            <w:gridSpan w:val="2"/>
            <w:vMerge/>
          </w:tcPr>
          <w:p w14:paraId="6F92F559" w14:textId="77777777" w:rsidR="006F0494" w:rsidRPr="00E857CD" w:rsidRDefault="006F0494" w:rsidP="006F0494">
            <w:pPr>
              <w:spacing w:after="0" w:line="240" w:lineRule="auto"/>
              <w:rPr>
                <w:rFonts w:ascii="Times New Roman" w:hAnsi="Times New Roman"/>
                <w:b/>
                <w:bCs/>
              </w:rPr>
            </w:pPr>
          </w:p>
        </w:tc>
        <w:tc>
          <w:tcPr>
            <w:tcW w:w="2142" w:type="pct"/>
          </w:tcPr>
          <w:p w14:paraId="73DB4BFE" w14:textId="77777777" w:rsidR="006F0494" w:rsidRPr="00E857CD" w:rsidRDefault="006F0494" w:rsidP="006F0494">
            <w:pPr>
              <w:spacing w:after="0" w:line="240" w:lineRule="auto"/>
              <w:jc w:val="both"/>
              <w:rPr>
                <w:rFonts w:ascii="Times New Roman" w:hAnsi="Times New Roman"/>
                <w:b/>
                <w:bCs/>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8" w:type="pct"/>
          </w:tcPr>
          <w:p w14:paraId="3EFF486F"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2/2</w:t>
            </w:r>
          </w:p>
        </w:tc>
        <w:tc>
          <w:tcPr>
            <w:tcW w:w="452" w:type="pct"/>
            <w:vMerge/>
          </w:tcPr>
          <w:p w14:paraId="628A9939"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7A2503CF"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77B1CEE8" w14:textId="77777777" w:rsidTr="006F0494">
        <w:trPr>
          <w:trHeight w:val="725"/>
        </w:trPr>
        <w:tc>
          <w:tcPr>
            <w:tcW w:w="1161" w:type="pct"/>
            <w:gridSpan w:val="2"/>
            <w:vMerge/>
          </w:tcPr>
          <w:p w14:paraId="783B82E3" w14:textId="77777777" w:rsidR="006F0494" w:rsidRPr="00E857CD" w:rsidRDefault="006F0494" w:rsidP="006F0494">
            <w:pPr>
              <w:spacing w:after="0" w:line="240" w:lineRule="auto"/>
              <w:rPr>
                <w:rFonts w:ascii="Times New Roman" w:hAnsi="Times New Roman"/>
                <w:b/>
                <w:bCs/>
              </w:rPr>
            </w:pPr>
          </w:p>
        </w:tc>
        <w:tc>
          <w:tcPr>
            <w:tcW w:w="2142" w:type="pct"/>
          </w:tcPr>
          <w:p w14:paraId="1E194710" w14:textId="77777777" w:rsidR="006F0494" w:rsidRPr="00E857CD" w:rsidRDefault="006F0494" w:rsidP="006F0494">
            <w:pPr>
              <w:spacing w:after="0" w:line="240" w:lineRule="auto"/>
              <w:rPr>
                <w:rFonts w:ascii="Times New Roman" w:hAnsi="Times New Roman"/>
                <w:bCs/>
                <w:sz w:val="24"/>
                <w:szCs w:val="24"/>
              </w:rPr>
            </w:pPr>
            <w:r w:rsidRPr="00E857CD">
              <w:rPr>
                <w:rFonts w:ascii="Times New Roman" w:hAnsi="Times New Roman"/>
                <w:bCs/>
                <w:sz w:val="24"/>
                <w:szCs w:val="24"/>
              </w:rPr>
              <w:t>Практическое занятие № 12 Отражение на счетах бухгалтерского учета операций по долгосрочным инвестициям.</w:t>
            </w:r>
          </w:p>
        </w:tc>
        <w:tc>
          <w:tcPr>
            <w:tcW w:w="548" w:type="pct"/>
          </w:tcPr>
          <w:p w14:paraId="4AC7E962" w14:textId="77777777" w:rsidR="006F0494" w:rsidRPr="00E857CD" w:rsidRDefault="006F0494" w:rsidP="006F0494">
            <w:pPr>
              <w:suppressAutoHyphens/>
              <w:spacing w:after="0" w:line="240" w:lineRule="auto"/>
              <w:jc w:val="center"/>
              <w:rPr>
                <w:rFonts w:ascii="Times New Roman" w:hAnsi="Times New Roman"/>
                <w:b/>
              </w:rPr>
            </w:pPr>
          </w:p>
        </w:tc>
        <w:tc>
          <w:tcPr>
            <w:tcW w:w="452" w:type="pct"/>
            <w:vMerge/>
          </w:tcPr>
          <w:p w14:paraId="725133C2"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303B8D8B"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32075055" w14:textId="77777777" w:rsidTr="006F0494">
        <w:trPr>
          <w:trHeight w:val="256"/>
        </w:trPr>
        <w:tc>
          <w:tcPr>
            <w:tcW w:w="1161" w:type="pct"/>
            <w:gridSpan w:val="2"/>
            <w:vMerge w:val="restart"/>
          </w:tcPr>
          <w:p w14:paraId="7B5B8A12" w14:textId="77777777" w:rsidR="006F0494" w:rsidRPr="00E857CD" w:rsidRDefault="006F0494" w:rsidP="006F0494">
            <w:pPr>
              <w:spacing w:after="0" w:line="240" w:lineRule="auto"/>
              <w:rPr>
                <w:rFonts w:ascii="Times New Roman" w:hAnsi="Times New Roman"/>
                <w:bCs/>
                <w:sz w:val="24"/>
                <w:szCs w:val="24"/>
              </w:rPr>
            </w:pPr>
            <w:r w:rsidRPr="00E857CD">
              <w:rPr>
                <w:rFonts w:ascii="Times New Roman" w:hAnsi="Times New Roman"/>
                <w:b/>
                <w:bCs/>
                <w:sz w:val="24"/>
                <w:szCs w:val="24"/>
              </w:rPr>
              <w:t xml:space="preserve">Тема 3.2. </w:t>
            </w:r>
            <w:r w:rsidRPr="00E857CD">
              <w:rPr>
                <w:rFonts w:ascii="Times New Roman" w:hAnsi="Times New Roman"/>
                <w:bCs/>
                <w:sz w:val="24"/>
                <w:szCs w:val="24"/>
              </w:rPr>
              <w:t>Учет основных средств</w:t>
            </w:r>
          </w:p>
          <w:p w14:paraId="01CCD50C" w14:textId="77777777" w:rsidR="006F0494" w:rsidRPr="00E857CD" w:rsidRDefault="006F0494" w:rsidP="006F0494">
            <w:pPr>
              <w:spacing w:after="0" w:line="240" w:lineRule="auto"/>
              <w:rPr>
                <w:rFonts w:ascii="Times New Roman" w:hAnsi="Times New Roman"/>
                <w:b/>
                <w:bCs/>
              </w:rPr>
            </w:pPr>
          </w:p>
        </w:tc>
        <w:tc>
          <w:tcPr>
            <w:tcW w:w="2142" w:type="pct"/>
          </w:tcPr>
          <w:p w14:paraId="2A15CE41" w14:textId="77777777" w:rsidR="006F0494" w:rsidRPr="00E857CD" w:rsidRDefault="006F0494" w:rsidP="006F0494">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2196637E"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36/12</w:t>
            </w:r>
          </w:p>
        </w:tc>
        <w:tc>
          <w:tcPr>
            <w:tcW w:w="452" w:type="pct"/>
            <w:vMerge/>
          </w:tcPr>
          <w:p w14:paraId="21739505"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6A2895CA"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1AC0FF19" w14:textId="77777777" w:rsidTr="006F0494">
        <w:trPr>
          <w:trHeight w:val="810"/>
        </w:trPr>
        <w:tc>
          <w:tcPr>
            <w:tcW w:w="1161" w:type="pct"/>
            <w:gridSpan w:val="2"/>
            <w:vMerge/>
          </w:tcPr>
          <w:p w14:paraId="5DA1A093" w14:textId="77777777" w:rsidR="006F0494" w:rsidRPr="00E857CD" w:rsidRDefault="006F0494" w:rsidP="006F0494">
            <w:pPr>
              <w:spacing w:after="0" w:line="240" w:lineRule="auto"/>
              <w:rPr>
                <w:rFonts w:ascii="Times New Roman" w:hAnsi="Times New Roman"/>
                <w:b/>
                <w:bCs/>
                <w:sz w:val="24"/>
                <w:szCs w:val="24"/>
              </w:rPr>
            </w:pPr>
          </w:p>
        </w:tc>
        <w:tc>
          <w:tcPr>
            <w:tcW w:w="2142" w:type="pct"/>
          </w:tcPr>
          <w:p w14:paraId="1C99FD1F"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Понятие, классификация и оценка основных средств. Задачи учета основных средств. Документальное оформление операций по учету поступления и использования основных средств. Синтетический учет поступления основных средств: приобретение, учет оборудования, требующего монтажа, безвозмездная передача, вклад в уставный капитал и др.</w:t>
            </w:r>
            <w:r w:rsidRPr="00E857CD">
              <w:rPr>
                <w:rFonts w:ascii="Times New Roman" w:eastAsia="Calibri" w:hAnsi="Times New Roman"/>
                <w:lang w:eastAsia="en-US"/>
              </w:rPr>
              <w:t xml:space="preserve"> </w:t>
            </w:r>
            <w:r w:rsidRPr="00E857CD">
              <w:rPr>
                <w:rFonts w:ascii="Times New Roman" w:hAnsi="Times New Roman"/>
                <w:bCs/>
              </w:rPr>
              <w:t>Учет амортизации основных средств. Способы начисления амортизации в бухгалтерском и налоговом учете. Порядок начисления амортизации. Синтетический и аналитический учет амортизации основных средств.</w:t>
            </w:r>
            <w:r w:rsidRPr="00E857CD">
              <w:rPr>
                <w:rFonts w:ascii="Times New Roman" w:eastAsia="Calibri" w:hAnsi="Times New Roman"/>
                <w:lang w:eastAsia="en-US"/>
              </w:rPr>
              <w:t xml:space="preserve"> </w:t>
            </w:r>
            <w:r w:rsidRPr="00E857CD">
              <w:rPr>
                <w:rFonts w:ascii="Times New Roman" w:hAnsi="Times New Roman"/>
                <w:bCs/>
              </w:rPr>
              <w:t>Учет затрат на восстановление основных средств. Виды ремонта, способы его проведения. Формирование ремонтного фонда, его использование. Синтетический учет затрат на ремонт основных средств.</w:t>
            </w:r>
            <w:r w:rsidRPr="00E857CD">
              <w:rPr>
                <w:rFonts w:ascii="Times New Roman" w:eastAsia="Calibri" w:hAnsi="Times New Roman"/>
                <w:lang w:eastAsia="en-US"/>
              </w:rPr>
              <w:t xml:space="preserve"> </w:t>
            </w:r>
            <w:r w:rsidRPr="00E857CD">
              <w:rPr>
                <w:rFonts w:ascii="Times New Roman" w:hAnsi="Times New Roman"/>
                <w:bCs/>
              </w:rPr>
              <w:t>Учет выбытия основных средств. Причины выбытия. Особенности синтетического учета выбытия основных средств. Документальное оформление выбытия основных средств.</w:t>
            </w:r>
            <w:r w:rsidRPr="00E857CD">
              <w:rPr>
                <w:rFonts w:ascii="Times New Roman" w:eastAsia="Calibri" w:hAnsi="Times New Roman"/>
                <w:lang w:eastAsia="en-US"/>
              </w:rPr>
              <w:t xml:space="preserve"> </w:t>
            </w:r>
            <w:r w:rsidRPr="00E857CD">
              <w:rPr>
                <w:rFonts w:ascii="Times New Roman" w:hAnsi="Times New Roman"/>
                <w:bCs/>
              </w:rPr>
              <w:t xml:space="preserve">Учет аренды основных средств. Виды аренды. Учет краткосрочной аренды основных </w:t>
            </w:r>
            <w:proofErr w:type="spellStart"/>
            <w:proofErr w:type="gramStart"/>
            <w:r w:rsidRPr="00E857CD">
              <w:rPr>
                <w:rFonts w:ascii="Times New Roman" w:hAnsi="Times New Roman"/>
                <w:bCs/>
              </w:rPr>
              <w:t>средств.Учет</w:t>
            </w:r>
            <w:proofErr w:type="spellEnd"/>
            <w:proofErr w:type="gramEnd"/>
            <w:r w:rsidRPr="00E857CD">
              <w:rPr>
                <w:rFonts w:ascii="Times New Roman" w:hAnsi="Times New Roman"/>
                <w:bCs/>
              </w:rPr>
              <w:t xml:space="preserve"> долгосрочной аренды и лизинговых операций. Инвентаризация основных средств</w:t>
            </w:r>
          </w:p>
        </w:tc>
        <w:tc>
          <w:tcPr>
            <w:tcW w:w="548" w:type="pct"/>
          </w:tcPr>
          <w:p w14:paraId="5A90604F"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24/-</w:t>
            </w:r>
          </w:p>
        </w:tc>
        <w:tc>
          <w:tcPr>
            <w:tcW w:w="452" w:type="pct"/>
            <w:vMerge/>
          </w:tcPr>
          <w:p w14:paraId="6FCB8C90"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6EDC76A8"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032B331C" w14:textId="77777777" w:rsidTr="006F0494">
        <w:trPr>
          <w:trHeight w:val="540"/>
        </w:trPr>
        <w:tc>
          <w:tcPr>
            <w:tcW w:w="1161" w:type="pct"/>
            <w:gridSpan w:val="2"/>
            <w:vMerge/>
          </w:tcPr>
          <w:p w14:paraId="7907237E" w14:textId="77777777" w:rsidR="006F0494" w:rsidRPr="00E857CD" w:rsidRDefault="006F0494" w:rsidP="006F0494">
            <w:pPr>
              <w:spacing w:after="0" w:line="240" w:lineRule="auto"/>
              <w:rPr>
                <w:rFonts w:ascii="Times New Roman" w:hAnsi="Times New Roman"/>
                <w:b/>
                <w:bCs/>
                <w:sz w:val="24"/>
                <w:szCs w:val="24"/>
              </w:rPr>
            </w:pPr>
          </w:p>
        </w:tc>
        <w:tc>
          <w:tcPr>
            <w:tcW w:w="2142" w:type="pct"/>
          </w:tcPr>
          <w:p w14:paraId="21E98892" w14:textId="77777777" w:rsidR="006F0494" w:rsidRPr="00E857CD" w:rsidRDefault="006F0494" w:rsidP="006F0494">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1728FCD1"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 xml:space="preserve">Практическое занятие № 13 Отражение на счетах учета </w:t>
            </w:r>
            <w:r w:rsidRPr="00E857CD">
              <w:rPr>
                <w:rFonts w:ascii="Times New Roman" w:hAnsi="Times New Roman"/>
                <w:bCs/>
              </w:rPr>
              <w:lastRenderedPageBreak/>
              <w:t>поступления основных средств</w:t>
            </w:r>
          </w:p>
          <w:p w14:paraId="1A77A51C"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Практическое занятие № 14 Отражение на счетах учета поступления основных средств</w:t>
            </w:r>
          </w:p>
          <w:p w14:paraId="7B05EC13"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hAnsi="Times New Roman"/>
                <w:bCs/>
              </w:rPr>
              <w:t>Практическое занятие № 15 Учет начисления амортизации основных средств</w:t>
            </w:r>
            <w:r w:rsidRPr="00E857CD">
              <w:rPr>
                <w:rFonts w:ascii="Times New Roman" w:eastAsia="Calibri" w:hAnsi="Times New Roman"/>
                <w:lang w:eastAsia="en-US"/>
              </w:rPr>
              <w:t xml:space="preserve"> </w:t>
            </w:r>
          </w:p>
          <w:p w14:paraId="2D3E8AFE"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Практическое занятие № 16 Отражение на счетах бухгалтерского учета операций по восстановлению основных средств</w:t>
            </w:r>
          </w:p>
          <w:p w14:paraId="5366EFF0"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Практическое занятие № 17: Определение финансового результата от выбытия основных средств</w:t>
            </w:r>
          </w:p>
          <w:p w14:paraId="2F0FB6D6"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Cs/>
              </w:rPr>
              <w:t>Практическое занятие № 18: Отражение на счетах бухгалтерского учета арендных операций</w:t>
            </w:r>
          </w:p>
        </w:tc>
        <w:tc>
          <w:tcPr>
            <w:tcW w:w="548" w:type="pct"/>
          </w:tcPr>
          <w:p w14:paraId="08E5F1C2"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lastRenderedPageBreak/>
              <w:t>12/12</w:t>
            </w:r>
          </w:p>
        </w:tc>
        <w:tc>
          <w:tcPr>
            <w:tcW w:w="452" w:type="pct"/>
            <w:vMerge/>
          </w:tcPr>
          <w:p w14:paraId="787853EC"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3B388AA2"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3EF277F0" w14:textId="77777777" w:rsidTr="006F0494">
        <w:trPr>
          <w:trHeight w:val="540"/>
        </w:trPr>
        <w:tc>
          <w:tcPr>
            <w:tcW w:w="1161" w:type="pct"/>
            <w:gridSpan w:val="2"/>
            <w:vMerge w:val="restart"/>
          </w:tcPr>
          <w:p w14:paraId="2B546CE0" w14:textId="77777777" w:rsidR="006F0494" w:rsidRPr="00E857CD" w:rsidRDefault="006F0494" w:rsidP="006F0494">
            <w:pPr>
              <w:spacing w:after="0" w:line="240" w:lineRule="auto"/>
              <w:rPr>
                <w:rFonts w:ascii="Times New Roman" w:hAnsi="Times New Roman"/>
                <w:b/>
                <w:bCs/>
                <w:sz w:val="24"/>
                <w:szCs w:val="24"/>
              </w:rPr>
            </w:pPr>
            <w:r w:rsidRPr="00E857CD">
              <w:rPr>
                <w:rFonts w:ascii="Times New Roman" w:hAnsi="Times New Roman"/>
                <w:b/>
                <w:bCs/>
                <w:sz w:val="24"/>
                <w:szCs w:val="24"/>
              </w:rPr>
              <w:t xml:space="preserve">Тема 3.3. </w:t>
            </w:r>
            <w:r w:rsidRPr="00E857CD">
              <w:rPr>
                <w:rFonts w:ascii="Times New Roman" w:hAnsi="Times New Roman"/>
                <w:bCs/>
                <w:sz w:val="24"/>
                <w:szCs w:val="24"/>
              </w:rPr>
              <w:t>Учет нематериальных активов</w:t>
            </w:r>
          </w:p>
        </w:tc>
        <w:tc>
          <w:tcPr>
            <w:tcW w:w="2142" w:type="pct"/>
          </w:tcPr>
          <w:p w14:paraId="60E18D97" w14:textId="77777777" w:rsidR="006F0494" w:rsidRPr="00E857CD" w:rsidRDefault="006F0494" w:rsidP="006F0494">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4801BDE2"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12/4</w:t>
            </w:r>
          </w:p>
        </w:tc>
        <w:tc>
          <w:tcPr>
            <w:tcW w:w="452" w:type="pct"/>
            <w:vMerge w:val="restart"/>
          </w:tcPr>
          <w:p w14:paraId="05DE73C0" w14:textId="77777777" w:rsidR="006F0494" w:rsidRPr="00E857CD" w:rsidRDefault="006F0494" w:rsidP="006F0494">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ОК 1 – 11,</w:t>
            </w:r>
          </w:p>
          <w:p w14:paraId="420B4EC3" w14:textId="77777777" w:rsidR="006F0494" w:rsidRPr="00E857CD" w:rsidRDefault="006F0494" w:rsidP="006F0494">
            <w:pPr>
              <w:suppressAutoHyphens/>
              <w:spacing w:after="0" w:line="240" w:lineRule="auto"/>
              <w:jc w:val="center"/>
              <w:rPr>
                <w:rFonts w:ascii="Times New Roman" w:hAnsi="Times New Roman"/>
                <w:iCs/>
                <w:sz w:val="24"/>
                <w:szCs w:val="24"/>
              </w:rPr>
            </w:pPr>
            <w:r w:rsidRPr="00E857CD">
              <w:rPr>
                <w:rFonts w:ascii="Times New Roman" w:hAnsi="Times New Roman"/>
                <w:sz w:val="24"/>
                <w:szCs w:val="24"/>
              </w:rPr>
              <w:t>ПК1.1-ПК1.4</w:t>
            </w:r>
          </w:p>
        </w:tc>
        <w:tc>
          <w:tcPr>
            <w:tcW w:w="698" w:type="pct"/>
            <w:vMerge w:val="restart"/>
          </w:tcPr>
          <w:p w14:paraId="46D969A7"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lang w:eastAsia="en-US"/>
              </w:rPr>
              <w:t>Уо.01.01-Уо.01.04</w:t>
            </w:r>
          </w:p>
          <w:p w14:paraId="1DB70B34"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lang w:eastAsia="en-US"/>
              </w:rPr>
              <w:t>Зо.01.01-Зо.01.03 Уо.02.01-Уо.02.02;</w:t>
            </w:r>
          </w:p>
          <w:p w14:paraId="12359413"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lang w:eastAsia="en-US"/>
              </w:rPr>
              <w:t>Зо.02.01-ЗО. 02.03</w:t>
            </w:r>
          </w:p>
          <w:p w14:paraId="2C7E49A3"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Уо.02.</w:t>
            </w:r>
            <w:proofErr w:type="gramStart"/>
            <w:r w:rsidRPr="00E857CD">
              <w:rPr>
                <w:rFonts w:ascii="Times New Roman" w:eastAsia="Calibri" w:hAnsi="Times New Roman"/>
                <w:sz w:val="24"/>
                <w:lang w:eastAsia="en-US"/>
              </w:rPr>
              <w:t>05;Уо</w:t>
            </w:r>
            <w:proofErr w:type="gramEnd"/>
            <w:r w:rsidRPr="00E857CD">
              <w:rPr>
                <w:rFonts w:ascii="Times New Roman" w:eastAsia="Calibri" w:hAnsi="Times New Roman"/>
                <w:sz w:val="24"/>
                <w:lang w:eastAsia="en-US"/>
              </w:rPr>
              <w:t>.02.06</w:t>
            </w:r>
          </w:p>
          <w:p w14:paraId="03DBB68E"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Зо.02.</w:t>
            </w:r>
            <w:proofErr w:type="gramStart"/>
            <w:r w:rsidRPr="00E857CD">
              <w:rPr>
                <w:rFonts w:ascii="Times New Roman" w:eastAsia="Calibri" w:hAnsi="Times New Roman"/>
                <w:sz w:val="24"/>
                <w:lang w:eastAsia="en-US"/>
              </w:rPr>
              <w:t>05;Зо</w:t>
            </w:r>
            <w:proofErr w:type="gramEnd"/>
            <w:r w:rsidRPr="00E857CD">
              <w:rPr>
                <w:rFonts w:ascii="Times New Roman" w:eastAsia="Calibri" w:hAnsi="Times New Roman"/>
                <w:sz w:val="24"/>
                <w:lang w:eastAsia="en-US"/>
              </w:rPr>
              <w:t>.02.06</w:t>
            </w:r>
          </w:p>
          <w:p w14:paraId="1EF70BE0"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Уо.03.</w:t>
            </w:r>
            <w:proofErr w:type="gramStart"/>
            <w:r w:rsidRPr="00E857CD">
              <w:rPr>
                <w:rFonts w:ascii="Times New Roman" w:eastAsia="Calibri" w:hAnsi="Times New Roman"/>
                <w:sz w:val="24"/>
                <w:lang w:eastAsia="en-US"/>
              </w:rPr>
              <w:t>01;Уо</w:t>
            </w:r>
            <w:proofErr w:type="gramEnd"/>
            <w:r w:rsidRPr="00E857CD">
              <w:rPr>
                <w:rFonts w:ascii="Times New Roman" w:eastAsia="Calibri" w:hAnsi="Times New Roman"/>
                <w:sz w:val="24"/>
                <w:lang w:eastAsia="en-US"/>
              </w:rPr>
              <w:t>.03.02</w:t>
            </w:r>
          </w:p>
          <w:p w14:paraId="068F6340"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Зо.03.</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.03.02</w:t>
            </w:r>
          </w:p>
          <w:p w14:paraId="45DF3DAE"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Уо.04.</w:t>
            </w:r>
            <w:proofErr w:type="gramStart"/>
            <w:r w:rsidRPr="00E857CD">
              <w:rPr>
                <w:rFonts w:ascii="Times New Roman" w:eastAsia="Calibri" w:hAnsi="Times New Roman"/>
                <w:sz w:val="24"/>
                <w:lang w:eastAsia="en-US"/>
              </w:rPr>
              <w:t>02;Зо</w:t>
            </w:r>
            <w:proofErr w:type="gramEnd"/>
            <w:r w:rsidRPr="00E857CD">
              <w:rPr>
                <w:rFonts w:ascii="Times New Roman" w:eastAsia="Calibri" w:hAnsi="Times New Roman"/>
                <w:sz w:val="24"/>
                <w:lang w:eastAsia="en-US"/>
              </w:rPr>
              <w:t>.04.01</w:t>
            </w:r>
          </w:p>
          <w:p w14:paraId="204E153A"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Уо.05.</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.05.02</w:t>
            </w:r>
          </w:p>
          <w:p w14:paraId="6E9123D1"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Уо.06.</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.06.02</w:t>
            </w:r>
          </w:p>
          <w:p w14:paraId="5117E948"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Уо.07.</w:t>
            </w:r>
            <w:proofErr w:type="gramStart"/>
            <w:r w:rsidRPr="00E857CD">
              <w:rPr>
                <w:rFonts w:ascii="Times New Roman" w:eastAsia="Calibri" w:hAnsi="Times New Roman"/>
                <w:sz w:val="24"/>
                <w:lang w:eastAsia="en-US"/>
              </w:rPr>
              <w:t>02;Зо</w:t>
            </w:r>
            <w:proofErr w:type="gramEnd"/>
            <w:r w:rsidRPr="00E857CD">
              <w:rPr>
                <w:rFonts w:ascii="Times New Roman" w:eastAsia="Calibri" w:hAnsi="Times New Roman"/>
                <w:sz w:val="24"/>
                <w:lang w:eastAsia="en-US"/>
              </w:rPr>
              <w:t>.07.02</w:t>
            </w:r>
          </w:p>
          <w:p w14:paraId="1D5D5FC7"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Уо.08.</w:t>
            </w:r>
            <w:proofErr w:type="gramStart"/>
            <w:r w:rsidRPr="00E857CD">
              <w:rPr>
                <w:rFonts w:ascii="Times New Roman" w:eastAsia="Calibri" w:hAnsi="Times New Roman"/>
                <w:sz w:val="24"/>
                <w:lang w:eastAsia="en-US"/>
              </w:rPr>
              <w:t>03;Зо</w:t>
            </w:r>
            <w:proofErr w:type="gramEnd"/>
            <w:r w:rsidRPr="00E857CD">
              <w:rPr>
                <w:rFonts w:ascii="Times New Roman" w:eastAsia="Calibri" w:hAnsi="Times New Roman"/>
                <w:sz w:val="24"/>
                <w:lang w:eastAsia="en-US"/>
              </w:rPr>
              <w:t>.08.03</w:t>
            </w:r>
          </w:p>
          <w:p w14:paraId="223008FF"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Уо.09.</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.09.01</w:t>
            </w:r>
          </w:p>
          <w:p w14:paraId="27D5DEDA"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Уо.10.</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.10.05</w:t>
            </w:r>
          </w:p>
          <w:p w14:paraId="52D31E39"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sz w:val="24"/>
                <w:lang w:eastAsia="en-US"/>
              </w:rPr>
              <w:t>Уо.11.</w:t>
            </w:r>
            <w:proofErr w:type="gramStart"/>
            <w:r w:rsidRPr="00E857CD">
              <w:rPr>
                <w:rFonts w:ascii="Times New Roman" w:eastAsia="Calibri" w:hAnsi="Times New Roman"/>
                <w:sz w:val="24"/>
                <w:lang w:eastAsia="en-US"/>
              </w:rPr>
              <w:t>05;Зо</w:t>
            </w:r>
            <w:proofErr w:type="gramEnd"/>
            <w:r w:rsidRPr="00E857CD">
              <w:rPr>
                <w:rFonts w:ascii="Times New Roman" w:eastAsia="Calibri" w:hAnsi="Times New Roman"/>
                <w:sz w:val="24"/>
                <w:lang w:eastAsia="en-US"/>
              </w:rPr>
              <w:t>.11.05</w:t>
            </w:r>
          </w:p>
          <w:p w14:paraId="083B400F"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1.1.01 ;</w:t>
            </w:r>
            <w:proofErr w:type="gramEnd"/>
            <w:r w:rsidRPr="00E857CD">
              <w:rPr>
                <w:rFonts w:ascii="Times New Roman" w:hAnsi="Times New Roman"/>
                <w:bCs/>
                <w:szCs w:val="24"/>
                <w:lang w:eastAsia="en-US"/>
              </w:rPr>
              <w:t xml:space="preserve"> У 1.1.02 </w:t>
            </w:r>
          </w:p>
          <w:p w14:paraId="641540A3"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У 1.1.03</w:t>
            </w:r>
            <w:proofErr w:type="gramStart"/>
            <w:r w:rsidRPr="00E857CD">
              <w:rPr>
                <w:rFonts w:ascii="Times New Roman" w:hAnsi="Times New Roman"/>
                <w:bCs/>
                <w:szCs w:val="24"/>
                <w:lang w:eastAsia="en-US"/>
              </w:rPr>
              <w:t>; У</w:t>
            </w:r>
            <w:proofErr w:type="gramEnd"/>
            <w:r w:rsidRPr="00E857CD">
              <w:rPr>
                <w:rFonts w:ascii="Times New Roman" w:hAnsi="Times New Roman"/>
                <w:bCs/>
                <w:szCs w:val="24"/>
                <w:lang w:eastAsia="en-US"/>
              </w:rPr>
              <w:t xml:space="preserve"> 1.1.04</w:t>
            </w:r>
          </w:p>
          <w:p w14:paraId="1E5D881B"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1.1.05 ;У</w:t>
            </w:r>
            <w:proofErr w:type="gramEnd"/>
            <w:r w:rsidRPr="00E857CD">
              <w:rPr>
                <w:rFonts w:ascii="Times New Roman" w:hAnsi="Times New Roman"/>
                <w:bCs/>
                <w:szCs w:val="24"/>
                <w:lang w:eastAsia="en-US"/>
              </w:rPr>
              <w:t xml:space="preserve"> 1.1.06 </w:t>
            </w:r>
          </w:p>
          <w:p w14:paraId="053B33F3"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1.1.07 ;</w:t>
            </w:r>
            <w:proofErr w:type="gramEnd"/>
            <w:r w:rsidRPr="00E857CD">
              <w:rPr>
                <w:rFonts w:ascii="Times New Roman" w:hAnsi="Times New Roman"/>
                <w:bCs/>
                <w:szCs w:val="24"/>
                <w:lang w:eastAsia="en-US"/>
              </w:rPr>
              <w:t xml:space="preserve"> У 1.1.08 </w:t>
            </w:r>
          </w:p>
          <w:p w14:paraId="4B44B756"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1.2.01 ;У</w:t>
            </w:r>
            <w:proofErr w:type="gramEnd"/>
            <w:r w:rsidRPr="00E857CD">
              <w:rPr>
                <w:rFonts w:ascii="Times New Roman" w:hAnsi="Times New Roman"/>
                <w:bCs/>
                <w:szCs w:val="24"/>
                <w:lang w:eastAsia="en-US"/>
              </w:rPr>
              <w:t xml:space="preserve"> 1.2.01 </w:t>
            </w:r>
          </w:p>
          <w:p w14:paraId="263A31B7"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У 1.2.02</w:t>
            </w:r>
            <w:proofErr w:type="gramStart"/>
            <w:r w:rsidRPr="00E857CD">
              <w:rPr>
                <w:rFonts w:ascii="Times New Roman" w:hAnsi="Times New Roman"/>
                <w:bCs/>
                <w:szCs w:val="24"/>
                <w:lang w:eastAsia="en-US"/>
              </w:rPr>
              <w:t>; У</w:t>
            </w:r>
            <w:proofErr w:type="gramEnd"/>
            <w:r w:rsidRPr="00E857CD">
              <w:rPr>
                <w:rFonts w:ascii="Times New Roman" w:hAnsi="Times New Roman"/>
                <w:bCs/>
                <w:szCs w:val="24"/>
                <w:lang w:eastAsia="en-US"/>
              </w:rPr>
              <w:t xml:space="preserve"> 1.2.03 </w:t>
            </w:r>
          </w:p>
          <w:p w14:paraId="2191FA4C"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1.3.01;У</w:t>
            </w:r>
            <w:proofErr w:type="gramEnd"/>
            <w:r w:rsidRPr="00E857CD">
              <w:rPr>
                <w:rFonts w:ascii="Times New Roman" w:hAnsi="Times New Roman"/>
                <w:bCs/>
                <w:sz w:val="24"/>
                <w:szCs w:val="24"/>
                <w:lang w:eastAsia="en-US"/>
              </w:rPr>
              <w:t xml:space="preserve"> 1.3.02 </w:t>
            </w:r>
          </w:p>
          <w:p w14:paraId="783BEDA7"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lastRenderedPageBreak/>
              <w:t>У 1.3.03</w:t>
            </w:r>
            <w:proofErr w:type="gramStart"/>
            <w:r w:rsidRPr="00E857CD">
              <w:rPr>
                <w:rFonts w:ascii="Times New Roman" w:hAnsi="Times New Roman"/>
                <w:bCs/>
                <w:sz w:val="24"/>
                <w:szCs w:val="24"/>
                <w:lang w:eastAsia="en-US"/>
              </w:rPr>
              <w:t>; У</w:t>
            </w:r>
            <w:proofErr w:type="gramEnd"/>
            <w:r w:rsidRPr="00E857CD">
              <w:rPr>
                <w:rFonts w:ascii="Times New Roman" w:hAnsi="Times New Roman"/>
                <w:bCs/>
                <w:sz w:val="24"/>
                <w:szCs w:val="24"/>
                <w:lang w:eastAsia="en-US"/>
              </w:rPr>
              <w:t xml:space="preserve"> 1.3.04 </w:t>
            </w:r>
          </w:p>
          <w:p w14:paraId="2E191AC7"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1.3.05 ;У</w:t>
            </w:r>
            <w:proofErr w:type="gramEnd"/>
            <w:r w:rsidRPr="00E857CD">
              <w:rPr>
                <w:rFonts w:ascii="Times New Roman" w:hAnsi="Times New Roman"/>
                <w:bCs/>
                <w:sz w:val="24"/>
                <w:szCs w:val="24"/>
                <w:lang w:eastAsia="en-US"/>
              </w:rPr>
              <w:t xml:space="preserve"> 1.4.01  </w:t>
            </w:r>
          </w:p>
          <w:p w14:paraId="1425088E"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1.4.02 ;У</w:t>
            </w:r>
            <w:proofErr w:type="gramEnd"/>
            <w:r w:rsidRPr="00E857CD">
              <w:rPr>
                <w:rFonts w:ascii="Times New Roman" w:hAnsi="Times New Roman"/>
                <w:bCs/>
                <w:sz w:val="24"/>
                <w:szCs w:val="24"/>
                <w:lang w:eastAsia="en-US"/>
              </w:rPr>
              <w:t xml:space="preserve"> 1.4.03  </w:t>
            </w:r>
          </w:p>
          <w:p w14:paraId="6BC5F544"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З 1.1.01; З 1.1.02 </w:t>
            </w:r>
          </w:p>
          <w:p w14:paraId="245F2F0F"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З </w:t>
            </w:r>
            <w:proofErr w:type="gramStart"/>
            <w:r w:rsidRPr="00E857CD">
              <w:rPr>
                <w:rFonts w:ascii="Times New Roman" w:hAnsi="Times New Roman"/>
                <w:bCs/>
                <w:szCs w:val="24"/>
                <w:lang w:eastAsia="en-US"/>
              </w:rPr>
              <w:t>1.1.03 ;З</w:t>
            </w:r>
            <w:proofErr w:type="gramEnd"/>
            <w:r w:rsidRPr="00E857CD">
              <w:rPr>
                <w:rFonts w:ascii="Times New Roman" w:hAnsi="Times New Roman"/>
                <w:bCs/>
                <w:szCs w:val="24"/>
                <w:lang w:eastAsia="en-US"/>
              </w:rPr>
              <w:t xml:space="preserve"> 1.1.04  </w:t>
            </w:r>
          </w:p>
          <w:p w14:paraId="729D27F1"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З1.1.05; З1.1.06 </w:t>
            </w:r>
          </w:p>
          <w:p w14:paraId="12122C0F"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1.2.03;З</w:t>
            </w:r>
            <w:proofErr w:type="gramEnd"/>
            <w:r w:rsidRPr="00E857CD">
              <w:rPr>
                <w:rFonts w:ascii="Times New Roman" w:hAnsi="Times New Roman"/>
                <w:bCs/>
                <w:sz w:val="24"/>
                <w:szCs w:val="24"/>
                <w:lang w:eastAsia="en-US"/>
              </w:rPr>
              <w:t xml:space="preserve"> 1.2.04 </w:t>
            </w:r>
          </w:p>
          <w:p w14:paraId="5E30F751"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1.2.05 ;З</w:t>
            </w:r>
            <w:proofErr w:type="gramEnd"/>
            <w:r w:rsidRPr="00E857CD">
              <w:rPr>
                <w:rFonts w:ascii="Times New Roman" w:hAnsi="Times New Roman"/>
                <w:bCs/>
                <w:sz w:val="24"/>
                <w:szCs w:val="24"/>
                <w:lang w:eastAsia="en-US"/>
              </w:rPr>
              <w:t xml:space="preserve"> 1.2.06 </w:t>
            </w:r>
          </w:p>
          <w:p w14:paraId="178CBD4A"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1.3.01; З 1.3.02 </w:t>
            </w:r>
          </w:p>
          <w:p w14:paraId="0D4671B7"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1.3.03; З 1.3.04 </w:t>
            </w:r>
          </w:p>
          <w:p w14:paraId="628524F0"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1.3.05; З 1.4.01 </w:t>
            </w:r>
          </w:p>
          <w:p w14:paraId="28E6F284" w14:textId="77777777" w:rsidR="006F0494" w:rsidRPr="00E857CD" w:rsidRDefault="006F0494" w:rsidP="006F0494">
            <w:pPr>
              <w:spacing w:after="0" w:line="240" w:lineRule="auto"/>
              <w:rPr>
                <w:rFonts w:ascii="Times New Roman" w:eastAsia="Calibri" w:hAnsi="Times New Roman"/>
                <w:i/>
                <w:lang w:eastAsia="en-US"/>
              </w:rPr>
            </w:pPr>
            <w:r w:rsidRPr="00E857CD">
              <w:rPr>
                <w:rFonts w:ascii="Times New Roman" w:hAnsi="Times New Roman"/>
                <w:bCs/>
                <w:sz w:val="24"/>
                <w:szCs w:val="24"/>
                <w:lang w:eastAsia="en-US"/>
              </w:rPr>
              <w:t>З 1.4.02</w:t>
            </w:r>
          </w:p>
        </w:tc>
      </w:tr>
      <w:tr w:rsidR="006F0494" w:rsidRPr="00E857CD" w14:paraId="158B99A4" w14:textId="77777777" w:rsidTr="006F0494">
        <w:trPr>
          <w:trHeight w:val="540"/>
        </w:trPr>
        <w:tc>
          <w:tcPr>
            <w:tcW w:w="1161" w:type="pct"/>
            <w:gridSpan w:val="2"/>
            <w:vMerge/>
          </w:tcPr>
          <w:p w14:paraId="76EFFEB0" w14:textId="77777777" w:rsidR="006F0494" w:rsidRPr="00E857CD" w:rsidRDefault="006F0494" w:rsidP="006F0494">
            <w:pPr>
              <w:spacing w:after="0" w:line="240" w:lineRule="auto"/>
              <w:rPr>
                <w:rFonts w:ascii="Times New Roman" w:hAnsi="Times New Roman"/>
                <w:b/>
                <w:bCs/>
                <w:sz w:val="24"/>
                <w:szCs w:val="24"/>
              </w:rPr>
            </w:pPr>
          </w:p>
        </w:tc>
        <w:tc>
          <w:tcPr>
            <w:tcW w:w="2142" w:type="pct"/>
          </w:tcPr>
          <w:p w14:paraId="700A913B"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Понятие, состав и оценка нематериальных активов.  Синтетический и аналитический учет поступления нематериальных активов. Особенности начисление амортизации по нематериальным активам.</w:t>
            </w:r>
          </w:p>
          <w:p w14:paraId="607288D5"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Cs/>
              </w:rPr>
              <w:t>Синтетический учет выбытия нематериальных активов.</w:t>
            </w:r>
          </w:p>
        </w:tc>
        <w:tc>
          <w:tcPr>
            <w:tcW w:w="548" w:type="pct"/>
          </w:tcPr>
          <w:p w14:paraId="24F82BB9"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8/-</w:t>
            </w:r>
          </w:p>
        </w:tc>
        <w:tc>
          <w:tcPr>
            <w:tcW w:w="452" w:type="pct"/>
            <w:vMerge/>
          </w:tcPr>
          <w:p w14:paraId="5FB2119A"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4D5A2007"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3F81AA19" w14:textId="77777777" w:rsidTr="006F0494">
        <w:trPr>
          <w:trHeight w:val="540"/>
        </w:trPr>
        <w:tc>
          <w:tcPr>
            <w:tcW w:w="1161" w:type="pct"/>
            <w:gridSpan w:val="2"/>
            <w:vMerge/>
          </w:tcPr>
          <w:p w14:paraId="2791EE0A" w14:textId="77777777" w:rsidR="006F0494" w:rsidRPr="00E857CD" w:rsidRDefault="006F0494" w:rsidP="006F0494">
            <w:pPr>
              <w:spacing w:after="0" w:line="240" w:lineRule="auto"/>
              <w:rPr>
                <w:rFonts w:ascii="Times New Roman" w:hAnsi="Times New Roman"/>
                <w:b/>
                <w:bCs/>
                <w:sz w:val="24"/>
                <w:szCs w:val="24"/>
              </w:rPr>
            </w:pPr>
          </w:p>
        </w:tc>
        <w:tc>
          <w:tcPr>
            <w:tcW w:w="2142" w:type="pct"/>
          </w:tcPr>
          <w:p w14:paraId="2465B7B9" w14:textId="77777777" w:rsidR="006F0494" w:rsidRPr="00E857CD" w:rsidRDefault="006F0494" w:rsidP="006F0494">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6D45EF9F"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Практическое занятие № 19 Отражение операций по учету нематериальных активов.</w:t>
            </w:r>
          </w:p>
          <w:p w14:paraId="2F06A88A"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Cs/>
              </w:rPr>
              <w:t xml:space="preserve">Практическое занятие № </w:t>
            </w:r>
            <w:proofErr w:type="gramStart"/>
            <w:r w:rsidRPr="00E857CD">
              <w:rPr>
                <w:rFonts w:ascii="Times New Roman" w:hAnsi="Times New Roman"/>
                <w:bCs/>
              </w:rPr>
              <w:t>20  Начисление</w:t>
            </w:r>
            <w:proofErr w:type="gramEnd"/>
            <w:r w:rsidRPr="00E857CD">
              <w:rPr>
                <w:rFonts w:ascii="Times New Roman" w:hAnsi="Times New Roman"/>
                <w:bCs/>
              </w:rPr>
              <w:t xml:space="preserve"> амортизации нематериальных активов.</w:t>
            </w:r>
          </w:p>
        </w:tc>
        <w:tc>
          <w:tcPr>
            <w:tcW w:w="548" w:type="pct"/>
          </w:tcPr>
          <w:p w14:paraId="2D7C80B0"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4/4</w:t>
            </w:r>
          </w:p>
        </w:tc>
        <w:tc>
          <w:tcPr>
            <w:tcW w:w="452" w:type="pct"/>
            <w:vMerge/>
          </w:tcPr>
          <w:p w14:paraId="1C61AF84"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6A970AAE"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6856E86B" w14:textId="77777777" w:rsidTr="006F0494">
        <w:trPr>
          <w:trHeight w:val="390"/>
        </w:trPr>
        <w:tc>
          <w:tcPr>
            <w:tcW w:w="1161" w:type="pct"/>
            <w:gridSpan w:val="2"/>
            <w:vMerge w:val="restart"/>
          </w:tcPr>
          <w:p w14:paraId="6C6768B5" w14:textId="77777777" w:rsidR="006F0494" w:rsidRPr="00E857CD" w:rsidRDefault="006F0494" w:rsidP="006F0494">
            <w:pPr>
              <w:spacing w:after="0" w:line="240" w:lineRule="auto"/>
              <w:rPr>
                <w:rFonts w:ascii="Times New Roman" w:hAnsi="Times New Roman"/>
                <w:b/>
                <w:bCs/>
                <w:sz w:val="24"/>
                <w:szCs w:val="24"/>
              </w:rPr>
            </w:pPr>
            <w:r w:rsidRPr="00E857CD">
              <w:rPr>
                <w:rFonts w:ascii="Times New Roman" w:hAnsi="Times New Roman"/>
                <w:b/>
                <w:bCs/>
                <w:sz w:val="24"/>
                <w:szCs w:val="24"/>
              </w:rPr>
              <w:t xml:space="preserve">Тема 3.4. </w:t>
            </w:r>
            <w:r w:rsidRPr="00E857CD">
              <w:rPr>
                <w:rFonts w:ascii="Times New Roman" w:hAnsi="Times New Roman"/>
                <w:bCs/>
                <w:sz w:val="24"/>
                <w:szCs w:val="24"/>
              </w:rPr>
              <w:t xml:space="preserve">Учет </w:t>
            </w:r>
            <w:proofErr w:type="spellStart"/>
            <w:r w:rsidRPr="00E857CD">
              <w:rPr>
                <w:rFonts w:ascii="Times New Roman" w:hAnsi="Times New Roman"/>
                <w:bCs/>
                <w:sz w:val="24"/>
                <w:szCs w:val="24"/>
              </w:rPr>
              <w:t>материальнопроизводственных</w:t>
            </w:r>
            <w:proofErr w:type="spellEnd"/>
            <w:r w:rsidRPr="00E857CD">
              <w:rPr>
                <w:rFonts w:ascii="Times New Roman" w:hAnsi="Times New Roman"/>
                <w:bCs/>
                <w:sz w:val="24"/>
                <w:szCs w:val="24"/>
              </w:rPr>
              <w:t xml:space="preserve"> запасов</w:t>
            </w:r>
          </w:p>
        </w:tc>
        <w:tc>
          <w:tcPr>
            <w:tcW w:w="2142" w:type="pct"/>
          </w:tcPr>
          <w:p w14:paraId="5628C99C" w14:textId="77777777" w:rsidR="006F0494" w:rsidRPr="00E857CD" w:rsidRDefault="006F0494" w:rsidP="006F0494">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75CB4833"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24/8</w:t>
            </w:r>
          </w:p>
        </w:tc>
        <w:tc>
          <w:tcPr>
            <w:tcW w:w="452" w:type="pct"/>
            <w:vMerge/>
          </w:tcPr>
          <w:p w14:paraId="129DC743"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49F21D32"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2BF18A87" w14:textId="77777777" w:rsidTr="006F0494">
        <w:trPr>
          <w:trHeight w:val="405"/>
        </w:trPr>
        <w:tc>
          <w:tcPr>
            <w:tcW w:w="1161" w:type="pct"/>
            <w:gridSpan w:val="2"/>
            <w:vMerge/>
          </w:tcPr>
          <w:p w14:paraId="691F483B" w14:textId="77777777" w:rsidR="006F0494" w:rsidRPr="00E857CD" w:rsidRDefault="006F0494" w:rsidP="006F0494">
            <w:pPr>
              <w:spacing w:after="0" w:line="240" w:lineRule="auto"/>
              <w:rPr>
                <w:rFonts w:ascii="Times New Roman" w:eastAsia="Calibri" w:hAnsi="Times New Roman"/>
                <w:b/>
                <w:sz w:val="24"/>
                <w:szCs w:val="24"/>
                <w:lang w:eastAsia="en-US"/>
              </w:rPr>
            </w:pPr>
          </w:p>
        </w:tc>
        <w:tc>
          <w:tcPr>
            <w:tcW w:w="2142" w:type="pct"/>
          </w:tcPr>
          <w:p w14:paraId="7022E6D5"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 xml:space="preserve">Понятие, классификация, оценка и основные задачи учета материально-производственных запасов. Способы оценки МПЗ в балансе и текущем учете: фактическая себестоимость, средняя себестоимость, учетная цена, метод ФИФО, метод ЛИФО. Документальное оформление поступления и расхода материально-производственных запасов. Учет материалов на складе и в бухгалтерии Синтетический учет приобретения материалов. НДС по приобретенным материалам. Учет расчетов с поставщиками. Учет </w:t>
            </w:r>
            <w:proofErr w:type="spellStart"/>
            <w:r w:rsidRPr="00E857CD">
              <w:rPr>
                <w:rFonts w:ascii="Times New Roman" w:hAnsi="Times New Roman"/>
                <w:bCs/>
              </w:rPr>
              <w:t>неотфактурованных</w:t>
            </w:r>
            <w:proofErr w:type="spellEnd"/>
            <w:r w:rsidRPr="00E857CD">
              <w:rPr>
                <w:rFonts w:ascii="Times New Roman" w:hAnsi="Times New Roman"/>
                <w:bCs/>
              </w:rPr>
              <w:t xml:space="preserve"> поставок и материалов в пути.</w:t>
            </w:r>
            <w:r w:rsidRPr="00E857CD">
              <w:rPr>
                <w:rFonts w:ascii="Times New Roman" w:eastAsia="Calibri" w:hAnsi="Times New Roman"/>
                <w:lang w:eastAsia="en-US"/>
              </w:rPr>
              <w:t xml:space="preserve"> </w:t>
            </w:r>
            <w:r w:rsidRPr="00E857CD">
              <w:rPr>
                <w:rFonts w:ascii="Times New Roman" w:hAnsi="Times New Roman"/>
                <w:bCs/>
              </w:rPr>
              <w:t xml:space="preserve">Учет транспортно-заготовительных </w:t>
            </w:r>
            <w:r w:rsidRPr="00E857CD">
              <w:rPr>
                <w:rFonts w:ascii="Times New Roman" w:hAnsi="Times New Roman"/>
                <w:bCs/>
              </w:rPr>
              <w:lastRenderedPageBreak/>
              <w:t>расходов. Распределение ТЗР между остатками материалов на складе и их отпуском. Учет выбытия материально-производственных запасов.</w:t>
            </w:r>
            <w:r w:rsidRPr="00E857CD">
              <w:rPr>
                <w:rFonts w:ascii="Times New Roman" w:eastAsia="Calibri" w:hAnsi="Times New Roman"/>
                <w:lang w:eastAsia="en-US"/>
              </w:rPr>
              <w:t xml:space="preserve"> </w:t>
            </w:r>
            <w:r w:rsidRPr="00E857CD">
              <w:rPr>
                <w:rFonts w:ascii="Times New Roman" w:hAnsi="Times New Roman"/>
                <w:bCs/>
              </w:rPr>
              <w:t>Переоценка материально-производственных запасов</w:t>
            </w:r>
          </w:p>
        </w:tc>
        <w:tc>
          <w:tcPr>
            <w:tcW w:w="548" w:type="pct"/>
          </w:tcPr>
          <w:p w14:paraId="05FE6CB3"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lastRenderedPageBreak/>
              <w:t>16/-</w:t>
            </w:r>
          </w:p>
        </w:tc>
        <w:tc>
          <w:tcPr>
            <w:tcW w:w="452" w:type="pct"/>
            <w:vMerge/>
          </w:tcPr>
          <w:p w14:paraId="0C9CB120"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7243BE89"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08BD0010" w14:textId="77777777" w:rsidTr="006F0494">
        <w:trPr>
          <w:trHeight w:val="285"/>
        </w:trPr>
        <w:tc>
          <w:tcPr>
            <w:tcW w:w="1161" w:type="pct"/>
            <w:gridSpan w:val="2"/>
            <w:vMerge/>
          </w:tcPr>
          <w:p w14:paraId="6C5C2127" w14:textId="77777777" w:rsidR="006F0494" w:rsidRPr="00E857CD" w:rsidRDefault="006F0494" w:rsidP="006F0494">
            <w:pPr>
              <w:spacing w:after="0" w:line="240" w:lineRule="auto"/>
              <w:rPr>
                <w:rFonts w:ascii="Times New Roman" w:eastAsia="Calibri" w:hAnsi="Times New Roman"/>
                <w:b/>
                <w:sz w:val="24"/>
                <w:szCs w:val="24"/>
                <w:lang w:eastAsia="en-US"/>
              </w:rPr>
            </w:pPr>
          </w:p>
        </w:tc>
        <w:tc>
          <w:tcPr>
            <w:tcW w:w="2142" w:type="pct"/>
          </w:tcPr>
          <w:p w14:paraId="2570B348" w14:textId="77777777" w:rsidR="006F0494" w:rsidRPr="00E857CD" w:rsidRDefault="006F0494" w:rsidP="006F0494">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6F9A8A06"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Практическое занятие № 21: Определение фактической себестоимости приобретения материалов</w:t>
            </w:r>
          </w:p>
          <w:p w14:paraId="16AE0337"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Практическое занятие № 22: Определение фактической себестоимости приобретения материалов</w:t>
            </w:r>
          </w:p>
          <w:p w14:paraId="2CBE1259"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Практическое занятие № 23: Расчет и списание транспортно-заготовительных расходов</w:t>
            </w:r>
          </w:p>
          <w:p w14:paraId="12D2B11C"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Практическое занятие № 24: Отражение на счетах бухгалтерского учета продажи и прочего выбытия материально-производственных запасов</w:t>
            </w:r>
          </w:p>
          <w:p w14:paraId="37E12B4E" w14:textId="77777777" w:rsidR="006F0494" w:rsidRPr="00E857CD" w:rsidRDefault="006F0494" w:rsidP="006F0494">
            <w:pPr>
              <w:spacing w:after="0" w:line="240" w:lineRule="auto"/>
              <w:rPr>
                <w:rFonts w:ascii="Times New Roman" w:hAnsi="Times New Roman"/>
                <w:b/>
                <w:bCs/>
              </w:rPr>
            </w:pPr>
          </w:p>
        </w:tc>
        <w:tc>
          <w:tcPr>
            <w:tcW w:w="548" w:type="pct"/>
          </w:tcPr>
          <w:p w14:paraId="544728A6"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8/8</w:t>
            </w:r>
          </w:p>
        </w:tc>
        <w:tc>
          <w:tcPr>
            <w:tcW w:w="452" w:type="pct"/>
            <w:vMerge/>
          </w:tcPr>
          <w:p w14:paraId="48EF55ED"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20C034F9"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45FC9052" w14:textId="77777777" w:rsidTr="006F0494">
        <w:trPr>
          <w:trHeight w:val="351"/>
        </w:trPr>
        <w:tc>
          <w:tcPr>
            <w:tcW w:w="1161" w:type="pct"/>
            <w:gridSpan w:val="2"/>
            <w:vMerge w:val="restart"/>
          </w:tcPr>
          <w:p w14:paraId="55B823DA" w14:textId="77777777" w:rsidR="006F0494" w:rsidRPr="00E857CD" w:rsidRDefault="006F0494" w:rsidP="006F0494">
            <w:pPr>
              <w:spacing w:after="0" w:line="240" w:lineRule="auto"/>
              <w:ind w:right="-113"/>
              <w:jc w:val="both"/>
              <w:rPr>
                <w:rFonts w:ascii="Times New Roman" w:hAnsi="Times New Roman"/>
                <w:b/>
                <w:bCs/>
                <w:sz w:val="24"/>
                <w:szCs w:val="24"/>
              </w:rPr>
            </w:pPr>
            <w:r w:rsidRPr="00E857CD">
              <w:rPr>
                <w:rFonts w:ascii="Times New Roman" w:hAnsi="Times New Roman"/>
                <w:b/>
                <w:bCs/>
                <w:sz w:val="24"/>
                <w:szCs w:val="24"/>
              </w:rPr>
              <w:t xml:space="preserve">Тема 3.5. </w:t>
            </w:r>
            <w:r w:rsidRPr="00E857CD">
              <w:rPr>
                <w:rFonts w:ascii="Times New Roman" w:hAnsi="Times New Roman"/>
                <w:bCs/>
                <w:sz w:val="24"/>
                <w:szCs w:val="24"/>
              </w:rPr>
              <w:t>Учет затрат на производство и калькулирование себестоимости</w:t>
            </w:r>
          </w:p>
        </w:tc>
        <w:tc>
          <w:tcPr>
            <w:tcW w:w="2142" w:type="pct"/>
          </w:tcPr>
          <w:p w14:paraId="14444B53" w14:textId="77777777" w:rsidR="006F0494" w:rsidRPr="00E857CD" w:rsidRDefault="006F0494" w:rsidP="006F0494">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1B0A5C90"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22/6</w:t>
            </w:r>
          </w:p>
        </w:tc>
        <w:tc>
          <w:tcPr>
            <w:tcW w:w="452" w:type="pct"/>
            <w:vMerge/>
          </w:tcPr>
          <w:p w14:paraId="778DB6A2"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12A45925"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42DF62C8" w14:textId="77777777" w:rsidTr="006F0494">
        <w:trPr>
          <w:trHeight w:val="540"/>
        </w:trPr>
        <w:tc>
          <w:tcPr>
            <w:tcW w:w="1161" w:type="pct"/>
            <w:gridSpan w:val="2"/>
            <w:vMerge/>
          </w:tcPr>
          <w:p w14:paraId="05397641" w14:textId="77777777" w:rsidR="006F0494" w:rsidRPr="00E857CD" w:rsidRDefault="006F0494" w:rsidP="006F0494">
            <w:pPr>
              <w:spacing w:after="0" w:line="240" w:lineRule="auto"/>
              <w:ind w:right="-113"/>
              <w:jc w:val="both"/>
              <w:rPr>
                <w:rFonts w:ascii="Times New Roman" w:eastAsia="Calibri" w:hAnsi="Times New Roman"/>
                <w:b/>
                <w:sz w:val="24"/>
                <w:szCs w:val="24"/>
                <w:lang w:eastAsia="en-US"/>
              </w:rPr>
            </w:pPr>
          </w:p>
        </w:tc>
        <w:tc>
          <w:tcPr>
            <w:tcW w:w="2142" w:type="pct"/>
          </w:tcPr>
          <w:p w14:paraId="087A54A3"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Система учета производственных затрат. Классификация производственных затрат по элементам и статьям калькуляции. Синтетический и аналитический учет затрат основного производства. Учет расходов по обслуживанию производства и управлению. Учет непроизводственных расходов и потерь. Особенности учета и распределения затрат вспомогательных производств. Оценка и учет незавершенного производства. Сводный учет затрат на производство Учет расходов будущих периодов</w:t>
            </w:r>
          </w:p>
        </w:tc>
        <w:tc>
          <w:tcPr>
            <w:tcW w:w="548" w:type="pct"/>
          </w:tcPr>
          <w:p w14:paraId="580DAD75"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16/-</w:t>
            </w:r>
          </w:p>
        </w:tc>
        <w:tc>
          <w:tcPr>
            <w:tcW w:w="452" w:type="pct"/>
            <w:vMerge/>
          </w:tcPr>
          <w:p w14:paraId="1FC43CD8"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465EEE0E"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7808C969" w14:textId="77777777" w:rsidTr="006F0494">
        <w:trPr>
          <w:trHeight w:val="750"/>
        </w:trPr>
        <w:tc>
          <w:tcPr>
            <w:tcW w:w="1161" w:type="pct"/>
            <w:gridSpan w:val="2"/>
            <w:vMerge/>
          </w:tcPr>
          <w:p w14:paraId="0EDD6861" w14:textId="77777777" w:rsidR="006F0494" w:rsidRPr="00E857CD" w:rsidRDefault="006F0494" w:rsidP="006F0494">
            <w:pPr>
              <w:spacing w:after="0" w:line="240" w:lineRule="auto"/>
              <w:ind w:right="-113"/>
              <w:jc w:val="both"/>
              <w:rPr>
                <w:rFonts w:ascii="Times New Roman" w:eastAsia="Calibri" w:hAnsi="Times New Roman"/>
                <w:b/>
                <w:sz w:val="24"/>
                <w:szCs w:val="24"/>
                <w:lang w:eastAsia="en-US"/>
              </w:rPr>
            </w:pPr>
          </w:p>
        </w:tc>
        <w:tc>
          <w:tcPr>
            <w:tcW w:w="2142" w:type="pct"/>
          </w:tcPr>
          <w:p w14:paraId="5EF9FCEB" w14:textId="77777777" w:rsidR="006F0494" w:rsidRPr="00E857CD" w:rsidRDefault="006F0494" w:rsidP="006F0494">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3768BF9A"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 xml:space="preserve">Практическое занятие № </w:t>
            </w:r>
            <w:proofErr w:type="gramStart"/>
            <w:r w:rsidRPr="00E857CD">
              <w:rPr>
                <w:rFonts w:ascii="Times New Roman" w:hAnsi="Times New Roman"/>
                <w:bCs/>
              </w:rPr>
              <w:t>25:  Расчет</w:t>
            </w:r>
            <w:proofErr w:type="gramEnd"/>
            <w:r w:rsidRPr="00E857CD">
              <w:rPr>
                <w:rFonts w:ascii="Times New Roman" w:hAnsi="Times New Roman"/>
                <w:bCs/>
              </w:rPr>
              <w:t xml:space="preserve"> фактической производственной себестоимости</w:t>
            </w:r>
          </w:p>
          <w:p w14:paraId="488B56EE"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 xml:space="preserve">Практическое занятие № </w:t>
            </w:r>
            <w:proofErr w:type="gramStart"/>
            <w:r w:rsidRPr="00E857CD">
              <w:rPr>
                <w:rFonts w:ascii="Times New Roman" w:hAnsi="Times New Roman"/>
                <w:bCs/>
              </w:rPr>
              <w:t>26:  Расчет</w:t>
            </w:r>
            <w:proofErr w:type="gramEnd"/>
            <w:r w:rsidRPr="00E857CD">
              <w:rPr>
                <w:rFonts w:ascii="Times New Roman" w:hAnsi="Times New Roman"/>
                <w:bCs/>
              </w:rPr>
              <w:t xml:space="preserve"> и распределение расходов по обслуживанию производства и управлению</w:t>
            </w:r>
          </w:p>
          <w:p w14:paraId="2492B617"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Cs/>
              </w:rPr>
              <w:t>Практическое занятие № 27: Расчет себестоимости вспомогательных производств и их распределение</w:t>
            </w:r>
          </w:p>
        </w:tc>
        <w:tc>
          <w:tcPr>
            <w:tcW w:w="548" w:type="pct"/>
          </w:tcPr>
          <w:p w14:paraId="2B604ABA"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6/6</w:t>
            </w:r>
          </w:p>
        </w:tc>
        <w:tc>
          <w:tcPr>
            <w:tcW w:w="452" w:type="pct"/>
            <w:vMerge/>
          </w:tcPr>
          <w:p w14:paraId="281F8828"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5CB71E0D"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23EF0AA1" w14:textId="77777777" w:rsidTr="006F0494">
        <w:trPr>
          <w:trHeight w:val="255"/>
        </w:trPr>
        <w:tc>
          <w:tcPr>
            <w:tcW w:w="1161" w:type="pct"/>
            <w:gridSpan w:val="2"/>
            <w:vMerge w:val="restart"/>
          </w:tcPr>
          <w:p w14:paraId="0423C88B" w14:textId="77777777" w:rsidR="006F0494" w:rsidRPr="00E857CD" w:rsidRDefault="006F0494" w:rsidP="006F0494">
            <w:pPr>
              <w:spacing w:after="0" w:line="240" w:lineRule="auto"/>
              <w:rPr>
                <w:rFonts w:ascii="Times New Roman" w:hAnsi="Times New Roman"/>
                <w:b/>
                <w:bCs/>
                <w:sz w:val="24"/>
                <w:szCs w:val="24"/>
              </w:rPr>
            </w:pPr>
            <w:r w:rsidRPr="00E857CD">
              <w:rPr>
                <w:rFonts w:ascii="Times New Roman" w:hAnsi="Times New Roman"/>
                <w:b/>
                <w:bCs/>
                <w:sz w:val="24"/>
                <w:szCs w:val="24"/>
              </w:rPr>
              <w:t xml:space="preserve">Тема 3.6. </w:t>
            </w:r>
            <w:r w:rsidRPr="00E857CD">
              <w:rPr>
                <w:rFonts w:ascii="Times New Roman" w:hAnsi="Times New Roman"/>
                <w:bCs/>
                <w:sz w:val="24"/>
                <w:szCs w:val="24"/>
              </w:rPr>
              <w:t xml:space="preserve">Учет готовой </w:t>
            </w:r>
            <w:r w:rsidRPr="00E857CD">
              <w:rPr>
                <w:rFonts w:ascii="Times New Roman" w:hAnsi="Times New Roman"/>
                <w:bCs/>
                <w:sz w:val="24"/>
                <w:szCs w:val="24"/>
              </w:rPr>
              <w:lastRenderedPageBreak/>
              <w:t>продукции и ее продажи</w:t>
            </w:r>
          </w:p>
        </w:tc>
        <w:tc>
          <w:tcPr>
            <w:tcW w:w="2142" w:type="pct"/>
          </w:tcPr>
          <w:p w14:paraId="6BD138A9" w14:textId="77777777" w:rsidR="006F0494" w:rsidRPr="00E857CD" w:rsidRDefault="006F0494" w:rsidP="006F0494">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lastRenderedPageBreak/>
              <w:t>Содержание</w:t>
            </w:r>
          </w:p>
        </w:tc>
        <w:tc>
          <w:tcPr>
            <w:tcW w:w="548" w:type="pct"/>
          </w:tcPr>
          <w:p w14:paraId="5477A620"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20/6</w:t>
            </w:r>
          </w:p>
        </w:tc>
        <w:tc>
          <w:tcPr>
            <w:tcW w:w="452" w:type="pct"/>
            <w:vMerge w:val="restart"/>
          </w:tcPr>
          <w:p w14:paraId="0D2D07D9" w14:textId="77777777" w:rsidR="006F0494" w:rsidRPr="00E857CD" w:rsidRDefault="006F0494" w:rsidP="006F0494">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ОК 1 – 11,</w:t>
            </w:r>
          </w:p>
          <w:p w14:paraId="1392CABB" w14:textId="77777777" w:rsidR="006F0494" w:rsidRPr="00E857CD" w:rsidRDefault="006F0494" w:rsidP="006F0494">
            <w:pPr>
              <w:suppressAutoHyphens/>
              <w:spacing w:after="0" w:line="240" w:lineRule="auto"/>
              <w:jc w:val="center"/>
              <w:rPr>
                <w:rFonts w:ascii="Times New Roman" w:hAnsi="Times New Roman"/>
                <w:iCs/>
                <w:sz w:val="24"/>
                <w:szCs w:val="24"/>
              </w:rPr>
            </w:pPr>
            <w:r w:rsidRPr="00E857CD">
              <w:rPr>
                <w:rFonts w:ascii="Times New Roman" w:hAnsi="Times New Roman"/>
                <w:sz w:val="24"/>
                <w:szCs w:val="24"/>
              </w:rPr>
              <w:lastRenderedPageBreak/>
              <w:t>ПК 1.1, ПК1.2, ПК1.4</w:t>
            </w:r>
          </w:p>
        </w:tc>
        <w:tc>
          <w:tcPr>
            <w:tcW w:w="698" w:type="pct"/>
            <w:vMerge w:val="restart"/>
          </w:tcPr>
          <w:p w14:paraId="01781292"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lang w:eastAsia="en-US"/>
              </w:rPr>
              <w:lastRenderedPageBreak/>
              <w:t>Уо.01.01-Уо.01.04</w:t>
            </w:r>
          </w:p>
          <w:p w14:paraId="766D2C13"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lang w:eastAsia="en-US"/>
              </w:rPr>
              <w:lastRenderedPageBreak/>
              <w:t>Зо.01.01-Зо.01.03 Уо.02.01-Уо.02.02;</w:t>
            </w:r>
          </w:p>
          <w:p w14:paraId="5540C838"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lang w:eastAsia="en-US"/>
              </w:rPr>
              <w:t>Зо.02.01-ЗО. 02.03</w:t>
            </w:r>
          </w:p>
          <w:p w14:paraId="314DE057"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Уо.02.</w:t>
            </w:r>
            <w:proofErr w:type="gramStart"/>
            <w:r w:rsidRPr="00E857CD">
              <w:rPr>
                <w:rFonts w:ascii="Times New Roman" w:eastAsia="Calibri" w:hAnsi="Times New Roman"/>
                <w:sz w:val="24"/>
                <w:lang w:eastAsia="en-US"/>
              </w:rPr>
              <w:t>05;Уо</w:t>
            </w:r>
            <w:proofErr w:type="gramEnd"/>
            <w:r w:rsidRPr="00E857CD">
              <w:rPr>
                <w:rFonts w:ascii="Times New Roman" w:eastAsia="Calibri" w:hAnsi="Times New Roman"/>
                <w:sz w:val="24"/>
                <w:lang w:eastAsia="en-US"/>
              </w:rPr>
              <w:t>.02.06</w:t>
            </w:r>
          </w:p>
          <w:p w14:paraId="13A434D6"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Зо.02.</w:t>
            </w:r>
            <w:proofErr w:type="gramStart"/>
            <w:r w:rsidRPr="00E857CD">
              <w:rPr>
                <w:rFonts w:ascii="Times New Roman" w:eastAsia="Calibri" w:hAnsi="Times New Roman"/>
                <w:sz w:val="24"/>
                <w:lang w:eastAsia="en-US"/>
              </w:rPr>
              <w:t>05;Зо</w:t>
            </w:r>
            <w:proofErr w:type="gramEnd"/>
            <w:r w:rsidRPr="00E857CD">
              <w:rPr>
                <w:rFonts w:ascii="Times New Roman" w:eastAsia="Calibri" w:hAnsi="Times New Roman"/>
                <w:sz w:val="24"/>
                <w:lang w:eastAsia="en-US"/>
              </w:rPr>
              <w:t>.02.06</w:t>
            </w:r>
          </w:p>
          <w:p w14:paraId="1D8BB74F"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Уо.03.</w:t>
            </w:r>
            <w:proofErr w:type="gramStart"/>
            <w:r w:rsidRPr="00E857CD">
              <w:rPr>
                <w:rFonts w:ascii="Times New Roman" w:eastAsia="Calibri" w:hAnsi="Times New Roman"/>
                <w:sz w:val="24"/>
                <w:lang w:eastAsia="en-US"/>
              </w:rPr>
              <w:t>01;Уо</w:t>
            </w:r>
            <w:proofErr w:type="gramEnd"/>
            <w:r w:rsidRPr="00E857CD">
              <w:rPr>
                <w:rFonts w:ascii="Times New Roman" w:eastAsia="Calibri" w:hAnsi="Times New Roman"/>
                <w:sz w:val="24"/>
                <w:lang w:eastAsia="en-US"/>
              </w:rPr>
              <w:t>.03.02</w:t>
            </w:r>
          </w:p>
          <w:p w14:paraId="140402B5"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Зо.03.</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.03.02</w:t>
            </w:r>
          </w:p>
          <w:p w14:paraId="78E88549"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Уо.04.</w:t>
            </w:r>
            <w:proofErr w:type="gramStart"/>
            <w:r w:rsidRPr="00E857CD">
              <w:rPr>
                <w:rFonts w:ascii="Times New Roman" w:eastAsia="Calibri" w:hAnsi="Times New Roman"/>
                <w:sz w:val="24"/>
                <w:lang w:eastAsia="en-US"/>
              </w:rPr>
              <w:t>02;Зо</w:t>
            </w:r>
            <w:proofErr w:type="gramEnd"/>
            <w:r w:rsidRPr="00E857CD">
              <w:rPr>
                <w:rFonts w:ascii="Times New Roman" w:eastAsia="Calibri" w:hAnsi="Times New Roman"/>
                <w:sz w:val="24"/>
                <w:lang w:eastAsia="en-US"/>
              </w:rPr>
              <w:t>.04.01</w:t>
            </w:r>
          </w:p>
          <w:p w14:paraId="0B4E2FD1"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Уо.05.</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.05.02</w:t>
            </w:r>
          </w:p>
          <w:p w14:paraId="518D26C9"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Уо.06.</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.06.02</w:t>
            </w:r>
          </w:p>
          <w:p w14:paraId="2F15E043"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Уо.07.</w:t>
            </w:r>
            <w:proofErr w:type="gramStart"/>
            <w:r w:rsidRPr="00E857CD">
              <w:rPr>
                <w:rFonts w:ascii="Times New Roman" w:eastAsia="Calibri" w:hAnsi="Times New Roman"/>
                <w:sz w:val="24"/>
                <w:lang w:eastAsia="en-US"/>
              </w:rPr>
              <w:t>02;Зо</w:t>
            </w:r>
            <w:proofErr w:type="gramEnd"/>
            <w:r w:rsidRPr="00E857CD">
              <w:rPr>
                <w:rFonts w:ascii="Times New Roman" w:eastAsia="Calibri" w:hAnsi="Times New Roman"/>
                <w:sz w:val="24"/>
                <w:lang w:eastAsia="en-US"/>
              </w:rPr>
              <w:t>.07.02</w:t>
            </w:r>
          </w:p>
          <w:p w14:paraId="75492BC0"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Уо.08.</w:t>
            </w:r>
            <w:proofErr w:type="gramStart"/>
            <w:r w:rsidRPr="00E857CD">
              <w:rPr>
                <w:rFonts w:ascii="Times New Roman" w:eastAsia="Calibri" w:hAnsi="Times New Roman"/>
                <w:sz w:val="24"/>
                <w:lang w:eastAsia="en-US"/>
              </w:rPr>
              <w:t>03;Зо</w:t>
            </w:r>
            <w:proofErr w:type="gramEnd"/>
            <w:r w:rsidRPr="00E857CD">
              <w:rPr>
                <w:rFonts w:ascii="Times New Roman" w:eastAsia="Calibri" w:hAnsi="Times New Roman"/>
                <w:sz w:val="24"/>
                <w:lang w:eastAsia="en-US"/>
              </w:rPr>
              <w:t>.08.03</w:t>
            </w:r>
          </w:p>
          <w:p w14:paraId="1320548C"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Уо.09.</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.09.01</w:t>
            </w:r>
          </w:p>
          <w:p w14:paraId="5A5832A2" w14:textId="77777777" w:rsidR="006F0494" w:rsidRPr="00E857CD" w:rsidRDefault="006F0494" w:rsidP="006F0494">
            <w:pPr>
              <w:spacing w:after="0" w:line="240" w:lineRule="auto"/>
              <w:rPr>
                <w:rFonts w:ascii="Times New Roman" w:eastAsia="Calibri" w:hAnsi="Times New Roman"/>
                <w:sz w:val="24"/>
                <w:lang w:eastAsia="en-US"/>
              </w:rPr>
            </w:pPr>
            <w:r w:rsidRPr="00E857CD">
              <w:rPr>
                <w:rFonts w:ascii="Times New Roman" w:eastAsia="Calibri" w:hAnsi="Times New Roman"/>
                <w:sz w:val="24"/>
                <w:lang w:eastAsia="en-US"/>
              </w:rPr>
              <w:t>Уо.10.</w:t>
            </w:r>
            <w:proofErr w:type="gramStart"/>
            <w:r w:rsidRPr="00E857CD">
              <w:rPr>
                <w:rFonts w:ascii="Times New Roman" w:eastAsia="Calibri" w:hAnsi="Times New Roman"/>
                <w:sz w:val="24"/>
                <w:lang w:eastAsia="en-US"/>
              </w:rPr>
              <w:t>01;Зо</w:t>
            </w:r>
            <w:proofErr w:type="gramEnd"/>
            <w:r w:rsidRPr="00E857CD">
              <w:rPr>
                <w:rFonts w:ascii="Times New Roman" w:eastAsia="Calibri" w:hAnsi="Times New Roman"/>
                <w:sz w:val="24"/>
                <w:lang w:eastAsia="en-US"/>
              </w:rPr>
              <w:t>.10.05</w:t>
            </w:r>
          </w:p>
          <w:p w14:paraId="049B5E67" w14:textId="77777777" w:rsidR="006F0494" w:rsidRPr="00E857CD" w:rsidRDefault="006F0494" w:rsidP="006F0494">
            <w:pPr>
              <w:spacing w:after="0" w:line="240" w:lineRule="auto"/>
              <w:rPr>
                <w:rFonts w:ascii="Times New Roman" w:eastAsia="Calibri" w:hAnsi="Times New Roman"/>
                <w:lang w:eastAsia="en-US"/>
              </w:rPr>
            </w:pPr>
            <w:r w:rsidRPr="00E857CD">
              <w:rPr>
                <w:rFonts w:ascii="Times New Roman" w:eastAsia="Calibri" w:hAnsi="Times New Roman"/>
                <w:sz w:val="24"/>
                <w:lang w:eastAsia="en-US"/>
              </w:rPr>
              <w:t>Уо.11.</w:t>
            </w:r>
            <w:proofErr w:type="gramStart"/>
            <w:r w:rsidRPr="00E857CD">
              <w:rPr>
                <w:rFonts w:ascii="Times New Roman" w:eastAsia="Calibri" w:hAnsi="Times New Roman"/>
                <w:sz w:val="24"/>
                <w:lang w:eastAsia="en-US"/>
              </w:rPr>
              <w:t>05;Зо</w:t>
            </w:r>
            <w:proofErr w:type="gramEnd"/>
            <w:r w:rsidRPr="00E857CD">
              <w:rPr>
                <w:rFonts w:ascii="Times New Roman" w:eastAsia="Calibri" w:hAnsi="Times New Roman"/>
                <w:sz w:val="24"/>
                <w:lang w:eastAsia="en-US"/>
              </w:rPr>
              <w:t>.11.05</w:t>
            </w:r>
          </w:p>
          <w:p w14:paraId="578137F5"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1.1.01 ;</w:t>
            </w:r>
            <w:proofErr w:type="gramEnd"/>
            <w:r w:rsidRPr="00E857CD">
              <w:rPr>
                <w:rFonts w:ascii="Times New Roman" w:hAnsi="Times New Roman"/>
                <w:bCs/>
                <w:szCs w:val="24"/>
                <w:lang w:eastAsia="en-US"/>
              </w:rPr>
              <w:t xml:space="preserve"> У 1.1.02 </w:t>
            </w:r>
          </w:p>
          <w:p w14:paraId="134CA818"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У 1.1.03</w:t>
            </w:r>
            <w:proofErr w:type="gramStart"/>
            <w:r w:rsidRPr="00E857CD">
              <w:rPr>
                <w:rFonts w:ascii="Times New Roman" w:hAnsi="Times New Roman"/>
                <w:bCs/>
                <w:szCs w:val="24"/>
                <w:lang w:eastAsia="en-US"/>
              </w:rPr>
              <w:t>; У</w:t>
            </w:r>
            <w:proofErr w:type="gramEnd"/>
            <w:r w:rsidRPr="00E857CD">
              <w:rPr>
                <w:rFonts w:ascii="Times New Roman" w:hAnsi="Times New Roman"/>
                <w:bCs/>
                <w:szCs w:val="24"/>
                <w:lang w:eastAsia="en-US"/>
              </w:rPr>
              <w:t xml:space="preserve"> 1.1.04</w:t>
            </w:r>
          </w:p>
          <w:p w14:paraId="7ED95E62"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1.1.05 ;У</w:t>
            </w:r>
            <w:proofErr w:type="gramEnd"/>
            <w:r w:rsidRPr="00E857CD">
              <w:rPr>
                <w:rFonts w:ascii="Times New Roman" w:hAnsi="Times New Roman"/>
                <w:bCs/>
                <w:szCs w:val="24"/>
                <w:lang w:eastAsia="en-US"/>
              </w:rPr>
              <w:t xml:space="preserve"> 1.1.06 </w:t>
            </w:r>
          </w:p>
          <w:p w14:paraId="7406C23F"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1.1.07 ;</w:t>
            </w:r>
            <w:proofErr w:type="gramEnd"/>
            <w:r w:rsidRPr="00E857CD">
              <w:rPr>
                <w:rFonts w:ascii="Times New Roman" w:hAnsi="Times New Roman"/>
                <w:bCs/>
                <w:szCs w:val="24"/>
                <w:lang w:eastAsia="en-US"/>
              </w:rPr>
              <w:t xml:space="preserve"> У 1.1.08 </w:t>
            </w:r>
          </w:p>
          <w:p w14:paraId="4256D369"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У </w:t>
            </w:r>
            <w:proofErr w:type="gramStart"/>
            <w:r w:rsidRPr="00E857CD">
              <w:rPr>
                <w:rFonts w:ascii="Times New Roman" w:hAnsi="Times New Roman"/>
                <w:bCs/>
                <w:szCs w:val="24"/>
                <w:lang w:eastAsia="en-US"/>
              </w:rPr>
              <w:t>1.2.01 ;У</w:t>
            </w:r>
            <w:proofErr w:type="gramEnd"/>
            <w:r w:rsidRPr="00E857CD">
              <w:rPr>
                <w:rFonts w:ascii="Times New Roman" w:hAnsi="Times New Roman"/>
                <w:bCs/>
                <w:szCs w:val="24"/>
                <w:lang w:eastAsia="en-US"/>
              </w:rPr>
              <w:t xml:space="preserve"> 1.2.01 </w:t>
            </w:r>
          </w:p>
          <w:p w14:paraId="17F94BF9"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У 1.2.02</w:t>
            </w:r>
            <w:proofErr w:type="gramStart"/>
            <w:r w:rsidRPr="00E857CD">
              <w:rPr>
                <w:rFonts w:ascii="Times New Roman" w:hAnsi="Times New Roman"/>
                <w:bCs/>
                <w:szCs w:val="24"/>
                <w:lang w:eastAsia="en-US"/>
              </w:rPr>
              <w:t>; У</w:t>
            </w:r>
            <w:proofErr w:type="gramEnd"/>
            <w:r w:rsidRPr="00E857CD">
              <w:rPr>
                <w:rFonts w:ascii="Times New Roman" w:hAnsi="Times New Roman"/>
                <w:bCs/>
                <w:szCs w:val="24"/>
                <w:lang w:eastAsia="en-US"/>
              </w:rPr>
              <w:t xml:space="preserve"> 1.2.03 </w:t>
            </w:r>
          </w:p>
          <w:p w14:paraId="51E4475A"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1.3.01;У</w:t>
            </w:r>
            <w:proofErr w:type="gramEnd"/>
            <w:r w:rsidRPr="00E857CD">
              <w:rPr>
                <w:rFonts w:ascii="Times New Roman" w:hAnsi="Times New Roman"/>
                <w:bCs/>
                <w:sz w:val="24"/>
                <w:szCs w:val="24"/>
                <w:lang w:eastAsia="en-US"/>
              </w:rPr>
              <w:t xml:space="preserve"> 1.3.02 </w:t>
            </w:r>
          </w:p>
          <w:p w14:paraId="3D9234DE"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1.3.03</w:t>
            </w:r>
            <w:proofErr w:type="gramStart"/>
            <w:r w:rsidRPr="00E857CD">
              <w:rPr>
                <w:rFonts w:ascii="Times New Roman" w:hAnsi="Times New Roman"/>
                <w:bCs/>
                <w:sz w:val="24"/>
                <w:szCs w:val="24"/>
                <w:lang w:eastAsia="en-US"/>
              </w:rPr>
              <w:t>; У</w:t>
            </w:r>
            <w:proofErr w:type="gramEnd"/>
            <w:r w:rsidRPr="00E857CD">
              <w:rPr>
                <w:rFonts w:ascii="Times New Roman" w:hAnsi="Times New Roman"/>
                <w:bCs/>
                <w:sz w:val="24"/>
                <w:szCs w:val="24"/>
                <w:lang w:eastAsia="en-US"/>
              </w:rPr>
              <w:t xml:space="preserve"> 1.3.04 </w:t>
            </w:r>
          </w:p>
          <w:p w14:paraId="2D02F514"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1.3.05 ;У</w:t>
            </w:r>
            <w:proofErr w:type="gramEnd"/>
            <w:r w:rsidRPr="00E857CD">
              <w:rPr>
                <w:rFonts w:ascii="Times New Roman" w:hAnsi="Times New Roman"/>
                <w:bCs/>
                <w:sz w:val="24"/>
                <w:szCs w:val="24"/>
                <w:lang w:eastAsia="en-US"/>
              </w:rPr>
              <w:t xml:space="preserve"> 1.4.01  </w:t>
            </w:r>
          </w:p>
          <w:p w14:paraId="6580BE3B"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1.4.02 ;У</w:t>
            </w:r>
            <w:proofErr w:type="gramEnd"/>
            <w:r w:rsidRPr="00E857CD">
              <w:rPr>
                <w:rFonts w:ascii="Times New Roman" w:hAnsi="Times New Roman"/>
                <w:bCs/>
                <w:sz w:val="24"/>
                <w:szCs w:val="24"/>
                <w:lang w:eastAsia="en-US"/>
              </w:rPr>
              <w:t xml:space="preserve"> 1.4.03  </w:t>
            </w:r>
          </w:p>
          <w:p w14:paraId="170EBF98"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З 1.1.01; З 1.1.02 </w:t>
            </w:r>
          </w:p>
          <w:p w14:paraId="2BD8DBBF"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З </w:t>
            </w:r>
            <w:proofErr w:type="gramStart"/>
            <w:r w:rsidRPr="00E857CD">
              <w:rPr>
                <w:rFonts w:ascii="Times New Roman" w:hAnsi="Times New Roman"/>
                <w:bCs/>
                <w:szCs w:val="24"/>
                <w:lang w:eastAsia="en-US"/>
              </w:rPr>
              <w:t>1.1.03 ;З</w:t>
            </w:r>
            <w:proofErr w:type="gramEnd"/>
            <w:r w:rsidRPr="00E857CD">
              <w:rPr>
                <w:rFonts w:ascii="Times New Roman" w:hAnsi="Times New Roman"/>
                <w:bCs/>
                <w:szCs w:val="24"/>
                <w:lang w:eastAsia="en-US"/>
              </w:rPr>
              <w:t xml:space="preserve"> 1.1.04  </w:t>
            </w:r>
          </w:p>
          <w:p w14:paraId="39730AB3" w14:textId="77777777" w:rsidR="006F0494" w:rsidRPr="00E857CD" w:rsidRDefault="006F0494" w:rsidP="006F0494">
            <w:pPr>
              <w:spacing w:after="0" w:line="240" w:lineRule="auto"/>
              <w:rPr>
                <w:rFonts w:ascii="Times New Roman" w:hAnsi="Times New Roman"/>
                <w:bCs/>
                <w:szCs w:val="24"/>
                <w:lang w:eastAsia="en-US"/>
              </w:rPr>
            </w:pPr>
            <w:r w:rsidRPr="00E857CD">
              <w:rPr>
                <w:rFonts w:ascii="Times New Roman" w:hAnsi="Times New Roman"/>
                <w:bCs/>
                <w:szCs w:val="24"/>
                <w:lang w:eastAsia="en-US"/>
              </w:rPr>
              <w:t xml:space="preserve">З1.1.05; З1.1.06 </w:t>
            </w:r>
          </w:p>
          <w:p w14:paraId="0D6E467A"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1.2.03;З</w:t>
            </w:r>
            <w:proofErr w:type="gramEnd"/>
            <w:r w:rsidRPr="00E857CD">
              <w:rPr>
                <w:rFonts w:ascii="Times New Roman" w:hAnsi="Times New Roman"/>
                <w:bCs/>
                <w:sz w:val="24"/>
                <w:szCs w:val="24"/>
                <w:lang w:eastAsia="en-US"/>
              </w:rPr>
              <w:t xml:space="preserve"> 1.2.04 </w:t>
            </w:r>
          </w:p>
          <w:p w14:paraId="5A927ACE"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1.2.05 ;З</w:t>
            </w:r>
            <w:proofErr w:type="gramEnd"/>
            <w:r w:rsidRPr="00E857CD">
              <w:rPr>
                <w:rFonts w:ascii="Times New Roman" w:hAnsi="Times New Roman"/>
                <w:bCs/>
                <w:sz w:val="24"/>
                <w:szCs w:val="24"/>
                <w:lang w:eastAsia="en-US"/>
              </w:rPr>
              <w:t xml:space="preserve"> 1.2.06 </w:t>
            </w:r>
          </w:p>
          <w:p w14:paraId="407E0B6D"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1.3.01; З 1.3.02 </w:t>
            </w:r>
          </w:p>
          <w:p w14:paraId="3E891F3A"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1.3.03; З 1.3.04 </w:t>
            </w:r>
          </w:p>
          <w:p w14:paraId="2D7FCA9D" w14:textId="77777777" w:rsidR="006F0494" w:rsidRPr="00E857CD" w:rsidRDefault="006F0494" w:rsidP="006F0494">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1.3.05; З 1.4.01 </w:t>
            </w:r>
          </w:p>
          <w:p w14:paraId="1A8CBB02" w14:textId="77777777" w:rsidR="006F0494" w:rsidRPr="00E857CD" w:rsidRDefault="006F0494" w:rsidP="006F0494">
            <w:pPr>
              <w:spacing w:after="0" w:line="240" w:lineRule="auto"/>
              <w:rPr>
                <w:rFonts w:ascii="Times New Roman" w:eastAsia="Calibri" w:hAnsi="Times New Roman"/>
                <w:i/>
                <w:lang w:eastAsia="en-US"/>
              </w:rPr>
            </w:pPr>
            <w:r w:rsidRPr="00E857CD">
              <w:rPr>
                <w:rFonts w:ascii="Times New Roman" w:hAnsi="Times New Roman"/>
                <w:bCs/>
                <w:sz w:val="24"/>
                <w:szCs w:val="24"/>
                <w:lang w:eastAsia="en-US"/>
              </w:rPr>
              <w:t>З 1.4.02</w:t>
            </w:r>
          </w:p>
        </w:tc>
      </w:tr>
      <w:tr w:rsidR="006F0494" w:rsidRPr="00E857CD" w14:paraId="7E315CDA" w14:textId="77777777" w:rsidTr="006F0494">
        <w:trPr>
          <w:trHeight w:val="420"/>
        </w:trPr>
        <w:tc>
          <w:tcPr>
            <w:tcW w:w="1161" w:type="pct"/>
            <w:gridSpan w:val="2"/>
            <w:vMerge/>
          </w:tcPr>
          <w:p w14:paraId="2477803B" w14:textId="77777777" w:rsidR="006F0494" w:rsidRPr="00E857CD" w:rsidRDefault="006F0494" w:rsidP="006F0494">
            <w:pPr>
              <w:spacing w:after="0" w:line="240" w:lineRule="auto"/>
              <w:rPr>
                <w:rFonts w:ascii="Times New Roman" w:eastAsia="Calibri" w:hAnsi="Times New Roman"/>
                <w:b/>
                <w:sz w:val="24"/>
                <w:szCs w:val="24"/>
                <w:lang w:eastAsia="en-US"/>
              </w:rPr>
            </w:pPr>
          </w:p>
        </w:tc>
        <w:tc>
          <w:tcPr>
            <w:tcW w:w="2142" w:type="pct"/>
          </w:tcPr>
          <w:p w14:paraId="177F24B0"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Понятие, состав и оценка готовой продукции. Синтетический и аналитический учет готовой продукции. Понятие отгруженной продукции. Документальное оформление, учет отгруженной продукции. Учет расходов по продаже продукции, выполнению работ и оказанию услуг, их распределение и списание. Учет продажи продукции, выполненных работ, оказанных услуг. Способы отражения в учете продажи готовой продукции на синтетических счетах и в налоговом учете. Учет продажи продукции на бартерной основе, при взаимозачетах, через посредника.</w:t>
            </w:r>
          </w:p>
        </w:tc>
        <w:tc>
          <w:tcPr>
            <w:tcW w:w="548" w:type="pct"/>
          </w:tcPr>
          <w:p w14:paraId="03AF31D5"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14/-</w:t>
            </w:r>
          </w:p>
        </w:tc>
        <w:tc>
          <w:tcPr>
            <w:tcW w:w="452" w:type="pct"/>
            <w:vMerge/>
          </w:tcPr>
          <w:p w14:paraId="73176D33"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64C53FE7"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3EFC5BA5" w14:textId="77777777" w:rsidTr="006F0494">
        <w:trPr>
          <w:trHeight w:val="255"/>
        </w:trPr>
        <w:tc>
          <w:tcPr>
            <w:tcW w:w="1161" w:type="pct"/>
            <w:gridSpan w:val="2"/>
            <w:vMerge/>
          </w:tcPr>
          <w:p w14:paraId="46C41287" w14:textId="77777777" w:rsidR="006F0494" w:rsidRPr="00E857CD" w:rsidRDefault="006F0494" w:rsidP="006F0494">
            <w:pPr>
              <w:spacing w:after="0" w:line="240" w:lineRule="auto"/>
              <w:rPr>
                <w:rFonts w:ascii="Times New Roman" w:eastAsia="Calibri" w:hAnsi="Times New Roman"/>
                <w:b/>
                <w:sz w:val="24"/>
                <w:szCs w:val="24"/>
                <w:lang w:eastAsia="en-US"/>
              </w:rPr>
            </w:pPr>
          </w:p>
        </w:tc>
        <w:tc>
          <w:tcPr>
            <w:tcW w:w="2142" w:type="pct"/>
          </w:tcPr>
          <w:p w14:paraId="6B079E48" w14:textId="77777777" w:rsidR="006F0494" w:rsidRPr="00E857CD" w:rsidRDefault="006F0494" w:rsidP="006F0494">
            <w:pPr>
              <w:spacing w:after="0" w:line="240" w:lineRule="auto"/>
              <w:jc w:val="both"/>
              <w:rPr>
                <w:rFonts w:ascii="Times New Roman" w:hAnsi="Times New Roman"/>
                <w:b/>
                <w:bCs/>
                <w:sz w:val="24"/>
                <w:szCs w:val="24"/>
              </w:rPr>
            </w:pPr>
            <w:r w:rsidRPr="00E857CD">
              <w:rPr>
                <w:rFonts w:ascii="Times New Roman" w:hAnsi="Times New Roman"/>
                <w:b/>
                <w:bCs/>
                <w:sz w:val="24"/>
                <w:szCs w:val="24"/>
              </w:rPr>
              <w:t>В том числе практических занятий и лабораторных работ:</w:t>
            </w:r>
          </w:p>
          <w:p w14:paraId="1E5016CF"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Практическое занятие № 28: Отражение на счетах учета операций по учету готовой продукции.</w:t>
            </w:r>
          </w:p>
          <w:p w14:paraId="0187D759"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 xml:space="preserve">Практическое занятие № </w:t>
            </w:r>
            <w:proofErr w:type="gramStart"/>
            <w:r w:rsidRPr="00E857CD">
              <w:rPr>
                <w:rFonts w:ascii="Times New Roman" w:hAnsi="Times New Roman"/>
                <w:bCs/>
              </w:rPr>
              <w:t>29:  Определение</w:t>
            </w:r>
            <w:proofErr w:type="gramEnd"/>
            <w:r w:rsidRPr="00E857CD">
              <w:rPr>
                <w:rFonts w:ascii="Times New Roman" w:hAnsi="Times New Roman"/>
                <w:bCs/>
              </w:rPr>
              <w:t xml:space="preserve"> результата от продажи готовой продукции.</w:t>
            </w:r>
          </w:p>
          <w:p w14:paraId="535D2422"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Cs/>
              </w:rPr>
              <w:t xml:space="preserve">Практическое занятие № </w:t>
            </w:r>
            <w:proofErr w:type="gramStart"/>
            <w:r w:rsidRPr="00E857CD">
              <w:rPr>
                <w:rFonts w:ascii="Times New Roman" w:hAnsi="Times New Roman"/>
                <w:bCs/>
              </w:rPr>
              <w:t>30 :</w:t>
            </w:r>
            <w:proofErr w:type="gramEnd"/>
            <w:r w:rsidRPr="00E857CD">
              <w:rPr>
                <w:rFonts w:ascii="Times New Roman" w:hAnsi="Times New Roman"/>
                <w:bCs/>
              </w:rPr>
              <w:t xml:space="preserve"> Определение результата от продажи готовой продукции.</w:t>
            </w:r>
          </w:p>
        </w:tc>
        <w:tc>
          <w:tcPr>
            <w:tcW w:w="548" w:type="pct"/>
          </w:tcPr>
          <w:p w14:paraId="37400C09"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6/6</w:t>
            </w:r>
          </w:p>
        </w:tc>
        <w:tc>
          <w:tcPr>
            <w:tcW w:w="452" w:type="pct"/>
            <w:vMerge/>
          </w:tcPr>
          <w:p w14:paraId="2F1A98DA"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2A66A608"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7DB366F3" w14:textId="77777777" w:rsidTr="006F0494">
        <w:trPr>
          <w:trHeight w:val="210"/>
        </w:trPr>
        <w:tc>
          <w:tcPr>
            <w:tcW w:w="1161" w:type="pct"/>
            <w:gridSpan w:val="2"/>
            <w:vMerge w:val="restart"/>
          </w:tcPr>
          <w:p w14:paraId="7254A181" w14:textId="77777777" w:rsidR="006F0494" w:rsidRPr="00E857CD" w:rsidRDefault="006F0494" w:rsidP="006F0494">
            <w:pPr>
              <w:spacing w:after="0" w:line="240" w:lineRule="auto"/>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 xml:space="preserve">Тема 3.7. </w:t>
            </w:r>
            <w:r w:rsidRPr="00E857CD">
              <w:rPr>
                <w:rFonts w:ascii="Times New Roman" w:eastAsia="Calibri" w:hAnsi="Times New Roman"/>
                <w:sz w:val="24"/>
                <w:szCs w:val="24"/>
                <w:lang w:eastAsia="en-US"/>
              </w:rPr>
              <w:t>Учет расчетов с персоналом по прочим операциям и расчетов с подотчетными лицами</w:t>
            </w:r>
          </w:p>
        </w:tc>
        <w:tc>
          <w:tcPr>
            <w:tcW w:w="2142" w:type="pct"/>
          </w:tcPr>
          <w:p w14:paraId="33C4C687" w14:textId="77777777" w:rsidR="006F0494" w:rsidRPr="00E857CD" w:rsidRDefault="006F0494" w:rsidP="006F0494">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1F00FBD7"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14/2</w:t>
            </w:r>
          </w:p>
        </w:tc>
        <w:tc>
          <w:tcPr>
            <w:tcW w:w="452" w:type="pct"/>
            <w:vMerge/>
          </w:tcPr>
          <w:p w14:paraId="03CA35EF"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7F83C898"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73413585" w14:textId="77777777" w:rsidTr="006F0494">
        <w:trPr>
          <w:trHeight w:val="315"/>
        </w:trPr>
        <w:tc>
          <w:tcPr>
            <w:tcW w:w="1161" w:type="pct"/>
            <w:gridSpan w:val="2"/>
            <w:vMerge/>
          </w:tcPr>
          <w:p w14:paraId="668182AB" w14:textId="77777777" w:rsidR="006F0494" w:rsidRPr="00E857CD" w:rsidRDefault="006F0494" w:rsidP="006F0494">
            <w:pPr>
              <w:spacing w:after="0" w:line="240" w:lineRule="auto"/>
              <w:rPr>
                <w:rFonts w:ascii="Times New Roman" w:eastAsia="Calibri" w:hAnsi="Times New Roman"/>
                <w:b/>
                <w:sz w:val="24"/>
                <w:szCs w:val="24"/>
                <w:lang w:eastAsia="en-US"/>
              </w:rPr>
            </w:pPr>
          </w:p>
        </w:tc>
        <w:tc>
          <w:tcPr>
            <w:tcW w:w="2142" w:type="pct"/>
          </w:tcPr>
          <w:p w14:paraId="117EC6D8"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Подотчетные суммы. Понятие хозяйственных, представительских, командировочных расходов. Порядок выдачи денег под отчет. Отчетность подотчетных лиц. Порядок возмещения расходов по командировкам.  Синтетический учет расчетов с персоналом по подотчетным суммам. Расчеты с персоналом по прочим операциям. Синтетический учет расчетов с работниками по прочим операциям</w:t>
            </w:r>
          </w:p>
        </w:tc>
        <w:tc>
          <w:tcPr>
            <w:tcW w:w="548" w:type="pct"/>
          </w:tcPr>
          <w:p w14:paraId="479F1573"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12/-</w:t>
            </w:r>
          </w:p>
        </w:tc>
        <w:tc>
          <w:tcPr>
            <w:tcW w:w="452" w:type="pct"/>
            <w:vMerge/>
          </w:tcPr>
          <w:p w14:paraId="3D06B378"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451FE281"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1FCD3FF2" w14:textId="77777777" w:rsidTr="006F0494">
        <w:trPr>
          <w:trHeight w:val="315"/>
        </w:trPr>
        <w:tc>
          <w:tcPr>
            <w:tcW w:w="1161" w:type="pct"/>
            <w:gridSpan w:val="2"/>
            <w:vMerge/>
          </w:tcPr>
          <w:p w14:paraId="27AF142C" w14:textId="77777777" w:rsidR="006F0494" w:rsidRPr="00E857CD" w:rsidRDefault="006F0494" w:rsidP="006F0494">
            <w:pPr>
              <w:spacing w:after="0" w:line="240" w:lineRule="auto"/>
              <w:rPr>
                <w:rFonts w:ascii="Times New Roman" w:eastAsia="Calibri" w:hAnsi="Times New Roman"/>
                <w:b/>
                <w:sz w:val="24"/>
                <w:szCs w:val="24"/>
                <w:lang w:eastAsia="en-US"/>
              </w:rPr>
            </w:pPr>
          </w:p>
        </w:tc>
        <w:tc>
          <w:tcPr>
            <w:tcW w:w="2142" w:type="pct"/>
          </w:tcPr>
          <w:p w14:paraId="02A5A259" w14:textId="77777777" w:rsidR="006F0494" w:rsidRPr="00E857CD" w:rsidRDefault="006F0494" w:rsidP="006F0494">
            <w:pPr>
              <w:spacing w:after="0" w:line="240" w:lineRule="auto"/>
              <w:jc w:val="both"/>
              <w:rPr>
                <w:rFonts w:ascii="Times New Roman" w:hAnsi="Times New Roman"/>
                <w:b/>
                <w:bCs/>
                <w:sz w:val="24"/>
                <w:szCs w:val="24"/>
              </w:rPr>
            </w:pPr>
            <w:r w:rsidRPr="00E857CD">
              <w:rPr>
                <w:rFonts w:ascii="Times New Roman" w:hAnsi="Times New Roman"/>
                <w:b/>
                <w:bCs/>
                <w:sz w:val="24"/>
                <w:szCs w:val="24"/>
              </w:rPr>
              <w:t>В том числе практических занятий и лабораторных работ:</w:t>
            </w:r>
          </w:p>
          <w:p w14:paraId="2751D2F3" w14:textId="77777777" w:rsidR="006F0494" w:rsidRPr="00E857CD" w:rsidRDefault="006F0494" w:rsidP="006F0494">
            <w:pPr>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Практическое занятие № 31: Составление и обработка авансовых отчетов. Заполнение журнала-ордера № 7</w:t>
            </w:r>
          </w:p>
          <w:p w14:paraId="09168AFA" w14:textId="77777777" w:rsidR="006F0494" w:rsidRPr="00E857CD" w:rsidRDefault="006F0494" w:rsidP="006F0494">
            <w:pPr>
              <w:spacing w:after="0" w:line="240" w:lineRule="auto"/>
              <w:rPr>
                <w:rFonts w:ascii="Times New Roman" w:hAnsi="Times New Roman"/>
                <w:b/>
                <w:bCs/>
              </w:rPr>
            </w:pPr>
          </w:p>
        </w:tc>
        <w:tc>
          <w:tcPr>
            <w:tcW w:w="548" w:type="pct"/>
          </w:tcPr>
          <w:p w14:paraId="40DE4301"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2/2</w:t>
            </w:r>
          </w:p>
        </w:tc>
        <w:tc>
          <w:tcPr>
            <w:tcW w:w="452" w:type="pct"/>
            <w:vMerge/>
          </w:tcPr>
          <w:p w14:paraId="29BD6152" w14:textId="77777777" w:rsidR="006F0494" w:rsidRPr="00E857CD" w:rsidRDefault="006F0494" w:rsidP="006F0494">
            <w:pPr>
              <w:suppressAutoHyphens/>
              <w:spacing w:after="0" w:line="240" w:lineRule="auto"/>
              <w:jc w:val="center"/>
              <w:rPr>
                <w:rFonts w:ascii="Times New Roman" w:hAnsi="Times New Roman"/>
                <w:b/>
              </w:rPr>
            </w:pPr>
          </w:p>
        </w:tc>
        <w:tc>
          <w:tcPr>
            <w:tcW w:w="698" w:type="pct"/>
            <w:vMerge/>
          </w:tcPr>
          <w:p w14:paraId="614B461A"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54065AFE" w14:textId="77777777" w:rsidTr="006F0494">
        <w:trPr>
          <w:trHeight w:val="750"/>
        </w:trPr>
        <w:tc>
          <w:tcPr>
            <w:tcW w:w="3303" w:type="pct"/>
            <w:gridSpan w:val="3"/>
          </w:tcPr>
          <w:p w14:paraId="201ADAFE" w14:textId="77777777" w:rsidR="006F0494" w:rsidRPr="00E857CD" w:rsidRDefault="006F0494" w:rsidP="006F0494">
            <w:pPr>
              <w:spacing w:after="0" w:line="240" w:lineRule="auto"/>
              <w:rPr>
                <w:rFonts w:ascii="Times New Roman" w:hAnsi="Times New Roman"/>
                <w:sz w:val="24"/>
                <w:szCs w:val="24"/>
              </w:rPr>
            </w:pPr>
            <w:r w:rsidRPr="00E857CD">
              <w:rPr>
                <w:rFonts w:ascii="Times New Roman" w:hAnsi="Times New Roman"/>
                <w:b/>
                <w:bCs/>
              </w:rPr>
              <w:lastRenderedPageBreak/>
              <w:t>Примерная тематика самостоятельной учебной работы при изучении раздела 3</w:t>
            </w:r>
          </w:p>
          <w:p w14:paraId="414FFEF7" w14:textId="77777777" w:rsidR="006F0494" w:rsidRPr="00E857CD" w:rsidRDefault="006F0494" w:rsidP="006F0494">
            <w:pPr>
              <w:numPr>
                <w:ilvl w:val="0"/>
                <w:numId w:val="11"/>
              </w:numPr>
              <w:spacing w:after="0" w:line="240" w:lineRule="auto"/>
              <w:rPr>
                <w:rFonts w:ascii="Times New Roman" w:hAnsi="Times New Roman"/>
                <w:sz w:val="24"/>
                <w:szCs w:val="24"/>
              </w:rPr>
            </w:pPr>
            <w:r w:rsidRPr="00E857CD">
              <w:rPr>
                <w:rFonts w:ascii="Times New Roman" w:hAnsi="Times New Roman"/>
                <w:sz w:val="24"/>
                <w:szCs w:val="24"/>
              </w:rPr>
              <w:t>НДС по поступившим основным средствам. ПБУ «Учет основных средств»</w:t>
            </w:r>
          </w:p>
          <w:p w14:paraId="34F52884" w14:textId="77777777" w:rsidR="006F0494" w:rsidRPr="00E857CD" w:rsidRDefault="006F0494" w:rsidP="006F0494">
            <w:pPr>
              <w:numPr>
                <w:ilvl w:val="0"/>
                <w:numId w:val="11"/>
              </w:numPr>
              <w:spacing w:after="0" w:line="240" w:lineRule="auto"/>
              <w:rPr>
                <w:rFonts w:ascii="Times New Roman" w:hAnsi="Times New Roman"/>
                <w:sz w:val="24"/>
                <w:szCs w:val="24"/>
              </w:rPr>
            </w:pPr>
            <w:r w:rsidRPr="00E857CD">
              <w:rPr>
                <w:rFonts w:ascii="Times New Roman" w:hAnsi="Times New Roman"/>
                <w:sz w:val="24"/>
                <w:szCs w:val="24"/>
              </w:rPr>
              <w:t>Учет расходов будущих периодов</w:t>
            </w:r>
          </w:p>
          <w:p w14:paraId="3C20212D" w14:textId="77777777" w:rsidR="006F0494" w:rsidRPr="00E857CD" w:rsidRDefault="006F0494" w:rsidP="006F0494">
            <w:pPr>
              <w:numPr>
                <w:ilvl w:val="0"/>
                <w:numId w:val="11"/>
              </w:numPr>
              <w:spacing w:after="0" w:line="240" w:lineRule="auto"/>
              <w:rPr>
                <w:rFonts w:ascii="Times New Roman" w:hAnsi="Times New Roman"/>
                <w:sz w:val="24"/>
                <w:szCs w:val="24"/>
              </w:rPr>
            </w:pPr>
            <w:r w:rsidRPr="00E857CD">
              <w:rPr>
                <w:rFonts w:ascii="Times New Roman" w:hAnsi="Times New Roman"/>
                <w:sz w:val="24"/>
                <w:szCs w:val="24"/>
              </w:rPr>
              <w:t xml:space="preserve">Решение задач по учету имущества организации </w:t>
            </w:r>
          </w:p>
        </w:tc>
        <w:tc>
          <w:tcPr>
            <w:tcW w:w="548" w:type="pct"/>
          </w:tcPr>
          <w:p w14:paraId="37A5914B" w14:textId="77777777" w:rsidR="006F0494" w:rsidRPr="00E857CD" w:rsidRDefault="006F0494" w:rsidP="006F0494">
            <w:pPr>
              <w:suppressAutoHyphens/>
              <w:spacing w:after="0" w:line="240" w:lineRule="auto"/>
              <w:jc w:val="center"/>
              <w:rPr>
                <w:rFonts w:ascii="Times New Roman" w:hAnsi="Times New Roman"/>
              </w:rPr>
            </w:pPr>
          </w:p>
        </w:tc>
        <w:tc>
          <w:tcPr>
            <w:tcW w:w="452" w:type="pct"/>
          </w:tcPr>
          <w:p w14:paraId="65C3AAD5" w14:textId="77777777" w:rsidR="006F0494" w:rsidRPr="00E857CD" w:rsidRDefault="006F0494" w:rsidP="006F0494">
            <w:pPr>
              <w:suppressAutoHyphens/>
              <w:spacing w:after="0" w:line="240" w:lineRule="auto"/>
              <w:jc w:val="center"/>
              <w:rPr>
                <w:rFonts w:ascii="Times New Roman" w:hAnsi="Times New Roman"/>
                <w:b/>
              </w:rPr>
            </w:pPr>
          </w:p>
        </w:tc>
        <w:tc>
          <w:tcPr>
            <w:tcW w:w="698" w:type="pct"/>
          </w:tcPr>
          <w:p w14:paraId="1E7D9D40"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5DDF6A20" w14:textId="77777777" w:rsidTr="006F0494">
        <w:trPr>
          <w:trHeight w:val="750"/>
        </w:trPr>
        <w:tc>
          <w:tcPr>
            <w:tcW w:w="3303" w:type="pct"/>
            <w:gridSpan w:val="3"/>
          </w:tcPr>
          <w:p w14:paraId="12DDABB3"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
                <w:bCs/>
              </w:rPr>
              <w:t>Консультации по тематике разделов</w:t>
            </w:r>
          </w:p>
        </w:tc>
        <w:tc>
          <w:tcPr>
            <w:tcW w:w="548" w:type="pct"/>
          </w:tcPr>
          <w:p w14:paraId="5D10BB4E" w14:textId="77777777" w:rsidR="006F0494" w:rsidRPr="00E857CD" w:rsidRDefault="006F0494" w:rsidP="006F0494">
            <w:pPr>
              <w:suppressAutoHyphens/>
              <w:spacing w:after="0" w:line="240" w:lineRule="auto"/>
              <w:jc w:val="center"/>
              <w:rPr>
                <w:rFonts w:ascii="Times New Roman" w:hAnsi="Times New Roman"/>
              </w:rPr>
            </w:pPr>
            <w:r w:rsidRPr="00E857CD">
              <w:rPr>
                <w:rFonts w:ascii="Times New Roman" w:hAnsi="Times New Roman"/>
              </w:rPr>
              <w:t>14</w:t>
            </w:r>
          </w:p>
        </w:tc>
        <w:tc>
          <w:tcPr>
            <w:tcW w:w="452" w:type="pct"/>
          </w:tcPr>
          <w:p w14:paraId="65EE91E6" w14:textId="77777777" w:rsidR="006F0494" w:rsidRPr="00E857CD" w:rsidRDefault="006F0494" w:rsidP="006F0494">
            <w:pPr>
              <w:suppressAutoHyphens/>
              <w:spacing w:after="0" w:line="240" w:lineRule="auto"/>
              <w:jc w:val="center"/>
              <w:rPr>
                <w:rFonts w:ascii="Times New Roman" w:hAnsi="Times New Roman"/>
                <w:b/>
              </w:rPr>
            </w:pPr>
          </w:p>
        </w:tc>
        <w:tc>
          <w:tcPr>
            <w:tcW w:w="698" w:type="pct"/>
          </w:tcPr>
          <w:p w14:paraId="0C601A58" w14:textId="77777777" w:rsidR="006F0494" w:rsidRPr="00E857CD" w:rsidRDefault="006F0494" w:rsidP="006F0494">
            <w:pPr>
              <w:suppressAutoHyphens/>
              <w:spacing w:after="0" w:line="240" w:lineRule="auto"/>
              <w:jc w:val="center"/>
              <w:rPr>
                <w:rFonts w:ascii="Times New Roman" w:hAnsi="Times New Roman"/>
                <w:b/>
              </w:rPr>
            </w:pPr>
          </w:p>
        </w:tc>
      </w:tr>
      <w:tr w:rsidR="006F0494" w:rsidRPr="00E857CD" w14:paraId="7D5C28F5" w14:textId="77777777" w:rsidTr="006F0494">
        <w:trPr>
          <w:trHeight w:val="20"/>
        </w:trPr>
        <w:tc>
          <w:tcPr>
            <w:tcW w:w="3303" w:type="pct"/>
            <w:gridSpan w:val="3"/>
          </w:tcPr>
          <w:p w14:paraId="5EF72464"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
                <w:bCs/>
              </w:rPr>
              <w:t>Производственная практика по ПМ.01</w:t>
            </w:r>
          </w:p>
          <w:p w14:paraId="4A3BF734"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
                <w:bCs/>
              </w:rPr>
              <w:t>ПП.01.01. «Практические основы бухгалтерского учета имущества организации»</w:t>
            </w:r>
          </w:p>
          <w:p w14:paraId="79876EC9"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
                <w:bCs/>
              </w:rPr>
              <w:t xml:space="preserve">Виды работ </w:t>
            </w:r>
          </w:p>
          <w:p w14:paraId="5BB2209C"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1. Учёт денежных средств в кассе, на расчётном и валютном счетах</w:t>
            </w:r>
          </w:p>
          <w:p w14:paraId="5B99E9CB"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2. Учет долгосрочных инвестиций</w:t>
            </w:r>
          </w:p>
          <w:p w14:paraId="3AAB0AE1"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3. Учёт финансовых вложений и ценных бумаг</w:t>
            </w:r>
          </w:p>
          <w:p w14:paraId="4ECD366D"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4. Учет основных средств и нематериальных активов</w:t>
            </w:r>
          </w:p>
          <w:p w14:paraId="31ADC186"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5. Учет материально-производственных запасов</w:t>
            </w:r>
          </w:p>
          <w:p w14:paraId="71E607EB"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6. Учёт затрат на производство и калькулирование себестоимости продукции</w:t>
            </w:r>
          </w:p>
          <w:p w14:paraId="20CAC533"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7. Учёт результата от продажи продукции, выполнения работ, оказания услуг;</w:t>
            </w:r>
          </w:p>
          <w:p w14:paraId="1DFBEEB3" w14:textId="77777777" w:rsidR="006F0494" w:rsidRPr="00E857CD" w:rsidRDefault="006F0494" w:rsidP="006F0494">
            <w:pPr>
              <w:spacing w:after="0" w:line="240" w:lineRule="auto"/>
              <w:rPr>
                <w:rFonts w:ascii="Times New Roman" w:hAnsi="Times New Roman"/>
                <w:bCs/>
              </w:rPr>
            </w:pPr>
            <w:r w:rsidRPr="00E857CD">
              <w:rPr>
                <w:rFonts w:ascii="Times New Roman" w:hAnsi="Times New Roman"/>
                <w:bCs/>
              </w:rPr>
              <w:t>8. Учет дебиторской и кредиторской задолженности.</w:t>
            </w:r>
          </w:p>
          <w:p w14:paraId="65011334" w14:textId="77777777" w:rsidR="006F0494" w:rsidRPr="00E857CD" w:rsidRDefault="006F0494" w:rsidP="006F0494">
            <w:pPr>
              <w:spacing w:after="0" w:line="240" w:lineRule="auto"/>
              <w:rPr>
                <w:rFonts w:ascii="Times New Roman" w:hAnsi="Times New Roman"/>
                <w:b/>
                <w:bCs/>
              </w:rPr>
            </w:pPr>
          </w:p>
        </w:tc>
        <w:tc>
          <w:tcPr>
            <w:tcW w:w="548" w:type="pct"/>
          </w:tcPr>
          <w:p w14:paraId="754AAB59" w14:textId="77777777" w:rsidR="006F0494" w:rsidRPr="00E857CD" w:rsidRDefault="006F0494" w:rsidP="006F0494">
            <w:pPr>
              <w:suppressAutoHyphens/>
              <w:spacing w:after="0" w:line="240" w:lineRule="auto"/>
              <w:jc w:val="center"/>
              <w:rPr>
                <w:rFonts w:ascii="Times New Roman" w:hAnsi="Times New Roman"/>
                <w:b/>
              </w:rPr>
            </w:pPr>
            <w:r w:rsidRPr="00E857CD">
              <w:rPr>
                <w:rFonts w:ascii="Times New Roman" w:hAnsi="Times New Roman"/>
                <w:b/>
              </w:rPr>
              <w:t>36/36</w:t>
            </w:r>
          </w:p>
        </w:tc>
        <w:tc>
          <w:tcPr>
            <w:tcW w:w="452" w:type="pct"/>
          </w:tcPr>
          <w:p w14:paraId="4C9C6008" w14:textId="77777777" w:rsidR="006F0494" w:rsidRPr="00E857CD" w:rsidRDefault="006F0494" w:rsidP="006F0494">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ОК 1 – 11,</w:t>
            </w:r>
          </w:p>
          <w:p w14:paraId="261CDF8F" w14:textId="77777777" w:rsidR="006F0494" w:rsidRPr="00E857CD" w:rsidRDefault="006F0494" w:rsidP="006F0494">
            <w:pPr>
              <w:suppressAutoHyphens/>
              <w:spacing w:after="0" w:line="240" w:lineRule="auto"/>
              <w:rPr>
                <w:rFonts w:ascii="Times New Roman" w:hAnsi="Times New Roman"/>
                <w:sz w:val="24"/>
                <w:szCs w:val="24"/>
              </w:rPr>
            </w:pPr>
            <w:r w:rsidRPr="00E857CD">
              <w:rPr>
                <w:rFonts w:ascii="Times New Roman" w:hAnsi="Times New Roman"/>
                <w:sz w:val="24"/>
                <w:szCs w:val="24"/>
              </w:rPr>
              <w:t>ПК 1.1. – 1.4</w:t>
            </w:r>
          </w:p>
          <w:p w14:paraId="3CB943D2" w14:textId="77777777" w:rsidR="006F0494" w:rsidRPr="00E857CD" w:rsidRDefault="006F0494" w:rsidP="006F0494">
            <w:pPr>
              <w:suppressAutoHyphens/>
              <w:spacing w:after="0" w:line="240" w:lineRule="auto"/>
              <w:rPr>
                <w:rFonts w:ascii="Times New Roman" w:hAnsi="Times New Roman"/>
                <w:b/>
              </w:rPr>
            </w:pPr>
            <w:r w:rsidRPr="00E857CD">
              <w:rPr>
                <w:rFonts w:ascii="Times New Roman" w:eastAsia="Calibri" w:hAnsi="Times New Roman"/>
                <w:sz w:val="20"/>
                <w:szCs w:val="20"/>
                <w:lang w:eastAsia="en-US"/>
              </w:rPr>
              <w:t xml:space="preserve"> </w:t>
            </w:r>
          </w:p>
        </w:tc>
        <w:tc>
          <w:tcPr>
            <w:tcW w:w="698" w:type="pct"/>
          </w:tcPr>
          <w:p w14:paraId="2A6BA515" w14:textId="77777777" w:rsidR="006F0494" w:rsidRPr="00E857CD" w:rsidRDefault="006F0494" w:rsidP="006F0494">
            <w:pPr>
              <w:spacing w:after="0" w:line="240" w:lineRule="auto"/>
              <w:rPr>
                <w:rFonts w:ascii="Times New Roman" w:eastAsia="Calibri" w:hAnsi="Times New Roman"/>
                <w:sz w:val="18"/>
                <w:lang w:eastAsia="en-US"/>
              </w:rPr>
            </w:pPr>
            <w:r w:rsidRPr="00E857CD">
              <w:rPr>
                <w:rFonts w:ascii="Times New Roman" w:eastAsia="Calibri" w:hAnsi="Times New Roman"/>
                <w:sz w:val="18"/>
                <w:lang w:eastAsia="en-US"/>
              </w:rPr>
              <w:t>Уо.01.01-Уо.01.04</w:t>
            </w:r>
          </w:p>
          <w:p w14:paraId="7EA8EFA4" w14:textId="77777777" w:rsidR="006F0494" w:rsidRPr="00E857CD" w:rsidRDefault="006F0494" w:rsidP="006F0494">
            <w:pPr>
              <w:spacing w:after="0" w:line="240" w:lineRule="auto"/>
              <w:rPr>
                <w:rFonts w:ascii="Times New Roman" w:eastAsia="Calibri" w:hAnsi="Times New Roman"/>
                <w:sz w:val="18"/>
                <w:lang w:eastAsia="en-US"/>
              </w:rPr>
            </w:pPr>
            <w:r w:rsidRPr="00E857CD">
              <w:rPr>
                <w:rFonts w:ascii="Times New Roman" w:eastAsia="Calibri" w:hAnsi="Times New Roman"/>
                <w:sz w:val="18"/>
                <w:lang w:eastAsia="en-US"/>
              </w:rPr>
              <w:t>Зо.01.01-Зо.01.03 Уо.02.01-Уо.02.02;</w:t>
            </w:r>
          </w:p>
          <w:p w14:paraId="31FE5EB0" w14:textId="77777777" w:rsidR="006F0494" w:rsidRPr="00E857CD" w:rsidRDefault="006F0494" w:rsidP="006F0494">
            <w:pPr>
              <w:spacing w:after="0" w:line="240" w:lineRule="auto"/>
              <w:rPr>
                <w:rFonts w:ascii="Times New Roman" w:eastAsia="Calibri" w:hAnsi="Times New Roman"/>
                <w:sz w:val="18"/>
                <w:lang w:eastAsia="en-US"/>
              </w:rPr>
            </w:pPr>
            <w:r w:rsidRPr="00E857CD">
              <w:rPr>
                <w:rFonts w:ascii="Times New Roman" w:eastAsia="Calibri" w:hAnsi="Times New Roman"/>
                <w:sz w:val="18"/>
                <w:lang w:eastAsia="en-US"/>
              </w:rPr>
              <w:t>Зо.02.01-ЗО. 02.03</w:t>
            </w:r>
          </w:p>
          <w:p w14:paraId="06836660" w14:textId="77777777" w:rsidR="006F0494" w:rsidRPr="00E857CD" w:rsidRDefault="006F0494" w:rsidP="006F0494">
            <w:pPr>
              <w:spacing w:after="0" w:line="240" w:lineRule="auto"/>
              <w:rPr>
                <w:rFonts w:ascii="Times New Roman" w:eastAsia="Calibri" w:hAnsi="Times New Roman"/>
                <w:sz w:val="20"/>
                <w:lang w:eastAsia="en-US"/>
              </w:rPr>
            </w:pPr>
            <w:r w:rsidRPr="00E857CD">
              <w:rPr>
                <w:rFonts w:ascii="Times New Roman" w:eastAsia="Calibri" w:hAnsi="Times New Roman"/>
                <w:sz w:val="20"/>
                <w:lang w:eastAsia="en-US"/>
              </w:rPr>
              <w:t>Уо.02.</w:t>
            </w:r>
            <w:proofErr w:type="gramStart"/>
            <w:r w:rsidRPr="00E857CD">
              <w:rPr>
                <w:rFonts w:ascii="Times New Roman" w:eastAsia="Calibri" w:hAnsi="Times New Roman"/>
                <w:sz w:val="20"/>
                <w:lang w:eastAsia="en-US"/>
              </w:rPr>
              <w:t>05;Уо</w:t>
            </w:r>
            <w:proofErr w:type="gramEnd"/>
            <w:r w:rsidRPr="00E857CD">
              <w:rPr>
                <w:rFonts w:ascii="Times New Roman" w:eastAsia="Calibri" w:hAnsi="Times New Roman"/>
                <w:sz w:val="20"/>
                <w:lang w:eastAsia="en-US"/>
              </w:rPr>
              <w:t>.02.06</w:t>
            </w:r>
          </w:p>
          <w:p w14:paraId="79FB1B95" w14:textId="77777777" w:rsidR="006F0494" w:rsidRPr="00E857CD" w:rsidRDefault="006F0494" w:rsidP="006F0494">
            <w:pPr>
              <w:spacing w:after="0" w:line="240" w:lineRule="auto"/>
              <w:rPr>
                <w:rFonts w:ascii="Times New Roman" w:eastAsia="Calibri" w:hAnsi="Times New Roman"/>
                <w:sz w:val="20"/>
                <w:lang w:eastAsia="en-US"/>
              </w:rPr>
            </w:pPr>
            <w:r w:rsidRPr="00E857CD">
              <w:rPr>
                <w:rFonts w:ascii="Times New Roman" w:eastAsia="Calibri" w:hAnsi="Times New Roman"/>
                <w:sz w:val="20"/>
                <w:lang w:eastAsia="en-US"/>
              </w:rPr>
              <w:t>Зо.02.</w:t>
            </w:r>
            <w:proofErr w:type="gramStart"/>
            <w:r w:rsidRPr="00E857CD">
              <w:rPr>
                <w:rFonts w:ascii="Times New Roman" w:eastAsia="Calibri" w:hAnsi="Times New Roman"/>
                <w:sz w:val="20"/>
                <w:lang w:eastAsia="en-US"/>
              </w:rPr>
              <w:t>05;Зо</w:t>
            </w:r>
            <w:proofErr w:type="gramEnd"/>
            <w:r w:rsidRPr="00E857CD">
              <w:rPr>
                <w:rFonts w:ascii="Times New Roman" w:eastAsia="Calibri" w:hAnsi="Times New Roman"/>
                <w:sz w:val="20"/>
                <w:lang w:eastAsia="en-US"/>
              </w:rPr>
              <w:t>.02.06</w:t>
            </w:r>
          </w:p>
          <w:p w14:paraId="315E1180" w14:textId="77777777" w:rsidR="006F0494" w:rsidRPr="00E857CD" w:rsidRDefault="006F0494" w:rsidP="006F0494">
            <w:pPr>
              <w:spacing w:after="0" w:line="240" w:lineRule="auto"/>
              <w:rPr>
                <w:rFonts w:ascii="Times New Roman" w:eastAsia="Calibri" w:hAnsi="Times New Roman"/>
                <w:sz w:val="20"/>
                <w:lang w:eastAsia="en-US"/>
              </w:rPr>
            </w:pPr>
            <w:r w:rsidRPr="00E857CD">
              <w:rPr>
                <w:rFonts w:ascii="Times New Roman" w:eastAsia="Calibri" w:hAnsi="Times New Roman"/>
                <w:sz w:val="20"/>
                <w:lang w:eastAsia="en-US"/>
              </w:rPr>
              <w:t>Уо.03.</w:t>
            </w:r>
            <w:proofErr w:type="gramStart"/>
            <w:r w:rsidRPr="00E857CD">
              <w:rPr>
                <w:rFonts w:ascii="Times New Roman" w:eastAsia="Calibri" w:hAnsi="Times New Roman"/>
                <w:sz w:val="20"/>
                <w:lang w:eastAsia="en-US"/>
              </w:rPr>
              <w:t>01;Уо</w:t>
            </w:r>
            <w:proofErr w:type="gramEnd"/>
            <w:r w:rsidRPr="00E857CD">
              <w:rPr>
                <w:rFonts w:ascii="Times New Roman" w:eastAsia="Calibri" w:hAnsi="Times New Roman"/>
                <w:sz w:val="20"/>
                <w:lang w:eastAsia="en-US"/>
              </w:rPr>
              <w:t>.03.02</w:t>
            </w:r>
          </w:p>
          <w:p w14:paraId="00D22469" w14:textId="77777777" w:rsidR="006F0494" w:rsidRPr="00E857CD" w:rsidRDefault="006F0494" w:rsidP="006F0494">
            <w:pPr>
              <w:spacing w:after="0" w:line="240" w:lineRule="auto"/>
              <w:rPr>
                <w:rFonts w:ascii="Times New Roman" w:eastAsia="Calibri" w:hAnsi="Times New Roman"/>
                <w:sz w:val="20"/>
                <w:lang w:eastAsia="en-US"/>
              </w:rPr>
            </w:pPr>
            <w:r w:rsidRPr="00E857CD">
              <w:rPr>
                <w:rFonts w:ascii="Times New Roman" w:eastAsia="Calibri" w:hAnsi="Times New Roman"/>
                <w:sz w:val="20"/>
                <w:lang w:eastAsia="en-US"/>
              </w:rPr>
              <w:t>Зо.03.</w:t>
            </w:r>
            <w:proofErr w:type="gramStart"/>
            <w:r w:rsidRPr="00E857CD">
              <w:rPr>
                <w:rFonts w:ascii="Times New Roman" w:eastAsia="Calibri" w:hAnsi="Times New Roman"/>
                <w:sz w:val="20"/>
                <w:lang w:eastAsia="en-US"/>
              </w:rPr>
              <w:t>01;Зо</w:t>
            </w:r>
            <w:proofErr w:type="gramEnd"/>
            <w:r w:rsidRPr="00E857CD">
              <w:rPr>
                <w:rFonts w:ascii="Times New Roman" w:eastAsia="Calibri" w:hAnsi="Times New Roman"/>
                <w:sz w:val="20"/>
                <w:lang w:eastAsia="en-US"/>
              </w:rPr>
              <w:t>.03.02</w:t>
            </w:r>
          </w:p>
          <w:p w14:paraId="18CB7982" w14:textId="77777777" w:rsidR="006F0494" w:rsidRPr="00E857CD" w:rsidRDefault="006F0494" w:rsidP="006F0494">
            <w:pPr>
              <w:spacing w:after="0" w:line="240" w:lineRule="auto"/>
              <w:rPr>
                <w:rFonts w:ascii="Times New Roman" w:eastAsia="Calibri" w:hAnsi="Times New Roman"/>
                <w:sz w:val="20"/>
                <w:lang w:eastAsia="en-US"/>
              </w:rPr>
            </w:pPr>
            <w:r w:rsidRPr="00E857CD">
              <w:rPr>
                <w:rFonts w:ascii="Times New Roman" w:eastAsia="Calibri" w:hAnsi="Times New Roman"/>
                <w:sz w:val="20"/>
                <w:lang w:eastAsia="en-US"/>
              </w:rPr>
              <w:t>Уо.04.</w:t>
            </w:r>
            <w:proofErr w:type="gramStart"/>
            <w:r w:rsidRPr="00E857CD">
              <w:rPr>
                <w:rFonts w:ascii="Times New Roman" w:eastAsia="Calibri" w:hAnsi="Times New Roman"/>
                <w:sz w:val="20"/>
                <w:lang w:eastAsia="en-US"/>
              </w:rPr>
              <w:t>02;Зо</w:t>
            </w:r>
            <w:proofErr w:type="gramEnd"/>
            <w:r w:rsidRPr="00E857CD">
              <w:rPr>
                <w:rFonts w:ascii="Times New Roman" w:eastAsia="Calibri" w:hAnsi="Times New Roman"/>
                <w:sz w:val="20"/>
                <w:lang w:eastAsia="en-US"/>
              </w:rPr>
              <w:t>.04.01</w:t>
            </w:r>
          </w:p>
          <w:p w14:paraId="51012DE5" w14:textId="77777777" w:rsidR="006F0494" w:rsidRPr="00E857CD" w:rsidRDefault="006F0494" w:rsidP="006F0494">
            <w:pPr>
              <w:spacing w:after="0" w:line="240" w:lineRule="auto"/>
              <w:rPr>
                <w:rFonts w:ascii="Times New Roman" w:eastAsia="Calibri" w:hAnsi="Times New Roman"/>
                <w:sz w:val="20"/>
                <w:lang w:eastAsia="en-US"/>
              </w:rPr>
            </w:pPr>
            <w:r w:rsidRPr="00E857CD">
              <w:rPr>
                <w:rFonts w:ascii="Times New Roman" w:eastAsia="Calibri" w:hAnsi="Times New Roman"/>
                <w:sz w:val="20"/>
                <w:lang w:eastAsia="en-US"/>
              </w:rPr>
              <w:t>Уо.05.</w:t>
            </w:r>
            <w:proofErr w:type="gramStart"/>
            <w:r w:rsidRPr="00E857CD">
              <w:rPr>
                <w:rFonts w:ascii="Times New Roman" w:eastAsia="Calibri" w:hAnsi="Times New Roman"/>
                <w:sz w:val="20"/>
                <w:lang w:eastAsia="en-US"/>
              </w:rPr>
              <w:t>01;Зо</w:t>
            </w:r>
            <w:proofErr w:type="gramEnd"/>
            <w:r w:rsidRPr="00E857CD">
              <w:rPr>
                <w:rFonts w:ascii="Times New Roman" w:eastAsia="Calibri" w:hAnsi="Times New Roman"/>
                <w:sz w:val="20"/>
                <w:lang w:eastAsia="en-US"/>
              </w:rPr>
              <w:t>.05.02</w:t>
            </w:r>
          </w:p>
          <w:p w14:paraId="354A7BFA" w14:textId="77777777" w:rsidR="006F0494" w:rsidRPr="00E857CD" w:rsidRDefault="006F0494" w:rsidP="006F0494">
            <w:pPr>
              <w:spacing w:after="0" w:line="240" w:lineRule="auto"/>
              <w:rPr>
                <w:rFonts w:ascii="Times New Roman" w:eastAsia="Calibri" w:hAnsi="Times New Roman"/>
                <w:sz w:val="20"/>
                <w:lang w:eastAsia="en-US"/>
              </w:rPr>
            </w:pPr>
            <w:r w:rsidRPr="00E857CD">
              <w:rPr>
                <w:rFonts w:ascii="Times New Roman" w:eastAsia="Calibri" w:hAnsi="Times New Roman"/>
                <w:sz w:val="20"/>
                <w:lang w:eastAsia="en-US"/>
              </w:rPr>
              <w:t>Уо.06.</w:t>
            </w:r>
            <w:proofErr w:type="gramStart"/>
            <w:r w:rsidRPr="00E857CD">
              <w:rPr>
                <w:rFonts w:ascii="Times New Roman" w:eastAsia="Calibri" w:hAnsi="Times New Roman"/>
                <w:sz w:val="20"/>
                <w:lang w:eastAsia="en-US"/>
              </w:rPr>
              <w:t>01;Зо</w:t>
            </w:r>
            <w:proofErr w:type="gramEnd"/>
            <w:r w:rsidRPr="00E857CD">
              <w:rPr>
                <w:rFonts w:ascii="Times New Roman" w:eastAsia="Calibri" w:hAnsi="Times New Roman"/>
                <w:sz w:val="20"/>
                <w:lang w:eastAsia="en-US"/>
              </w:rPr>
              <w:t>.06.02</w:t>
            </w:r>
          </w:p>
          <w:p w14:paraId="0582F672" w14:textId="77777777" w:rsidR="006F0494" w:rsidRPr="00E857CD" w:rsidRDefault="006F0494" w:rsidP="006F0494">
            <w:pPr>
              <w:spacing w:after="0" w:line="240" w:lineRule="auto"/>
              <w:rPr>
                <w:rFonts w:ascii="Times New Roman" w:eastAsia="Calibri" w:hAnsi="Times New Roman"/>
                <w:sz w:val="20"/>
                <w:lang w:eastAsia="en-US"/>
              </w:rPr>
            </w:pPr>
            <w:r w:rsidRPr="00E857CD">
              <w:rPr>
                <w:rFonts w:ascii="Times New Roman" w:eastAsia="Calibri" w:hAnsi="Times New Roman"/>
                <w:sz w:val="20"/>
                <w:lang w:eastAsia="en-US"/>
              </w:rPr>
              <w:t>Уо.07.</w:t>
            </w:r>
            <w:proofErr w:type="gramStart"/>
            <w:r w:rsidRPr="00E857CD">
              <w:rPr>
                <w:rFonts w:ascii="Times New Roman" w:eastAsia="Calibri" w:hAnsi="Times New Roman"/>
                <w:sz w:val="20"/>
                <w:lang w:eastAsia="en-US"/>
              </w:rPr>
              <w:t>02;Зо</w:t>
            </w:r>
            <w:proofErr w:type="gramEnd"/>
            <w:r w:rsidRPr="00E857CD">
              <w:rPr>
                <w:rFonts w:ascii="Times New Roman" w:eastAsia="Calibri" w:hAnsi="Times New Roman"/>
                <w:sz w:val="20"/>
                <w:lang w:eastAsia="en-US"/>
              </w:rPr>
              <w:t>.07.02</w:t>
            </w:r>
          </w:p>
          <w:p w14:paraId="0C3537FA" w14:textId="77777777" w:rsidR="006F0494" w:rsidRPr="00E857CD" w:rsidRDefault="006F0494" w:rsidP="006F0494">
            <w:pPr>
              <w:spacing w:after="0" w:line="240" w:lineRule="auto"/>
              <w:rPr>
                <w:rFonts w:ascii="Times New Roman" w:eastAsia="Calibri" w:hAnsi="Times New Roman"/>
                <w:sz w:val="20"/>
                <w:lang w:eastAsia="en-US"/>
              </w:rPr>
            </w:pPr>
            <w:r w:rsidRPr="00E857CD">
              <w:rPr>
                <w:rFonts w:ascii="Times New Roman" w:eastAsia="Calibri" w:hAnsi="Times New Roman"/>
                <w:sz w:val="20"/>
                <w:lang w:eastAsia="en-US"/>
              </w:rPr>
              <w:t>Уо.08.</w:t>
            </w:r>
            <w:proofErr w:type="gramStart"/>
            <w:r w:rsidRPr="00E857CD">
              <w:rPr>
                <w:rFonts w:ascii="Times New Roman" w:eastAsia="Calibri" w:hAnsi="Times New Roman"/>
                <w:sz w:val="20"/>
                <w:lang w:eastAsia="en-US"/>
              </w:rPr>
              <w:t>03;Зо</w:t>
            </w:r>
            <w:proofErr w:type="gramEnd"/>
            <w:r w:rsidRPr="00E857CD">
              <w:rPr>
                <w:rFonts w:ascii="Times New Roman" w:eastAsia="Calibri" w:hAnsi="Times New Roman"/>
                <w:sz w:val="20"/>
                <w:lang w:eastAsia="en-US"/>
              </w:rPr>
              <w:t>.08.03</w:t>
            </w:r>
          </w:p>
          <w:p w14:paraId="70B12D03" w14:textId="77777777" w:rsidR="006F0494" w:rsidRPr="00E857CD" w:rsidRDefault="006F0494" w:rsidP="006F0494">
            <w:pPr>
              <w:spacing w:after="0" w:line="240" w:lineRule="auto"/>
              <w:rPr>
                <w:rFonts w:ascii="Times New Roman" w:eastAsia="Calibri" w:hAnsi="Times New Roman"/>
                <w:sz w:val="20"/>
                <w:lang w:eastAsia="en-US"/>
              </w:rPr>
            </w:pPr>
            <w:r w:rsidRPr="00E857CD">
              <w:rPr>
                <w:rFonts w:ascii="Times New Roman" w:eastAsia="Calibri" w:hAnsi="Times New Roman"/>
                <w:sz w:val="20"/>
                <w:lang w:eastAsia="en-US"/>
              </w:rPr>
              <w:t>Уо.09.</w:t>
            </w:r>
            <w:proofErr w:type="gramStart"/>
            <w:r w:rsidRPr="00E857CD">
              <w:rPr>
                <w:rFonts w:ascii="Times New Roman" w:eastAsia="Calibri" w:hAnsi="Times New Roman"/>
                <w:sz w:val="20"/>
                <w:lang w:eastAsia="en-US"/>
              </w:rPr>
              <w:t>01;Зо</w:t>
            </w:r>
            <w:proofErr w:type="gramEnd"/>
            <w:r w:rsidRPr="00E857CD">
              <w:rPr>
                <w:rFonts w:ascii="Times New Roman" w:eastAsia="Calibri" w:hAnsi="Times New Roman"/>
                <w:sz w:val="20"/>
                <w:lang w:eastAsia="en-US"/>
              </w:rPr>
              <w:t>.09.01</w:t>
            </w:r>
          </w:p>
          <w:p w14:paraId="5818B8F6" w14:textId="77777777" w:rsidR="006F0494" w:rsidRPr="00E857CD" w:rsidRDefault="006F0494" w:rsidP="006F0494">
            <w:pPr>
              <w:spacing w:after="0" w:line="240" w:lineRule="auto"/>
              <w:rPr>
                <w:rFonts w:ascii="Times New Roman" w:eastAsia="Calibri" w:hAnsi="Times New Roman"/>
                <w:sz w:val="20"/>
                <w:lang w:eastAsia="en-US"/>
              </w:rPr>
            </w:pPr>
            <w:r w:rsidRPr="00E857CD">
              <w:rPr>
                <w:rFonts w:ascii="Times New Roman" w:eastAsia="Calibri" w:hAnsi="Times New Roman"/>
                <w:sz w:val="20"/>
                <w:lang w:eastAsia="en-US"/>
              </w:rPr>
              <w:t>Уо.10.</w:t>
            </w:r>
            <w:proofErr w:type="gramStart"/>
            <w:r w:rsidRPr="00E857CD">
              <w:rPr>
                <w:rFonts w:ascii="Times New Roman" w:eastAsia="Calibri" w:hAnsi="Times New Roman"/>
                <w:sz w:val="20"/>
                <w:lang w:eastAsia="en-US"/>
              </w:rPr>
              <w:t>01;Зо</w:t>
            </w:r>
            <w:proofErr w:type="gramEnd"/>
            <w:r w:rsidRPr="00E857CD">
              <w:rPr>
                <w:rFonts w:ascii="Times New Roman" w:eastAsia="Calibri" w:hAnsi="Times New Roman"/>
                <w:sz w:val="20"/>
                <w:lang w:eastAsia="en-US"/>
              </w:rPr>
              <w:t>.10.05</w:t>
            </w:r>
          </w:p>
          <w:p w14:paraId="477C8C5C" w14:textId="77777777" w:rsidR="006F0494" w:rsidRPr="00E857CD" w:rsidRDefault="006F0494" w:rsidP="006F0494">
            <w:pPr>
              <w:spacing w:after="0" w:line="240" w:lineRule="auto"/>
              <w:rPr>
                <w:rFonts w:ascii="Times New Roman" w:eastAsia="Calibri" w:hAnsi="Times New Roman"/>
                <w:sz w:val="18"/>
                <w:lang w:eastAsia="en-US"/>
              </w:rPr>
            </w:pPr>
            <w:r w:rsidRPr="00E857CD">
              <w:rPr>
                <w:rFonts w:ascii="Times New Roman" w:eastAsia="Calibri" w:hAnsi="Times New Roman"/>
                <w:sz w:val="20"/>
                <w:lang w:eastAsia="en-US"/>
              </w:rPr>
              <w:t>Уо.11.</w:t>
            </w:r>
            <w:proofErr w:type="gramStart"/>
            <w:r w:rsidRPr="00E857CD">
              <w:rPr>
                <w:rFonts w:ascii="Times New Roman" w:eastAsia="Calibri" w:hAnsi="Times New Roman"/>
                <w:sz w:val="20"/>
                <w:lang w:eastAsia="en-US"/>
              </w:rPr>
              <w:t>05;Зо</w:t>
            </w:r>
            <w:proofErr w:type="gramEnd"/>
            <w:r w:rsidRPr="00E857CD">
              <w:rPr>
                <w:rFonts w:ascii="Times New Roman" w:eastAsia="Calibri" w:hAnsi="Times New Roman"/>
                <w:sz w:val="20"/>
                <w:lang w:eastAsia="en-US"/>
              </w:rPr>
              <w:t>.11.05</w:t>
            </w:r>
          </w:p>
          <w:p w14:paraId="10217AD8" w14:textId="77777777" w:rsidR="006F0494" w:rsidRPr="00E857CD" w:rsidRDefault="006F0494" w:rsidP="006F0494">
            <w:pPr>
              <w:spacing w:after="0" w:line="240" w:lineRule="auto"/>
              <w:rPr>
                <w:rFonts w:ascii="Times New Roman" w:hAnsi="Times New Roman"/>
                <w:bCs/>
                <w:sz w:val="18"/>
                <w:szCs w:val="24"/>
                <w:lang w:eastAsia="en-US"/>
              </w:rPr>
            </w:pPr>
            <w:r w:rsidRPr="00E857CD">
              <w:rPr>
                <w:rFonts w:ascii="Times New Roman" w:hAnsi="Times New Roman"/>
                <w:bCs/>
                <w:sz w:val="18"/>
                <w:szCs w:val="24"/>
                <w:lang w:eastAsia="en-US"/>
              </w:rPr>
              <w:t xml:space="preserve">У </w:t>
            </w:r>
            <w:proofErr w:type="gramStart"/>
            <w:r w:rsidRPr="00E857CD">
              <w:rPr>
                <w:rFonts w:ascii="Times New Roman" w:hAnsi="Times New Roman"/>
                <w:bCs/>
                <w:sz w:val="18"/>
                <w:szCs w:val="24"/>
                <w:lang w:eastAsia="en-US"/>
              </w:rPr>
              <w:t>1.1.01 ;</w:t>
            </w:r>
            <w:proofErr w:type="gramEnd"/>
            <w:r w:rsidRPr="00E857CD">
              <w:rPr>
                <w:rFonts w:ascii="Times New Roman" w:hAnsi="Times New Roman"/>
                <w:bCs/>
                <w:sz w:val="18"/>
                <w:szCs w:val="24"/>
                <w:lang w:eastAsia="en-US"/>
              </w:rPr>
              <w:t xml:space="preserve"> У 1.1.02 </w:t>
            </w:r>
          </w:p>
          <w:p w14:paraId="6F7266A4" w14:textId="77777777" w:rsidR="006F0494" w:rsidRPr="00E857CD" w:rsidRDefault="006F0494" w:rsidP="006F0494">
            <w:pPr>
              <w:spacing w:after="0" w:line="240" w:lineRule="auto"/>
              <w:rPr>
                <w:rFonts w:ascii="Times New Roman" w:hAnsi="Times New Roman"/>
                <w:bCs/>
                <w:sz w:val="18"/>
                <w:szCs w:val="24"/>
                <w:lang w:eastAsia="en-US"/>
              </w:rPr>
            </w:pPr>
            <w:r w:rsidRPr="00E857CD">
              <w:rPr>
                <w:rFonts w:ascii="Times New Roman" w:hAnsi="Times New Roman"/>
                <w:bCs/>
                <w:sz w:val="18"/>
                <w:szCs w:val="24"/>
                <w:lang w:eastAsia="en-US"/>
              </w:rPr>
              <w:t>У 1.1.03</w:t>
            </w:r>
            <w:proofErr w:type="gramStart"/>
            <w:r w:rsidRPr="00E857CD">
              <w:rPr>
                <w:rFonts w:ascii="Times New Roman" w:hAnsi="Times New Roman"/>
                <w:bCs/>
                <w:sz w:val="18"/>
                <w:szCs w:val="24"/>
                <w:lang w:eastAsia="en-US"/>
              </w:rPr>
              <w:t>; У</w:t>
            </w:r>
            <w:proofErr w:type="gramEnd"/>
            <w:r w:rsidRPr="00E857CD">
              <w:rPr>
                <w:rFonts w:ascii="Times New Roman" w:hAnsi="Times New Roman"/>
                <w:bCs/>
                <w:sz w:val="18"/>
                <w:szCs w:val="24"/>
                <w:lang w:eastAsia="en-US"/>
              </w:rPr>
              <w:t xml:space="preserve"> 1.1.04</w:t>
            </w:r>
          </w:p>
          <w:p w14:paraId="12D887EF" w14:textId="77777777" w:rsidR="006F0494" w:rsidRPr="00E857CD" w:rsidRDefault="006F0494" w:rsidP="006F0494">
            <w:pPr>
              <w:spacing w:after="0" w:line="240" w:lineRule="auto"/>
              <w:rPr>
                <w:rFonts w:ascii="Times New Roman" w:hAnsi="Times New Roman"/>
                <w:bCs/>
                <w:sz w:val="18"/>
                <w:szCs w:val="24"/>
                <w:lang w:eastAsia="en-US"/>
              </w:rPr>
            </w:pPr>
            <w:r w:rsidRPr="00E857CD">
              <w:rPr>
                <w:rFonts w:ascii="Times New Roman" w:hAnsi="Times New Roman"/>
                <w:bCs/>
                <w:sz w:val="18"/>
                <w:szCs w:val="24"/>
                <w:lang w:eastAsia="en-US"/>
              </w:rPr>
              <w:t xml:space="preserve">У </w:t>
            </w:r>
            <w:proofErr w:type="gramStart"/>
            <w:r w:rsidRPr="00E857CD">
              <w:rPr>
                <w:rFonts w:ascii="Times New Roman" w:hAnsi="Times New Roman"/>
                <w:bCs/>
                <w:sz w:val="18"/>
                <w:szCs w:val="24"/>
                <w:lang w:eastAsia="en-US"/>
              </w:rPr>
              <w:t>1.1.05 ;У</w:t>
            </w:r>
            <w:proofErr w:type="gramEnd"/>
            <w:r w:rsidRPr="00E857CD">
              <w:rPr>
                <w:rFonts w:ascii="Times New Roman" w:hAnsi="Times New Roman"/>
                <w:bCs/>
                <w:sz w:val="18"/>
                <w:szCs w:val="24"/>
                <w:lang w:eastAsia="en-US"/>
              </w:rPr>
              <w:t xml:space="preserve"> 1.1.06 </w:t>
            </w:r>
          </w:p>
          <w:p w14:paraId="17E39419" w14:textId="77777777" w:rsidR="006F0494" w:rsidRPr="00E857CD" w:rsidRDefault="006F0494" w:rsidP="006F0494">
            <w:pPr>
              <w:spacing w:after="0" w:line="240" w:lineRule="auto"/>
              <w:rPr>
                <w:rFonts w:ascii="Times New Roman" w:hAnsi="Times New Roman"/>
                <w:bCs/>
                <w:sz w:val="18"/>
                <w:szCs w:val="24"/>
                <w:lang w:eastAsia="en-US"/>
              </w:rPr>
            </w:pPr>
            <w:r w:rsidRPr="00E857CD">
              <w:rPr>
                <w:rFonts w:ascii="Times New Roman" w:hAnsi="Times New Roman"/>
                <w:bCs/>
                <w:sz w:val="18"/>
                <w:szCs w:val="24"/>
                <w:lang w:eastAsia="en-US"/>
              </w:rPr>
              <w:t xml:space="preserve">У </w:t>
            </w:r>
            <w:proofErr w:type="gramStart"/>
            <w:r w:rsidRPr="00E857CD">
              <w:rPr>
                <w:rFonts w:ascii="Times New Roman" w:hAnsi="Times New Roman"/>
                <w:bCs/>
                <w:sz w:val="18"/>
                <w:szCs w:val="24"/>
                <w:lang w:eastAsia="en-US"/>
              </w:rPr>
              <w:t>1.1.07 ;</w:t>
            </w:r>
            <w:proofErr w:type="gramEnd"/>
            <w:r w:rsidRPr="00E857CD">
              <w:rPr>
                <w:rFonts w:ascii="Times New Roman" w:hAnsi="Times New Roman"/>
                <w:bCs/>
                <w:sz w:val="18"/>
                <w:szCs w:val="24"/>
                <w:lang w:eastAsia="en-US"/>
              </w:rPr>
              <w:t xml:space="preserve"> У 1.1.08 </w:t>
            </w:r>
          </w:p>
          <w:p w14:paraId="10B5465F" w14:textId="77777777" w:rsidR="006F0494" w:rsidRPr="00E857CD" w:rsidRDefault="006F0494" w:rsidP="006F0494">
            <w:pPr>
              <w:spacing w:after="0" w:line="240" w:lineRule="auto"/>
              <w:rPr>
                <w:rFonts w:ascii="Times New Roman" w:hAnsi="Times New Roman"/>
                <w:bCs/>
                <w:sz w:val="18"/>
                <w:szCs w:val="24"/>
                <w:lang w:eastAsia="en-US"/>
              </w:rPr>
            </w:pPr>
            <w:r w:rsidRPr="00E857CD">
              <w:rPr>
                <w:rFonts w:ascii="Times New Roman" w:hAnsi="Times New Roman"/>
                <w:bCs/>
                <w:sz w:val="18"/>
                <w:szCs w:val="24"/>
                <w:lang w:eastAsia="en-US"/>
              </w:rPr>
              <w:t xml:space="preserve">У </w:t>
            </w:r>
            <w:proofErr w:type="gramStart"/>
            <w:r w:rsidRPr="00E857CD">
              <w:rPr>
                <w:rFonts w:ascii="Times New Roman" w:hAnsi="Times New Roman"/>
                <w:bCs/>
                <w:sz w:val="18"/>
                <w:szCs w:val="24"/>
                <w:lang w:eastAsia="en-US"/>
              </w:rPr>
              <w:t>1.2.01 ;У</w:t>
            </w:r>
            <w:proofErr w:type="gramEnd"/>
            <w:r w:rsidRPr="00E857CD">
              <w:rPr>
                <w:rFonts w:ascii="Times New Roman" w:hAnsi="Times New Roman"/>
                <w:bCs/>
                <w:sz w:val="18"/>
                <w:szCs w:val="24"/>
                <w:lang w:eastAsia="en-US"/>
              </w:rPr>
              <w:t xml:space="preserve"> 1.2.01 </w:t>
            </w:r>
          </w:p>
          <w:p w14:paraId="15596256" w14:textId="77777777" w:rsidR="006F0494" w:rsidRPr="00E857CD" w:rsidRDefault="006F0494" w:rsidP="006F0494">
            <w:pPr>
              <w:spacing w:after="0" w:line="240" w:lineRule="auto"/>
              <w:rPr>
                <w:rFonts w:ascii="Times New Roman" w:hAnsi="Times New Roman"/>
                <w:bCs/>
                <w:sz w:val="18"/>
                <w:szCs w:val="24"/>
                <w:lang w:eastAsia="en-US"/>
              </w:rPr>
            </w:pPr>
            <w:r w:rsidRPr="00E857CD">
              <w:rPr>
                <w:rFonts w:ascii="Times New Roman" w:hAnsi="Times New Roman"/>
                <w:bCs/>
                <w:sz w:val="18"/>
                <w:szCs w:val="24"/>
                <w:lang w:eastAsia="en-US"/>
              </w:rPr>
              <w:t>У 1.2.02</w:t>
            </w:r>
            <w:proofErr w:type="gramStart"/>
            <w:r w:rsidRPr="00E857CD">
              <w:rPr>
                <w:rFonts w:ascii="Times New Roman" w:hAnsi="Times New Roman"/>
                <w:bCs/>
                <w:sz w:val="18"/>
                <w:szCs w:val="24"/>
                <w:lang w:eastAsia="en-US"/>
              </w:rPr>
              <w:t>; У</w:t>
            </w:r>
            <w:proofErr w:type="gramEnd"/>
            <w:r w:rsidRPr="00E857CD">
              <w:rPr>
                <w:rFonts w:ascii="Times New Roman" w:hAnsi="Times New Roman"/>
                <w:bCs/>
                <w:sz w:val="18"/>
                <w:szCs w:val="24"/>
                <w:lang w:eastAsia="en-US"/>
              </w:rPr>
              <w:t xml:space="preserve"> 1.2.03 </w:t>
            </w:r>
          </w:p>
          <w:p w14:paraId="211E3D15" w14:textId="77777777" w:rsidR="006F0494" w:rsidRPr="00E857CD" w:rsidRDefault="006F0494" w:rsidP="006F0494">
            <w:pPr>
              <w:spacing w:after="0" w:line="240" w:lineRule="auto"/>
              <w:rPr>
                <w:rFonts w:ascii="Times New Roman" w:hAnsi="Times New Roman"/>
                <w:bCs/>
                <w:sz w:val="20"/>
                <w:szCs w:val="24"/>
                <w:lang w:eastAsia="en-US"/>
              </w:rPr>
            </w:pPr>
            <w:r w:rsidRPr="00E857CD">
              <w:rPr>
                <w:rFonts w:ascii="Times New Roman" w:hAnsi="Times New Roman"/>
                <w:bCs/>
                <w:sz w:val="20"/>
                <w:szCs w:val="24"/>
                <w:lang w:eastAsia="en-US"/>
              </w:rPr>
              <w:t xml:space="preserve">У </w:t>
            </w:r>
            <w:proofErr w:type="gramStart"/>
            <w:r w:rsidRPr="00E857CD">
              <w:rPr>
                <w:rFonts w:ascii="Times New Roman" w:hAnsi="Times New Roman"/>
                <w:bCs/>
                <w:sz w:val="20"/>
                <w:szCs w:val="24"/>
                <w:lang w:eastAsia="en-US"/>
              </w:rPr>
              <w:t>1.3.01;У</w:t>
            </w:r>
            <w:proofErr w:type="gramEnd"/>
            <w:r w:rsidRPr="00E857CD">
              <w:rPr>
                <w:rFonts w:ascii="Times New Roman" w:hAnsi="Times New Roman"/>
                <w:bCs/>
                <w:sz w:val="20"/>
                <w:szCs w:val="24"/>
                <w:lang w:eastAsia="en-US"/>
              </w:rPr>
              <w:t xml:space="preserve"> 1.3.02 </w:t>
            </w:r>
          </w:p>
          <w:p w14:paraId="201A1F2E" w14:textId="77777777" w:rsidR="006F0494" w:rsidRPr="00E857CD" w:rsidRDefault="006F0494" w:rsidP="006F0494">
            <w:pPr>
              <w:spacing w:after="0" w:line="240" w:lineRule="auto"/>
              <w:rPr>
                <w:rFonts w:ascii="Times New Roman" w:hAnsi="Times New Roman"/>
                <w:bCs/>
                <w:sz w:val="20"/>
                <w:szCs w:val="24"/>
                <w:lang w:eastAsia="en-US"/>
              </w:rPr>
            </w:pPr>
            <w:r w:rsidRPr="00E857CD">
              <w:rPr>
                <w:rFonts w:ascii="Times New Roman" w:hAnsi="Times New Roman"/>
                <w:bCs/>
                <w:sz w:val="20"/>
                <w:szCs w:val="24"/>
                <w:lang w:eastAsia="en-US"/>
              </w:rPr>
              <w:t>У 1.3.03</w:t>
            </w:r>
            <w:proofErr w:type="gramStart"/>
            <w:r w:rsidRPr="00E857CD">
              <w:rPr>
                <w:rFonts w:ascii="Times New Roman" w:hAnsi="Times New Roman"/>
                <w:bCs/>
                <w:sz w:val="20"/>
                <w:szCs w:val="24"/>
                <w:lang w:eastAsia="en-US"/>
              </w:rPr>
              <w:t>; У</w:t>
            </w:r>
            <w:proofErr w:type="gramEnd"/>
            <w:r w:rsidRPr="00E857CD">
              <w:rPr>
                <w:rFonts w:ascii="Times New Roman" w:hAnsi="Times New Roman"/>
                <w:bCs/>
                <w:sz w:val="20"/>
                <w:szCs w:val="24"/>
                <w:lang w:eastAsia="en-US"/>
              </w:rPr>
              <w:t xml:space="preserve"> 1.3.04 </w:t>
            </w:r>
          </w:p>
          <w:p w14:paraId="252AE54E" w14:textId="77777777" w:rsidR="006F0494" w:rsidRPr="00E857CD" w:rsidRDefault="006F0494" w:rsidP="006F0494">
            <w:pPr>
              <w:spacing w:after="0" w:line="240" w:lineRule="auto"/>
              <w:rPr>
                <w:rFonts w:ascii="Times New Roman" w:hAnsi="Times New Roman"/>
                <w:bCs/>
                <w:sz w:val="20"/>
                <w:szCs w:val="24"/>
                <w:lang w:eastAsia="en-US"/>
              </w:rPr>
            </w:pPr>
            <w:r w:rsidRPr="00E857CD">
              <w:rPr>
                <w:rFonts w:ascii="Times New Roman" w:hAnsi="Times New Roman"/>
                <w:bCs/>
                <w:sz w:val="20"/>
                <w:szCs w:val="24"/>
                <w:lang w:eastAsia="en-US"/>
              </w:rPr>
              <w:t xml:space="preserve">У </w:t>
            </w:r>
            <w:proofErr w:type="gramStart"/>
            <w:r w:rsidRPr="00E857CD">
              <w:rPr>
                <w:rFonts w:ascii="Times New Roman" w:hAnsi="Times New Roman"/>
                <w:bCs/>
                <w:sz w:val="20"/>
                <w:szCs w:val="24"/>
                <w:lang w:eastAsia="en-US"/>
              </w:rPr>
              <w:t>1.3.05 ;У</w:t>
            </w:r>
            <w:proofErr w:type="gramEnd"/>
            <w:r w:rsidRPr="00E857CD">
              <w:rPr>
                <w:rFonts w:ascii="Times New Roman" w:hAnsi="Times New Roman"/>
                <w:bCs/>
                <w:sz w:val="20"/>
                <w:szCs w:val="24"/>
                <w:lang w:eastAsia="en-US"/>
              </w:rPr>
              <w:t xml:space="preserve"> 1.4.01  </w:t>
            </w:r>
          </w:p>
          <w:p w14:paraId="79ABA0A6" w14:textId="77777777" w:rsidR="006F0494" w:rsidRPr="00E857CD" w:rsidRDefault="006F0494" w:rsidP="006F0494">
            <w:pPr>
              <w:spacing w:after="0" w:line="240" w:lineRule="auto"/>
              <w:rPr>
                <w:rFonts w:ascii="Times New Roman" w:hAnsi="Times New Roman"/>
                <w:bCs/>
                <w:sz w:val="20"/>
                <w:szCs w:val="24"/>
                <w:lang w:eastAsia="en-US"/>
              </w:rPr>
            </w:pPr>
            <w:r w:rsidRPr="00E857CD">
              <w:rPr>
                <w:rFonts w:ascii="Times New Roman" w:hAnsi="Times New Roman"/>
                <w:bCs/>
                <w:sz w:val="20"/>
                <w:szCs w:val="24"/>
                <w:lang w:eastAsia="en-US"/>
              </w:rPr>
              <w:t xml:space="preserve">У </w:t>
            </w:r>
            <w:proofErr w:type="gramStart"/>
            <w:r w:rsidRPr="00E857CD">
              <w:rPr>
                <w:rFonts w:ascii="Times New Roman" w:hAnsi="Times New Roman"/>
                <w:bCs/>
                <w:sz w:val="20"/>
                <w:szCs w:val="24"/>
                <w:lang w:eastAsia="en-US"/>
              </w:rPr>
              <w:t>1.4.02 ;У</w:t>
            </w:r>
            <w:proofErr w:type="gramEnd"/>
            <w:r w:rsidRPr="00E857CD">
              <w:rPr>
                <w:rFonts w:ascii="Times New Roman" w:hAnsi="Times New Roman"/>
                <w:bCs/>
                <w:sz w:val="20"/>
                <w:szCs w:val="24"/>
                <w:lang w:eastAsia="en-US"/>
              </w:rPr>
              <w:t xml:space="preserve"> 1.4.03  </w:t>
            </w:r>
          </w:p>
          <w:p w14:paraId="483EECCD" w14:textId="77777777" w:rsidR="006F0494" w:rsidRPr="00E857CD" w:rsidRDefault="006F0494" w:rsidP="006F0494">
            <w:pPr>
              <w:spacing w:after="0" w:line="240" w:lineRule="auto"/>
              <w:rPr>
                <w:rFonts w:ascii="Times New Roman" w:hAnsi="Times New Roman"/>
                <w:bCs/>
                <w:sz w:val="18"/>
                <w:szCs w:val="24"/>
                <w:lang w:eastAsia="en-US"/>
              </w:rPr>
            </w:pPr>
            <w:r w:rsidRPr="00E857CD">
              <w:rPr>
                <w:rFonts w:ascii="Times New Roman" w:hAnsi="Times New Roman"/>
                <w:bCs/>
                <w:sz w:val="18"/>
                <w:szCs w:val="24"/>
                <w:lang w:eastAsia="en-US"/>
              </w:rPr>
              <w:t xml:space="preserve">З 1.1.01; З 1.1.02 </w:t>
            </w:r>
          </w:p>
          <w:p w14:paraId="310F4EEA" w14:textId="77777777" w:rsidR="006F0494" w:rsidRPr="00E857CD" w:rsidRDefault="006F0494" w:rsidP="006F0494">
            <w:pPr>
              <w:spacing w:after="0" w:line="240" w:lineRule="auto"/>
              <w:rPr>
                <w:rFonts w:ascii="Times New Roman" w:hAnsi="Times New Roman"/>
                <w:bCs/>
                <w:sz w:val="18"/>
                <w:szCs w:val="24"/>
                <w:lang w:eastAsia="en-US"/>
              </w:rPr>
            </w:pPr>
            <w:r w:rsidRPr="00E857CD">
              <w:rPr>
                <w:rFonts w:ascii="Times New Roman" w:hAnsi="Times New Roman"/>
                <w:bCs/>
                <w:sz w:val="18"/>
                <w:szCs w:val="24"/>
                <w:lang w:eastAsia="en-US"/>
              </w:rPr>
              <w:t xml:space="preserve">З </w:t>
            </w:r>
            <w:proofErr w:type="gramStart"/>
            <w:r w:rsidRPr="00E857CD">
              <w:rPr>
                <w:rFonts w:ascii="Times New Roman" w:hAnsi="Times New Roman"/>
                <w:bCs/>
                <w:sz w:val="18"/>
                <w:szCs w:val="24"/>
                <w:lang w:eastAsia="en-US"/>
              </w:rPr>
              <w:t>1.1.03 ;З</w:t>
            </w:r>
            <w:proofErr w:type="gramEnd"/>
            <w:r w:rsidRPr="00E857CD">
              <w:rPr>
                <w:rFonts w:ascii="Times New Roman" w:hAnsi="Times New Roman"/>
                <w:bCs/>
                <w:sz w:val="18"/>
                <w:szCs w:val="24"/>
                <w:lang w:eastAsia="en-US"/>
              </w:rPr>
              <w:t xml:space="preserve"> 1.1.04  </w:t>
            </w:r>
          </w:p>
          <w:p w14:paraId="335323B3" w14:textId="77777777" w:rsidR="006F0494" w:rsidRPr="00E857CD" w:rsidRDefault="006F0494" w:rsidP="006F0494">
            <w:pPr>
              <w:spacing w:after="0" w:line="240" w:lineRule="auto"/>
              <w:rPr>
                <w:rFonts w:ascii="Times New Roman" w:hAnsi="Times New Roman"/>
                <w:bCs/>
                <w:sz w:val="18"/>
                <w:szCs w:val="24"/>
                <w:lang w:eastAsia="en-US"/>
              </w:rPr>
            </w:pPr>
            <w:r w:rsidRPr="00E857CD">
              <w:rPr>
                <w:rFonts w:ascii="Times New Roman" w:hAnsi="Times New Roman"/>
                <w:bCs/>
                <w:sz w:val="18"/>
                <w:szCs w:val="24"/>
                <w:lang w:eastAsia="en-US"/>
              </w:rPr>
              <w:t xml:space="preserve">З1.1.05; З1.1.06 </w:t>
            </w:r>
          </w:p>
          <w:p w14:paraId="178D68D0" w14:textId="77777777" w:rsidR="006F0494" w:rsidRPr="00E857CD" w:rsidRDefault="006F0494" w:rsidP="006F0494">
            <w:pPr>
              <w:spacing w:after="0" w:line="240" w:lineRule="auto"/>
              <w:rPr>
                <w:rFonts w:ascii="Times New Roman" w:hAnsi="Times New Roman"/>
                <w:bCs/>
                <w:sz w:val="20"/>
                <w:szCs w:val="24"/>
                <w:lang w:eastAsia="en-US"/>
              </w:rPr>
            </w:pPr>
            <w:r w:rsidRPr="00E857CD">
              <w:rPr>
                <w:rFonts w:ascii="Times New Roman" w:hAnsi="Times New Roman"/>
                <w:bCs/>
                <w:sz w:val="20"/>
                <w:szCs w:val="24"/>
                <w:lang w:eastAsia="en-US"/>
              </w:rPr>
              <w:t xml:space="preserve">З </w:t>
            </w:r>
            <w:proofErr w:type="gramStart"/>
            <w:r w:rsidRPr="00E857CD">
              <w:rPr>
                <w:rFonts w:ascii="Times New Roman" w:hAnsi="Times New Roman"/>
                <w:bCs/>
                <w:sz w:val="20"/>
                <w:szCs w:val="24"/>
                <w:lang w:eastAsia="en-US"/>
              </w:rPr>
              <w:t>1.2.03;З</w:t>
            </w:r>
            <w:proofErr w:type="gramEnd"/>
            <w:r w:rsidRPr="00E857CD">
              <w:rPr>
                <w:rFonts w:ascii="Times New Roman" w:hAnsi="Times New Roman"/>
                <w:bCs/>
                <w:sz w:val="20"/>
                <w:szCs w:val="24"/>
                <w:lang w:eastAsia="en-US"/>
              </w:rPr>
              <w:t xml:space="preserve"> 1.2.04 </w:t>
            </w:r>
          </w:p>
          <w:p w14:paraId="26FAC4C9" w14:textId="77777777" w:rsidR="006F0494" w:rsidRPr="00E857CD" w:rsidRDefault="006F0494" w:rsidP="006F0494">
            <w:pPr>
              <w:suppressAutoHyphens/>
              <w:spacing w:after="0" w:line="240" w:lineRule="auto"/>
              <w:jc w:val="center"/>
              <w:rPr>
                <w:rFonts w:ascii="Times New Roman" w:hAnsi="Times New Roman"/>
              </w:rPr>
            </w:pPr>
          </w:p>
        </w:tc>
      </w:tr>
      <w:tr w:rsidR="006F0494" w:rsidRPr="00E857CD" w14:paraId="47FE15F2" w14:textId="77777777" w:rsidTr="006F0494">
        <w:trPr>
          <w:trHeight w:val="20"/>
        </w:trPr>
        <w:tc>
          <w:tcPr>
            <w:tcW w:w="3303" w:type="pct"/>
            <w:gridSpan w:val="3"/>
          </w:tcPr>
          <w:p w14:paraId="539C4C51" w14:textId="77777777" w:rsidR="006F0494" w:rsidRPr="00E857CD" w:rsidRDefault="006F0494" w:rsidP="006F0494">
            <w:pPr>
              <w:spacing w:after="0" w:line="240" w:lineRule="auto"/>
              <w:rPr>
                <w:rFonts w:ascii="Times New Roman" w:hAnsi="Times New Roman"/>
                <w:b/>
                <w:bCs/>
              </w:rPr>
            </w:pPr>
            <w:r w:rsidRPr="00E857CD">
              <w:rPr>
                <w:rFonts w:ascii="Times New Roman" w:hAnsi="Times New Roman"/>
                <w:b/>
                <w:bCs/>
              </w:rPr>
              <w:t>Промежуточная аттестация - экзамен</w:t>
            </w:r>
          </w:p>
        </w:tc>
        <w:tc>
          <w:tcPr>
            <w:tcW w:w="548" w:type="pct"/>
          </w:tcPr>
          <w:p w14:paraId="2E28AF72" w14:textId="77777777" w:rsidR="006F0494" w:rsidRPr="00E857CD" w:rsidRDefault="006F0494" w:rsidP="006F0494">
            <w:pPr>
              <w:spacing w:after="0" w:line="240" w:lineRule="auto"/>
              <w:jc w:val="center"/>
              <w:rPr>
                <w:rFonts w:ascii="Times New Roman" w:hAnsi="Times New Roman"/>
                <w:b/>
                <w:sz w:val="24"/>
                <w:szCs w:val="24"/>
                <w:lang w:val="en-US"/>
              </w:rPr>
            </w:pPr>
            <w:r w:rsidRPr="00E857CD">
              <w:rPr>
                <w:rFonts w:ascii="Times New Roman" w:hAnsi="Times New Roman"/>
                <w:b/>
                <w:sz w:val="24"/>
                <w:szCs w:val="24"/>
                <w:lang w:val="en-US"/>
              </w:rPr>
              <w:t>2</w:t>
            </w:r>
          </w:p>
        </w:tc>
        <w:tc>
          <w:tcPr>
            <w:tcW w:w="452" w:type="pct"/>
          </w:tcPr>
          <w:p w14:paraId="69DF7118" w14:textId="77777777" w:rsidR="006F0494" w:rsidRPr="00E857CD" w:rsidRDefault="006F0494" w:rsidP="006F0494">
            <w:pPr>
              <w:spacing w:after="0" w:line="240" w:lineRule="auto"/>
              <w:jc w:val="center"/>
              <w:rPr>
                <w:rFonts w:ascii="Times New Roman" w:hAnsi="Times New Roman"/>
                <w:b/>
              </w:rPr>
            </w:pPr>
          </w:p>
        </w:tc>
        <w:tc>
          <w:tcPr>
            <w:tcW w:w="698" w:type="pct"/>
          </w:tcPr>
          <w:p w14:paraId="3C0286E7" w14:textId="77777777" w:rsidR="006F0494" w:rsidRPr="00E857CD" w:rsidRDefault="006F0494" w:rsidP="006F0494">
            <w:pPr>
              <w:spacing w:after="0" w:line="240" w:lineRule="auto"/>
              <w:jc w:val="center"/>
              <w:rPr>
                <w:rFonts w:ascii="Times New Roman" w:hAnsi="Times New Roman"/>
                <w:b/>
              </w:rPr>
            </w:pPr>
          </w:p>
        </w:tc>
      </w:tr>
      <w:tr w:rsidR="006F0494" w:rsidRPr="00E857CD" w14:paraId="437F1021" w14:textId="77777777" w:rsidTr="006F0494">
        <w:trPr>
          <w:trHeight w:val="20"/>
        </w:trPr>
        <w:tc>
          <w:tcPr>
            <w:tcW w:w="3303" w:type="pct"/>
            <w:gridSpan w:val="3"/>
            <w:vAlign w:val="center"/>
          </w:tcPr>
          <w:p w14:paraId="799CD06F" w14:textId="77777777" w:rsidR="006F0494" w:rsidRPr="00E857CD" w:rsidRDefault="006F0494" w:rsidP="006F0494">
            <w:pPr>
              <w:spacing w:after="0" w:line="240" w:lineRule="auto"/>
              <w:jc w:val="right"/>
              <w:rPr>
                <w:rFonts w:ascii="Times New Roman" w:hAnsi="Times New Roman"/>
                <w:b/>
                <w:bCs/>
              </w:rPr>
            </w:pPr>
            <w:r w:rsidRPr="00E857CD">
              <w:rPr>
                <w:rFonts w:ascii="Times New Roman" w:hAnsi="Times New Roman"/>
                <w:b/>
                <w:bCs/>
              </w:rPr>
              <w:t>Всего</w:t>
            </w:r>
          </w:p>
        </w:tc>
        <w:tc>
          <w:tcPr>
            <w:tcW w:w="548" w:type="pct"/>
          </w:tcPr>
          <w:p w14:paraId="0FF52544" w14:textId="77777777" w:rsidR="006F0494" w:rsidRPr="00E857CD" w:rsidRDefault="006F0494" w:rsidP="006F0494">
            <w:pPr>
              <w:spacing w:after="0" w:line="240" w:lineRule="auto"/>
              <w:jc w:val="center"/>
              <w:rPr>
                <w:rFonts w:ascii="Times New Roman" w:hAnsi="Times New Roman"/>
                <w:b/>
                <w:sz w:val="24"/>
                <w:szCs w:val="24"/>
                <w:lang w:val="en-US"/>
              </w:rPr>
            </w:pPr>
            <w:r w:rsidRPr="00E857CD">
              <w:rPr>
                <w:rFonts w:ascii="Times New Roman" w:hAnsi="Times New Roman"/>
                <w:b/>
                <w:sz w:val="24"/>
                <w:szCs w:val="24"/>
              </w:rPr>
              <w:t>260/98</w:t>
            </w:r>
          </w:p>
        </w:tc>
        <w:tc>
          <w:tcPr>
            <w:tcW w:w="452" w:type="pct"/>
          </w:tcPr>
          <w:p w14:paraId="4AA36DC1" w14:textId="77777777" w:rsidR="006F0494" w:rsidRPr="00E857CD" w:rsidRDefault="006F0494" w:rsidP="006F0494">
            <w:pPr>
              <w:spacing w:after="0" w:line="240" w:lineRule="auto"/>
              <w:jc w:val="center"/>
              <w:rPr>
                <w:rFonts w:ascii="Times New Roman" w:hAnsi="Times New Roman"/>
                <w:b/>
              </w:rPr>
            </w:pPr>
          </w:p>
        </w:tc>
        <w:tc>
          <w:tcPr>
            <w:tcW w:w="698" w:type="pct"/>
          </w:tcPr>
          <w:p w14:paraId="7AB66CF6" w14:textId="77777777" w:rsidR="006F0494" w:rsidRPr="00E857CD" w:rsidRDefault="006F0494" w:rsidP="006F0494">
            <w:pPr>
              <w:spacing w:after="0" w:line="240" w:lineRule="auto"/>
              <w:jc w:val="center"/>
              <w:rPr>
                <w:rFonts w:ascii="Times New Roman" w:hAnsi="Times New Roman"/>
                <w:b/>
              </w:rPr>
            </w:pPr>
          </w:p>
        </w:tc>
      </w:tr>
    </w:tbl>
    <w:p w14:paraId="2DAFBBCC" w14:textId="77777777" w:rsidR="006F0494" w:rsidRPr="00E857CD" w:rsidRDefault="006F0494" w:rsidP="006F0494">
      <w:pPr>
        <w:spacing w:after="0" w:line="240" w:lineRule="auto"/>
        <w:rPr>
          <w:rFonts w:ascii="Times New Roman" w:eastAsia="Calibri" w:hAnsi="Times New Roman"/>
          <w:i/>
          <w:lang w:eastAsia="en-US"/>
        </w:rPr>
        <w:sectPr w:rsidR="006F0494" w:rsidRPr="00E857CD">
          <w:pgSz w:w="16840" w:h="11907" w:orient="landscape"/>
          <w:pgMar w:top="1134" w:right="1134" w:bottom="1134" w:left="1134" w:header="709" w:footer="709" w:gutter="0"/>
          <w:cols w:space="720"/>
        </w:sectPr>
      </w:pPr>
    </w:p>
    <w:bookmarkEnd w:id="18"/>
    <w:bookmarkEnd w:id="19"/>
    <w:p w14:paraId="49C43C9A" w14:textId="77777777" w:rsidR="006F0494" w:rsidRPr="00E857CD" w:rsidRDefault="006F0494" w:rsidP="006F0494">
      <w:pPr>
        <w:spacing w:after="0" w:line="240" w:lineRule="auto"/>
        <w:jc w:val="center"/>
        <w:rPr>
          <w:rFonts w:ascii="Times New Roman" w:hAnsi="Times New Roman"/>
          <w:b/>
          <w:bCs/>
          <w:sz w:val="24"/>
          <w:szCs w:val="24"/>
        </w:rPr>
      </w:pPr>
      <w:r w:rsidRPr="00E857CD">
        <w:rPr>
          <w:rFonts w:ascii="Times New Roman" w:hAnsi="Times New Roman"/>
          <w:b/>
          <w:bCs/>
          <w:sz w:val="24"/>
          <w:szCs w:val="24"/>
        </w:rPr>
        <w:lastRenderedPageBreak/>
        <w:t>3. УСЛОВИЯ РЕАЛИЗАЦИИ ПРОФЕССИОНАЛЬНОГО МОДУЛЯ</w:t>
      </w:r>
    </w:p>
    <w:p w14:paraId="0855C254" w14:textId="77777777" w:rsidR="006F0494" w:rsidRPr="00E857CD" w:rsidRDefault="006F0494" w:rsidP="006F0494">
      <w:pPr>
        <w:spacing w:after="0" w:line="240" w:lineRule="auto"/>
        <w:ind w:firstLine="709"/>
        <w:rPr>
          <w:rFonts w:ascii="Times New Roman" w:hAnsi="Times New Roman"/>
          <w:b/>
          <w:bCs/>
          <w:sz w:val="24"/>
          <w:szCs w:val="24"/>
        </w:rPr>
      </w:pPr>
    </w:p>
    <w:p w14:paraId="5D0CD6F2" w14:textId="77777777" w:rsidR="006F0494" w:rsidRPr="00E857CD" w:rsidRDefault="006F0494" w:rsidP="006F0494">
      <w:pPr>
        <w:spacing w:after="0" w:line="240" w:lineRule="auto"/>
        <w:ind w:firstLine="709"/>
        <w:jc w:val="both"/>
        <w:rPr>
          <w:rFonts w:ascii="Times New Roman" w:hAnsi="Times New Roman"/>
          <w:b/>
          <w:bCs/>
          <w:sz w:val="24"/>
          <w:szCs w:val="24"/>
        </w:rPr>
      </w:pPr>
      <w:r w:rsidRPr="00E857C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09EF83A" w14:textId="77777777" w:rsidR="006F0494" w:rsidRPr="00E857CD" w:rsidRDefault="006F0494" w:rsidP="006F0494">
      <w:pPr>
        <w:suppressAutoHyphens/>
        <w:spacing w:after="0" w:line="240" w:lineRule="auto"/>
        <w:ind w:firstLine="709"/>
        <w:jc w:val="both"/>
        <w:rPr>
          <w:rFonts w:ascii="Times New Roman" w:hAnsi="Times New Roman"/>
          <w:bCs/>
          <w:sz w:val="24"/>
          <w:szCs w:val="24"/>
        </w:rPr>
      </w:pPr>
      <w:r w:rsidRPr="00E857CD">
        <w:rPr>
          <w:rFonts w:ascii="Times New Roman" w:hAnsi="Times New Roman"/>
          <w:bCs/>
          <w:sz w:val="24"/>
          <w:szCs w:val="24"/>
        </w:rPr>
        <w:t>Кабинет бухгалтерского учета, налогообложения и аудита, кабинет теории бухгалтерского учета, лаборатория6 учебная бухгалтерия кабинет, оснащенные в соответствии с п. 6.1.2.1 образовательной программы по специальности 38.02.01 Экономика и бухгалтерский учет (по отраслям).</w:t>
      </w:r>
    </w:p>
    <w:p w14:paraId="7DA59BA3" w14:textId="77777777" w:rsidR="006F0494" w:rsidRPr="00E857CD" w:rsidRDefault="006F0494" w:rsidP="006F0494">
      <w:pPr>
        <w:suppressAutoHyphens/>
        <w:spacing w:after="0" w:line="240" w:lineRule="auto"/>
        <w:ind w:firstLine="709"/>
        <w:jc w:val="both"/>
        <w:rPr>
          <w:rFonts w:ascii="Times New Roman" w:hAnsi="Times New Roman"/>
          <w:sz w:val="24"/>
          <w:szCs w:val="24"/>
        </w:rPr>
      </w:pPr>
      <w:r w:rsidRPr="00E857CD">
        <w:rPr>
          <w:rFonts w:ascii="Times New Roman" w:hAnsi="Times New Roman"/>
          <w:bCs/>
          <w:sz w:val="24"/>
          <w:szCs w:val="24"/>
        </w:rPr>
        <w:t xml:space="preserve">Площадка для проведения демонстрационного экзамена, оснащенная согласно инфраструктурному листу по компетенции </w:t>
      </w:r>
      <w:r w:rsidRPr="00E857CD">
        <w:rPr>
          <w:rFonts w:ascii="Times New Roman" w:hAnsi="Times New Roman"/>
          <w:bCs/>
          <w:sz w:val="24"/>
          <w:szCs w:val="24"/>
          <w:lang w:val="en-US"/>
        </w:rPr>
        <w:t>R</w:t>
      </w:r>
      <w:r w:rsidRPr="00E857CD">
        <w:rPr>
          <w:rFonts w:ascii="Times New Roman" w:hAnsi="Times New Roman"/>
          <w:bCs/>
          <w:sz w:val="24"/>
          <w:szCs w:val="24"/>
        </w:rPr>
        <w:t>41 «Бухгалтерский учет».</w:t>
      </w:r>
    </w:p>
    <w:p w14:paraId="5550C2DC" w14:textId="77777777" w:rsidR="006F0494" w:rsidRPr="00E857CD" w:rsidRDefault="006F0494" w:rsidP="006F0494">
      <w:pPr>
        <w:suppressAutoHyphens/>
        <w:spacing w:after="0" w:line="240" w:lineRule="auto"/>
        <w:ind w:firstLine="709"/>
        <w:jc w:val="both"/>
        <w:rPr>
          <w:rFonts w:ascii="Times New Roman" w:hAnsi="Times New Roman"/>
          <w:sz w:val="24"/>
          <w:szCs w:val="24"/>
        </w:rPr>
      </w:pPr>
      <w:r w:rsidRPr="00E857CD">
        <w:rPr>
          <w:rFonts w:ascii="Times New Roman" w:hAnsi="Times New Roman"/>
          <w:bCs/>
          <w:sz w:val="24"/>
          <w:szCs w:val="24"/>
        </w:rPr>
        <w:t>Оснащенные базы практики в соответствии с п 6.1.2.5 образовательной программы по специальности 38.02.01 Экономика и бухгалтерский учет (по отраслям</w:t>
      </w:r>
      <w:proofErr w:type="gramStart"/>
      <w:r w:rsidRPr="00E857CD">
        <w:rPr>
          <w:rFonts w:ascii="Times New Roman" w:hAnsi="Times New Roman"/>
          <w:bCs/>
          <w:sz w:val="24"/>
          <w:szCs w:val="24"/>
        </w:rPr>
        <w:t>).</w:t>
      </w:r>
      <w:r w:rsidRPr="00E857CD">
        <w:rPr>
          <w:rFonts w:ascii="Times New Roman" w:hAnsi="Times New Roman"/>
          <w:sz w:val="24"/>
          <w:szCs w:val="24"/>
        </w:rPr>
        <w:t>.</w:t>
      </w:r>
      <w:proofErr w:type="gramEnd"/>
    </w:p>
    <w:p w14:paraId="16505B80" w14:textId="77777777" w:rsidR="006F0494" w:rsidRPr="00E857CD" w:rsidRDefault="006F0494" w:rsidP="006F0494">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E857CD">
        <w:rPr>
          <w:rFonts w:ascii="Times New Roman" w:hAnsi="Times New Roman"/>
          <w:b/>
          <w:bCs/>
          <w:sz w:val="24"/>
          <w:szCs w:val="24"/>
        </w:rPr>
        <w:t>3.2. Информационное обеспечение реализации программы</w:t>
      </w:r>
    </w:p>
    <w:p w14:paraId="23D2EE5B" w14:textId="77777777" w:rsidR="006F0494" w:rsidRPr="00E857CD" w:rsidRDefault="006F0494" w:rsidP="006F0494">
      <w:pPr>
        <w:suppressAutoHyphens/>
        <w:spacing w:after="0" w:line="240" w:lineRule="auto"/>
        <w:ind w:firstLine="709"/>
        <w:jc w:val="both"/>
        <w:rPr>
          <w:rFonts w:ascii="Times New Roman" w:hAnsi="Times New Roman"/>
          <w:sz w:val="24"/>
          <w:szCs w:val="24"/>
        </w:rPr>
      </w:pPr>
      <w:r w:rsidRPr="00E857CD">
        <w:rPr>
          <w:rFonts w:ascii="Times New Roman" w:hAnsi="Times New Roman"/>
          <w:bCs/>
          <w:sz w:val="24"/>
          <w:szCs w:val="24"/>
        </w:rPr>
        <w:t>Для реализации программы библиотечный фонд образовательной организации должен иметь п</w:t>
      </w:r>
      <w:r w:rsidRPr="00E857C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57C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0EDD04" w14:textId="77777777" w:rsidR="006F0494" w:rsidRPr="00E857CD" w:rsidRDefault="006F0494" w:rsidP="006F0494">
      <w:pPr>
        <w:spacing w:after="0" w:line="240" w:lineRule="auto"/>
        <w:ind w:firstLine="709"/>
        <w:contextualSpacing/>
        <w:rPr>
          <w:rFonts w:ascii="Times New Roman" w:hAnsi="Times New Roman"/>
          <w:sz w:val="24"/>
          <w:szCs w:val="24"/>
        </w:rPr>
      </w:pPr>
    </w:p>
    <w:p w14:paraId="4B41D8FD" w14:textId="77777777" w:rsidR="006F0494" w:rsidRPr="00E857CD" w:rsidRDefault="006F0494" w:rsidP="006F0494">
      <w:pPr>
        <w:spacing w:after="0" w:line="240" w:lineRule="auto"/>
        <w:ind w:firstLine="709"/>
        <w:contextualSpacing/>
        <w:rPr>
          <w:rFonts w:ascii="Times New Roman" w:hAnsi="Times New Roman"/>
          <w:b/>
          <w:sz w:val="24"/>
          <w:szCs w:val="24"/>
        </w:rPr>
      </w:pPr>
      <w:r w:rsidRPr="00E857CD">
        <w:rPr>
          <w:rFonts w:ascii="Times New Roman" w:hAnsi="Times New Roman"/>
          <w:b/>
          <w:sz w:val="24"/>
          <w:szCs w:val="24"/>
        </w:rPr>
        <w:t>3.2.1. Основные печатные издания</w:t>
      </w:r>
    </w:p>
    <w:p w14:paraId="382E4989" w14:textId="77777777" w:rsidR="006F0494" w:rsidRPr="00E857CD" w:rsidRDefault="006F0494" w:rsidP="006F0494">
      <w:pPr>
        <w:tabs>
          <w:tab w:val="left" w:pos="851"/>
          <w:tab w:val="left" w:pos="993"/>
        </w:tabs>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1.</w:t>
      </w:r>
      <w:r w:rsidRPr="00E857CD">
        <w:rPr>
          <w:rFonts w:ascii="Times New Roman" w:eastAsia="Calibri" w:hAnsi="Times New Roman"/>
          <w:lang w:eastAsia="en-US"/>
        </w:rPr>
        <w:tab/>
        <w:t xml:space="preserve">Документирование хозяйственных операций и ведение бухгалтерского учета имущества организации [Электронный </w:t>
      </w:r>
      <w:proofErr w:type="gramStart"/>
      <w:r w:rsidRPr="00E857CD">
        <w:rPr>
          <w:rFonts w:ascii="Times New Roman" w:eastAsia="Calibri" w:hAnsi="Times New Roman"/>
          <w:lang w:eastAsia="en-US"/>
        </w:rPr>
        <w:t>ресурс]  :</w:t>
      </w:r>
      <w:proofErr w:type="gramEnd"/>
      <w:r w:rsidRPr="00E857CD">
        <w:rPr>
          <w:rFonts w:ascii="Times New Roman" w:eastAsia="Calibri" w:hAnsi="Times New Roman"/>
          <w:lang w:eastAsia="en-US"/>
        </w:rPr>
        <w:t xml:space="preserve"> учебник / Е. Ю. Астахов [и др.] ; ред. У. Ю. Блинов. - </w:t>
      </w:r>
      <w:proofErr w:type="gramStart"/>
      <w:r w:rsidRPr="00E857CD">
        <w:rPr>
          <w:rFonts w:ascii="Times New Roman" w:eastAsia="Calibri" w:hAnsi="Times New Roman"/>
          <w:lang w:eastAsia="en-US"/>
        </w:rPr>
        <w:t>Москва :</w:t>
      </w:r>
      <w:proofErr w:type="gramEnd"/>
      <w:r w:rsidRPr="00E857CD">
        <w:rPr>
          <w:rFonts w:ascii="Times New Roman" w:eastAsia="Calibri" w:hAnsi="Times New Roman"/>
          <w:lang w:eastAsia="en-US"/>
        </w:rPr>
        <w:t xml:space="preserve"> </w:t>
      </w:r>
      <w:proofErr w:type="spellStart"/>
      <w:r w:rsidRPr="00E857CD">
        <w:rPr>
          <w:rFonts w:ascii="Times New Roman" w:eastAsia="Calibri" w:hAnsi="Times New Roman"/>
          <w:lang w:eastAsia="en-US"/>
        </w:rPr>
        <w:t>КноРус</w:t>
      </w:r>
      <w:proofErr w:type="spellEnd"/>
      <w:r w:rsidRPr="00E857CD">
        <w:rPr>
          <w:rFonts w:ascii="Times New Roman" w:eastAsia="Calibri" w:hAnsi="Times New Roman"/>
          <w:lang w:eastAsia="en-US"/>
        </w:rPr>
        <w:t xml:space="preserve">, 2021. - 304 </w:t>
      </w:r>
      <w:proofErr w:type="spellStart"/>
      <w:r w:rsidRPr="00E857CD">
        <w:rPr>
          <w:rFonts w:ascii="Times New Roman" w:eastAsia="Calibri" w:hAnsi="Times New Roman"/>
          <w:lang w:eastAsia="en-US"/>
        </w:rPr>
        <w:t>online</w:t>
      </w:r>
      <w:proofErr w:type="spellEnd"/>
      <w:r w:rsidRPr="00E857CD">
        <w:rPr>
          <w:rFonts w:ascii="Times New Roman" w:eastAsia="Calibri" w:hAnsi="Times New Roman"/>
          <w:lang w:eastAsia="en-US"/>
        </w:rPr>
        <w:t>. - (Среднее проф. образование).</w:t>
      </w:r>
    </w:p>
    <w:p w14:paraId="62C7EEA0" w14:textId="77777777" w:rsidR="006F0494" w:rsidRPr="00E857CD" w:rsidRDefault="006F0494" w:rsidP="006F0494">
      <w:pPr>
        <w:tabs>
          <w:tab w:val="left" w:pos="851"/>
          <w:tab w:val="left" w:pos="993"/>
        </w:tabs>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2.</w:t>
      </w:r>
      <w:r w:rsidRPr="00E857CD">
        <w:rPr>
          <w:rFonts w:ascii="Times New Roman" w:eastAsia="Calibri" w:hAnsi="Times New Roman"/>
          <w:lang w:eastAsia="en-US"/>
        </w:rPr>
        <w:tab/>
        <w:t xml:space="preserve">Костюкова, Е. И. Документирование хозяйственных операций и ведение бухгалтерского учета имущества организации [Электронный </w:t>
      </w:r>
      <w:proofErr w:type="gramStart"/>
      <w:r w:rsidRPr="00E857CD">
        <w:rPr>
          <w:rFonts w:ascii="Times New Roman" w:eastAsia="Calibri" w:hAnsi="Times New Roman"/>
          <w:lang w:eastAsia="en-US"/>
        </w:rPr>
        <w:t>ресурс]  :</w:t>
      </w:r>
      <w:proofErr w:type="gramEnd"/>
      <w:r w:rsidRPr="00E857CD">
        <w:rPr>
          <w:rFonts w:ascii="Times New Roman" w:eastAsia="Calibri" w:hAnsi="Times New Roman"/>
          <w:lang w:eastAsia="en-US"/>
        </w:rPr>
        <w:t xml:space="preserve"> учебник / Е. И. Костюкова, С. А. </w:t>
      </w:r>
      <w:proofErr w:type="spellStart"/>
      <w:r w:rsidRPr="00E857CD">
        <w:rPr>
          <w:rFonts w:ascii="Times New Roman" w:eastAsia="Calibri" w:hAnsi="Times New Roman"/>
          <w:lang w:eastAsia="en-US"/>
        </w:rPr>
        <w:t>Тунин</w:t>
      </w:r>
      <w:proofErr w:type="spellEnd"/>
      <w:r w:rsidRPr="00E857CD">
        <w:rPr>
          <w:rFonts w:ascii="Times New Roman" w:eastAsia="Calibri" w:hAnsi="Times New Roman"/>
          <w:lang w:eastAsia="en-US"/>
        </w:rPr>
        <w:t>, О. В. Ельчанинова. - Электрон</w:t>
      </w:r>
      <w:proofErr w:type="gramStart"/>
      <w:r w:rsidRPr="00E857CD">
        <w:rPr>
          <w:rFonts w:ascii="Times New Roman" w:eastAsia="Calibri" w:hAnsi="Times New Roman"/>
          <w:lang w:eastAsia="en-US"/>
        </w:rPr>
        <w:t>.</w:t>
      </w:r>
      <w:proofErr w:type="gramEnd"/>
      <w:r w:rsidRPr="00E857CD">
        <w:rPr>
          <w:rFonts w:ascii="Times New Roman" w:eastAsia="Calibri" w:hAnsi="Times New Roman"/>
          <w:lang w:eastAsia="en-US"/>
        </w:rPr>
        <w:t xml:space="preserve"> дан. - </w:t>
      </w:r>
      <w:proofErr w:type="gramStart"/>
      <w:r w:rsidRPr="00E857CD">
        <w:rPr>
          <w:rFonts w:ascii="Times New Roman" w:eastAsia="Calibri" w:hAnsi="Times New Roman"/>
          <w:lang w:eastAsia="en-US"/>
        </w:rPr>
        <w:t>Москва :</w:t>
      </w:r>
      <w:proofErr w:type="gramEnd"/>
      <w:r w:rsidRPr="00E857CD">
        <w:rPr>
          <w:rFonts w:ascii="Times New Roman" w:eastAsia="Calibri" w:hAnsi="Times New Roman"/>
          <w:lang w:eastAsia="en-US"/>
        </w:rPr>
        <w:t xml:space="preserve"> </w:t>
      </w:r>
      <w:proofErr w:type="spellStart"/>
      <w:r w:rsidRPr="00E857CD">
        <w:rPr>
          <w:rFonts w:ascii="Times New Roman" w:eastAsia="Calibri" w:hAnsi="Times New Roman"/>
          <w:lang w:eastAsia="en-US"/>
        </w:rPr>
        <w:t>КноРус</w:t>
      </w:r>
      <w:proofErr w:type="spellEnd"/>
      <w:r w:rsidRPr="00E857CD">
        <w:rPr>
          <w:rFonts w:ascii="Times New Roman" w:eastAsia="Calibri" w:hAnsi="Times New Roman"/>
          <w:lang w:eastAsia="en-US"/>
        </w:rPr>
        <w:t xml:space="preserve">, 2020. - 159 </w:t>
      </w:r>
      <w:proofErr w:type="spellStart"/>
      <w:r w:rsidRPr="00E857CD">
        <w:rPr>
          <w:rFonts w:ascii="Times New Roman" w:eastAsia="Calibri" w:hAnsi="Times New Roman"/>
          <w:lang w:eastAsia="en-US"/>
        </w:rPr>
        <w:t>online</w:t>
      </w:r>
      <w:proofErr w:type="spellEnd"/>
      <w:r w:rsidRPr="00E857CD">
        <w:rPr>
          <w:rFonts w:ascii="Times New Roman" w:eastAsia="Calibri" w:hAnsi="Times New Roman"/>
          <w:lang w:eastAsia="en-US"/>
        </w:rPr>
        <w:t>. - (Среднее проф. образование).</w:t>
      </w:r>
    </w:p>
    <w:p w14:paraId="2B1A5282" w14:textId="77777777" w:rsidR="006F0494" w:rsidRPr="00E857CD" w:rsidRDefault="006F0494" w:rsidP="006F0494">
      <w:pPr>
        <w:tabs>
          <w:tab w:val="left" w:pos="851"/>
          <w:tab w:val="left" w:pos="993"/>
        </w:tabs>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3.</w:t>
      </w:r>
      <w:r w:rsidRPr="00E857CD">
        <w:rPr>
          <w:rFonts w:ascii="Times New Roman" w:eastAsia="Calibri" w:hAnsi="Times New Roman"/>
          <w:lang w:eastAsia="en-US"/>
        </w:rPr>
        <w:tab/>
        <w:t xml:space="preserve">Документирование хозяйственных операций и ведение бухгалтерского учета имущества организации [Электронный ресурс]: учебное пособие / В. В. Жаринов [и др.]; ред. Н. П. Любушин. - Москва: </w:t>
      </w:r>
      <w:proofErr w:type="spellStart"/>
      <w:r w:rsidRPr="00E857CD">
        <w:rPr>
          <w:rFonts w:ascii="Times New Roman" w:eastAsia="Calibri" w:hAnsi="Times New Roman"/>
          <w:lang w:eastAsia="en-US"/>
        </w:rPr>
        <w:t>КноРус</w:t>
      </w:r>
      <w:proofErr w:type="spellEnd"/>
      <w:r w:rsidRPr="00E857CD">
        <w:rPr>
          <w:rFonts w:ascii="Times New Roman" w:eastAsia="Calibri" w:hAnsi="Times New Roman"/>
          <w:lang w:eastAsia="en-US"/>
        </w:rPr>
        <w:t>, 2021. - 345 с. - (Среднее проф. образование).</w:t>
      </w:r>
    </w:p>
    <w:p w14:paraId="2BDC0BA9" w14:textId="77777777" w:rsidR="006F0494" w:rsidRPr="00E857CD" w:rsidRDefault="006F0494" w:rsidP="006F0494">
      <w:pPr>
        <w:tabs>
          <w:tab w:val="left" w:pos="851"/>
          <w:tab w:val="left" w:pos="993"/>
        </w:tabs>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4.</w:t>
      </w:r>
      <w:r w:rsidRPr="00E857CD">
        <w:rPr>
          <w:rFonts w:ascii="Times New Roman" w:eastAsia="Calibri" w:hAnsi="Times New Roman"/>
          <w:lang w:eastAsia="en-US"/>
        </w:rPr>
        <w:tab/>
      </w:r>
      <w:proofErr w:type="spellStart"/>
      <w:r w:rsidRPr="00E857CD">
        <w:rPr>
          <w:rFonts w:ascii="Times New Roman" w:eastAsia="Calibri" w:hAnsi="Times New Roman"/>
          <w:lang w:eastAsia="en-US"/>
        </w:rPr>
        <w:t>Кеворкова</w:t>
      </w:r>
      <w:proofErr w:type="spellEnd"/>
      <w:r w:rsidRPr="00E857CD">
        <w:rPr>
          <w:rFonts w:ascii="Times New Roman" w:eastAsia="Calibri" w:hAnsi="Times New Roman"/>
          <w:lang w:eastAsia="en-US"/>
        </w:rPr>
        <w:t xml:space="preserve">, Ж. А. Практические основы бухгалтерского учета имущества организации [Электронный ресурс]: практикум / Ж. А. </w:t>
      </w:r>
      <w:proofErr w:type="spellStart"/>
      <w:r w:rsidRPr="00E857CD">
        <w:rPr>
          <w:rFonts w:ascii="Times New Roman" w:eastAsia="Calibri" w:hAnsi="Times New Roman"/>
          <w:lang w:eastAsia="en-US"/>
        </w:rPr>
        <w:t>Кеворкова</w:t>
      </w:r>
      <w:proofErr w:type="spellEnd"/>
      <w:r w:rsidRPr="00E857CD">
        <w:rPr>
          <w:rFonts w:ascii="Times New Roman" w:eastAsia="Calibri" w:hAnsi="Times New Roman"/>
          <w:lang w:eastAsia="en-US"/>
        </w:rPr>
        <w:t xml:space="preserve">, С. М. </w:t>
      </w:r>
      <w:proofErr w:type="spellStart"/>
      <w:r w:rsidRPr="00E857CD">
        <w:rPr>
          <w:rFonts w:ascii="Times New Roman" w:eastAsia="Calibri" w:hAnsi="Times New Roman"/>
          <w:lang w:eastAsia="en-US"/>
        </w:rPr>
        <w:t>Догучаева</w:t>
      </w:r>
      <w:proofErr w:type="spellEnd"/>
      <w:r w:rsidRPr="00E857CD">
        <w:rPr>
          <w:rFonts w:ascii="Times New Roman" w:eastAsia="Calibri" w:hAnsi="Times New Roman"/>
          <w:lang w:eastAsia="en-US"/>
        </w:rPr>
        <w:t xml:space="preserve">. - Москва: </w:t>
      </w:r>
      <w:proofErr w:type="spellStart"/>
      <w:r w:rsidRPr="00E857CD">
        <w:rPr>
          <w:rFonts w:ascii="Times New Roman" w:eastAsia="Calibri" w:hAnsi="Times New Roman"/>
          <w:lang w:eastAsia="en-US"/>
        </w:rPr>
        <w:t>КноРус</w:t>
      </w:r>
      <w:proofErr w:type="spellEnd"/>
      <w:r w:rsidRPr="00E857CD">
        <w:rPr>
          <w:rFonts w:ascii="Times New Roman" w:eastAsia="Calibri" w:hAnsi="Times New Roman"/>
          <w:lang w:eastAsia="en-US"/>
        </w:rPr>
        <w:t xml:space="preserve">, 2020. - 185 </w:t>
      </w:r>
      <w:proofErr w:type="spellStart"/>
      <w:r w:rsidRPr="00E857CD">
        <w:rPr>
          <w:rFonts w:ascii="Times New Roman" w:eastAsia="Calibri" w:hAnsi="Times New Roman"/>
          <w:lang w:eastAsia="en-US"/>
        </w:rPr>
        <w:t>on-line</w:t>
      </w:r>
      <w:proofErr w:type="spellEnd"/>
      <w:r w:rsidRPr="00E857CD">
        <w:rPr>
          <w:rFonts w:ascii="Times New Roman" w:eastAsia="Calibri" w:hAnsi="Times New Roman"/>
          <w:lang w:eastAsia="en-US"/>
        </w:rPr>
        <w:t>. - (Среднее проф. образование).</w:t>
      </w:r>
    </w:p>
    <w:p w14:paraId="33B82258" w14:textId="77777777" w:rsidR="006F0494" w:rsidRPr="00E857CD" w:rsidRDefault="006F0494" w:rsidP="006F0494">
      <w:pPr>
        <w:tabs>
          <w:tab w:val="left" w:pos="851"/>
          <w:tab w:val="left" w:pos="993"/>
        </w:tabs>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5.</w:t>
      </w:r>
      <w:r w:rsidRPr="00E857CD">
        <w:rPr>
          <w:rFonts w:ascii="Times New Roman" w:eastAsia="Calibri" w:hAnsi="Times New Roman"/>
          <w:lang w:eastAsia="en-US"/>
        </w:rPr>
        <w:tab/>
        <w:t xml:space="preserve">Практические основы бухгалтерского учета имущества организации [Электронный ресурс]: учебник для сред. проф. образования / Ж. А. </w:t>
      </w:r>
      <w:proofErr w:type="spellStart"/>
      <w:r w:rsidRPr="00E857CD">
        <w:rPr>
          <w:rFonts w:ascii="Times New Roman" w:eastAsia="Calibri" w:hAnsi="Times New Roman"/>
          <w:lang w:eastAsia="en-US"/>
        </w:rPr>
        <w:t>Кеворкова</w:t>
      </w:r>
      <w:proofErr w:type="spellEnd"/>
      <w:r w:rsidRPr="00E857CD">
        <w:rPr>
          <w:rFonts w:ascii="Times New Roman" w:eastAsia="Calibri" w:hAnsi="Times New Roman"/>
          <w:lang w:eastAsia="en-US"/>
        </w:rPr>
        <w:t xml:space="preserve"> [и др.]. - Москва: </w:t>
      </w:r>
      <w:proofErr w:type="spellStart"/>
      <w:r w:rsidRPr="00E857CD">
        <w:rPr>
          <w:rFonts w:ascii="Times New Roman" w:eastAsia="Calibri" w:hAnsi="Times New Roman"/>
          <w:lang w:eastAsia="en-US"/>
        </w:rPr>
        <w:t>КноРус</w:t>
      </w:r>
      <w:proofErr w:type="spellEnd"/>
      <w:r w:rsidRPr="00E857CD">
        <w:rPr>
          <w:rFonts w:ascii="Times New Roman" w:eastAsia="Calibri" w:hAnsi="Times New Roman"/>
          <w:lang w:eastAsia="en-US"/>
        </w:rPr>
        <w:t xml:space="preserve">, 2019. - 127 </w:t>
      </w:r>
      <w:proofErr w:type="spellStart"/>
      <w:r w:rsidRPr="00E857CD">
        <w:rPr>
          <w:rFonts w:ascii="Times New Roman" w:eastAsia="Calibri" w:hAnsi="Times New Roman"/>
          <w:lang w:eastAsia="en-US"/>
        </w:rPr>
        <w:t>online</w:t>
      </w:r>
      <w:proofErr w:type="spellEnd"/>
    </w:p>
    <w:p w14:paraId="3A0A5C8A" w14:textId="77777777" w:rsidR="006F0494" w:rsidRPr="00E857CD" w:rsidRDefault="006F0494" w:rsidP="006F0494">
      <w:pPr>
        <w:tabs>
          <w:tab w:val="left" w:pos="851"/>
          <w:tab w:val="left" w:pos="993"/>
        </w:tabs>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6.</w:t>
      </w:r>
      <w:r w:rsidRPr="00E857CD">
        <w:rPr>
          <w:rFonts w:ascii="Times New Roman" w:eastAsia="Calibri" w:hAnsi="Times New Roman"/>
          <w:lang w:eastAsia="en-US"/>
        </w:rPr>
        <w:tab/>
        <w:t xml:space="preserve">Жаринов, В. В. Документирование хозяйственных операций и ведение бухгалтерского учета имущества организации [Электронный ресурс]: учебное пособие / В. В. Жаринов, И. А. </w:t>
      </w:r>
      <w:proofErr w:type="spellStart"/>
      <w:r w:rsidRPr="00E857CD">
        <w:rPr>
          <w:rFonts w:ascii="Times New Roman" w:eastAsia="Calibri" w:hAnsi="Times New Roman"/>
          <w:lang w:eastAsia="en-US"/>
        </w:rPr>
        <w:t>Варпаева</w:t>
      </w:r>
      <w:proofErr w:type="spellEnd"/>
      <w:r w:rsidRPr="00E857CD">
        <w:rPr>
          <w:rFonts w:ascii="Times New Roman" w:eastAsia="Calibri" w:hAnsi="Times New Roman"/>
          <w:lang w:eastAsia="en-US"/>
        </w:rPr>
        <w:t xml:space="preserve">, Л. И. </w:t>
      </w:r>
      <w:proofErr w:type="spellStart"/>
      <w:r w:rsidRPr="00E857CD">
        <w:rPr>
          <w:rFonts w:ascii="Times New Roman" w:eastAsia="Calibri" w:hAnsi="Times New Roman"/>
          <w:lang w:eastAsia="en-US"/>
        </w:rPr>
        <w:t>Кельдина</w:t>
      </w:r>
      <w:proofErr w:type="spellEnd"/>
      <w:r w:rsidRPr="00E857CD">
        <w:rPr>
          <w:rFonts w:ascii="Times New Roman" w:eastAsia="Calibri" w:hAnsi="Times New Roman"/>
          <w:lang w:eastAsia="en-US"/>
        </w:rPr>
        <w:t xml:space="preserve">; ред. Н. П. Любушин. - Москва: </w:t>
      </w:r>
      <w:proofErr w:type="spellStart"/>
      <w:r w:rsidRPr="00E857CD">
        <w:rPr>
          <w:rFonts w:ascii="Times New Roman" w:eastAsia="Calibri" w:hAnsi="Times New Roman"/>
          <w:lang w:eastAsia="en-US"/>
        </w:rPr>
        <w:t>КноРус</w:t>
      </w:r>
      <w:proofErr w:type="spellEnd"/>
      <w:r w:rsidRPr="00E857CD">
        <w:rPr>
          <w:rFonts w:ascii="Times New Roman" w:eastAsia="Calibri" w:hAnsi="Times New Roman"/>
          <w:lang w:eastAsia="en-US"/>
        </w:rPr>
        <w:t xml:space="preserve">, 2019. - 345 </w:t>
      </w:r>
      <w:proofErr w:type="spellStart"/>
      <w:r w:rsidRPr="00E857CD">
        <w:rPr>
          <w:rFonts w:ascii="Times New Roman" w:eastAsia="Calibri" w:hAnsi="Times New Roman"/>
          <w:lang w:eastAsia="en-US"/>
        </w:rPr>
        <w:t>online</w:t>
      </w:r>
      <w:proofErr w:type="spellEnd"/>
      <w:r w:rsidRPr="00E857CD">
        <w:rPr>
          <w:rFonts w:ascii="Times New Roman" w:eastAsia="Calibri" w:hAnsi="Times New Roman"/>
          <w:lang w:eastAsia="en-US"/>
        </w:rPr>
        <w:t xml:space="preserve">. - (Среднее проф. </w:t>
      </w:r>
      <w:proofErr w:type="spellStart"/>
      <w:r w:rsidRPr="00E857CD">
        <w:rPr>
          <w:rFonts w:ascii="Times New Roman" w:eastAsia="Calibri" w:hAnsi="Times New Roman"/>
          <w:lang w:eastAsia="en-US"/>
        </w:rPr>
        <w:t>обра-зование</w:t>
      </w:r>
      <w:proofErr w:type="spellEnd"/>
      <w:r w:rsidRPr="00E857CD">
        <w:rPr>
          <w:rFonts w:ascii="Times New Roman" w:eastAsia="Calibri" w:hAnsi="Times New Roman"/>
          <w:lang w:eastAsia="en-US"/>
        </w:rPr>
        <w:t>).</w:t>
      </w:r>
    </w:p>
    <w:p w14:paraId="3A8CFA6B" w14:textId="77777777" w:rsidR="006F0494" w:rsidRPr="00E857CD" w:rsidRDefault="006F0494" w:rsidP="006F0494">
      <w:pPr>
        <w:tabs>
          <w:tab w:val="left" w:pos="851"/>
          <w:tab w:val="left" w:pos="993"/>
        </w:tabs>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7.</w:t>
      </w:r>
      <w:r w:rsidRPr="00E857CD">
        <w:rPr>
          <w:rFonts w:ascii="Times New Roman" w:eastAsia="Calibri" w:hAnsi="Times New Roman"/>
          <w:lang w:eastAsia="en-US"/>
        </w:rPr>
        <w:tab/>
        <w:t xml:space="preserve">Костюкова, Е. И. Документирование хозяйственных операций и ведение бухгалтерского учета имущества организации [Электронный ресурс]: учебник / Е. И. Костюкова, С. А. </w:t>
      </w:r>
      <w:proofErr w:type="spellStart"/>
      <w:r w:rsidRPr="00E857CD">
        <w:rPr>
          <w:rFonts w:ascii="Times New Roman" w:eastAsia="Calibri" w:hAnsi="Times New Roman"/>
          <w:lang w:eastAsia="en-US"/>
        </w:rPr>
        <w:t>Тунин</w:t>
      </w:r>
      <w:proofErr w:type="spellEnd"/>
      <w:r w:rsidRPr="00E857CD">
        <w:rPr>
          <w:rFonts w:ascii="Times New Roman" w:eastAsia="Calibri" w:hAnsi="Times New Roman"/>
          <w:lang w:eastAsia="en-US"/>
        </w:rPr>
        <w:t xml:space="preserve">, О. В. Ельчанинова. - Москва: </w:t>
      </w:r>
      <w:proofErr w:type="spellStart"/>
      <w:r w:rsidRPr="00E857CD">
        <w:rPr>
          <w:rFonts w:ascii="Times New Roman" w:eastAsia="Calibri" w:hAnsi="Times New Roman"/>
          <w:lang w:eastAsia="en-US"/>
        </w:rPr>
        <w:t>Кно</w:t>
      </w:r>
      <w:proofErr w:type="spellEnd"/>
      <w:r w:rsidRPr="00E857CD">
        <w:rPr>
          <w:rFonts w:ascii="Times New Roman" w:eastAsia="Calibri" w:hAnsi="Times New Roman"/>
          <w:lang w:eastAsia="en-US"/>
        </w:rPr>
        <w:t xml:space="preserve">-Рус, 2019. - 159 </w:t>
      </w:r>
      <w:proofErr w:type="spellStart"/>
      <w:r w:rsidRPr="00E857CD">
        <w:rPr>
          <w:rFonts w:ascii="Times New Roman" w:eastAsia="Calibri" w:hAnsi="Times New Roman"/>
          <w:lang w:eastAsia="en-US"/>
        </w:rPr>
        <w:t>online</w:t>
      </w:r>
      <w:proofErr w:type="spellEnd"/>
      <w:r w:rsidRPr="00E857CD">
        <w:rPr>
          <w:rFonts w:ascii="Times New Roman" w:eastAsia="Calibri" w:hAnsi="Times New Roman"/>
          <w:lang w:eastAsia="en-US"/>
        </w:rPr>
        <w:t>. - (Среднее проф. образование)</w:t>
      </w:r>
    </w:p>
    <w:p w14:paraId="4D6F9E02" w14:textId="77777777" w:rsidR="006F0494" w:rsidRPr="00E857CD" w:rsidRDefault="006F0494" w:rsidP="006F0494">
      <w:pPr>
        <w:tabs>
          <w:tab w:val="left" w:pos="851"/>
          <w:tab w:val="left" w:pos="993"/>
        </w:tabs>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8.</w:t>
      </w:r>
      <w:r w:rsidRPr="00E857CD">
        <w:rPr>
          <w:rFonts w:ascii="Times New Roman" w:eastAsia="Calibri" w:hAnsi="Times New Roman"/>
          <w:lang w:eastAsia="en-US"/>
        </w:rPr>
        <w:tab/>
      </w:r>
      <w:proofErr w:type="spellStart"/>
      <w:r w:rsidRPr="00E857CD">
        <w:rPr>
          <w:rFonts w:ascii="Times New Roman" w:eastAsia="Calibri" w:hAnsi="Times New Roman"/>
          <w:lang w:eastAsia="en-US"/>
        </w:rPr>
        <w:t>Брыкова</w:t>
      </w:r>
      <w:proofErr w:type="spellEnd"/>
      <w:r w:rsidRPr="00E857CD">
        <w:rPr>
          <w:rFonts w:ascii="Times New Roman" w:eastAsia="Calibri" w:hAnsi="Times New Roman"/>
          <w:lang w:eastAsia="en-US"/>
        </w:rPr>
        <w:t xml:space="preserve"> Н.В. Документирование хозяйственных операций и ведение бухгалтерского учета имущества организации: учебник. – М.: Академия, 2016.</w:t>
      </w:r>
    </w:p>
    <w:p w14:paraId="4E0D82F9" w14:textId="77777777" w:rsidR="006F0494" w:rsidRPr="00E857CD" w:rsidRDefault="006F0494" w:rsidP="006F0494">
      <w:pPr>
        <w:spacing w:after="0" w:line="240" w:lineRule="auto"/>
        <w:rPr>
          <w:rFonts w:ascii="Times New Roman" w:eastAsia="Calibri" w:hAnsi="Times New Roman"/>
          <w:lang w:eastAsia="en-US"/>
        </w:rPr>
      </w:pPr>
    </w:p>
    <w:p w14:paraId="776678E6" w14:textId="77777777" w:rsidR="006F0494" w:rsidRPr="00E857CD" w:rsidRDefault="006F0494" w:rsidP="006F0494">
      <w:pPr>
        <w:spacing w:after="0" w:line="240" w:lineRule="auto"/>
        <w:ind w:firstLine="709"/>
        <w:contextualSpacing/>
        <w:rPr>
          <w:rFonts w:ascii="Times New Roman" w:hAnsi="Times New Roman"/>
          <w:b/>
          <w:sz w:val="24"/>
          <w:szCs w:val="24"/>
        </w:rPr>
      </w:pPr>
      <w:r w:rsidRPr="00E857CD">
        <w:rPr>
          <w:rFonts w:ascii="Times New Roman" w:hAnsi="Times New Roman"/>
          <w:b/>
          <w:sz w:val="24"/>
          <w:szCs w:val="24"/>
        </w:rPr>
        <w:t>3.2.2. Основные электронные издания</w:t>
      </w:r>
    </w:p>
    <w:p w14:paraId="313905B8" w14:textId="77777777" w:rsidR="006F0494" w:rsidRPr="00E857CD" w:rsidRDefault="006F0494" w:rsidP="006F0494">
      <w:pPr>
        <w:numPr>
          <w:ilvl w:val="0"/>
          <w:numId w:val="32"/>
        </w:numPr>
        <w:tabs>
          <w:tab w:val="left" w:pos="851"/>
          <w:tab w:val="left" w:pos="993"/>
        </w:tabs>
        <w:spacing w:after="0" w:line="240" w:lineRule="auto"/>
        <w:ind w:left="0" w:firstLine="709"/>
        <w:contextualSpacing/>
        <w:jc w:val="both"/>
        <w:rPr>
          <w:rFonts w:ascii="Times New Roman" w:eastAsia="Calibri" w:hAnsi="Times New Roman"/>
          <w:lang w:val="en-US" w:eastAsia="en-US"/>
        </w:rPr>
      </w:pPr>
      <w:r w:rsidRPr="00E857CD">
        <w:rPr>
          <w:rFonts w:ascii="Times New Roman" w:eastAsia="Calibri" w:hAnsi="Times New Roman"/>
          <w:lang w:eastAsia="en-US"/>
        </w:rPr>
        <w:t>ЭБС</w:t>
      </w:r>
      <w:r w:rsidRPr="00E857CD">
        <w:rPr>
          <w:rFonts w:ascii="Times New Roman" w:eastAsia="Calibri" w:hAnsi="Times New Roman"/>
          <w:lang w:val="en-US" w:eastAsia="en-US"/>
        </w:rPr>
        <w:t xml:space="preserve"> «Book.ru</w:t>
      </w:r>
      <w:proofErr w:type="gramStart"/>
      <w:r w:rsidRPr="00E857CD">
        <w:rPr>
          <w:rFonts w:ascii="Times New Roman" w:eastAsia="Calibri" w:hAnsi="Times New Roman"/>
          <w:lang w:val="en-US" w:eastAsia="en-US"/>
        </w:rPr>
        <w:t>»,  https://www.book.ru</w:t>
      </w:r>
      <w:proofErr w:type="gramEnd"/>
    </w:p>
    <w:p w14:paraId="739D288D" w14:textId="77777777" w:rsidR="006F0494" w:rsidRPr="00E857CD" w:rsidRDefault="006F0494" w:rsidP="006F0494">
      <w:pPr>
        <w:numPr>
          <w:ilvl w:val="0"/>
          <w:numId w:val="32"/>
        </w:numPr>
        <w:tabs>
          <w:tab w:val="left" w:pos="851"/>
          <w:tab w:val="left" w:pos="993"/>
        </w:tabs>
        <w:spacing w:after="0" w:line="240" w:lineRule="auto"/>
        <w:ind w:left="0" w:firstLine="709"/>
        <w:contextualSpacing/>
        <w:jc w:val="both"/>
        <w:rPr>
          <w:rFonts w:ascii="Times New Roman" w:eastAsia="Calibri" w:hAnsi="Times New Roman"/>
          <w:lang w:eastAsia="en-US"/>
        </w:rPr>
      </w:pPr>
      <w:r w:rsidRPr="00E857CD">
        <w:rPr>
          <w:rFonts w:ascii="Times New Roman" w:eastAsia="Calibri" w:hAnsi="Times New Roman"/>
          <w:lang w:eastAsia="en-US"/>
        </w:rPr>
        <w:t xml:space="preserve">ЭБС </w:t>
      </w:r>
      <w:proofErr w:type="gramStart"/>
      <w:r w:rsidRPr="00E857CD">
        <w:rPr>
          <w:rFonts w:ascii="Times New Roman" w:eastAsia="Calibri" w:hAnsi="Times New Roman"/>
          <w:lang w:eastAsia="en-US"/>
        </w:rPr>
        <w:t xml:space="preserve">« </w:t>
      </w:r>
      <w:proofErr w:type="spellStart"/>
      <w:r w:rsidRPr="00E857CD">
        <w:rPr>
          <w:rFonts w:ascii="Times New Roman" w:eastAsia="Calibri" w:hAnsi="Times New Roman"/>
          <w:lang w:eastAsia="en-US"/>
        </w:rPr>
        <w:t>ЮРАЙТ</w:t>
      </w:r>
      <w:proofErr w:type="gramEnd"/>
      <w:r w:rsidRPr="00E857CD">
        <w:rPr>
          <w:rFonts w:ascii="Times New Roman" w:eastAsia="Calibri" w:hAnsi="Times New Roman"/>
          <w:lang w:eastAsia="en-US"/>
        </w:rPr>
        <w:t>»https</w:t>
      </w:r>
      <w:proofErr w:type="spellEnd"/>
      <w:r w:rsidRPr="00E857CD">
        <w:rPr>
          <w:rFonts w:ascii="Times New Roman" w:eastAsia="Calibri" w:hAnsi="Times New Roman"/>
          <w:lang w:eastAsia="en-US"/>
        </w:rPr>
        <w:t>://www.biblio-online.ru</w:t>
      </w:r>
    </w:p>
    <w:p w14:paraId="6F2998B7" w14:textId="77777777" w:rsidR="006F0494" w:rsidRPr="00E857CD" w:rsidRDefault="006F0494" w:rsidP="006F0494">
      <w:pPr>
        <w:numPr>
          <w:ilvl w:val="0"/>
          <w:numId w:val="32"/>
        </w:numPr>
        <w:tabs>
          <w:tab w:val="left" w:pos="851"/>
          <w:tab w:val="left" w:pos="993"/>
        </w:tabs>
        <w:spacing w:after="0" w:line="240" w:lineRule="auto"/>
        <w:ind w:left="0" w:firstLine="709"/>
        <w:contextualSpacing/>
        <w:jc w:val="both"/>
        <w:rPr>
          <w:rFonts w:ascii="Times New Roman" w:eastAsia="Calibri" w:hAnsi="Times New Roman"/>
          <w:lang w:eastAsia="en-US"/>
        </w:rPr>
      </w:pPr>
      <w:proofErr w:type="gramStart"/>
      <w:r w:rsidRPr="00E857CD">
        <w:rPr>
          <w:rFonts w:ascii="Times New Roman" w:eastAsia="Calibri" w:hAnsi="Times New Roman"/>
          <w:lang w:eastAsia="en-US"/>
        </w:rPr>
        <w:t>ЭБС  «</w:t>
      </w:r>
      <w:proofErr w:type="gramEnd"/>
      <w:r w:rsidRPr="00E857CD">
        <w:rPr>
          <w:rFonts w:ascii="Times New Roman" w:eastAsia="Calibri" w:hAnsi="Times New Roman"/>
          <w:lang w:eastAsia="en-US"/>
        </w:rPr>
        <w:t>Академия»,  https://www.academia-moscow.ru</w:t>
      </w:r>
    </w:p>
    <w:p w14:paraId="29D4891C" w14:textId="77777777" w:rsidR="006F0494" w:rsidRPr="00E857CD" w:rsidRDefault="006F0494" w:rsidP="006F0494">
      <w:pPr>
        <w:numPr>
          <w:ilvl w:val="0"/>
          <w:numId w:val="32"/>
        </w:numPr>
        <w:tabs>
          <w:tab w:val="left" w:pos="851"/>
          <w:tab w:val="left" w:pos="993"/>
        </w:tabs>
        <w:spacing w:after="0" w:line="240" w:lineRule="auto"/>
        <w:ind w:left="0" w:firstLine="709"/>
        <w:contextualSpacing/>
        <w:jc w:val="both"/>
        <w:rPr>
          <w:rFonts w:ascii="Times New Roman" w:eastAsia="Calibri" w:hAnsi="Times New Roman"/>
          <w:lang w:eastAsia="en-US"/>
        </w:rPr>
      </w:pPr>
      <w:r w:rsidRPr="00E857CD">
        <w:rPr>
          <w:rFonts w:ascii="Times New Roman" w:eastAsia="Calibri" w:hAnsi="Times New Roman"/>
          <w:lang w:eastAsia="en-US"/>
        </w:rPr>
        <w:t>Издательство «Лань», https://e.lanbook.com</w:t>
      </w:r>
    </w:p>
    <w:p w14:paraId="599CCEE9" w14:textId="77777777" w:rsidR="006F0494" w:rsidRPr="00E857CD" w:rsidRDefault="006F0494" w:rsidP="006F0494">
      <w:pPr>
        <w:numPr>
          <w:ilvl w:val="0"/>
          <w:numId w:val="32"/>
        </w:numPr>
        <w:tabs>
          <w:tab w:val="left" w:pos="851"/>
          <w:tab w:val="left" w:pos="993"/>
        </w:tabs>
        <w:spacing w:after="0" w:line="240" w:lineRule="auto"/>
        <w:ind w:left="0" w:firstLine="709"/>
        <w:contextualSpacing/>
        <w:jc w:val="both"/>
        <w:rPr>
          <w:rFonts w:ascii="Times New Roman" w:eastAsia="Calibri" w:hAnsi="Times New Roman"/>
          <w:lang w:eastAsia="en-US"/>
        </w:rPr>
      </w:pPr>
      <w:r w:rsidRPr="00E857CD">
        <w:rPr>
          <w:rFonts w:ascii="Times New Roman" w:eastAsia="Calibri" w:hAnsi="Times New Roman"/>
          <w:lang w:eastAsia="en-US"/>
        </w:rPr>
        <w:t>Электронно-библиотечная система «Университетская библиотека онлайн</w:t>
      </w:r>
      <w:proofErr w:type="gramStart"/>
      <w:r w:rsidRPr="00E857CD">
        <w:rPr>
          <w:rFonts w:ascii="Times New Roman" w:eastAsia="Calibri" w:hAnsi="Times New Roman"/>
          <w:lang w:eastAsia="en-US"/>
        </w:rPr>
        <w:t>»,https://www.biblioclub.ru</w:t>
      </w:r>
      <w:proofErr w:type="gramEnd"/>
    </w:p>
    <w:p w14:paraId="6FBAB561" w14:textId="77777777" w:rsidR="006F0494" w:rsidRPr="00E857CD" w:rsidRDefault="006F0494" w:rsidP="006F0494">
      <w:pPr>
        <w:suppressAutoHyphens/>
        <w:spacing w:after="0" w:line="240" w:lineRule="auto"/>
        <w:ind w:firstLine="709"/>
        <w:contextualSpacing/>
        <w:rPr>
          <w:rFonts w:ascii="Times New Roman" w:hAnsi="Times New Roman"/>
          <w:bCs/>
          <w:i/>
          <w:sz w:val="24"/>
          <w:szCs w:val="24"/>
        </w:rPr>
      </w:pPr>
      <w:r w:rsidRPr="00E857CD">
        <w:rPr>
          <w:rFonts w:ascii="Times New Roman" w:hAnsi="Times New Roman"/>
          <w:b/>
          <w:bCs/>
          <w:sz w:val="24"/>
          <w:szCs w:val="24"/>
        </w:rPr>
        <w:t>3.2.3. Дополнительные источники</w:t>
      </w:r>
    </w:p>
    <w:p w14:paraId="68CD4A4A" w14:textId="77777777" w:rsidR="006F0494" w:rsidRPr="00E857CD" w:rsidRDefault="006F0494" w:rsidP="006F0494">
      <w:pPr>
        <w:tabs>
          <w:tab w:val="left" w:pos="851"/>
          <w:tab w:val="left" w:pos="993"/>
        </w:tabs>
        <w:spacing w:after="0" w:line="240" w:lineRule="auto"/>
        <w:ind w:left="709"/>
        <w:jc w:val="both"/>
        <w:rPr>
          <w:rFonts w:ascii="Times New Roman" w:eastAsia="Calibri" w:hAnsi="Times New Roman"/>
          <w:lang w:eastAsia="en-US"/>
        </w:rPr>
      </w:pPr>
      <w:r w:rsidRPr="00E857CD">
        <w:rPr>
          <w:rFonts w:ascii="Times New Roman" w:eastAsia="Calibri" w:hAnsi="Times New Roman"/>
          <w:lang w:eastAsia="en-US"/>
        </w:rPr>
        <w:t>Нормативные акты:</w:t>
      </w:r>
    </w:p>
    <w:p w14:paraId="26A7E30F" w14:textId="77777777" w:rsidR="006F0494" w:rsidRPr="00E857CD" w:rsidRDefault="006F0494" w:rsidP="006F0494">
      <w:pPr>
        <w:numPr>
          <w:ilvl w:val="0"/>
          <w:numId w:val="33"/>
        </w:numPr>
        <w:tabs>
          <w:tab w:val="left" w:pos="851"/>
          <w:tab w:val="left" w:pos="993"/>
        </w:tabs>
        <w:spacing w:after="0" w:line="240" w:lineRule="auto"/>
        <w:ind w:left="0" w:firstLine="709"/>
        <w:contextualSpacing/>
        <w:jc w:val="both"/>
        <w:rPr>
          <w:rFonts w:ascii="Times New Roman" w:eastAsia="Calibri" w:hAnsi="Times New Roman"/>
          <w:lang w:eastAsia="en-US"/>
        </w:rPr>
      </w:pPr>
      <w:r w:rsidRPr="00E857CD">
        <w:rPr>
          <w:rFonts w:ascii="Times New Roman" w:eastAsia="Calibri" w:hAnsi="Times New Roman"/>
          <w:lang w:eastAsia="en-US"/>
        </w:rPr>
        <w:lastRenderedPageBreak/>
        <w:t>Налоговый кодекс Российской Федерации: ч. 1 и 2</w:t>
      </w:r>
      <w:proofErr w:type="gramStart"/>
      <w:r w:rsidRPr="00E857CD">
        <w:rPr>
          <w:rFonts w:ascii="Times New Roman" w:eastAsia="Calibri" w:hAnsi="Times New Roman"/>
          <w:lang w:eastAsia="en-US"/>
        </w:rPr>
        <w:t>; .</w:t>
      </w:r>
      <w:proofErr w:type="gramEnd"/>
      <w:r w:rsidRPr="00E857CD">
        <w:rPr>
          <w:rFonts w:ascii="Times New Roman" w:eastAsia="Calibri" w:hAnsi="Times New Roman"/>
          <w:lang w:eastAsia="en-US"/>
        </w:rPr>
        <w:t xml:space="preserve"> - </w:t>
      </w:r>
      <w:proofErr w:type="gramStart"/>
      <w:r w:rsidRPr="00E857CD">
        <w:rPr>
          <w:rFonts w:ascii="Times New Roman" w:eastAsia="Calibri" w:hAnsi="Times New Roman"/>
          <w:lang w:eastAsia="en-US"/>
        </w:rPr>
        <w:t>Москва :</w:t>
      </w:r>
      <w:proofErr w:type="gramEnd"/>
      <w:r w:rsidRPr="00E857CD">
        <w:rPr>
          <w:rFonts w:ascii="Times New Roman" w:eastAsia="Calibri" w:hAnsi="Times New Roman"/>
          <w:lang w:eastAsia="en-US"/>
        </w:rPr>
        <w:t xml:space="preserve"> Эксмо, 2021. (в редакции последующих изменений).</w:t>
      </w:r>
    </w:p>
    <w:p w14:paraId="11BE78B0" w14:textId="77777777" w:rsidR="006F0494" w:rsidRPr="00E857CD" w:rsidRDefault="006F0494" w:rsidP="006F0494">
      <w:pPr>
        <w:numPr>
          <w:ilvl w:val="0"/>
          <w:numId w:val="33"/>
        </w:numPr>
        <w:tabs>
          <w:tab w:val="left" w:pos="851"/>
          <w:tab w:val="left" w:pos="993"/>
        </w:tabs>
        <w:spacing w:after="0" w:line="240" w:lineRule="auto"/>
        <w:ind w:left="0" w:firstLine="709"/>
        <w:contextualSpacing/>
        <w:jc w:val="both"/>
        <w:rPr>
          <w:rFonts w:ascii="Times New Roman" w:eastAsia="Calibri" w:hAnsi="Times New Roman"/>
          <w:lang w:eastAsia="en-US"/>
        </w:rPr>
      </w:pPr>
      <w:r w:rsidRPr="00E857CD">
        <w:rPr>
          <w:rFonts w:ascii="Times New Roman" w:eastAsia="Calibri" w:hAnsi="Times New Roman"/>
          <w:lang w:eastAsia="en-US"/>
        </w:rPr>
        <w:t>Федеральный закон «О бухгалтерском учете» (ФЗ-402) от 06.12.2011г.</w:t>
      </w:r>
      <w:proofErr w:type="gramStart"/>
      <w:r w:rsidRPr="00E857CD">
        <w:rPr>
          <w:rFonts w:ascii="Times New Roman" w:eastAsia="Calibri" w:hAnsi="Times New Roman"/>
          <w:lang w:eastAsia="en-US"/>
        </w:rPr>
        <w:t>( в</w:t>
      </w:r>
      <w:proofErr w:type="gramEnd"/>
      <w:r w:rsidRPr="00E857CD">
        <w:rPr>
          <w:rFonts w:ascii="Times New Roman" w:eastAsia="Calibri" w:hAnsi="Times New Roman"/>
          <w:lang w:eastAsia="en-US"/>
        </w:rPr>
        <w:t xml:space="preserve"> изм. ред. от 30.12..2021г.)</w:t>
      </w:r>
    </w:p>
    <w:p w14:paraId="5328C14B" w14:textId="77777777" w:rsidR="006F0494" w:rsidRPr="00E857CD" w:rsidRDefault="006F0494" w:rsidP="006F0494">
      <w:pPr>
        <w:numPr>
          <w:ilvl w:val="0"/>
          <w:numId w:val="33"/>
        </w:numPr>
        <w:tabs>
          <w:tab w:val="left" w:pos="851"/>
          <w:tab w:val="left" w:pos="993"/>
        </w:tabs>
        <w:spacing w:after="0" w:line="240" w:lineRule="auto"/>
        <w:ind w:left="0" w:firstLine="709"/>
        <w:contextualSpacing/>
        <w:jc w:val="both"/>
        <w:rPr>
          <w:rFonts w:ascii="Times New Roman" w:eastAsia="Calibri" w:hAnsi="Times New Roman"/>
          <w:lang w:eastAsia="en-US"/>
        </w:rPr>
      </w:pPr>
      <w:r w:rsidRPr="00E857CD">
        <w:rPr>
          <w:rFonts w:ascii="Times New Roman" w:eastAsia="Calibri" w:hAnsi="Times New Roman"/>
          <w:lang w:eastAsia="en-US"/>
        </w:rPr>
        <w:t>План счетов бухгалтерского учета финансово-хозяйственной деятельности организаций и Инструкция по его применению, утв. приказом Минфина России от 31октября 2000г. № 94</w:t>
      </w:r>
      <w:proofErr w:type="gramStart"/>
      <w:r w:rsidRPr="00E857CD">
        <w:rPr>
          <w:rFonts w:ascii="Times New Roman" w:eastAsia="Calibri" w:hAnsi="Times New Roman"/>
          <w:lang w:eastAsia="en-US"/>
        </w:rPr>
        <w:t>н  (</w:t>
      </w:r>
      <w:proofErr w:type="gramEnd"/>
      <w:r w:rsidRPr="00E857CD">
        <w:rPr>
          <w:rFonts w:ascii="Times New Roman" w:eastAsia="Calibri" w:hAnsi="Times New Roman"/>
          <w:lang w:eastAsia="en-US"/>
        </w:rPr>
        <w:t>в ред. приказов Минфина России от 07.05.2003 № 38н, от 18.09.2006 № 115н. от 08.11.2010г. №142н).</w:t>
      </w:r>
    </w:p>
    <w:p w14:paraId="5D8C2D6A" w14:textId="77777777" w:rsidR="006F0494" w:rsidRPr="00E857CD" w:rsidRDefault="006F0494" w:rsidP="006F0494">
      <w:pPr>
        <w:numPr>
          <w:ilvl w:val="0"/>
          <w:numId w:val="33"/>
        </w:numPr>
        <w:tabs>
          <w:tab w:val="left" w:pos="851"/>
          <w:tab w:val="left" w:pos="993"/>
        </w:tabs>
        <w:spacing w:after="0" w:line="240" w:lineRule="auto"/>
        <w:ind w:left="0" w:firstLine="709"/>
        <w:contextualSpacing/>
        <w:jc w:val="both"/>
        <w:rPr>
          <w:rFonts w:ascii="Times New Roman" w:eastAsia="Calibri" w:hAnsi="Times New Roman"/>
          <w:lang w:eastAsia="en-US"/>
        </w:rPr>
      </w:pPr>
      <w:r w:rsidRPr="00E857CD">
        <w:rPr>
          <w:rFonts w:ascii="Times New Roman" w:eastAsia="Calibri" w:hAnsi="Times New Roman"/>
          <w:lang w:eastAsia="en-US"/>
        </w:rPr>
        <w:t>ПБУ 18/02 «</w:t>
      </w:r>
      <w:proofErr w:type="gramStart"/>
      <w:r w:rsidRPr="00E857CD">
        <w:rPr>
          <w:rFonts w:ascii="Times New Roman" w:eastAsia="Calibri" w:hAnsi="Times New Roman"/>
          <w:lang w:eastAsia="en-US"/>
        </w:rPr>
        <w:t>Учет  расчетов</w:t>
      </w:r>
      <w:proofErr w:type="gramEnd"/>
      <w:r w:rsidRPr="00E857CD">
        <w:rPr>
          <w:rFonts w:ascii="Times New Roman" w:eastAsia="Calibri" w:hAnsi="Times New Roman"/>
          <w:lang w:eastAsia="en-US"/>
        </w:rPr>
        <w:t xml:space="preserve"> по налогу на прибыль организаций» (Приказ Минфина России от 19.11.2002 г. № 114н) (с изменениями и дополнениями).</w:t>
      </w:r>
    </w:p>
    <w:p w14:paraId="65B72D2C" w14:textId="77777777" w:rsidR="006F0494" w:rsidRPr="00E857CD" w:rsidRDefault="006F0494" w:rsidP="006F0494">
      <w:pPr>
        <w:numPr>
          <w:ilvl w:val="0"/>
          <w:numId w:val="33"/>
        </w:numPr>
        <w:tabs>
          <w:tab w:val="left" w:pos="851"/>
          <w:tab w:val="left" w:pos="993"/>
        </w:tabs>
        <w:spacing w:after="0" w:line="240" w:lineRule="auto"/>
        <w:ind w:left="0" w:firstLine="709"/>
        <w:contextualSpacing/>
        <w:jc w:val="both"/>
        <w:rPr>
          <w:rFonts w:ascii="Times New Roman" w:eastAsia="Calibri" w:hAnsi="Times New Roman"/>
          <w:lang w:eastAsia="en-US"/>
        </w:rPr>
      </w:pPr>
      <w:r w:rsidRPr="00E857CD">
        <w:rPr>
          <w:rFonts w:ascii="Times New Roman" w:eastAsia="Calibri" w:hAnsi="Times New Roman"/>
          <w:lang w:eastAsia="en-US"/>
        </w:rPr>
        <w:t xml:space="preserve">Унифицированные формы первичных документов согласно ФЗ №361-ФЗ «О банках и банковской деятельности» от 03.07.16г. и Положению Банка РФ № 383-П от 19.06.12г. </w:t>
      </w:r>
      <w:proofErr w:type="gramStart"/>
      <w:r w:rsidRPr="00E857CD">
        <w:rPr>
          <w:rFonts w:ascii="Times New Roman" w:eastAsia="Calibri" w:hAnsi="Times New Roman"/>
          <w:lang w:eastAsia="en-US"/>
        </w:rPr>
        <w:t>( с</w:t>
      </w:r>
      <w:proofErr w:type="gramEnd"/>
      <w:r w:rsidRPr="00E857CD">
        <w:rPr>
          <w:rFonts w:ascii="Times New Roman" w:eastAsia="Calibri" w:hAnsi="Times New Roman"/>
          <w:lang w:eastAsia="en-US"/>
        </w:rPr>
        <w:t xml:space="preserve"> изм. и доп.)</w:t>
      </w:r>
    </w:p>
    <w:p w14:paraId="3F4CDFE1" w14:textId="77777777" w:rsidR="006F0494" w:rsidRPr="00E857CD" w:rsidRDefault="006F0494" w:rsidP="006F0494">
      <w:pPr>
        <w:numPr>
          <w:ilvl w:val="0"/>
          <w:numId w:val="33"/>
        </w:numPr>
        <w:tabs>
          <w:tab w:val="left" w:pos="851"/>
          <w:tab w:val="left" w:pos="993"/>
        </w:tabs>
        <w:spacing w:after="0" w:line="240" w:lineRule="auto"/>
        <w:ind w:left="0" w:firstLine="709"/>
        <w:contextualSpacing/>
        <w:jc w:val="both"/>
        <w:rPr>
          <w:rFonts w:ascii="Times New Roman" w:eastAsia="Calibri" w:hAnsi="Times New Roman"/>
          <w:lang w:eastAsia="en-US"/>
        </w:rPr>
      </w:pPr>
      <w:r w:rsidRPr="00E857CD">
        <w:rPr>
          <w:rFonts w:ascii="Times New Roman" w:eastAsia="Calibri" w:hAnsi="Times New Roman"/>
          <w:lang w:eastAsia="en-US"/>
        </w:rPr>
        <w:t xml:space="preserve">Положение по ведению бухгалтерского учета и бухгалтерской отчетности в </w:t>
      </w:r>
      <w:proofErr w:type="gramStart"/>
      <w:r w:rsidRPr="00E857CD">
        <w:rPr>
          <w:rFonts w:ascii="Times New Roman" w:eastAsia="Calibri" w:hAnsi="Times New Roman"/>
          <w:lang w:eastAsia="en-US"/>
        </w:rPr>
        <w:t>РФ  №</w:t>
      </w:r>
      <w:proofErr w:type="gramEnd"/>
      <w:r w:rsidRPr="00E857CD">
        <w:rPr>
          <w:rFonts w:ascii="Times New Roman" w:eastAsia="Calibri" w:hAnsi="Times New Roman"/>
          <w:lang w:eastAsia="en-US"/>
        </w:rPr>
        <w:t>34 от 29.07.1998г. (с изм. и дополнениями.)</w:t>
      </w:r>
    </w:p>
    <w:p w14:paraId="03358DFD" w14:textId="77777777" w:rsidR="006F0494" w:rsidRPr="00E857CD" w:rsidRDefault="006F0494" w:rsidP="006F0494">
      <w:pPr>
        <w:numPr>
          <w:ilvl w:val="0"/>
          <w:numId w:val="33"/>
        </w:numPr>
        <w:tabs>
          <w:tab w:val="left" w:pos="851"/>
          <w:tab w:val="left" w:pos="993"/>
        </w:tabs>
        <w:spacing w:after="0" w:line="240" w:lineRule="auto"/>
        <w:ind w:left="0" w:firstLine="709"/>
        <w:contextualSpacing/>
        <w:jc w:val="both"/>
        <w:rPr>
          <w:rFonts w:ascii="Times New Roman" w:eastAsia="Calibri" w:hAnsi="Times New Roman"/>
          <w:lang w:eastAsia="en-US"/>
        </w:rPr>
      </w:pPr>
      <w:r w:rsidRPr="00E857CD">
        <w:rPr>
          <w:rFonts w:ascii="Times New Roman" w:eastAsia="Calibri" w:hAnsi="Times New Roman"/>
          <w:lang w:eastAsia="en-US"/>
        </w:rPr>
        <w:t>Методические пособия и рекомендации для выполнения практических занятий и самостоятельных работ</w:t>
      </w:r>
    </w:p>
    <w:p w14:paraId="3894CED2" w14:textId="77777777" w:rsidR="006F0494" w:rsidRPr="00E857CD" w:rsidRDefault="006F0494" w:rsidP="006F0494">
      <w:pPr>
        <w:spacing w:after="0" w:line="240" w:lineRule="auto"/>
        <w:rPr>
          <w:rFonts w:ascii="Times New Roman" w:eastAsia="Calibri" w:hAnsi="Times New Roman"/>
          <w:lang w:eastAsia="en-US"/>
        </w:rPr>
      </w:pPr>
    </w:p>
    <w:p w14:paraId="3FCF12B4" w14:textId="77777777" w:rsidR="006F0494" w:rsidRPr="00E857CD" w:rsidRDefault="006F0494" w:rsidP="006F0494">
      <w:pPr>
        <w:spacing w:after="0" w:line="240" w:lineRule="auto"/>
        <w:rPr>
          <w:rFonts w:ascii="Times New Roman" w:eastAsia="Calibri" w:hAnsi="Times New Roman"/>
          <w:lang w:eastAsia="en-US"/>
        </w:rPr>
      </w:pPr>
    </w:p>
    <w:p w14:paraId="060D47A7" w14:textId="77777777" w:rsidR="006F0494" w:rsidRPr="00E857CD" w:rsidRDefault="006F0494" w:rsidP="006F0494">
      <w:pPr>
        <w:jc w:val="center"/>
        <w:rPr>
          <w:rFonts w:ascii="Times New Roman" w:hAnsi="Times New Roman"/>
          <w:b/>
          <w:bCs/>
        </w:rPr>
      </w:pPr>
      <w:r w:rsidRPr="00E857CD">
        <w:rPr>
          <w:rFonts w:ascii="Times New Roman" w:hAnsi="Times New Roman"/>
          <w:b/>
          <w:bCs/>
        </w:rPr>
        <w:t xml:space="preserve">4. КОНТРОЛЬ И ОЦЕНКА РЕЗУЛЬТАТОВ ОСВОЕНИЯ </w:t>
      </w:r>
      <w:r w:rsidRPr="00E857CD">
        <w:rPr>
          <w:rFonts w:ascii="Times New Roman" w:hAnsi="Times New Roman"/>
          <w:b/>
          <w:bCs/>
        </w:rPr>
        <w:br/>
        <w:t>ПРОФЕССИОНАЛЬНОГО МОДУЛЯ</w:t>
      </w:r>
    </w:p>
    <w:p w14:paraId="4682975A" w14:textId="77777777" w:rsidR="006F0494" w:rsidRPr="00E857CD" w:rsidRDefault="006F0494" w:rsidP="006F0494">
      <w:pPr>
        <w:spacing w:after="0" w:line="240" w:lineRule="auto"/>
        <w:jc w:val="center"/>
        <w:rPr>
          <w:rFonts w:ascii="Times New Roman" w:eastAsia="Calibri" w:hAnsi="Times New Roman"/>
          <w:sz w:val="24"/>
          <w:szCs w:val="24"/>
          <w:lang w:eastAsia="en-US"/>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1"/>
        <w:gridCol w:w="3760"/>
        <w:gridCol w:w="2414"/>
      </w:tblGrid>
      <w:tr w:rsidR="006F0494" w:rsidRPr="00E857CD" w14:paraId="2E415392" w14:textId="77777777" w:rsidTr="006F0494">
        <w:trPr>
          <w:tblHeader/>
        </w:trPr>
        <w:tc>
          <w:tcPr>
            <w:tcW w:w="3711" w:type="dxa"/>
            <w:tcBorders>
              <w:top w:val="single" w:sz="12" w:space="0" w:color="auto"/>
              <w:left w:val="single" w:sz="12" w:space="0" w:color="auto"/>
              <w:bottom w:val="single" w:sz="12" w:space="0" w:color="auto"/>
              <w:right w:val="single" w:sz="4" w:space="0" w:color="auto"/>
            </w:tcBorders>
            <w:shd w:val="clear" w:color="auto" w:fill="auto"/>
            <w:vAlign w:val="center"/>
            <w:hideMark/>
          </w:tcPr>
          <w:p w14:paraId="1AF52EB1" w14:textId="77777777" w:rsidR="006F0494" w:rsidRPr="00E857CD" w:rsidRDefault="006F0494" w:rsidP="006F0494">
            <w:pPr>
              <w:spacing w:after="0" w:line="240" w:lineRule="auto"/>
              <w:jc w:val="center"/>
              <w:rPr>
                <w:rFonts w:ascii="Times New Roman" w:eastAsia="Calibri" w:hAnsi="Times New Roman"/>
                <w:bCs/>
                <w:sz w:val="20"/>
                <w:szCs w:val="20"/>
                <w:lang w:eastAsia="en-US"/>
              </w:rPr>
            </w:pPr>
            <w:r w:rsidRPr="00E857CD">
              <w:rPr>
                <w:rFonts w:ascii="Times New Roman" w:eastAsia="Calibri" w:hAnsi="Times New Roman"/>
                <w:bCs/>
                <w:lang w:eastAsia="en-US"/>
              </w:rPr>
              <w:t>Результаты обучения</w:t>
            </w:r>
          </w:p>
        </w:tc>
        <w:tc>
          <w:tcPr>
            <w:tcW w:w="3760" w:type="dxa"/>
            <w:tcBorders>
              <w:top w:val="single" w:sz="12" w:space="0" w:color="auto"/>
              <w:left w:val="single" w:sz="4" w:space="0" w:color="auto"/>
              <w:bottom w:val="single" w:sz="12" w:space="0" w:color="auto"/>
              <w:right w:val="single" w:sz="4" w:space="0" w:color="auto"/>
            </w:tcBorders>
            <w:shd w:val="clear" w:color="auto" w:fill="auto"/>
            <w:vAlign w:val="center"/>
            <w:hideMark/>
          </w:tcPr>
          <w:p w14:paraId="4B0CEB5B" w14:textId="77777777" w:rsidR="006F0494" w:rsidRPr="00E857CD" w:rsidRDefault="006F0494" w:rsidP="006F0494">
            <w:pPr>
              <w:spacing w:after="0" w:line="240" w:lineRule="auto"/>
              <w:jc w:val="center"/>
              <w:rPr>
                <w:rFonts w:ascii="Times New Roman" w:eastAsia="Calibri" w:hAnsi="Times New Roman"/>
                <w:bCs/>
                <w:sz w:val="20"/>
                <w:szCs w:val="20"/>
                <w:lang w:eastAsia="en-US"/>
              </w:rPr>
            </w:pPr>
            <w:r w:rsidRPr="00E857CD">
              <w:rPr>
                <w:rFonts w:ascii="Times New Roman" w:eastAsia="Calibri" w:hAnsi="Times New Roman"/>
                <w:sz w:val="20"/>
                <w:szCs w:val="20"/>
                <w:lang w:eastAsia="en-US"/>
              </w:rPr>
              <w:t>Критерии оценки</w:t>
            </w:r>
          </w:p>
        </w:tc>
        <w:tc>
          <w:tcPr>
            <w:tcW w:w="2414" w:type="dxa"/>
            <w:tcBorders>
              <w:top w:val="single" w:sz="12" w:space="0" w:color="auto"/>
              <w:left w:val="single" w:sz="4" w:space="0" w:color="auto"/>
              <w:bottom w:val="single" w:sz="12" w:space="0" w:color="auto"/>
              <w:right w:val="single" w:sz="12" w:space="0" w:color="auto"/>
            </w:tcBorders>
            <w:shd w:val="clear" w:color="auto" w:fill="auto"/>
            <w:vAlign w:val="center"/>
            <w:hideMark/>
          </w:tcPr>
          <w:p w14:paraId="49ADDE98" w14:textId="77777777" w:rsidR="006F0494" w:rsidRPr="00E857CD" w:rsidRDefault="006F0494" w:rsidP="006F0494">
            <w:pPr>
              <w:spacing w:after="0" w:line="240" w:lineRule="auto"/>
              <w:jc w:val="center"/>
              <w:rPr>
                <w:rFonts w:ascii="Times New Roman" w:eastAsia="Calibri" w:hAnsi="Times New Roman"/>
                <w:bCs/>
                <w:sz w:val="20"/>
                <w:szCs w:val="20"/>
                <w:lang w:eastAsia="en-US"/>
              </w:rPr>
            </w:pPr>
            <w:r w:rsidRPr="00E857CD">
              <w:rPr>
                <w:rFonts w:ascii="Times New Roman" w:eastAsia="Calibri" w:hAnsi="Times New Roman"/>
                <w:sz w:val="20"/>
                <w:szCs w:val="20"/>
                <w:lang w:eastAsia="en-US"/>
              </w:rPr>
              <w:t xml:space="preserve">Формы и методы контроля и оценки </w:t>
            </w:r>
          </w:p>
        </w:tc>
      </w:tr>
      <w:tr w:rsidR="006F0494" w:rsidRPr="00E857CD" w14:paraId="4843BD04"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vAlign w:val="center"/>
            <w:hideMark/>
          </w:tcPr>
          <w:p w14:paraId="1B2FE687" w14:textId="77777777" w:rsidR="006F0494" w:rsidRPr="00E857CD" w:rsidRDefault="006F0494" w:rsidP="006F0494">
            <w:pPr>
              <w:shd w:val="clear" w:color="auto" w:fill="FFFFFF"/>
              <w:spacing w:after="0" w:line="240" w:lineRule="auto"/>
              <w:jc w:val="both"/>
              <w:rPr>
                <w:rFonts w:ascii="Times New Roman" w:eastAsia="Calibri" w:hAnsi="Times New Roman"/>
                <w:sz w:val="20"/>
                <w:szCs w:val="20"/>
                <w:lang w:eastAsia="en-US"/>
              </w:rPr>
            </w:pPr>
            <w:r w:rsidRPr="00E857CD">
              <w:rPr>
                <w:rFonts w:ascii="Times New Roman" w:eastAsia="Calibri" w:hAnsi="Times New Roman"/>
                <w:color w:val="000000"/>
                <w:sz w:val="20"/>
                <w:szCs w:val="20"/>
                <w:lang w:eastAsia="en-US"/>
              </w:rPr>
              <w:t>ПК 1.1. Обрабатывать первичные бухгалтерские документы.</w:t>
            </w:r>
          </w:p>
        </w:tc>
        <w:tc>
          <w:tcPr>
            <w:tcW w:w="3760" w:type="dxa"/>
            <w:tcBorders>
              <w:top w:val="single" w:sz="12" w:space="0" w:color="auto"/>
              <w:left w:val="single" w:sz="4" w:space="0" w:color="auto"/>
              <w:bottom w:val="single" w:sz="12" w:space="0" w:color="auto"/>
              <w:right w:val="single" w:sz="4" w:space="0" w:color="auto"/>
            </w:tcBorders>
            <w:vAlign w:val="center"/>
            <w:hideMark/>
          </w:tcPr>
          <w:p w14:paraId="17AB7E65" w14:textId="77777777" w:rsidR="006F0494" w:rsidRPr="00E857CD" w:rsidRDefault="006F0494" w:rsidP="006F0494">
            <w:pPr>
              <w:spacing w:after="0" w:line="240" w:lineRule="auto"/>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Правильность, точность заполнения первичных учетных документов, перенос данных в регистры учета.</w:t>
            </w:r>
          </w:p>
        </w:tc>
        <w:tc>
          <w:tcPr>
            <w:tcW w:w="2414" w:type="dxa"/>
            <w:vMerge w:val="restart"/>
            <w:tcBorders>
              <w:top w:val="single" w:sz="12" w:space="0" w:color="auto"/>
              <w:left w:val="single" w:sz="4" w:space="0" w:color="auto"/>
              <w:bottom w:val="single" w:sz="12" w:space="0" w:color="auto"/>
              <w:right w:val="single" w:sz="12" w:space="0" w:color="auto"/>
            </w:tcBorders>
            <w:vAlign w:val="center"/>
            <w:hideMark/>
          </w:tcPr>
          <w:p w14:paraId="291CA8C2" w14:textId="77777777" w:rsidR="006F0494" w:rsidRPr="00E857CD" w:rsidRDefault="006F0494" w:rsidP="006F0494">
            <w:pPr>
              <w:spacing w:after="0" w:line="240" w:lineRule="auto"/>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Текущий контроль в форме:</w:t>
            </w:r>
          </w:p>
          <w:p w14:paraId="4B82D991" w14:textId="77777777" w:rsidR="006F0494" w:rsidRPr="00E857CD" w:rsidRDefault="006F0494" w:rsidP="006F0494">
            <w:pPr>
              <w:spacing w:after="0" w:line="240" w:lineRule="auto"/>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 защиты практических работ;</w:t>
            </w:r>
          </w:p>
          <w:p w14:paraId="75E16744" w14:textId="77777777" w:rsidR="006F0494" w:rsidRPr="00E857CD" w:rsidRDefault="006F0494" w:rsidP="006F0494">
            <w:pPr>
              <w:spacing w:after="0" w:line="240" w:lineRule="auto"/>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 тестирования;</w:t>
            </w:r>
          </w:p>
          <w:p w14:paraId="63438281" w14:textId="77777777" w:rsidR="006F0494" w:rsidRPr="00E857CD" w:rsidRDefault="006F0494" w:rsidP="006F0494">
            <w:pPr>
              <w:spacing w:after="0" w:line="240" w:lineRule="auto"/>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 зачетов по темам и разделам;</w:t>
            </w:r>
          </w:p>
          <w:p w14:paraId="2FF270CC" w14:textId="77777777" w:rsidR="006F0494" w:rsidRPr="00E857CD" w:rsidRDefault="006F0494" w:rsidP="006F0494">
            <w:pPr>
              <w:spacing w:after="0" w:line="240" w:lineRule="auto"/>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 экспертной оценки результатов самостоятельной подготовки студентов.</w:t>
            </w:r>
          </w:p>
          <w:p w14:paraId="02DE0519" w14:textId="77777777" w:rsidR="006F0494" w:rsidRPr="00E857CD" w:rsidRDefault="006F0494" w:rsidP="006F0494">
            <w:pPr>
              <w:spacing w:after="0" w:line="240" w:lineRule="auto"/>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Зачеты по производственной практике.</w:t>
            </w:r>
          </w:p>
          <w:p w14:paraId="1A765265" w14:textId="77777777" w:rsidR="006F0494" w:rsidRPr="00E857CD" w:rsidRDefault="006F0494" w:rsidP="006F0494">
            <w:pPr>
              <w:spacing w:after="0" w:line="240" w:lineRule="auto"/>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Квалификационный экзамен по профессиональному модулю.</w:t>
            </w:r>
          </w:p>
        </w:tc>
      </w:tr>
      <w:tr w:rsidR="006F0494" w:rsidRPr="00E857CD" w14:paraId="0A7DB614"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vAlign w:val="center"/>
            <w:hideMark/>
          </w:tcPr>
          <w:p w14:paraId="69B72881" w14:textId="77777777" w:rsidR="006F0494" w:rsidRPr="00E857CD" w:rsidRDefault="006F0494" w:rsidP="006F0494">
            <w:pPr>
              <w:shd w:val="clear" w:color="auto" w:fill="FFFFFF"/>
              <w:spacing w:after="0" w:line="240" w:lineRule="auto"/>
              <w:jc w:val="both"/>
              <w:rPr>
                <w:rFonts w:ascii="Times New Roman" w:eastAsia="Calibri" w:hAnsi="Times New Roman"/>
                <w:sz w:val="20"/>
                <w:szCs w:val="20"/>
                <w:lang w:eastAsia="en-US"/>
              </w:rPr>
            </w:pPr>
            <w:r w:rsidRPr="00E857CD">
              <w:rPr>
                <w:rFonts w:ascii="Times New Roman" w:eastAsia="Calibri" w:hAnsi="Times New Roman"/>
                <w:color w:val="000000"/>
                <w:spacing w:val="-2"/>
                <w:sz w:val="20"/>
                <w:szCs w:val="20"/>
                <w:lang w:eastAsia="en-US"/>
              </w:rPr>
              <w:t xml:space="preserve">ПК 1.2. Разрабатывать и согласовывать с руководством организации </w:t>
            </w:r>
            <w:r w:rsidRPr="00E857CD">
              <w:rPr>
                <w:rFonts w:ascii="Times New Roman" w:eastAsia="Calibri" w:hAnsi="Times New Roman"/>
                <w:color w:val="000000"/>
                <w:spacing w:val="-1"/>
                <w:sz w:val="20"/>
                <w:szCs w:val="20"/>
                <w:lang w:eastAsia="en-US"/>
              </w:rPr>
              <w:t>рабочий план счетов бухгалтерского учета организации.</w:t>
            </w:r>
          </w:p>
        </w:tc>
        <w:tc>
          <w:tcPr>
            <w:tcW w:w="3760" w:type="dxa"/>
            <w:tcBorders>
              <w:top w:val="single" w:sz="12" w:space="0" w:color="auto"/>
              <w:left w:val="single" w:sz="4" w:space="0" w:color="auto"/>
              <w:bottom w:val="single" w:sz="12" w:space="0" w:color="auto"/>
              <w:right w:val="single" w:sz="4" w:space="0" w:color="auto"/>
            </w:tcBorders>
            <w:vAlign w:val="center"/>
            <w:hideMark/>
          </w:tcPr>
          <w:p w14:paraId="3299C5D7" w14:textId="77777777" w:rsidR="006F0494" w:rsidRPr="00E857CD" w:rsidRDefault="006F0494" w:rsidP="006F0494">
            <w:pPr>
              <w:spacing w:after="0" w:line="240" w:lineRule="auto"/>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Правильность использования счетов бухгалтерского учета для отражения хозяйственных операций.</w:t>
            </w:r>
          </w:p>
          <w:p w14:paraId="50478EF0" w14:textId="77777777" w:rsidR="006F0494" w:rsidRPr="00E857CD" w:rsidRDefault="006F0494" w:rsidP="006F0494">
            <w:pPr>
              <w:spacing w:after="0" w:line="240" w:lineRule="auto"/>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Правильность оформления рабочего плана счетов.</w:t>
            </w:r>
          </w:p>
        </w:tc>
        <w:tc>
          <w:tcPr>
            <w:tcW w:w="2414" w:type="dxa"/>
            <w:vMerge/>
            <w:tcBorders>
              <w:top w:val="single" w:sz="12" w:space="0" w:color="auto"/>
              <w:left w:val="single" w:sz="4" w:space="0" w:color="auto"/>
              <w:bottom w:val="single" w:sz="12" w:space="0" w:color="auto"/>
              <w:right w:val="single" w:sz="12" w:space="0" w:color="auto"/>
            </w:tcBorders>
            <w:vAlign w:val="center"/>
            <w:hideMark/>
          </w:tcPr>
          <w:p w14:paraId="6443721D" w14:textId="77777777" w:rsidR="006F0494" w:rsidRPr="00E857CD" w:rsidRDefault="006F0494" w:rsidP="006F0494">
            <w:pPr>
              <w:spacing w:after="0" w:line="240" w:lineRule="auto"/>
              <w:rPr>
                <w:rFonts w:ascii="Times New Roman" w:eastAsia="Calibri" w:hAnsi="Times New Roman"/>
                <w:bCs/>
                <w:sz w:val="20"/>
                <w:szCs w:val="20"/>
                <w:lang w:eastAsia="en-US"/>
              </w:rPr>
            </w:pPr>
          </w:p>
        </w:tc>
      </w:tr>
      <w:tr w:rsidR="006F0494" w:rsidRPr="00E857CD" w14:paraId="584C28A3"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vAlign w:val="center"/>
            <w:hideMark/>
          </w:tcPr>
          <w:p w14:paraId="13BED431" w14:textId="77777777" w:rsidR="006F0494" w:rsidRPr="00E857CD" w:rsidRDefault="006F0494" w:rsidP="006F0494">
            <w:pPr>
              <w:shd w:val="clear" w:color="auto" w:fill="FFFFFF"/>
              <w:spacing w:after="0" w:line="240" w:lineRule="auto"/>
              <w:jc w:val="both"/>
              <w:rPr>
                <w:rFonts w:ascii="Times New Roman" w:eastAsia="Calibri" w:hAnsi="Times New Roman"/>
                <w:sz w:val="20"/>
                <w:szCs w:val="20"/>
                <w:lang w:eastAsia="en-US"/>
              </w:rPr>
            </w:pPr>
            <w:r w:rsidRPr="00E857CD">
              <w:rPr>
                <w:rFonts w:ascii="Times New Roman" w:eastAsia="Calibri" w:hAnsi="Times New Roman"/>
                <w:color w:val="000000"/>
                <w:sz w:val="20"/>
                <w:szCs w:val="20"/>
                <w:lang w:eastAsia="en-US"/>
              </w:rPr>
              <w:t>ПК 1.3. Проводить учет денежных средств, оформлять денежные и кассовые документы.</w:t>
            </w:r>
          </w:p>
        </w:tc>
        <w:tc>
          <w:tcPr>
            <w:tcW w:w="3760" w:type="dxa"/>
            <w:tcBorders>
              <w:top w:val="single" w:sz="12" w:space="0" w:color="auto"/>
              <w:left w:val="single" w:sz="4" w:space="0" w:color="auto"/>
              <w:bottom w:val="single" w:sz="12" w:space="0" w:color="auto"/>
              <w:right w:val="single" w:sz="4" w:space="0" w:color="auto"/>
            </w:tcBorders>
            <w:vAlign w:val="center"/>
            <w:hideMark/>
          </w:tcPr>
          <w:p w14:paraId="1ADF14C0" w14:textId="77777777" w:rsidR="006F0494" w:rsidRPr="00E857CD" w:rsidRDefault="006F0494" w:rsidP="006F0494">
            <w:pPr>
              <w:spacing w:after="0" w:line="240" w:lineRule="auto"/>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Точность и правильность заполнения денежных и кассовых документов, отчетов кассира, обработки выписок банка, журналов-ордеров.</w:t>
            </w:r>
          </w:p>
        </w:tc>
        <w:tc>
          <w:tcPr>
            <w:tcW w:w="2414" w:type="dxa"/>
            <w:vMerge/>
            <w:tcBorders>
              <w:top w:val="single" w:sz="12" w:space="0" w:color="auto"/>
              <w:left w:val="single" w:sz="4" w:space="0" w:color="auto"/>
              <w:bottom w:val="single" w:sz="12" w:space="0" w:color="auto"/>
              <w:right w:val="single" w:sz="12" w:space="0" w:color="auto"/>
            </w:tcBorders>
            <w:vAlign w:val="center"/>
            <w:hideMark/>
          </w:tcPr>
          <w:p w14:paraId="7B2BBF05" w14:textId="77777777" w:rsidR="006F0494" w:rsidRPr="00E857CD" w:rsidRDefault="006F0494" w:rsidP="006F0494">
            <w:pPr>
              <w:spacing w:after="0" w:line="240" w:lineRule="auto"/>
              <w:rPr>
                <w:rFonts w:ascii="Times New Roman" w:eastAsia="Calibri" w:hAnsi="Times New Roman"/>
                <w:bCs/>
                <w:sz w:val="20"/>
                <w:szCs w:val="20"/>
                <w:lang w:eastAsia="en-US"/>
              </w:rPr>
            </w:pPr>
          </w:p>
        </w:tc>
      </w:tr>
      <w:tr w:rsidR="006F0494" w:rsidRPr="00E857CD" w14:paraId="2B71619A"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vAlign w:val="center"/>
            <w:hideMark/>
          </w:tcPr>
          <w:p w14:paraId="7CBFDEEF" w14:textId="77777777" w:rsidR="006F0494" w:rsidRPr="00E857CD" w:rsidRDefault="006F0494" w:rsidP="006F0494">
            <w:pPr>
              <w:shd w:val="clear" w:color="auto" w:fill="FFFFFF"/>
              <w:spacing w:after="0" w:line="240" w:lineRule="auto"/>
              <w:jc w:val="both"/>
              <w:rPr>
                <w:rFonts w:ascii="Times New Roman" w:eastAsia="Calibri" w:hAnsi="Times New Roman"/>
                <w:sz w:val="20"/>
                <w:szCs w:val="20"/>
                <w:lang w:eastAsia="en-US"/>
              </w:rPr>
            </w:pPr>
            <w:r w:rsidRPr="00E857CD">
              <w:rPr>
                <w:rFonts w:ascii="Times New Roman" w:eastAsia="Calibri" w:hAnsi="Times New Roman"/>
                <w:color w:val="000000"/>
                <w:sz w:val="20"/>
                <w:szCs w:val="20"/>
                <w:lang w:eastAsia="en-US"/>
              </w:rPr>
              <w:t>ПК 1.4. Формировать бухгалтерские проводки по учету активов организации на основе рабочего плана счетов бухгалтерского учета.</w:t>
            </w:r>
          </w:p>
        </w:tc>
        <w:tc>
          <w:tcPr>
            <w:tcW w:w="3760" w:type="dxa"/>
            <w:tcBorders>
              <w:top w:val="single" w:sz="12" w:space="0" w:color="auto"/>
              <w:left w:val="single" w:sz="4" w:space="0" w:color="auto"/>
              <w:bottom w:val="single" w:sz="12" w:space="0" w:color="auto"/>
              <w:right w:val="single" w:sz="4" w:space="0" w:color="auto"/>
            </w:tcBorders>
            <w:vAlign w:val="center"/>
            <w:hideMark/>
          </w:tcPr>
          <w:p w14:paraId="67D88257" w14:textId="77777777" w:rsidR="006F0494" w:rsidRPr="00E857CD" w:rsidRDefault="006F0494" w:rsidP="006F0494">
            <w:pPr>
              <w:spacing w:after="0" w:line="240" w:lineRule="auto"/>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Четкость, правильность составления бухгалтерских проводок по учету активов организации.</w:t>
            </w:r>
          </w:p>
        </w:tc>
        <w:tc>
          <w:tcPr>
            <w:tcW w:w="2414" w:type="dxa"/>
            <w:vMerge/>
            <w:tcBorders>
              <w:top w:val="single" w:sz="12" w:space="0" w:color="auto"/>
              <w:left w:val="single" w:sz="4" w:space="0" w:color="auto"/>
              <w:bottom w:val="single" w:sz="12" w:space="0" w:color="auto"/>
              <w:right w:val="single" w:sz="12" w:space="0" w:color="auto"/>
            </w:tcBorders>
            <w:vAlign w:val="center"/>
            <w:hideMark/>
          </w:tcPr>
          <w:p w14:paraId="780D25D5" w14:textId="77777777" w:rsidR="006F0494" w:rsidRPr="00E857CD" w:rsidRDefault="006F0494" w:rsidP="006F0494">
            <w:pPr>
              <w:spacing w:after="0" w:line="240" w:lineRule="auto"/>
              <w:rPr>
                <w:rFonts w:ascii="Times New Roman" w:eastAsia="Calibri" w:hAnsi="Times New Roman"/>
                <w:bCs/>
                <w:sz w:val="20"/>
                <w:szCs w:val="20"/>
                <w:lang w:eastAsia="en-US"/>
              </w:rPr>
            </w:pPr>
          </w:p>
        </w:tc>
      </w:tr>
      <w:tr w:rsidR="006F0494" w:rsidRPr="00E857CD" w14:paraId="179A284A"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vAlign w:val="center"/>
            <w:hideMark/>
          </w:tcPr>
          <w:p w14:paraId="37BA2949" w14:textId="77777777" w:rsidR="006F0494" w:rsidRPr="00E857CD" w:rsidRDefault="006F0494" w:rsidP="006F0494">
            <w:pPr>
              <w:shd w:val="clear" w:color="auto" w:fill="FFFFFF"/>
              <w:spacing w:after="0" w:line="240" w:lineRule="auto"/>
              <w:jc w:val="both"/>
              <w:rPr>
                <w:rFonts w:ascii="Times New Roman" w:eastAsia="Calibri" w:hAnsi="Times New Roman"/>
                <w:color w:val="000000"/>
                <w:sz w:val="20"/>
                <w:szCs w:val="20"/>
                <w:lang w:eastAsia="en-US"/>
              </w:rPr>
            </w:pPr>
          </w:p>
          <w:p w14:paraId="7BCEB546" w14:textId="77777777" w:rsidR="006F0494" w:rsidRPr="00E857CD" w:rsidRDefault="006F0494" w:rsidP="006F0494">
            <w:pPr>
              <w:shd w:val="clear" w:color="auto" w:fill="FFFFFF"/>
              <w:spacing w:after="0" w:line="240" w:lineRule="auto"/>
              <w:jc w:val="both"/>
              <w:rPr>
                <w:rFonts w:ascii="Times New Roman" w:eastAsia="Calibri" w:hAnsi="Times New Roman"/>
                <w:color w:val="000000"/>
                <w:sz w:val="20"/>
                <w:szCs w:val="20"/>
                <w:lang w:eastAsia="en-US"/>
              </w:rPr>
            </w:pPr>
            <w:r w:rsidRPr="00E857CD">
              <w:rPr>
                <w:rFonts w:ascii="Times New Roman" w:eastAsia="Calibri" w:hAnsi="Times New Roman"/>
                <w:color w:val="000000"/>
                <w:sz w:val="20"/>
                <w:szCs w:val="20"/>
                <w:lang w:eastAsia="en-US"/>
              </w:rPr>
              <w:t>ПК 1.5 Организовывать и осуществлять мероприятия по охране труда при ведении бухгалтерского учета активов организации</w:t>
            </w:r>
          </w:p>
        </w:tc>
        <w:tc>
          <w:tcPr>
            <w:tcW w:w="3760" w:type="dxa"/>
            <w:tcBorders>
              <w:top w:val="single" w:sz="12" w:space="0" w:color="auto"/>
              <w:left w:val="single" w:sz="4" w:space="0" w:color="auto"/>
              <w:bottom w:val="single" w:sz="12" w:space="0" w:color="auto"/>
              <w:right w:val="single" w:sz="4" w:space="0" w:color="auto"/>
            </w:tcBorders>
            <w:vAlign w:val="center"/>
            <w:hideMark/>
          </w:tcPr>
          <w:p w14:paraId="440D43E1" w14:textId="77777777" w:rsidR="006F0494" w:rsidRPr="00E857CD" w:rsidRDefault="006F0494" w:rsidP="006F0494">
            <w:pPr>
              <w:spacing w:after="0" w:line="240" w:lineRule="auto"/>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обеспечение безопасных условий труда при выполнении практических заданий с использованием компьютерной техники, соблюдение чистого рабочего места</w:t>
            </w:r>
          </w:p>
        </w:tc>
        <w:tc>
          <w:tcPr>
            <w:tcW w:w="2414" w:type="dxa"/>
            <w:tcBorders>
              <w:top w:val="single" w:sz="12" w:space="0" w:color="auto"/>
              <w:left w:val="single" w:sz="4" w:space="0" w:color="auto"/>
              <w:bottom w:val="single" w:sz="12" w:space="0" w:color="auto"/>
              <w:right w:val="single" w:sz="12" w:space="0" w:color="auto"/>
            </w:tcBorders>
            <w:vAlign w:val="center"/>
            <w:hideMark/>
          </w:tcPr>
          <w:p w14:paraId="4BF1D58C" w14:textId="77777777" w:rsidR="006F0494" w:rsidRPr="00E857CD" w:rsidRDefault="006F0494" w:rsidP="006F0494">
            <w:pPr>
              <w:spacing w:after="0" w:line="240" w:lineRule="auto"/>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Наблюдение в процессе освоения образовательной программы на практических занятиях, в ходе компьютерного тестирования,</w:t>
            </w:r>
          </w:p>
        </w:tc>
      </w:tr>
      <w:tr w:rsidR="006F0494" w:rsidRPr="00E857CD" w14:paraId="755A4DD9"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hideMark/>
          </w:tcPr>
          <w:p w14:paraId="10085CDA" w14:textId="77777777" w:rsidR="006F0494" w:rsidRPr="00E857CD" w:rsidRDefault="006F0494" w:rsidP="006F0494">
            <w:pPr>
              <w:widowControl w:val="0"/>
              <w:spacing w:after="0" w:line="240" w:lineRule="auto"/>
              <w:ind w:firstLine="142"/>
              <w:contextualSpacing/>
              <w:jc w:val="both"/>
              <w:rPr>
                <w:rFonts w:ascii="Times New Roman" w:hAnsi="Times New Roman"/>
                <w:sz w:val="20"/>
                <w:szCs w:val="20"/>
              </w:rPr>
            </w:pPr>
            <w:r w:rsidRPr="00E857CD">
              <w:rPr>
                <w:rFonts w:ascii="Times New Roman" w:hAnsi="Times New Roman"/>
                <w:sz w:val="20"/>
                <w:szCs w:val="20"/>
              </w:rPr>
              <w:t>ОК.1.</w:t>
            </w:r>
            <w:r w:rsidRPr="00E857CD">
              <w:rPr>
                <w:rFonts w:ascii="Times New Roman" w:eastAsia="Calibri" w:hAnsi="Times New Roman"/>
                <w:sz w:val="20"/>
                <w:szCs w:val="20"/>
                <w:lang w:eastAsia="en-US"/>
              </w:rPr>
              <w:t xml:space="preserve"> Выбирать способы решения задач профессиональной деятельности применительно к различным контекстам</w:t>
            </w:r>
          </w:p>
        </w:tc>
        <w:tc>
          <w:tcPr>
            <w:tcW w:w="3760" w:type="dxa"/>
            <w:tcBorders>
              <w:top w:val="single" w:sz="12" w:space="0" w:color="auto"/>
              <w:left w:val="single" w:sz="4" w:space="0" w:color="auto"/>
              <w:bottom w:val="single" w:sz="12" w:space="0" w:color="auto"/>
              <w:right w:val="single" w:sz="4" w:space="0" w:color="auto"/>
            </w:tcBorders>
            <w:hideMark/>
          </w:tcPr>
          <w:p w14:paraId="2BDED2FD" w14:textId="77777777" w:rsidR="006F0494" w:rsidRPr="00E857CD" w:rsidRDefault="006F0494" w:rsidP="006F0494">
            <w:pPr>
              <w:numPr>
                <w:ilvl w:val="0"/>
                <w:numId w:val="2"/>
              </w:numPr>
              <w:tabs>
                <w:tab w:val="left" w:pos="252"/>
              </w:tabs>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Распознание сложных проблемных ситуаций в различных контекстах;</w:t>
            </w:r>
          </w:p>
          <w:p w14:paraId="1E510BCE" w14:textId="77777777" w:rsidR="006F0494" w:rsidRPr="00E857CD" w:rsidRDefault="006F0494" w:rsidP="006F0494">
            <w:pPr>
              <w:numPr>
                <w:ilvl w:val="0"/>
                <w:numId w:val="2"/>
              </w:numPr>
              <w:tabs>
                <w:tab w:val="left" w:pos="252"/>
              </w:tabs>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проведение анализа сложных ситуаций при решении задач профессиональной деятельности;</w:t>
            </w:r>
          </w:p>
          <w:p w14:paraId="263E93C9" w14:textId="77777777" w:rsidR="006F0494" w:rsidRPr="00E857CD" w:rsidRDefault="006F0494" w:rsidP="006F0494">
            <w:pPr>
              <w:numPr>
                <w:ilvl w:val="0"/>
                <w:numId w:val="2"/>
              </w:numPr>
              <w:tabs>
                <w:tab w:val="left" w:pos="252"/>
              </w:tabs>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определение этапов решения задачи;</w:t>
            </w:r>
          </w:p>
          <w:p w14:paraId="49B85777" w14:textId="77777777" w:rsidR="006F0494" w:rsidRPr="00E857CD" w:rsidRDefault="006F0494" w:rsidP="006F0494">
            <w:pPr>
              <w:numPr>
                <w:ilvl w:val="0"/>
                <w:numId w:val="2"/>
              </w:numPr>
              <w:tabs>
                <w:tab w:val="left" w:pos="252"/>
              </w:tabs>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определение потребности в информации; </w:t>
            </w:r>
          </w:p>
          <w:p w14:paraId="40005B14" w14:textId="77777777" w:rsidR="006F0494" w:rsidRPr="00E857CD" w:rsidRDefault="006F0494" w:rsidP="006F0494">
            <w:pPr>
              <w:numPr>
                <w:ilvl w:val="0"/>
                <w:numId w:val="2"/>
              </w:numPr>
              <w:tabs>
                <w:tab w:val="left" w:pos="252"/>
              </w:tabs>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осуществление эффективного поиска;</w:t>
            </w:r>
          </w:p>
          <w:p w14:paraId="68B2E8DA" w14:textId="77777777" w:rsidR="006F0494" w:rsidRPr="00E857CD" w:rsidRDefault="006F0494" w:rsidP="006F0494">
            <w:pPr>
              <w:numPr>
                <w:ilvl w:val="0"/>
                <w:numId w:val="2"/>
              </w:numPr>
              <w:tabs>
                <w:tab w:val="left" w:pos="252"/>
              </w:tabs>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выделение всех возможных источников нужных ресурсов, в том </w:t>
            </w:r>
            <w:r w:rsidRPr="00E857CD">
              <w:rPr>
                <w:rFonts w:ascii="Times New Roman" w:eastAsia="Calibri" w:hAnsi="Times New Roman"/>
                <w:sz w:val="20"/>
                <w:szCs w:val="20"/>
                <w:lang w:eastAsia="en-US"/>
              </w:rPr>
              <w:lastRenderedPageBreak/>
              <w:t>числе неочевидных; разработка детального плана действий;</w:t>
            </w:r>
          </w:p>
          <w:p w14:paraId="329BE430" w14:textId="77777777" w:rsidR="006F0494" w:rsidRPr="00E857CD" w:rsidRDefault="006F0494" w:rsidP="006F0494">
            <w:pPr>
              <w:numPr>
                <w:ilvl w:val="0"/>
                <w:numId w:val="2"/>
              </w:numPr>
              <w:tabs>
                <w:tab w:val="left" w:pos="252"/>
              </w:tabs>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оценка рисков на каждом шагу; </w:t>
            </w:r>
          </w:p>
          <w:p w14:paraId="218DDBFB" w14:textId="77777777" w:rsidR="006F0494" w:rsidRPr="00E857CD" w:rsidRDefault="006F0494" w:rsidP="006F0494">
            <w:pPr>
              <w:numPr>
                <w:ilvl w:val="0"/>
                <w:numId w:val="2"/>
              </w:numPr>
              <w:tabs>
                <w:tab w:val="left" w:pos="252"/>
              </w:tabs>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оценка плюсов и минусов полученного результата, своего плана и его реализации;</w:t>
            </w:r>
          </w:p>
          <w:p w14:paraId="5A3CFE27" w14:textId="77777777" w:rsidR="006F0494" w:rsidRPr="00E857CD" w:rsidRDefault="006F0494" w:rsidP="006F0494">
            <w:pPr>
              <w:numPr>
                <w:ilvl w:val="0"/>
                <w:numId w:val="2"/>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sz w:val="20"/>
                <w:szCs w:val="20"/>
                <w:lang w:eastAsia="en-US"/>
              </w:rPr>
              <w:t>предложение критериев оценки и рекомендаций по улучшению плана</w:t>
            </w:r>
          </w:p>
        </w:tc>
        <w:tc>
          <w:tcPr>
            <w:tcW w:w="2414" w:type="dxa"/>
            <w:tcBorders>
              <w:top w:val="single" w:sz="12" w:space="0" w:color="auto"/>
              <w:left w:val="single" w:sz="4" w:space="0" w:color="auto"/>
              <w:bottom w:val="single" w:sz="4" w:space="0" w:color="auto"/>
              <w:right w:val="single" w:sz="12" w:space="0" w:color="auto"/>
            </w:tcBorders>
            <w:hideMark/>
          </w:tcPr>
          <w:p w14:paraId="70EF136E" w14:textId="77777777" w:rsidR="006F0494" w:rsidRPr="00E857CD" w:rsidRDefault="006F0494" w:rsidP="006F0494">
            <w:pPr>
              <w:spacing w:after="0" w:line="240" w:lineRule="auto"/>
              <w:ind w:firstLine="142"/>
              <w:jc w:val="both"/>
              <w:rPr>
                <w:rFonts w:ascii="Times New Roman" w:eastAsia="Calibri" w:hAnsi="Times New Roman"/>
                <w:bCs/>
                <w:iCs/>
                <w:sz w:val="20"/>
                <w:szCs w:val="20"/>
                <w:lang w:eastAsia="en-US"/>
              </w:rPr>
            </w:pPr>
            <w:r w:rsidRPr="00E857CD">
              <w:rPr>
                <w:rFonts w:ascii="Times New Roman" w:eastAsia="Calibri" w:hAnsi="Times New Roman"/>
                <w:bCs/>
                <w:iCs/>
                <w:sz w:val="20"/>
                <w:szCs w:val="20"/>
                <w:lang w:eastAsia="en-US"/>
              </w:rPr>
              <w:lastRenderedPageBreak/>
              <w:t>- анализ решения задач по проблемным ситуациям;</w:t>
            </w:r>
          </w:p>
          <w:p w14:paraId="1EC94711" w14:textId="77777777" w:rsidR="006F0494" w:rsidRPr="00E857CD" w:rsidRDefault="006F0494" w:rsidP="006F0494">
            <w:pPr>
              <w:spacing w:after="0" w:line="240" w:lineRule="auto"/>
              <w:ind w:firstLine="142"/>
              <w:jc w:val="both"/>
              <w:rPr>
                <w:rFonts w:ascii="Times New Roman" w:eastAsia="Calibri" w:hAnsi="Times New Roman"/>
                <w:bCs/>
                <w:iCs/>
                <w:sz w:val="20"/>
                <w:szCs w:val="20"/>
                <w:lang w:eastAsia="en-US"/>
              </w:rPr>
            </w:pPr>
            <w:r w:rsidRPr="00E857CD">
              <w:rPr>
                <w:rFonts w:ascii="Times New Roman" w:eastAsia="Calibri" w:hAnsi="Times New Roman"/>
                <w:bCs/>
                <w:iCs/>
                <w:sz w:val="20"/>
                <w:szCs w:val="20"/>
                <w:lang w:eastAsia="en-US"/>
              </w:rPr>
              <w:t>-«мозговой штурм»;</w:t>
            </w:r>
          </w:p>
          <w:p w14:paraId="2AB8246E" w14:textId="77777777" w:rsidR="006F0494" w:rsidRPr="00E857CD" w:rsidRDefault="006F0494" w:rsidP="006F0494">
            <w:pPr>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iCs/>
                <w:sz w:val="20"/>
                <w:szCs w:val="20"/>
                <w:lang w:eastAsia="en-US"/>
              </w:rPr>
              <w:t>- деловая игра.</w:t>
            </w:r>
          </w:p>
        </w:tc>
      </w:tr>
      <w:tr w:rsidR="006F0494" w:rsidRPr="00E857CD" w14:paraId="5C6736AD"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hideMark/>
          </w:tcPr>
          <w:p w14:paraId="24697F63" w14:textId="77777777" w:rsidR="006F0494" w:rsidRPr="00E857CD" w:rsidRDefault="006F0494" w:rsidP="006F0494">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ОК 02. Осуществлять поиск, анализ и интерпретацию информации, необходимой для выполнения задач профессиональной деятельности;</w:t>
            </w:r>
          </w:p>
        </w:tc>
        <w:tc>
          <w:tcPr>
            <w:tcW w:w="3760" w:type="dxa"/>
            <w:tcBorders>
              <w:top w:val="single" w:sz="12" w:space="0" w:color="auto"/>
              <w:left w:val="single" w:sz="4" w:space="0" w:color="auto"/>
              <w:bottom w:val="single" w:sz="12" w:space="0" w:color="auto"/>
              <w:right w:val="single" w:sz="4" w:space="0" w:color="auto"/>
            </w:tcBorders>
            <w:hideMark/>
          </w:tcPr>
          <w:p w14:paraId="7E48AEAF" w14:textId="77777777" w:rsidR="006F0494" w:rsidRPr="00E857CD" w:rsidRDefault="006F0494" w:rsidP="006F0494">
            <w:pPr>
              <w:numPr>
                <w:ilvl w:val="0"/>
                <w:numId w:val="2"/>
              </w:numPr>
              <w:tabs>
                <w:tab w:val="left" w:pos="252"/>
              </w:tabs>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Планирование информационного поиска из широкого набора источников, необходимого для выполнения профессиональных задач; </w:t>
            </w:r>
          </w:p>
          <w:p w14:paraId="456278D8" w14:textId="77777777" w:rsidR="006F0494" w:rsidRPr="00E857CD" w:rsidRDefault="006F0494" w:rsidP="006F0494">
            <w:pPr>
              <w:numPr>
                <w:ilvl w:val="0"/>
                <w:numId w:val="2"/>
              </w:numPr>
              <w:tabs>
                <w:tab w:val="left" w:pos="252"/>
              </w:tabs>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проведение анализа полученной информации, выделение в ней главных аспектов;</w:t>
            </w:r>
          </w:p>
          <w:p w14:paraId="6DC2C750" w14:textId="77777777" w:rsidR="006F0494" w:rsidRPr="00E857CD" w:rsidRDefault="006F0494" w:rsidP="006F0494">
            <w:pPr>
              <w:numPr>
                <w:ilvl w:val="0"/>
                <w:numId w:val="2"/>
              </w:numPr>
              <w:tabs>
                <w:tab w:val="left" w:pos="252"/>
              </w:tabs>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структурирование отобранной информации в соответствии с параметрами поиска;</w:t>
            </w:r>
          </w:p>
          <w:p w14:paraId="646547E3" w14:textId="77777777" w:rsidR="006F0494" w:rsidRPr="00E857CD" w:rsidRDefault="006F0494" w:rsidP="006F0494">
            <w:pPr>
              <w:numPr>
                <w:ilvl w:val="0"/>
                <w:numId w:val="2"/>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sz w:val="20"/>
                <w:szCs w:val="20"/>
                <w:lang w:eastAsia="en-US"/>
              </w:rPr>
              <w:t>интерпретация полученной информации в контексте профессиональной деятельности</w:t>
            </w:r>
          </w:p>
        </w:tc>
        <w:tc>
          <w:tcPr>
            <w:tcW w:w="2414" w:type="dxa"/>
            <w:vMerge w:val="restart"/>
            <w:tcBorders>
              <w:top w:val="single" w:sz="4" w:space="0" w:color="auto"/>
              <w:left w:val="single" w:sz="4" w:space="0" w:color="auto"/>
              <w:bottom w:val="single" w:sz="12" w:space="0" w:color="auto"/>
              <w:right w:val="single" w:sz="12" w:space="0" w:color="auto"/>
            </w:tcBorders>
            <w:hideMark/>
          </w:tcPr>
          <w:p w14:paraId="1C83CB2D" w14:textId="77777777" w:rsidR="006F0494" w:rsidRPr="00E857CD" w:rsidRDefault="006F0494" w:rsidP="006F0494">
            <w:pPr>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iCs/>
                <w:sz w:val="20"/>
                <w:szCs w:val="20"/>
                <w:lang w:eastAsia="en-US"/>
              </w:rPr>
              <w:t xml:space="preserve"> </w:t>
            </w:r>
            <w:r w:rsidRPr="00E857CD">
              <w:rPr>
                <w:rFonts w:ascii="Times New Roman" w:eastAsia="Calibri" w:hAnsi="Times New Roman"/>
                <w:bCs/>
                <w:sz w:val="20"/>
                <w:szCs w:val="20"/>
                <w:lang w:eastAsia="en-US"/>
              </w:rPr>
              <w:t>подготовка презентаций по темам;</w:t>
            </w:r>
          </w:p>
          <w:p w14:paraId="07162C8E" w14:textId="77777777" w:rsidR="006F0494" w:rsidRPr="00E857CD" w:rsidRDefault="006F0494" w:rsidP="006F0494">
            <w:pPr>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 доклады, сообщения, конспекты;</w:t>
            </w:r>
          </w:p>
          <w:p w14:paraId="78B807B1" w14:textId="77777777" w:rsidR="006F0494" w:rsidRPr="00E857CD" w:rsidRDefault="006F0494" w:rsidP="006F0494">
            <w:pPr>
              <w:spacing w:after="0" w:line="240" w:lineRule="auto"/>
              <w:ind w:firstLine="142"/>
              <w:jc w:val="both"/>
              <w:rPr>
                <w:rFonts w:ascii="Times New Roman" w:eastAsia="Calibri" w:hAnsi="Times New Roman"/>
                <w:bCs/>
                <w:iCs/>
                <w:sz w:val="20"/>
                <w:szCs w:val="20"/>
                <w:lang w:eastAsia="en-US"/>
              </w:rPr>
            </w:pPr>
            <w:r w:rsidRPr="00E857CD">
              <w:rPr>
                <w:rFonts w:ascii="Times New Roman" w:eastAsia="Calibri" w:hAnsi="Times New Roman"/>
                <w:bCs/>
                <w:iCs/>
                <w:sz w:val="20"/>
                <w:szCs w:val="20"/>
                <w:lang w:eastAsia="en-US"/>
              </w:rPr>
              <w:t>- анализ решения задач по проблемным ситуациям;</w:t>
            </w:r>
          </w:p>
          <w:p w14:paraId="470C15C6" w14:textId="77777777" w:rsidR="006F0494" w:rsidRPr="00E857CD" w:rsidRDefault="006F0494" w:rsidP="006F0494">
            <w:pPr>
              <w:spacing w:after="0" w:line="240" w:lineRule="auto"/>
              <w:ind w:firstLine="142"/>
              <w:jc w:val="both"/>
              <w:rPr>
                <w:rFonts w:ascii="Times New Roman" w:eastAsia="Calibri" w:hAnsi="Times New Roman"/>
                <w:bCs/>
                <w:iCs/>
                <w:sz w:val="20"/>
                <w:szCs w:val="20"/>
                <w:lang w:eastAsia="en-US"/>
              </w:rPr>
            </w:pPr>
            <w:r w:rsidRPr="00E857CD">
              <w:rPr>
                <w:rFonts w:ascii="Times New Roman" w:eastAsia="Calibri" w:hAnsi="Times New Roman"/>
                <w:bCs/>
                <w:iCs/>
                <w:sz w:val="20"/>
                <w:szCs w:val="20"/>
                <w:lang w:eastAsia="en-US"/>
              </w:rPr>
              <w:t>-«мозговой штурм»;</w:t>
            </w:r>
          </w:p>
          <w:p w14:paraId="35AC2C2A" w14:textId="77777777" w:rsidR="006F0494" w:rsidRPr="00E857CD" w:rsidRDefault="006F0494" w:rsidP="006F0494">
            <w:pPr>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iCs/>
                <w:sz w:val="20"/>
                <w:szCs w:val="20"/>
                <w:lang w:eastAsia="en-US"/>
              </w:rPr>
              <w:t>- деловая игра.</w:t>
            </w:r>
          </w:p>
          <w:p w14:paraId="29271BEE" w14:textId="77777777" w:rsidR="006F0494" w:rsidRPr="00E857CD" w:rsidRDefault="006F0494" w:rsidP="006F0494">
            <w:pPr>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Наблюдение и оценка активности студента во время мероприятия</w:t>
            </w:r>
          </w:p>
        </w:tc>
      </w:tr>
      <w:tr w:rsidR="006F0494" w:rsidRPr="00E857CD" w14:paraId="22EF4FF8"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hideMark/>
          </w:tcPr>
          <w:p w14:paraId="7EA9740B" w14:textId="77777777" w:rsidR="006F0494" w:rsidRPr="00E857CD" w:rsidRDefault="006F0494" w:rsidP="006F0494">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ОК 03. Планировать и реализовать собственное профессиональное и личное развитие;</w:t>
            </w:r>
          </w:p>
        </w:tc>
        <w:tc>
          <w:tcPr>
            <w:tcW w:w="3760" w:type="dxa"/>
            <w:tcBorders>
              <w:top w:val="single" w:sz="12" w:space="0" w:color="auto"/>
              <w:left w:val="single" w:sz="4" w:space="0" w:color="auto"/>
              <w:bottom w:val="single" w:sz="12" w:space="0" w:color="auto"/>
              <w:right w:val="single" w:sz="4" w:space="0" w:color="auto"/>
            </w:tcBorders>
            <w:hideMark/>
          </w:tcPr>
          <w:p w14:paraId="45D5CB19"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Использование актуальной нормативно-правовой документации по профессии (специальности);</w:t>
            </w:r>
          </w:p>
          <w:p w14:paraId="35DD56B9"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применение современной научной профессиональной терминологии;</w:t>
            </w:r>
          </w:p>
          <w:p w14:paraId="0754CC7B"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 xml:space="preserve">определение траектории </w:t>
            </w:r>
            <w:proofErr w:type="gramStart"/>
            <w:r w:rsidRPr="00E857CD">
              <w:rPr>
                <w:rFonts w:ascii="Times New Roman" w:eastAsia="Calibri" w:hAnsi="Times New Roman"/>
                <w:bCs/>
                <w:sz w:val="20"/>
                <w:szCs w:val="20"/>
                <w:lang w:eastAsia="en-US"/>
              </w:rPr>
              <w:t>профессионального  развития</w:t>
            </w:r>
            <w:proofErr w:type="gramEnd"/>
            <w:r w:rsidRPr="00E857CD">
              <w:rPr>
                <w:rFonts w:ascii="Times New Roman" w:eastAsia="Calibri" w:hAnsi="Times New Roman"/>
                <w:bCs/>
                <w:sz w:val="20"/>
                <w:szCs w:val="20"/>
                <w:lang w:eastAsia="en-US"/>
              </w:rPr>
              <w:t xml:space="preserve"> и самообразования</w:t>
            </w:r>
          </w:p>
        </w:tc>
        <w:tc>
          <w:tcPr>
            <w:tcW w:w="2414" w:type="dxa"/>
            <w:vMerge/>
            <w:tcBorders>
              <w:top w:val="single" w:sz="4" w:space="0" w:color="auto"/>
              <w:left w:val="single" w:sz="4" w:space="0" w:color="auto"/>
              <w:bottom w:val="single" w:sz="12" w:space="0" w:color="auto"/>
              <w:right w:val="single" w:sz="12" w:space="0" w:color="auto"/>
            </w:tcBorders>
            <w:vAlign w:val="center"/>
            <w:hideMark/>
          </w:tcPr>
          <w:p w14:paraId="5B3532EB" w14:textId="77777777" w:rsidR="006F0494" w:rsidRPr="00E857CD" w:rsidRDefault="006F0494" w:rsidP="006F0494">
            <w:pPr>
              <w:spacing w:after="0" w:line="240" w:lineRule="auto"/>
              <w:rPr>
                <w:rFonts w:ascii="Times New Roman" w:eastAsia="Calibri" w:hAnsi="Times New Roman"/>
                <w:bCs/>
                <w:i/>
                <w:sz w:val="20"/>
                <w:szCs w:val="20"/>
                <w:lang w:eastAsia="en-US"/>
              </w:rPr>
            </w:pPr>
          </w:p>
        </w:tc>
      </w:tr>
      <w:tr w:rsidR="006F0494" w:rsidRPr="00E857CD" w14:paraId="2FAEB2F4"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hideMark/>
          </w:tcPr>
          <w:p w14:paraId="51DB9477" w14:textId="77777777" w:rsidR="006F0494" w:rsidRPr="00E857CD" w:rsidRDefault="006F0494" w:rsidP="006F0494">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ОК 04. Работать в коллективе и команде, эффективно взаимодействовать с коллегами, руководством, клиентами;</w:t>
            </w:r>
          </w:p>
        </w:tc>
        <w:tc>
          <w:tcPr>
            <w:tcW w:w="3760" w:type="dxa"/>
            <w:tcBorders>
              <w:top w:val="single" w:sz="12" w:space="0" w:color="auto"/>
              <w:left w:val="single" w:sz="4" w:space="0" w:color="auto"/>
              <w:bottom w:val="single" w:sz="12" w:space="0" w:color="auto"/>
              <w:right w:val="single" w:sz="4" w:space="0" w:color="auto"/>
            </w:tcBorders>
            <w:hideMark/>
          </w:tcPr>
          <w:p w14:paraId="6FDB7BFC"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 xml:space="preserve">Участие </w:t>
            </w:r>
            <w:proofErr w:type="gramStart"/>
            <w:r w:rsidRPr="00E857CD">
              <w:rPr>
                <w:rFonts w:ascii="Times New Roman" w:eastAsia="Calibri" w:hAnsi="Times New Roman"/>
                <w:bCs/>
                <w:sz w:val="20"/>
                <w:szCs w:val="20"/>
                <w:lang w:eastAsia="en-US"/>
              </w:rPr>
              <w:t>в  деловом</w:t>
            </w:r>
            <w:proofErr w:type="gramEnd"/>
            <w:r w:rsidRPr="00E857CD">
              <w:rPr>
                <w:rFonts w:ascii="Times New Roman" w:eastAsia="Calibri" w:hAnsi="Times New Roman"/>
                <w:bCs/>
                <w:sz w:val="20"/>
                <w:szCs w:val="20"/>
                <w:lang w:eastAsia="en-US"/>
              </w:rPr>
              <w:t xml:space="preserve"> общении для эффективного решения деловых задач;</w:t>
            </w:r>
          </w:p>
          <w:p w14:paraId="52305BD2"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планирование профессиональной деятельности</w:t>
            </w:r>
          </w:p>
        </w:tc>
        <w:tc>
          <w:tcPr>
            <w:tcW w:w="2414" w:type="dxa"/>
            <w:vMerge/>
            <w:tcBorders>
              <w:top w:val="single" w:sz="4" w:space="0" w:color="auto"/>
              <w:left w:val="single" w:sz="4" w:space="0" w:color="auto"/>
              <w:bottom w:val="single" w:sz="12" w:space="0" w:color="auto"/>
              <w:right w:val="single" w:sz="12" w:space="0" w:color="auto"/>
            </w:tcBorders>
            <w:vAlign w:val="center"/>
            <w:hideMark/>
          </w:tcPr>
          <w:p w14:paraId="243F6913" w14:textId="77777777" w:rsidR="006F0494" w:rsidRPr="00E857CD" w:rsidRDefault="006F0494" w:rsidP="006F0494">
            <w:pPr>
              <w:spacing w:after="0" w:line="240" w:lineRule="auto"/>
              <w:rPr>
                <w:rFonts w:ascii="Times New Roman" w:eastAsia="Calibri" w:hAnsi="Times New Roman"/>
                <w:bCs/>
                <w:i/>
                <w:sz w:val="20"/>
                <w:szCs w:val="20"/>
                <w:lang w:eastAsia="en-US"/>
              </w:rPr>
            </w:pPr>
          </w:p>
        </w:tc>
      </w:tr>
      <w:tr w:rsidR="006F0494" w:rsidRPr="00E857CD" w14:paraId="6DAAE4D7"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hideMark/>
          </w:tcPr>
          <w:p w14:paraId="5C140531" w14:textId="77777777" w:rsidR="006F0494" w:rsidRPr="00E857CD" w:rsidRDefault="006F0494" w:rsidP="006F0494">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60" w:type="dxa"/>
            <w:tcBorders>
              <w:top w:val="single" w:sz="12" w:space="0" w:color="auto"/>
              <w:left w:val="single" w:sz="4" w:space="0" w:color="auto"/>
              <w:bottom w:val="single" w:sz="12" w:space="0" w:color="auto"/>
              <w:right w:val="single" w:sz="4" w:space="0" w:color="auto"/>
            </w:tcBorders>
            <w:hideMark/>
          </w:tcPr>
          <w:p w14:paraId="07181EBE"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Грамотное устное и письменное изложение своих мыслей по профессиональной тематике на государственном языке;</w:t>
            </w:r>
          </w:p>
          <w:p w14:paraId="43600EC1"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проявление толерантность в рабочем коллективе</w:t>
            </w:r>
          </w:p>
        </w:tc>
        <w:tc>
          <w:tcPr>
            <w:tcW w:w="2414" w:type="dxa"/>
            <w:vMerge/>
            <w:tcBorders>
              <w:top w:val="single" w:sz="4" w:space="0" w:color="auto"/>
              <w:left w:val="single" w:sz="4" w:space="0" w:color="auto"/>
              <w:bottom w:val="single" w:sz="12" w:space="0" w:color="auto"/>
              <w:right w:val="single" w:sz="12" w:space="0" w:color="auto"/>
            </w:tcBorders>
            <w:vAlign w:val="center"/>
            <w:hideMark/>
          </w:tcPr>
          <w:p w14:paraId="5722D0A3" w14:textId="77777777" w:rsidR="006F0494" w:rsidRPr="00E857CD" w:rsidRDefault="006F0494" w:rsidP="006F0494">
            <w:pPr>
              <w:spacing w:after="0" w:line="240" w:lineRule="auto"/>
              <w:rPr>
                <w:rFonts w:ascii="Times New Roman" w:eastAsia="Calibri" w:hAnsi="Times New Roman"/>
                <w:bCs/>
                <w:i/>
                <w:sz w:val="20"/>
                <w:szCs w:val="20"/>
                <w:lang w:eastAsia="en-US"/>
              </w:rPr>
            </w:pPr>
          </w:p>
        </w:tc>
      </w:tr>
      <w:tr w:rsidR="006F0494" w:rsidRPr="00E857CD" w14:paraId="24100C29" w14:textId="77777777" w:rsidTr="006F0494">
        <w:trPr>
          <w:trHeight w:val="993"/>
        </w:trPr>
        <w:tc>
          <w:tcPr>
            <w:tcW w:w="3711" w:type="dxa"/>
            <w:tcBorders>
              <w:top w:val="single" w:sz="12" w:space="0" w:color="auto"/>
              <w:left w:val="single" w:sz="12" w:space="0" w:color="auto"/>
              <w:bottom w:val="single" w:sz="12" w:space="0" w:color="auto"/>
              <w:right w:val="single" w:sz="4" w:space="0" w:color="auto"/>
            </w:tcBorders>
          </w:tcPr>
          <w:p w14:paraId="5019EDF6" w14:textId="68C9DA3A" w:rsidR="006F0494" w:rsidRPr="00E857CD" w:rsidRDefault="006F0494" w:rsidP="006F0494">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ОК.</w:t>
            </w:r>
            <w:r w:rsidR="00653E37">
              <w:rPr>
                <w:rFonts w:ascii="Times New Roman" w:eastAsia="Calibri" w:hAnsi="Times New Roman"/>
                <w:sz w:val="20"/>
                <w:szCs w:val="20"/>
                <w:lang w:eastAsia="en-US"/>
              </w:rPr>
              <w:t>0</w:t>
            </w:r>
            <w:r w:rsidRPr="00E857CD">
              <w:rPr>
                <w:rFonts w:ascii="Times New Roman" w:eastAsia="Calibri" w:hAnsi="Times New Roman"/>
                <w:sz w:val="20"/>
                <w:szCs w:val="20"/>
                <w:lang w:eastAsia="en-US"/>
              </w:rPr>
              <w:t>6.</w:t>
            </w:r>
            <w:r w:rsidR="00653E37">
              <w:rPr>
                <w:rFonts w:ascii="Times New Roman" w:eastAsia="Calibri" w:hAnsi="Times New Roman"/>
                <w:sz w:val="20"/>
                <w:szCs w:val="20"/>
                <w:lang w:eastAsia="en-US"/>
              </w:rPr>
              <w:t xml:space="preserve"> </w:t>
            </w:r>
            <w:r w:rsidRPr="00E857CD">
              <w:rPr>
                <w:rFonts w:ascii="Times New Roman" w:eastAsia="Calibri" w:hAnsi="Times New Roman"/>
                <w:sz w:val="20"/>
                <w:szCs w:val="20"/>
                <w:lang w:eastAsia="en-US"/>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760" w:type="dxa"/>
            <w:tcBorders>
              <w:top w:val="single" w:sz="12" w:space="0" w:color="auto"/>
              <w:left w:val="single" w:sz="4" w:space="0" w:color="auto"/>
              <w:bottom w:val="single" w:sz="12" w:space="0" w:color="auto"/>
              <w:right w:val="single" w:sz="4" w:space="0" w:color="auto"/>
            </w:tcBorders>
          </w:tcPr>
          <w:p w14:paraId="0DCAD8E7"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Понимание значимости своей профессии (специальности);</w:t>
            </w:r>
          </w:p>
          <w:p w14:paraId="39EFC3ED"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демонстрация поведения на основе общечеловеческих ценностей</w:t>
            </w:r>
          </w:p>
        </w:tc>
        <w:tc>
          <w:tcPr>
            <w:tcW w:w="2414" w:type="dxa"/>
            <w:vMerge/>
            <w:tcBorders>
              <w:top w:val="single" w:sz="4" w:space="0" w:color="auto"/>
              <w:left w:val="single" w:sz="4" w:space="0" w:color="auto"/>
              <w:bottom w:val="single" w:sz="12" w:space="0" w:color="auto"/>
              <w:right w:val="single" w:sz="12" w:space="0" w:color="auto"/>
            </w:tcBorders>
            <w:vAlign w:val="center"/>
          </w:tcPr>
          <w:p w14:paraId="3E3C22CE" w14:textId="77777777" w:rsidR="006F0494" w:rsidRPr="00E857CD" w:rsidRDefault="006F0494" w:rsidP="006F0494">
            <w:pPr>
              <w:spacing w:after="0" w:line="240" w:lineRule="auto"/>
              <w:rPr>
                <w:rFonts w:ascii="Times New Roman" w:eastAsia="Calibri" w:hAnsi="Times New Roman"/>
                <w:bCs/>
                <w:i/>
                <w:sz w:val="20"/>
                <w:szCs w:val="20"/>
                <w:lang w:eastAsia="en-US"/>
              </w:rPr>
            </w:pPr>
          </w:p>
        </w:tc>
      </w:tr>
      <w:tr w:rsidR="006F0494" w:rsidRPr="00E857CD" w14:paraId="11C98E4F"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tcPr>
          <w:p w14:paraId="16AF33C6" w14:textId="22C5C8FA" w:rsidR="006F0494" w:rsidRPr="00E857CD" w:rsidRDefault="006F0494" w:rsidP="006F0494">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ОК.</w:t>
            </w:r>
            <w:r w:rsidR="00653E37">
              <w:rPr>
                <w:rFonts w:ascii="Times New Roman" w:eastAsia="Calibri" w:hAnsi="Times New Roman"/>
                <w:sz w:val="20"/>
                <w:szCs w:val="20"/>
                <w:lang w:eastAsia="en-US"/>
              </w:rPr>
              <w:t>0</w:t>
            </w:r>
            <w:r w:rsidRPr="00E857CD">
              <w:rPr>
                <w:rFonts w:ascii="Times New Roman" w:eastAsia="Calibri" w:hAnsi="Times New Roman"/>
                <w:sz w:val="20"/>
                <w:szCs w:val="20"/>
                <w:lang w:eastAsia="en-US"/>
              </w:rPr>
              <w:t>7.</w:t>
            </w:r>
            <w:r w:rsidR="00653E37">
              <w:rPr>
                <w:rFonts w:ascii="Times New Roman" w:eastAsia="Calibri" w:hAnsi="Times New Roman"/>
                <w:sz w:val="20"/>
                <w:szCs w:val="20"/>
                <w:lang w:eastAsia="en-US"/>
              </w:rPr>
              <w:t xml:space="preserve"> </w:t>
            </w:r>
            <w:r w:rsidRPr="00E857CD">
              <w:rPr>
                <w:rFonts w:ascii="Times New Roman" w:eastAsia="Calibri" w:hAnsi="Times New Roman"/>
                <w:sz w:val="20"/>
                <w:szCs w:val="20"/>
                <w:lang w:eastAsia="en-US"/>
              </w:rPr>
              <w:t>Содействовать сохранению окружающей среды, ресурсосбережению, эффективно действовать в чрезвычайных ситуациях.</w:t>
            </w:r>
          </w:p>
        </w:tc>
        <w:tc>
          <w:tcPr>
            <w:tcW w:w="3760" w:type="dxa"/>
            <w:tcBorders>
              <w:top w:val="single" w:sz="12" w:space="0" w:color="auto"/>
              <w:left w:val="single" w:sz="4" w:space="0" w:color="auto"/>
              <w:bottom w:val="single" w:sz="12" w:space="0" w:color="auto"/>
              <w:right w:val="single" w:sz="4" w:space="0" w:color="auto"/>
            </w:tcBorders>
          </w:tcPr>
          <w:p w14:paraId="5A61F338"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Соблюдение правил экологической безопасности при ведении профессиональной деятельности;</w:t>
            </w:r>
          </w:p>
          <w:p w14:paraId="7ABC7F56"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обеспечение ресурсосбережение на рабочем месте</w:t>
            </w:r>
          </w:p>
        </w:tc>
        <w:tc>
          <w:tcPr>
            <w:tcW w:w="2414" w:type="dxa"/>
            <w:vMerge/>
            <w:tcBorders>
              <w:top w:val="single" w:sz="4" w:space="0" w:color="auto"/>
              <w:left w:val="single" w:sz="4" w:space="0" w:color="auto"/>
              <w:bottom w:val="single" w:sz="12" w:space="0" w:color="auto"/>
              <w:right w:val="single" w:sz="12" w:space="0" w:color="auto"/>
            </w:tcBorders>
            <w:vAlign w:val="center"/>
          </w:tcPr>
          <w:p w14:paraId="2C6DF7D6" w14:textId="77777777" w:rsidR="006F0494" w:rsidRPr="00E857CD" w:rsidRDefault="006F0494" w:rsidP="006F0494">
            <w:pPr>
              <w:spacing w:after="0" w:line="240" w:lineRule="auto"/>
              <w:rPr>
                <w:rFonts w:ascii="Times New Roman" w:eastAsia="Calibri" w:hAnsi="Times New Roman"/>
                <w:bCs/>
                <w:i/>
                <w:sz w:val="20"/>
                <w:szCs w:val="20"/>
                <w:lang w:eastAsia="en-US"/>
              </w:rPr>
            </w:pPr>
          </w:p>
        </w:tc>
      </w:tr>
      <w:tr w:rsidR="006F0494" w:rsidRPr="00E857CD" w14:paraId="46805526"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tcPr>
          <w:p w14:paraId="7C651DB3" w14:textId="32A964CC" w:rsidR="006F0494" w:rsidRPr="00E857CD" w:rsidRDefault="006F0494" w:rsidP="006F0494">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ОК.</w:t>
            </w:r>
            <w:r w:rsidR="00653E37">
              <w:rPr>
                <w:rFonts w:ascii="Times New Roman" w:eastAsia="Calibri" w:hAnsi="Times New Roman"/>
                <w:sz w:val="20"/>
                <w:szCs w:val="20"/>
                <w:lang w:eastAsia="en-US"/>
              </w:rPr>
              <w:t>0</w:t>
            </w:r>
            <w:r w:rsidRPr="00E857CD">
              <w:rPr>
                <w:rFonts w:ascii="Times New Roman" w:eastAsia="Calibri" w:hAnsi="Times New Roman"/>
                <w:sz w:val="20"/>
                <w:szCs w:val="20"/>
                <w:lang w:eastAsia="en-US"/>
              </w:rPr>
              <w:t>8.</w:t>
            </w:r>
            <w:r w:rsidR="00653E37">
              <w:rPr>
                <w:rFonts w:ascii="Times New Roman" w:eastAsia="Calibri" w:hAnsi="Times New Roman"/>
                <w:sz w:val="20"/>
                <w:szCs w:val="20"/>
                <w:lang w:eastAsia="en-US"/>
              </w:rPr>
              <w:t xml:space="preserve"> </w:t>
            </w:r>
            <w:r w:rsidRPr="00E857CD">
              <w:rPr>
                <w:rFonts w:ascii="Times New Roman" w:eastAsia="Calibri" w:hAnsi="Times New Roman"/>
                <w:sz w:val="20"/>
                <w:szCs w:val="20"/>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760" w:type="dxa"/>
            <w:tcBorders>
              <w:top w:val="single" w:sz="12" w:space="0" w:color="auto"/>
              <w:left w:val="single" w:sz="4" w:space="0" w:color="auto"/>
              <w:bottom w:val="single" w:sz="12" w:space="0" w:color="auto"/>
              <w:right w:val="single" w:sz="4" w:space="0" w:color="auto"/>
            </w:tcBorders>
          </w:tcPr>
          <w:p w14:paraId="4E315449"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Сохранение и укрепление здоровья посредством использования средств физической культуры;</w:t>
            </w:r>
          </w:p>
          <w:p w14:paraId="557B62E3"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поддержание уровня физической подготовленности для успешной реализации профессиональной деятельности</w:t>
            </w:r>
          </w:p>
        </w:tc>
        <w:tc>
          <w:tcPr>
            <w:tcW w:w="2414" w:type="dxa"/>
            <w:vMerge/>
            <w:tcBorders>
              <w:top w:val="single" w:sz="4" w:space="0" w:color="auto"/>
              <w:left w:val="single" w:sz="4" w:space="0" w:color="auto"/>
              <w:bottom w:val="single" w:sz="12" w:space="0" w:color="auto"/>
              <w:right w:val="single" w:sz="12" w:space="0" w:color="auto"/>
            </w:tcBorders>
            <w:vAlign w:val="center"/>
          </w:tcPr>
          <w:p w14:paraId="798D8DA8" w14:textId="77777777" w:rsidR="006F0494" w:rsidRPr="00E857CD" w:rsidRDefault="006F0494" w:rsidP="006F0494">
            <w:pPr>
              <w:spacing w:after="0" w:line="240" w:lineRule="auto"/>
              <w:rPr>
                <w:rFonts w:ascii="Times New Roman" w:eastAsia="Calibri" w:hAnsi="Times New Roman"/>
                <w:bCs/>
                <w:i/>
                <w:sz w:val="20"/>
                <w:szCs w:val="20"/>
                <w:lang w:eastAsia="en-US"/>
              </w:rPr>
            </w:pPr>
          </w:p>
        </w:tc>
      </w:tr>
      <w:tr w:rsidR="006F0494" w:rsidRPr="00E857CD" w14:paraId="7104B952"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tcPr>
          <w:p w14:paraId="444F7B08" w14:textId="77777777" w:rsidR="006F0494" w:rsidRPr="00E857CD" w:rsidRDefault="006F0494" w:rsidP="006F0494">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lastRenderedPageBreak/>
              <w:t>ОК 09. Использовать информационные технологии в профессиональной деятельности;</w:t>
            </w:r>
          </w:p>
        </w:tc>
        <w:tc>
          <w:tcPr>
            <w:tcW w:w="3760" w:type="dxa"/>
            <w:tcBorders>
              <w:top w:val="single" w:sz="12" w:space="0" w:color="auto"/>
              <w:left w:val="single" w:sz="4" w:space="0" w:color="auto"/>
              <w:bottom w:val="single" w:sz="12" w:space="0" w:color="auto"/>
              <w:right w:val="single" w:sz="4" w:space="0" w:color="auto"/>
            </w:tcBorders>
          </w:tcPr>
          <w:p w14:paraId="382FAEC9"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Применение средств информатизации и информационных технологий для реализации профессиональной деятельности</w:t>
            </w:r>
          </w:p>
        </w:tc>
        <w:tc>
          <w:tcPr>
            <w:tcW w:w="2414" w:type="dxa"/>
            <w:vMerge w:val="restart"/>
            <w:tcBorders>
              <w:top w:val="single" w:sz="4" w:space="0" w:color="auto"/>
              <w:left w:val="single" w:sz="4" w:space="0" w:color="auto"/>
              <w:bottom w:val="single" w:sz="12" w:space="0" w:color="auto"/>
              <w:right w:val="single" w:sz="12" w:space="0" w:color="auto"/>
            </w:tcBorders>
            <w:vAlign w:val="center"/>
            <w:hideMark/>
          </w:tcPr>
          <w:p w14:paraId="1851166F" w14:textId="77777777" w:rsidR="006F0494" w:rsidRPr="00E857CD" w:rsidRDefault="006F0494" w:rsidP="006F0494">
            <w:pPr>
              <w:spacing w:after="0" w:line="240" w:lineRule="auto"/>
              <w:ind w:firstLine="142"/>
              <w:jc w:val="both"/>
              <w:rPr>
                <w:rFonts w:ascii="Times New Roman" w:eastAsia="Calibri" w:hAnsi="Times New Roman"/>
                <w:bCs/>
                <w:iCs/>
                <w:sz w:val="20"/>
                <w:szCs w:val="20"/>
                <w:lang w:eastAsia="en-US"/>
              </w:rPr>
            </w:pPr>
            <w:r w:rsidRPr="00E857CD">
              <w:rPr>
                <w:rFonts w:ascii="Times New Roman" w:eastAsia="Calibri" w:hAnsi="Times New Roman"/>
                <w:bCs/>
                <w:iCs/>
                <w:sz w:val="20"/>
                <w:szCs w:val="20"/>
                <w:lang w:eastAsia="en-US"/>
              </w:rPr>
              <w:t>- анализ решения задач по проблемным ситуациям;</w:t>
            </w:r>
          </w:p>
          <w:p w14:paraId="79D669C0" w14:textId="77777777" w:rsidR="006F0494" w:rsidRPr="00E857CD" w:rsidRDefault="006F0494" w:rsidP="006F0494">
            <w:pPr>
              <w:spacing w:after="0" w:line="240" w:lineRule="auto"/>
              <w:ind w:firstLine="142"/>
              <w:jc w:val="both"/>
              <w:rPr>
                <w:rFonts w:ascii="Times New Roman" w:eastAsia="Calibri" w:hAnsi="Times New Roman"/>
                <w:bCs/>
                <w:iCs/>
                <w:sz w:val="20"/>
                <w:szCs w:val="20"/>
                <w:lang w:eastAsia="en-US"/>
              </w:rPr>
            </w:pPr>
            <w:r w:rsidRPr="00E857CD">
              <w:rPr>
                <w:rFonts w:ascii="Times New Roman" w:eastAsia="Calibri" w:hAnsi="Times New Roman"/>
                <w:bCs/>
                <w:iCs/>
                <w:sz w:val="20"/>
                <w:szCs w:val="20"/>
                <w:lang w:eastAsia="en-US"/>
              </w:rPr>
              <w:t>-«мозговой штурм»;</w:t>
            </w:r>
          </w:p>
          <w:p w14:paraId="31A3EB41" w14:textId="77777777" w:rsidR="006F0494" w:rsidRPr="00E857CD" w:rsidRDefault="006F0494" w:rsidP="006F0494">
            <w:pPr>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iCs/>
                <w:sz w:val="20"/>
                <w:szCs w:val="20"/>
                <w:lang w:eastAsia="en-US"/>
              </w:rPr>
              <w:t>- деловая игра.</w:t>
            </w:r>
          </w:p>
          <w:p w14:paraId="7884E3DE" w14:textId="77777777" w:rsidR="006F0494" w:rsidRPr="00E857CD" w:rsidRDefault="006F0494" w:rsidP="006F0494">
            <w:pPr>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подготовка презентаций по темам;</w:t>
            </w:r>
          </w:p>
          <w:p w14:paraId="1D26B1E3" w14:textId="77777777" w:rsidR="006F0494" w:rsidRPr="00E857CD" w:rsidRDefault="006F0494" w:rsidP="006F0494">
            <w:pPr>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 доклады, сообщения, конспекты;</w:t>
            </w:r>
          </w:p>
          <w:p w14:paraId="70831D37" w14:textId="77777777" w:rsidR="006F0494" w:rsidRPr="00E857CD" w:rsidRDefault="006F0494" w:rsidP="006F0494">
            <w:pPr>
              <w:spacing w:after="0" w:line="240" w:lineRule="auto"/>
              <w:rPr>
                <w:rFonts w:ascii="Times New Roman" w:eastAsia="Calibri" w:hAnsi="Times New Roman"/>
                <w:bCs/>
                <w:i/>
                <w:sz w:val="20"/>
                <w:szCs w:val="20"/>
                <w:lang w:eastAsia="en-US"/>
              </w:rPr>
            </w:pPr>
            <w:r w:rsidRPr="00E857CD">
              <w:rPr>
                <w:rFonts w:ascii="Times New Roman" w:eastAsia="Calibri" w:hAnsi="Times New Roman"/>
                <w:bCs/>
                <w:sz w:val="20"/>
                <w:szCs w:val="20"/>
                <w:lang w:eastAsia="en-US"/>
              </w:rPr>
              <w:t>Наблюдение и оценка активности студента во время мероприятия</w:t>
            </w:r>
          </w:p>
        </w:tc>
      </w:tr>
      <w:tr w:rsidR="006F0494" w:rsidRPr="00E857CD" w14:paraId="10AE4483"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tcPr>
          <w:p w14:paraId="5D465FD2" w14:textId="77777777" w:rsidR="006F0494" w:rsidRPr="00E857CD" w:rsidRDefault="006F0494" w:rsidP="006F0494">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ОК 10. Пользоваться профессиональной документацией на государственном и иностранном языках;</w:t>
            </w:r>
          </w:p>
        </w:tc>
        <w:tc>
          <w:tcPr>
            <w:tcW w:w="3760" w:type="dxa"/>
            <w:tcBorders>
              <w:top w:val="single" w:sz="12" w:space="0" w:color="auto"/>
              <w:left w:val="single" w:sz="4" w:space="0" w:color="auto"/>
              <w:bottom w:val="single" w:sz="12" w:space="0" w:color="auto"/>
              <w:right w:val="single" w:sz="4" w:space="0" w:color="auto"/>
            </w:tcBorders>
          </w:tcPr>
          <w:p w14:paraId="6FD6DDD1"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Применение в профессиональной деятельности инструкций на государственном и иностранном языке;</w:t>
            </w:r>
          </w:p>
          <w:p w14:paraId="210895A9"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ведение общения на профессиональные темы</w:t>
            </w:r>
          </w:p>
        </w:tc>
        <w:tc>
          <w:tcPr>
            <w:tcW w:w="2414" w:type="dxa"/>
            <w:vMerge/>
            <w:tcBorders>
              <w:top w:val="single" w:sz="4" w:space="0" w:color="auto"/>
              <w:left w:val="single" w:sz="4" w:space="0" w:color="auto"/>
              <w:bottom w:val="single" w:sz="12" w:space="0" w:color="auto"/>
              <w:right w:val="single" w:sz="12" w:space="0" w:color="auto"/>
            </w:tcBorders>
            <w:vAlign w:val="center"/>
            <w:hideMark/>
          </w:tcPr>
          <w:p w14:paraId="61623C40" w14:textId="77777777" w:rsidR="006F0494" w:rsidRPr="00E857CD" w:rsidRDefault="006F0494" w:rsidP="006F0494">
            <w:pPr>
              <w:spacing w:after="0" w:line="240" w:lineRule="auto"/>
              <w:rPr>
                <w:rFonts w:ascii="Times New Roman" w:eastAsia="Calibri" w:hAnsi="Times New Roman"/>
                <w:bCs/>
                <w:i/>
                <w:sz w:val="20"/>
                <w:szCs w:val="20"/>
                <w:lang w:eastAsia="en-US"/>
              </w:rPr>
            </w:pPr>
          </w:p>
        </w:tc>
      </w:tr>
      <w:tr w:rsidR="006F0494" w:rsidRPr="00E857CD" w14:paraId="0878BE87" w14:textId="77777777" w:rsidTr="006F0494">
        <w:trPr>
          <w:trHeight w:val="637"/>
        </w:trPr>
        <w:tc>
          <w:tcPr>
            <w:tcW w:w="3711" w:type="dxa"/>
            <w:tcBorders>
              <w:top w:val="single" w:sz="12" w:space="0" w:color="auto"/>
              <w:left w:val="single" w:sz="12" w:space="0" w:color="auto"/>
              <w:bottom w:val="single" w:sz="12" w:space="0" w:color="auto"/>
              <w:right w:val="single" w:sz="4" w:space="0" w:color="auto"/>
            </w:tcBorders>
          </w:tcPr>
          <w:p w14:paraId="0887003A" w14:textId="77777777" w:rsidR="006F0494" w:rsidRPr="00E857CD" w:rsidRDefault="006F0494" w:rsidP="006F0494">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ОК 11. Использовать знания по финансовой грамотности, планировать предпринимательскую деятельность в профессиональной сфере.</w:t>
            </w:r>
          </w:p>
        </w:tc>
        <w:tc>
          <w:tcPr>
            <w:tcW w:w="3760" w:type="dxa"/>
            <w:tcBorders>
              <w:top w:val="single" w:sz="12" w:space="0" w:color="auto"/>
              <w:left w:val="single" w:sz="4" w:space="0" w:color="auto"/>
              <w:bottom w:val="single" w:sz="12" w:space="0" w:color="auto"/>
              <w:right w:val="single" w:sz="4" w:space="0" w:color="auto"/>
            </w:tcBorders>
          </w:tcPr>
          <w:p w14:paraId="3E20721C"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Определение инвестиционной привлекательности коммерческих идей в рамках профессиональной деятельности;</w:t>
            </w:r>
          </w:p>
          <w:p w14:paraId="7DC6691F"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составление бизнес- плана в части касающегося данного модуля;</w:t>
            </w:r>
          </w:p>
          <w:p w14:paraId="3FBBB902" w14:textId="77777777" w:rsidR="006F0494" w:rsidRPr="00E857CD" w:rsidRDefault="006F0494" w:rsidP="006F0494">
            <w:pPr>
              <w:numPr>
                <w:ilvl w:val="0"/>
                <w:numId w:val="3"/>
              </w:numPr>
              <w:tabs>
                <w:tab w:val="left" w:pos="252"/>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применение грамотных кредитных продуктов для открытия дела</w:t>
            </w:r>
          </w:p>
        </w:tc>
        <w:tc>
          <w:tcPr>
            <w:tcW w:w="2414" w:type="dxa"/>
            <w:vMerge/>
            <w:tcBorders>
              <w:top w:val="single" w:sz="4" w:space="0" w:color="auto"/>
              <w:left w:val="single" w:sz="4" w:space="0" w:color="auto"/>
              <w:bottom w:val="single" w:sz="4" w:space="0" w:color="auto"/>
              <w:right w:val="single" w:sz="12" w:space="0" w:color="auto"/>
            </w:tcBorders>
            <w:vAlign w:val="center"/>
            <w:hideMark/>
          </w:tcPr>
          <w:p w14:paraId="1FB54730" w14:textId="77777777" w:rsidR="006F0494" w:rsidRPr="00E857CD" w:rsidRDefault="006F0494" w:rsidP="006F0494">
            <w:pPr>
              <w:spacing w:after="0" w:line="240" w:lineRule="auto"/>
              <w:rPr>
                <w:rFonts w:ascii="Times New Roman" w:eastAsia="Calibri" w:hAnsi="Times New Roman"/>
                <w:bCs/>
                <w:i/>
                <w:sz w:val="20"/>
                <w:szCs w:val="20"/>
                <w:lang w:eastAsia="en-US"/>
              </w:rPr>
            </w:pPr>
          </w:p>
        </w:tc>
      </w:tr>
    </w:tbl>
    <w:p w14:paraId="1B31FC77" w14:textId="77777777" w:rsidR="006F0494" w:rsidRPr="00E857CD" w:rsidRDefault="006F0494" w:rsidP="006F0494">
      <w:pPr>
        <w:spacing w:after="0" w:line="240" w:lineRule="auto"/>
        <w:rPr>
          <w:rFonts w:ascii="Times New Roman" w:eastAsia="Calibri" w:hAnsi="Times New Roman"/>
          <w:lang w:eastAsia="en-US"/>
        </w:rPr>
      </w:pPr>
    </w:p>
    <w:p w14:paraId="67AF1647" w14:textId="77777777" w:rsidR="006F0494" w:rsidRPr="00E857CD" w:rsidRDefault="006F0494" w:rsidP="006F0494">
      <w:pPr>
        <w:spacing w:after="0" w:line="240" w:lineRule="auto"/>
        <w:rPr>
          <w:rFonts w:ascii="Times New Roman" w:eastAsia="Calibri" w:hAnsi="Times New Roman"/>
          <w:lang w:eastAsia="en-US"/>
        </w:rPr>
      </w:pPr>
    </w:p>
    <w:p w14:paraId="42F692B6" w14:textId="77777777" w:rsidR="006F0494" w:rsidRPr="00E857CD" w:rsidRDefault="006F0494" w:rsidP="006F0494">
      <w:pPr>
        <w:spacing w:after="0" w:line="240" w:lineRule="auto"/>
        <w:rPr>
          <w:rFonts w:ascii="Times New Roman" w:eastAsia="Calibri" w:hAnsi="Times New Roman"/>
          <w:lang w:eastAsia="en-US"/>
        </w:rPr>
      </w:pPr>
    </w:p>
    <w:p w14:paraId="6BDF6701" w14:textId="77777777" w:rsidR="006F0494" w:rsidRPr="00E857CD" w:rsidRDefault="006F0494" w:rsidP="00EB1667">
      <w:pPr>
        <w:spacing w:after="0"/>
        <w:jc w:val="right"/>
        <w:outlineLvl w:val="1"/>
        <w:rPr>
          <w:rFonts w:ascii="Times New Roman" w:hAnsi="Times New Roman"/>
          <w:b/>
          <w:bCs/>
          <w:sz w:val="24"/>
          <w:szCs w:val="24"/>
        </w:rPr>
      </w:pPr>
    </w:p>
    <w:p w14:paraId="747F7EAE" w14:textId="77777777" w:rsidR="006F0494" w:rsidRPr="00E857CD" w:rsidRDefault="006F0494" w:rsidP="00EB1667">
      <w:pPr>
        <w:spacing w:after="0"/>
        <w:jc w:val="right"/>
        <w:outlineLvl w:val="1"/>
        <w:rPr>
          <w:rFonts w:ascii="Times New Roman" w:hAnsi="Times New Roman"/>
          <w:b/>
          <w:bCs/>
          <w:sz w:val="24"/>
          <w:szCs w:val="24"/>
        </w:rPr>
      </w:pPr>
    </w:p>
    <w:p w14:paraId="5A2BDA03" w14:textId="77777777" w:rsidR="006F0494" w:rsidRPr="00E857CD" w:rsidRDefault="006F0494" w:rsidP="00EB1667">
      <w:pPr>
        <w:spacing w:after="0"/>
        <w:jc w:val="right"/>
        <w:outlineLvl w:val="1"/>
        <w:rPr>
          <w:rFonts w:ascii="Times New Roman" w:hAnsi="Times New Roman"/>
          <w:b/>
          <w:bCs/>
          <w:sz w:val="24"/>
          <w:szCs w:val="24"/>
        </w:rPr>
      </w:pPr>
    </w:p>
    <w:p w14:paraId="5F578838" w14:textId="77777777" w:rsidR="006F0494" w:rsidRPr="00E857CD" w:rsidRDefault="006F0494" w:rsidP="00EB1667">
      <w:pPr>
        <w:spacing w:after="0"/>
        <w:jc w:val="right"/>
        <w:outlineLvl w:val="1"/>
        <w:rPr>
          <w:rFonts w:ascii="Times New Roman" w:hAnsi="Times New Roman"/>
          <w:b/>
          <w:bCs/>
          <w:sz w:val="24"/>
          <w:szCs w:val="24"/>
        </w:rPr>
      </w:pPr>
    </w:p>
    <w:p w14:paraId="3C11B219" w14:textId="77777777" w:rsidR="006F0494" w:rsidRPr="00E857CD" w:rsidRDefault="006F0494" w:rsidP="00EB1667">
      <w:pPr>
        <w:spacing w:after="0"/>
        <w:jc w:val="right"/>
        <w:outlineLvl w:val="1"/>
        <w:rPr>
          <w:rFonts w:ascii="Times New Roman" w:hAnsi="Times New Roman"/>
          <w:b/>
          <w:bCs/>
          <w:sz w:val="24"/>
          <w:szCs w:val="24"/>
        </w:rPr>
      </w:pPr>
    </w:p>
    <w:p w14:paraId="0DEA3630" w14:textId="77777777" w:rsidR="006F0494" w:rsidRPr="00E857CD" w:rsidRDefault="006F0494" w:rsidP="00EB1667">
      <w:pPr>
        <w:spacing w:after="0"/>
        <w:jc w:val="right"/>
        <w:outlineLvl w:val="1"/>
        <w:rPr>
          <w:rFonts w:ascii="Times New Roman" w:hAnsi="Times New Roman"/>
          <w:b/>
          <w:bCs/>
          <w:sz w:val="24"/>
          <w:szCs w:val="24"/>
        </w:rPr>
      </w:pPr>
    </w:p>
    <w:p w14:paraId="6D2D7F64" w14:textId="77777777" w:rsidR="006F0494" w:rsidRPr="00E857CD" w:rsidRDefault="006F0494" w:rsidP="00EB1667">
      <w:pPr>
        <w:spacing w:after="0"/>
        <w:jc w:val="right"/>
        <w:outlineLvl w:val="1"/>
        <w:rPr>
          <w:rFonts w:ascii="Times New Roman" w:hAnsi="Times New Roman"/>
          <w:b/>
          <w:bCs/>
          <w:sz w:val="24"/>
          <w:szCs w:val="24"/>
        </w:rPr>
      </w:pPr>
    </w:p>
    <w:p w14:paraId="057D02C3" w14:textId="77777777" w:rsidR="006F0494" w:rsidRPr="00E857CD" w:rsidRDefault="006F0494" w:rsidP="00EB1667">
      <w:pPr>
        <w:spacing w:after="0"/>
        <w:jc w:val="right"/>
        <w:outlineLvl w:val="1"/>
        <w:rPr>
          <w:rFonts w:ascii="Times New Roman" w:hAnsi="Times New Roman"/>
          <w:b/>
          <w:bCs/>
          <w:sz w:val="24"/>
          <w:szCs w:val="24"/>
        </w:rPr>
      </w:pPr>
    </w:p>
    <w:p w14:paraId="27DFA7D1" w14:textId="77777777" w:rsidR="006F0494" w:rsidRPr="00E857CD" w:rsidRDefault="006F0494" w:rsidP="00EB1667">
      <w:pPr>
        <w:spacing w:after="0"/>
        <w:jc w:val="right"/>
        <w:outlineLvl w:val="1"/>
        <w:rPr>
          <w:rFonts w:ascii="Times New Roman" w:hAnsi="Times New Roman"/>
          <w:b/>
          <w:bCs/>
          <w:sz w:val="24"/>
          <w:szCs w:val="24"/>
        </w:rPr>
      </w:pPr>
    </w:p>
    <w:p w14:paraId="4A35C083" w14:textId="77777777" w:rsidR="006F0494" w:rsidRPr="00E857CD" w:rsidRDefault="006F0494" w:rsidP="00EB1667">
      <w:pPr>
        <w:spacing w:after="0"/>
        <w:jc w:val="right"/>
        <w:outlineLvl w:val="1"/>
        <w:rPr>
          <w:rFonts w:ascii="Times New Roman" w:hAnsi="Times New Roman"/>
          <w:b/>
          <w:bCs/>
          <w:sz w:val="24"/>
          <w:szCs w:val="24"/>
        </w:rPr>
      </w:pPr>
    </w:p>
    <w:p w14:paraId="0B27354A" w14:textId="77777777" w:rsidR="006F0494" w:rsidRPr="00E857CD" w:rsidRDefault="006F0494" w:rsidP="00EB1667">
      <w:pPr>
        <w:spacing w:after="0"/>
        <w:jc w:val="right"/>
        <w:outlineLvl w:val="1"/>
        <w:rPr>
          <w:rFonts w:ascii="Times New Roman" w:hAnsi="Times New Roman"/>
          <w:b/>
          <w:bCs/>
          <w:sz w:val="24"/>
          <w:szCs w:val="24"/>
        </w:rPr>
      </w:pPr>
    </w:p>
    <w:p w14:paraId="7A34073C" w14:textId="77777777" w:rsidR="006F0494" w:rsidRPr="00E857CD" w:rsidRDefault="006F0494" w:rsidP="00EB1667">
      <w:pPr>
        <w:spacing w:after="0"/>
        <w:jc w:val="right"/>
        <w:outlineLvl w:val="1"/>
        <w:rPr>
          <w:rFonts w:ascii="Times New Roman" w:hAnsi="Times New Roman"/>
          <w:b/>
          <w:bCs/>
          <w:sz w:val="24"/>
          <w:szCs w:val="24"/>
        </w:rPr>
      </w:pPr>
    </w:p>
    <w:p w14:paraId="39068135" w14:textId="77777777" w:rsidR="006F0494" w:rsidRPr="00E857CD" w:rsidRDefault="006F0494" w:rsidP="00EB1667">
      <w:pPr>
        <w:spacing w:after="0"/>
        <w:jc w:val="right"/>
        <w:outlineLvl w:val="1"/>
        <w:rPr>
          <w:rFonts w:ascii="Times New Roman" w:hAnsi="Times New Roman"/>
          <w:b/>
          <w:bCs/>
          <w:sz w:val="24"/>
          <w:szCs w:val="24"/>
        </w:rPr>
      </w:pPr>
    </w:p>
    <w:p w14:paraId="4997A432" w14:textId="77777777" w:rsidR="006F0494" w:rsidRPr="00E857CD" w:rsidRDefault="006F0494" w:rsidP="00EB1667">
      <w:pPr>
        <w:spacing w:after="0"/>
        <w:jc w:val="right"/>
        <w:outlineLvl w:val="1"/>
        <w:rPr>
          <w:rFonts w:ascii="Times New Roman" w:hAnsi="Times New Roman"/>
          <w:b/>
          <w:bCs/>
          <w:sz w:val="24"/>
          <w:szCs w:val="24"/>
        </w:rPr>
      </w:pPr>
    </w:p>
    <w:p w14:paraId="5982F91D" w14:textId="77777777" w:rsidR="006F0494" w:rsidRPr="00E857CD" w:rsidRDefault="006F0494" w:rsidP="00EB1667">
      <w:pPr>
        <w:spacing w:after="0"/>
        <w:jc w:val="right"/>
        <w:outlineLvl w:val="1"/>
        <w:rPr>
          <w:rFonts w:ascii="Times New Roman" w:hAnsi="Times New Roman"/>
          <w:b/>
          <w:bCs/>
          <w:sz w:val="24"/>
          <w:szCs w:val="24"/>
        </w:rPr>
      </w:pPr>
    </w:p>
    <w:p w14:paraId="109BBD68" w14:textId="77777777" w:rsidR="006F0494" w:rsidRPr="00E857CD" w:rsidRDefault="006F0494" w:rsidP="00EB1667">
      <w:pPr>
        <w:spacing w:after="0"/>
        <w:jc w:val="right"/>
        <w:outlineLvl w:val="1"/>
        <w:rPr>
          <w:rFonts w:ascii="Times New Roman" w:hAnsi="Times New Roman"/>
          <w:b/>
          <w:bCs/>
          <w:sz w:val="24"/>
          <w:szCs w:val="24"/>
        </w:rPr>
      </w:pPr>
    </w:p>
    <w:p w14:paraId="41BDF986" w14:textId="77777777" w:rsidR="006F0494" w:rsidRPr="00E857CD" w:rsidRDefault="006F0494" w:rsidP="00EB1667">
      <w:pPr>
        <w:spacing w:after="0"/>
        <w:jc w:val="right"/>
        <w:outlineLvl w:val="1"/>
        <w:rPr>
          <w:rFonts w:ascii="Times New Roman" w:hAnsi="Times New Roman"/>
          <w:b/>
          <w:bCs/>
          <w:sz w:val="24"/>
          <w:szCs w:val="24"/>
        </w:rPr>
      </w:pPr>
    </w:p>
    <w:p w14:paraId="301A731B" w14:textId="77777777" w:rsidR="006F0494" w:rsidRPr="00E857CD" w:rsidRDefault="006F0494" w:rsidP="00EB1667">
      <w:pPr>
        <w:spacing w:after="0"/>
        <w:jc w:val="right"/>
        <w:outlineLvl w:val="1"/>
        <w:rPr>
          <w:rFonts w:ascii="Times New Roman" w:hAnsi="Times New Roman"/>
          <w:b/>
          <w:bCs/>
          <w:sz w:val="24"/>
          <w:szCs w:val="24"/>
        </w:rPr>
      </w:pPr>
    </w:p>
    <w:p w14:paraId="01BE9C18" w14:textId="77777777" w:rsidR="006F0494" w:rsidRPr="00E857CD" w:rsidRDefault="006F0494" w:rsidP="00EB1667">
      <w:pPr>
        <w:spacing w:after="0"/>
        <w:jc w:val="right"/>
        <w:outlineLvl w:val="1"/>
        <w:rPr>
          <w:rFonts w:ascii="Times New Roman" w:hAnsi="Times New Roman"/>
          <w:b/>
          <w:bCs/>
          <w:sz w:val="24"/>
          <w:szCs w:val="24"/>
        </w:rPr>
      </w:pPr>
    </w:p>
    <w:p w14:paraId="0876EA90" w14:textId="77777777" w:rsidR="006F0494" w:rsidRPr="00E857CD" w:rsidRDefault="006F0494" w:rsidP="00EB1667">
      <w:pPr>
        <w:spacing w:after="0"/>
        <w:jc w:val="right"/>
        <w:outlineLvl w:val="1"/>
        <w:rPr>
          <w:rFonts w:ascii="Times New Roman" w:hAnsi="Times New Roman"/>
          <w:b/>
          <w:bCs/>
          <w:sz w:val="24"/>
          <w:szCs w:val="24"/>
        </w:rPr>
      </w:pPr>
    </w:p>
    <w:p w14:paraId="55113F60" w14:textId="77777777" w:rsidR="006F0494" w:rsidRPr="00E857CD" w:rsidRDefault="006F0494" w:rsidP="00EB1667">
      <w:pPr>
        <w:spacing w:after="0"/>
        <w:jc w:val="right"/>
        <w:outlineLvl w:val="1"/>
        <w:rPr>
          <w:rFonts w:ascii="Times New Roman" w:hAnsi="Times New Roman"/>
          <w:b/>
          <w:bCs/>
          <w:sz w:val="24"/>
          <w:szCs w:val="24"/>
        </w:rPr>
      </w:pPr>
    </w:p>
    <w:p w14:paraId="11B92507" w14:textId="77777777" w:rsidR="006F0494" w:rsidRPr="00E857CD" w:rsidRDefault="006F0494" w:rsidP="00EB1667">
      <w:pPr>
        <w:spacing w:after="0"/>
        <w:jc w:val="right"/>
        <w:outlineLvl w:val="1"/>
        <w:rPr>
          <w:rFonts w:ascii="Times New Roman" w:hAnsi="Times New Roman"/>
          <w:b/>
          <w:bCs/>
          <w:sz w:val="24"/>
          <w:szCs w:val="24"/>
        </w:rPr>
      </w:pPr>
    </w:p>
    <w:p w14:paraId="06CE3BF6" w14:textId="77777777" w:rsidR="006F0494" w:rsidRPr="00E857CD" w:rsidRDefault="006F0494" w:rsidP="00EB1667">
      <w:pPr>
        <w:spacing w:after="0"/>
        <w:jc w:val="right"/>
        <w:outlineLvl w:val="1"/>
        <w:rPr>
          <w:rFonts w:ascii="Times New Roman" w:hAnsi="Times New Roman"/>
          <w:b/>
          <w:bCs/>
          <w:sz w:val="24"/>
          <w:szCs w:val="24"/>
        </w:rPr>
      </w:pPr>
    </w:p>
    <w:p w14:paraId="30DF0B9C" w14:textId="77777777" w:rsidR="006F0494" w:rsidRPr="00E857CD" w:rsidRDefault="006F0494" w:rsidP="00EB1667">
      <w:pPr>
        <w:spacing w:after="0"/>
        <w:jc w:val="right"/>
        <w:outlineLvl w:val="1"/>
        <w:rPr>
          <w:rFonts w:ascii="Times New Roman" w:hAnsi="Times New Roman"/>
          <w:b/>
          <w:bCs/>
          <w:sz w:val="24"/>
          <w:szCs w:val="24"/>
        </w:rPr>
      </w:pPr>
    </w:p>
    <w:p w14:paraId="77CD1ED5" w14:textId="77777777" w:rsidR="006F0494" w:rsidRPr="00E857CD" w:rsidRDefault="006F0494" w:rsidP="00EB1667">
      <w:pPr>
        <w:spacing w:after="0"/>
        <w:jc w:val="right"/>
        <w:outlineLvl w:val="1"/>
        <w:rPr>
          <w:rFonts w:ascii="Times New Roman" w:hAnsi="Times New Roman"/>
          <w:b/>
          <w:bCs/>
          <w:sz w:val="24"/>
          <w:szCs w:val="24"/>
        </w:rPr>
      </w:pPr>
    </w:p>
    <w:p w14:paraId="1324D64E" w14:textId="77777777" w:rsidR="006F0494" w:rsidRPr="00E857CD" w:rsidRDefault="006F0494" w:rsidP="00EB1667">
      <w:pPr>
        <w:spacing w:after="0"/>
        <w:jc w:val="right"/>
        <w:outlineLvl w:val="1"/>
        <w:rPr>
          <w:rFonts w:ascii="Times New Roman" w:hAnsi="Times New Roman"/>
          <w:b/>
          <w:bCs/>
          <w:sz w:val="24"/>
          <w:szCs w:val="24"/>
        </w:rPr>
      </w:pPr>
    </w:p>
    <w:p w14:paraId="073E2ACF" w14:textId="77777777" w:rsidR="006F0494" w:rsidRPr="00E857CD" w:rsidRDefault="006F0494" w:rsidP="00EB1667">
      <w:pPr>
        <w:spacing w:after="0"/>
        <w:jc w:val="right"/>
        <w:outlineLvl w:val="1"/>
        <w:rPr>
          <w:rFonts w:ascii="Times New Roman" w:hAnsi="Times New Roman"/>
          <w:b/>
          <w:bCs/>
          <w:sz w:val="24"/>
          <w:szCs w:val="24"/>
        </w:rPr>
      </w:pPr>
    </w:p>
    <w:p w14:paraId="76FCEAB6" w14:textId="77777777" w:rsidR="006F0494" w:rsidRPr="00E857CD" w:rsidRDefault="006F0494" w:rsidP="00EB1667">
      <w:pPr>
        <w:spacing w:after="0"/>
        <w:jc w:val="right"/>
        <w:outlineLvl w:val="1"/>
        <w:rPr>
          <w:rFonts w:ascii="Times New Roman" w:hAnsi="Times New Roman"/>
          <w:b/>
          <w:bCs/>
          <w:sz w:val="24"/>
          <w:szCs w:val="24"/>
        </w:rPr>
      </w:pPr>
    </w:p>
    <w:p w14:paraId="5FC54C10" w14:textId="77777777" w:rsidR="006F0494" w:rsidRPr="00E857CD" w:rsidRDefault="006F0494" w:rsidP="00EB1667">
      <w:pPr>
        <w:spacing w:after="0"/>
        <w:jc w:val="right"/>
        <w:outlineLvl w:val="1"/>
        <w:rPr>
          <w:rFonts w:ascii="Times New Roman" w:hAnsi="Times New Roman"/>
          <w:b/>
          <w:bCs/>
          <w:sz w:val="24"/>
          <w:szCs w:val="24"/>
        </w:rPr>
      </w:pPr>
    </w:p>
    <w:p w14:paraId="2F586E10" w14:textId="4E27F485" w:rsidR="00382BD7" w:rsidRPr="00E857CD" w:rsidRDefault="00382BD7" w:rsidP="00EB1667">
      <w:pPr>
        <w:spacing w:after="0"/>
        <w:jc w:val="right"/>
        <w:outlineLvl w:val="1"/>
        <w:rPr>
          <w:rFonts w:ascii="Times New Roman" w:hAnsi="Times New Roman"/>
          <w:b/>
          <w:bCs/>
          <w:sz w:val="24"/>
          <w:szCs w:val="24"/>
        </w:rPr>
      </w:pPr>
      <w:r w:rsidRPr="00E857CD">
        <w:rPr>
          <w:rFonts w:ascii="Times New Roman" w:hAnsi="Times New Roman"/>
          <w:b/>
          <w:bCs/>
          <w:sz w:val="24"/>
          <w:szCs w:val="24"/>
        </w:rPr>
        <w:lastRenderedPageBreak/>
        <w:t>Приложение 2.2</w:t>
      </w:r>
    </w:p>
    <w:p w14:paraId="6E832637" w14:textId="77777777" w:rsidR="00382BD7" w:rsidRPr="00E857CD" w:rsidRDefault="00382BD7" w:rsidP="00EB1667">
      <w:pPr>
        <w:spacing w:after="0"/>
        <w:jc w:val="right"/>
        <w:rPr>
          <w:rFonts w:ascii="Times New Roman" w:hAnsi="Times New Roman"/>
          <w:bCs/>
          <w:sz w:val="24"/>
          <w:szCs w:val="24"/>
        </w:rPr>
      </w:pPr>
      <w:r w:rsidRPr="00E857CD">
        <w:rPr>
          <w:rFonts w:ascii="Times New Roman" w:hAnsi="Times New Roman"/>
          <w:bCs/>
          <w:sz w:val="24"/>
          <w:szCs w:val="24"/>
        </w:rPr>
        <w:t>к ПООП-П специальности 38.02.01</w:t>
      </w:r>
    </w:p>
    <w:p w14:paraId="385DF3FB" w14:textId="77777777" w:rsidR="00382BD7" w:rsidRPr="00E857CD" w:rsidRDefault="00382BD7" w:rsidP="00EB1667">
      <w:pPr>
        <w:spacing w:after="0"/>
        <w:jc w:val="right"/>
        <w:rPr>
          <w:rFonts w:ascii="Times New Roman" w:hAnsi="Times New Roman"/>
          <w:bCs/>
          <w:sz w:val="24"/>
          <w:szCs w:val="24"/>
        </w:rPr>
      </w:pPr>
      <w:r w:rsidRPr="00E857CD">
        <w:rPr>
          <w:rFonts w:ascii="Times New Roman" w:hAnsi="Times New Roman"/>
          <w:bCs/>
          <w:sz w:val="24"/>
          <w:szCs w:val="24"/>
        </w:rPr>
        <w:t xml:space="preserve"> Экономика и бухгалтерский учет (по отраслям)</w:t>
      </w:r>
    </w:p>
    <w:p w14:paraId="0765C286" w14:textId="77777777" w:rsidR="00382BD7" w:rsidRPr="00E857CD" w:rsidRDefault="00382BD7" w:rsidP="00EB1667">
      <w:pPr>
        <w:spacing w:after="0"/>
        <w:jc w:val="center"/>
        <w:rPr>
          <w:rFonts w:ascii="Times New Roman" w:hAnsi="Times New Roman"/>
          <w:i/>
          <w:sz w:val="24"/>
          <w:szCs w:val="24"/>
        </w:rPr>
      </w:pPr>
    </w:p>
    <w:p w14:paraId="65E43617" w14:textId="77777777" w:rsidR="00382BD7" w:rsidRPr="00E857CD" w:rsidRDefault="00382BD7" w:rsidP="00EB1667">
      <w:pPr>
        <w:spacing w:after="0"/>
        <w:jc w:val="center"/>
        <w:rPr>
          <w:rFonts w:ascii="Times New Roman" w:hAnsi="Times New Roman"/>
          <w:b/>
          <w:i/>
          <w:sz w:val="24"/>
          <w:szCs w:val="24"/>
        </w:rPr>
      </w:pPr>
    </w:p>
    <w:p w14:paraId="7EFBFF05" w14:textId="77777777" w:rsidR="00382BD7" w:rsidRPr="00E857CD" w:rsidRDefault="00382BD7" w:rsidP="00EB1667">
      <w:pPr>
        <w:spacing w:after="0"/>
        <w:jc w:val="center"/>
        <w:rPr>
          <w:rFonts w:ascii="Times New Roman" w:hAnsi="Times New Roman"/>
          <w:b/>
          <w:i/>
          <w:sz w:val="24"/>
          <w:szCs w:val="24"/>
        </w:rPr>
      </w:pPr>
    </w:p>
    <w:p w14:paraId="24736DE3" w14:textId="77777777" w:rsidR="00382BD7" w:rsidRPr="00E857CD" w:rsidRDefault="00382BD7" w:rsidP="00EB1667">
      <w:pPr>
        <w:spacing w:after="0"/>
        <w:jc w:val="center"/>
        <w:rPr>
          <w:rFonts w:ascii="Times New Roman" w:hAnsi="Times New Roman"/>
          <w:b/>
          <w:i/>
          <w:sz w:val="24"/>
          <w:szCs w:val="24"/>
        </w:rPr>
      </w:pPr>
    </w:p>
    <w:p w14:paraId="7B4B55BC" w14:textId="15E381B7" w:rsidR="00382BD7" w:rsidRPr="00E857CD" w:rsidRDefault="00382BD7" w:rsidP="00EB1667">
      <w:pPr>
        <w:spacing w:after="0"/>
        <w:jc w:val="center"/>
        <w:rPr>
          <w:rFonts w:ascii="Times New Roman" w:hAnsi="Times New Roman"/>
          <w:b/>
          <w:i/>
          <w:sz w:val="24"/>
          <w:szCs w:val="24"/>
        </w:rPr>
      </w:pPr>
    </w:p>
    <w:p w14:paraId="53F407D2" w14:textId="53DCE1EC" w:rsidR="00EB1667" w:rsidRPr="00E857CD" w:rsidRDefault="00EB1667" w:rsidP="00EB1667">
      <w:pPr>
        <w:spacing w:after="0"/>
        <w:jc w:val="center"/>
        <w:rPr>
          <w:rFonts w:ascii="Times New Roman" w:hAnsi="Times New Roman"/>
          <w:b/>
          <w:i/>
          <w:sz w:val="24"/>
          <w:szCs w:val="24"/>
        </w:rPr>
      </w:pPr>
    </w:p>
    <w:p w14:paraId="5BD40462" w14:textId="6FB901C9" w:rsidR="00EB1667" w:rsidRPr="00E857CD" w:rsidRDefault="00EB1667" w:rsidP="00EB1667">
      <w:pPr>
        <w:spacing w:after="0"/>
        <w:jc w:val="center"/>
        <w:rPr>
          <w:rFonts w:ascii="Times New Roman" w:hAnsi="Times New Roman"/>
          <w:b/>
          <w:i/>
          <w:sz w:val="24"/>
          <w:szCs w:val="24"/>
        </w:rPr>
      </w:pPr>
    </w:p>
    <w:p w14:paraId="27866239" w14:textId="6972F541" w:rsidR="00EB1667" w:rsidRPr="00E857CD" w:rsidRDefault="00EB1667" w:rsidP="00EB1667">
      <w:pPr>
        <w:spacing w:after="0"/>
        <w:jc w:val="center"/>
        <w:rPr>
          <w:rFonts w:ascii="Times New Roman" w:hAnsi="Times New Roman"/>
          <w:b/>
          <w:i/>
          <w:sz w:val="24"/>
          <w:szCs w:val="24"/>
        </w:rPr>
      </w:pPr>
    </w:p>
    <w:p w14:paraId="7A37A290" w14:textId="77777777" w:rsidR="00EB1667" w:rsidRPr="00E857CD" w:rsidRDefault="00EB1667" w:rsidP="00EB1667">
      <w:pPr>
        <w:spacing w:after="0"/>
        <w:jc w:val="center"/>
        <w:rPr>
          <w:rFonts w:ascii="Times New Roman" w:hAnsi="Times New Roman"/>
          <w:b/>
          <w:i/>
          <w:sz w:val="24"/>
          <w:szCs w:val="24"/>
        </w:rPr>
      </w:pPr>
    </w:p>
    <w:p w14:paraId="1424F6F3" w14:textId="77777777" w:rsidR="00382BD7" w:rsidRPr="00E857CD" w:rsidRDefault="00382BD7" w:rsidP="00EB1667">
      <w:pPr>
        <w:spacing w:after="0"/>
        <w:jc w:val="center"/>
        <w:rPr>
          <w:rFonts w:ascii="Times New Roman" w:hAnsi="Times New Roman"/>
          <w:b/>
          <w:i/>
          <w:sz w:val="24"/>
          <w:szCs w:val="24"/>
        </w:rPr>
      </w:pPr>
    </w:p>
    <w:p w14:paraId="6922803F" w14:textId="77777777" w:rsidR="00382BD7" w:rsidRPr="00E857CD" w:rsidRDefault="00382BD7" w:rsidP="00EB1667">
      <w:pPr>
        <w:spacing w:after="0"/>
        <w:jc w:val="center"/>
        <w:rPr>
          <w:rFonts w:ascii="Times New Roman" w:hAnsi="Times New Roman"/>
          <w:b/>
          <w:sz w:val="24"/>
          <w:szCs w:val="24"/>
        </w:rPr>
      </w:pPr>
      <w:r w:rsidRPr="00E857CD">
        <w:rPr>
          <w:rFonts w:ascii="Times New Roman" w:hAnsi="Times New Roman"/>
          <w:b/>
          <w:sz w:val="24"/>
          <w:szCs w:val="24"/>
        </w:rPr>
        <w:t>РАБОЧАЯ ПРОГРАММА ПРОФЕССИОНАЛЬНОГО МОДУЛЯ</w:t>
      </w:r>
    </w:p>
    <w:p w14:paraId="6B9EE506" w14:textId="371CA458" w:rsidR="00382BD7" w:rsidRPr="00E857CD" w:rsidRDefault="00653E37" w:rsidP="00653E37">
      <w:pPr>
        <w:pStyle w:val="1"/>
        <w:spacing w:before="0" w:after="0"/>
        <w:jc w:val="center"/>
      </w:pPr>
      <w:r>
        <w:rPr>
          <w:lang w:val="ru-RU" w:eastAsia="ru-RU"/>
        </w:rPr>
        <w:t>«</w:t>
      </w:r>
      <w:r w:rsidR="00382BD7" w:rsidRPr="00E857CD">
        <w:rPr>
          <w:lang w:eastAsia="ru-RU"/>
        </w:rPr>
        <w:t xml:space="preserve">ПМ.02 </w:t>
      </w:r>
      <w:r w:rsidR="00382BD7" w:rsidRPr="00E857CD">
        <w:t>ВЕДЕНИЕ БУХГАЛТЕРСКОГО УЧЕТА ИСТОЧНИКОВ ФОРМИРОВАНИЯ АКТИВОВ, ВЫПОЛНЕНИЯ РАБОТ ПО ИНВЕНТАРИЗАЦИИ АКТИВОВ И ФИНАНСОВЫХ ОБЯЗАТЕЛЬСТВ ОРГАНИЗАЦИИ»</w:t>
      </w:r>
    </w:p>
    <w:p w14:paraId="49C505D9" w14:textId="77777777" w:rsidR="00382BD7" w:rsidRPr="00E857CD" w:rsidRDefault="00382BD7" w:rsidP="00EB1667">
      <w:pPr>
        <w:spacing w:after="0"/>
        <w:jc w:val="center"/>
        <w:rPr>
          <w:rFonts w:ascii="Times New Roman" w:hAnsi="Times New Roman"/>
          <w:b/>
          <w:sz w:val="24"/>
          <w:szCs w:val="24"/>
        </w:rPr>
      </w:pPr>
    </w:p>
    <w:p w14:paraId="267E3A9D" w14:textId="77777777" w:rsidR="00382BD7" w:rsidRPr="00E857CD" w:rsidRDefault="00382BD7" w:rsidP="00EB1667">
      <w:pPr>
        <w:spacing w:after="0"/>
        <w:jc w:val="center"/>
        <w:rPr>
          <w:rFonts w:ascii="Times New Roman" w:hAnsi="Times New Roman"/>
          <w:b/>
          <w:i/>
          <w:sz w:val="24"/>
          <w:szCs w:val="24"/>
        </w:rPr>
      </w:pPr>
      <w:r w:rsidRPr="00E857CD">
        <w:rPr>
          <w:rFonts w:ascii="Times New Roman" w:hAnsi="Times New Roman"/>
          <w:b/>
          <w:bCs/>
        </w:rPr>
        <w:t>Обязательный профессиональный блок</w:t>
      </w:r>
    </w:p>
    <w:p w14:paraId="539B5846" w14:textId="77777777" w:rsidR="00382BD7" w:rsidRPr="00E857CD" w:rsidRDefault="00382BD7" w:rsidP="00EB1667">
      <w:pPr>
        <w:spacing w:after="0"/>
        <w:jc w:val="center"/>
        <w:rPr>
          <w:rFonts w:ascii="Times New Roman" w:hAnsi="Times New Roman"/>
          <w:b/>
          <w:i/>
          <w:sz w:val="24"/>
          <w:szCs w:val="24"/>
        </w:rPr>
      </w:pPr>
    </w:p>
    <w:p w14:paraId="09965AF6" w14:textId="77777777" w:rsidR="00382BD7" w:rsidRPr="00E857CD" w:rsidRDefault="00382BD7" w:rsidP="00EB1667">
      <w:pPr>
        <w:spacing w:after="0"/>
        <w:jc w:val="center"/>
        <w:rPr>
          <w:rFonts w:ascii="Times New Roman" w:hAnsi="Times New Roman"/>
          <w:b/>
          <w:i/>
          <w:sz w:val="24"/>
          <w:szCs w:val="24"/>
        </w:rPr>
      </w:pPr>
    </w:p>
    <w:p w14:paraId="682C4790" w14:textId="77777777" w:rsidR="00382BD7" w:rsidRPr="00E857CD" w:rsidRDefault="00382BD7" w:rsidP="00EB1667">
      <w:pPr>
        <w:spacing w:after="0"/>
        <w:jc w:val="center"/>
        <w:rPr>
          <w:rFonts w:ascii="Times New Roman" w:hAnsi="Times New Roman"/>
          <w:b/>
          <w:i/>
          <w:sz w:val="24"/>
          <w:szCs w:val="24"/>
        </w:rPr>
      </w:pPr>
    </w:p>
    <w:p w14:paraId="05C241FF" w14:textId="77777777" w:rsidR="00382BD7" w:rsidRPr="00E857CD" w:rsidRDefault="00382BD7" w:rsidP="00EB1667">
      <w:pPr>
        <w:spacing w:after="0"/>
        <w:jc w:val="center"/>
        <w:rPr>
          <w:rFonts w:ascii="Times New Roman" w:hAnsi="Times New Roman"/>
          <w:b/>
          <w:i/>
          <w:sz w:val="24"/>
          <w:szCs w:val="24"/>
        </w:rPr>
      </w:pPr>
    </w:p>
    <w:p w14:paraId="086A8F95" w14:textId="77777777" w:rsidR="00382BD7" w:rsidRPr="00E857CD" w:rsidRDefault="00382BD7" w:rsidP="00EB1667">
      <w:pPr>
        <w:spacing w:after="0"/>
        <w:jc w:val="center"/>
        <w:rPr>
          <w:rFonts w:ascii="Times New Roman" w:hAnsi="Times New Roman"/>
          <w:b/>
          <w:i/>
          <w:sz w:val="24"/>
          <w:szCs w:val="24"/>
        </w:rPr>
      </w:pPr>
    </w:p>
    <w:p w14:paraId="7B130697" w14:textId="77777777" w:rsidR="00382BD7" w:rsidRPr="00E857CD" w:rsidRDefault="00382BD7" w:rsidP="00EB1667">
      <w:pPr>
        <w:spacing w:after="0"/>
        <w:jc w:val="center"/>
        <w:rPr>
          <w:rFonts w:ascii="Times New Roman" w:hAnsi="Times New Roman"/>
          <w:b/>
          <w:i/>
          <w:sz w:val="24"/>
          <w:szCs w:val="24"/>
        </w:rPr>
      </w:pPr>
    </w:p>
    <w:p w14:paraId="23F0C94A" w14:textId="77777777" w:rsidR="00382BD7" w:rsidRPr="00E857CD" w:rsidRDefault="00382BD7" w:rsidP="00EB1667">
      <w:pPr>
        <w:spacing w:after="0"/>
        <w:jc w:val="center"/>
        <w:rPr>
          <w:rFonts w:ascii="Times New Roman" w:hAnsi="Times New Roman"/>
          <w:b/>
          <w:i/>
          <w:sz w:val="24"/>
          <w:szCs w:val="24"/>
        </w:rPr>
      </w:pPr>
    </w:p>
    <w:p w14:paraId="6766EE3A" w14:textId="77777777" w:rsidR="00382BD7" w:rsidRPr="00E857CD" w:rsidRDefault="00382BD7" w:rsidP="00EB1667">
      <w:pPr>
        <w:spacing w:after="0"/>
        <w:jc w:val="center"/>
        <w:rPr>
          <w:rFonts w:ascii="Times New Roman" w:hAnsi="Times New Roman"/>
          <w:b/>
          <w:i/>
          <w:sz w:val="24"/>
          <w:szCs w:val="24"/>
        </w:rPr>
      </w:pPr>
    </w:p>
    <w:p w14:paraId="72CE18CF" w14:textId="43647A5B" w:rsidR="00382BD7" w:rsidRPr="00E857CD" w:rsidRDefault="00382BD7" w:rsidP="00EB1667">
      <w:pPr>
        <w:spacing w:after="0"/>
        <w:jc w:val="center"/>
        <w:rPr>
          <w:rFonts w:ascii="Times New Roman" w:hAnsi="Times New Roman"/>
          <w:b/>
          <w:i/>
          <w:sz w:val="24"/>
          <w:szCs w:val="24"/>
        </w:rPr>
      </w:pPr>
    </w:p>
    <w:p w14:paraId="00B6BB45" w14:textId="7D3B011B" w:rsidR="00EB1667" w:rsidRPr="00E857CD" w:rsidRDefault="00EB1667" w:rsidP="00EB1667">
      <w:pPr>
        <w:spacing w:after="0"/>
        <w:jc w:val="center"/>
        <w:rPr>
          <w:rFonts w:ascii="Times New Roman" w:hAnsi="Times New Roman"/>
          <w:b/>
          <w:i/>
          <w:sz w:val="24"/>
          <w:szCs w:val="24"/>
        </w:rPr>
      </w:pPr>
    </w:p>
    <w:p w14:paraId="5BA66E1B" w14:textId="1ADAEC96" w:rsidR="00EB1667" w:rsidRPr="00E857CD" w:rsidRDefault="00EB1667" w:rsidP="00EB1667">
      <w:pPr>
        <w:spacing w:after="0"/>
        <w:jc w:val="center"/>
        <w:rPr>
          <w:rFonts w:ascii="Times New Roman" w:hAnsi="Times New Roman"/>
          <w:b/>
          <w:i/>
          <w:sz w:val="24"/>
          <w:szCs w:val="24"/>
        </w:rPr>
      </w:pPr>
    </w:p>
    <w:p w14:paraId="5BB2E3BF" w14:textId="78D80B7F" w:rsidR="00EB1667" w:rsidRPr="00E857CD" w:rsidRDefault="00EB1667" w:rsidP="00EB1667">
      <w:pPr>
        <w:spacing w:after="0"/>
        <w:jc w:val="center"/>
        <w:rPr>
          <w:rFonts w:ascii="Times New Roman" w:hAnsi="Times New Roman"/>
          <w:b/>
          <w:i/>
          <w:sz w:val="24"/>
          <w:szCs w:val="24"/>
        </w:rPr>
      </w:pPr>
    </w:p>
    <w:p w14:paraId="133E03AC" w14:textId="4D1F8CC3" w:rsidR="00EB1667" w:rsidRPr="00E857CD" w:rsidRDefault="00EB1667" w:rsidP="00EB1667">
      <w:pPr>
        <w:spacing w:after="0"/>
        <w:jc w:val="center"/>
        <w:rPr>
          <w:rFonts w:ascii="Times New Roman" w:hAnsi="Times New Roman"/>
          <w:b/>
          <w:i/>
          <w:sz w:val="24"/>
          <w:szCs w:val="24"/>
        </w:rPr>
      </w:pPr>
    </w:p>
    <w:p w14:paraId="4E680648" w14:textId="07C5D226" w:rsidR="00EB1667" w:rsidRPr="00E857CD" w:rsidRDefault="00EB1667" w:rsidP="00EB1667">
      <w:pPr>
        <w:spacing w:after="0"/>
        <w:jc w:val="center"/>
        <w:rPr>
          <w:rFonts w:ascii="Times New Roman" w:hAnsi="Times New Roman"/>
          <w:b/>
          <w:i/>
          <w:sz w:val="24"/>
          <w:szCs w:val="24"/>
        </w:rPr>
      </w:pPr>
    </w:p>
    <w:p w14:paraId="4B1BB50D" w14:textId="00FD84E0" w:rsidR="00EB1667" w:rsidRPr="00E857CD" w:rsidRDefault="00EB1667" w:rsidP="00EB1667">
      <w:pPr>
        <w:spacing w:after="0"/>
        <w:jc w:val="center"/>
        <w:rPr>
          <w:rFonts w:ascii="Times New Roman" w:hAnsi="Times New Roman"/>
          <w:b/>
          <w:i/>
          <w:sz w:val="24"/>
          <w:szCs w:val="24"/>
        </w:rPr>
      </w:pPr>
    </w:p>
    <w:p w14:paraId="18DF2DFD" w14:textId="44F4079F" w:rsidR="00EB1667" w:rsidRPr="00E857CD" w:rsidRDefault="00EB1667" w:rsidP="00EB1667">
      <w:pPr>
        <w:spacing w:after="0"/>
        <w:jc w:val="center"/>
        <w:rPr>
          <w:rFonts w:ascii="Times New Roman" w:hAnsi="Times New Roman"/>
          <w:b/>
          <w:i/>
          <w:sz w:val="24"/>
          <w:szCs w:val="24"/>
        </w:rPr>
      </w:pPr>
    </w:p>
    <w:p w14:paraId="60D53364" w14:textId="77777777" w:rsidR="00EB1667" w:rsidRPr="00E857CD" w:rsidRDefault="00EB1667" w:rsidP="00EB1667">
      <w:pPr>
        <w:spacing w:after="0"/>
        <w:jc w:val="center"/>
        <w:rPr>
          <w:rFonts w:ascii="Times New Roman" w:hAnsi="Times New Roman"/>
          <w:b/>
          <w:i/>
          <w:sz w:val="24"/>
          <w:szCs w:val="24"/>
        </w:rPr>
      </w:pPr>
    </w:p>
    <w:p w14:paraId="679AB30F" w14:textId="77777777" w:rsidR="00382BD7" w:rsidRPr="00E857CD" w:rsidRDefault="00382BD7" w:rsidP="00EB1667">
      <w:pPr>
        <w:spacing w:after="0"/>
        <w:jc w:val="center"/>
        <w:rPr>
          <w:rFonts w:ascii="Times New Roman" w:hAnsi="Times New Roman"/>
          <w:b/>
          <w:i/>
          <w:sz w:val="24"/>
          <w:szCs w:val="24"/>
        </w:rPr>
      </w:pPr>
    </w:p>
    <w:p w14:paraId="34D43C03" w14:textId="77777777" w:rsidR="00382BD7" w:rsidRPr="00E857CD" w:rsidRDefault="00382BD7" w:rsidP="00EB1667">
      <w:pPr>
        <w:spacing w:after="0"/>
        <w:jc w:val="center"/>
        <w:rPr>
          <w:rFonts w:ascii="Times New Roman" w:hAnsi="Times New Roman"/>
          <w:b/>
          <w:i/>
          <w:sz w:val="24"/>
          <w:szCs w:val="24"/>
        </w:rPr>
      </w:pPr>
    </w:p>
    <w:p w14:paraId="4D0F18B4" w14:textId="77777777" w:rsidR="00382BD7" w:rsidRPr="00E857CD" w:rsidRDefault="00382BD7" w:rsidP="00EB1667">
      <w:pPr>
        <w:spacing w:after="0"/>
        <w:jc w:val="center"/>
        <w:rPr>
          <w:rFonts w:ascii="Times New Roman" w:hAnsi="Times New Roman"/>
          <w:b/>
          <w:i/>
          <w:sz w:val="24"/>
          <w:szCs w:val="24"/>
        </w:rPr>
      </w:pPr>
    </w:p>
    <w:p w14:paraId="57339485" w14:textId="77777777" w:rsidR="00382BD7" w:rsidRPr="00E857CD" w:rsidRDefault="00382BD7" w:rsidP="00EB1667">
      <w:pPr>
        <w:spacing w:after="0"/>
        <w:jc w:val="center"/>
        <w:rPr>
          <w:rFonts w:ascii="Times New Roman" w:hAnsi="Times New Roman"/>
          <w:b/>
          <w:i/>
          <w:sz w:val="24"/>
          <w:szCs w:val="24"/>
        </w:rPr>
      </w:pPr>
    </w:p>
    <w:p w14:paraId="70D59811" w14:textId="77777777" w:rsidR="00382BD7" w:rsidRPr="00E857CD" w:rsidRDefault="00382BD7" w:rsidP="00EB1667">
      <w:pPr>
        <w:spacing w:after="0"/>
        <w:jc w:val="center"/>
        <w:rPr>
          <w:rFonts w:ascii="Times New Roman" w:hAnsi="Times New Roman"/>
          <w:b/>
          <w:iCs/>
          <w:sz w:val="24"/>
          <w:szCs w:val="24"/>
        </w:rPr>
      </w:pPr>
      <w:r w:rsidRPr="00E857CD">
        <w:rPr>
          <w:rFonts w:ascii="Times New Roman" w:hAnsi="Times New Roman"/>
          <w:b/>
          <w:bCs/>
          <w:iCs/>
        </w:rPr>
        <w:t>2022 г.</w:t>
      </w:r>
    </w:p>
    <w:p w14:paraId="4D37B7A4" w14:textId="77777777" w:rsidR="00382BD7" w:rsidRPr="00E857CD" w:rsidRDefault="00382BD7" w:rsidP="00EB1667">
      <w:pPr>
        <w:spacing w:after="0"/>
        <w:rPr>
          <w:rFonts w:ascii="Times New Roman" w:hAnsi="Times New Roman"/>
          <w:b/>
          <w:i/>
          <w:sz w:val="24"/>
          <w:szCs w:val="24"/>
        </w:rPr>
        <w:sectPr w:rsidR="00382BD7" w:rsidRPr="00E857CD" w:rsidSect="006F0494">
          <w:footerReference w:type="even" r:id="rId11"/>
          <w:pgSz w:w="11907" w:h="16840"/>
          <w:pgMar w:top="1134" w:right="851" w:bottom="992" w:left="1418" w:header="709" w:footer="709" w:gutter="0"/>
          <w:cols w:space="720"/>
        </w:sectPr>
      </w:pPr>
    </w:p>
    <w:p w14:paraId="6D8CE4F8" w14:textId="77777777" w:rsidR="00382BD7" w:rsidRPr="00653E37" w:rsidRDefault="00382BD7" w:rsidP="00EB1667">
      <w:pPr>
        <w:spacing w:after="0"/>
        <w:jc w:val="center"/>
        <w:rPr>
          <w:rFonts w:ascii="Times New Roman" w:hAnsi="Times New Roman"/>
          <w:b/>
          <w:i/>
          <w:iCs/>
          <w:sz w:val="24"/>
          <w:szCs w:val="24"/>
        </w:rPr>
      </w:pPr>
      <w:r w:rsidRPr="00653E37">
        <w:rPr>
          <w:rFonts w:ascii="Times New Roman" w:hAnsi="Times New Roman"/>
          <w:b/>
          <w:i/>
          <w:iCs/>
          <w:sz w:val="24"/>
          <w:szCs w:val="24"/>
        </w:rPr>
        <w:lastRenderedPageBreak/>
        <w:t>СОДЕРЖАНИЕ</w:t>
      </w:r>
    </w:p>
    <w:p w14:paraId="5138E87E" w14:textId="77777777" w:rsidR="00382BD7" w:rsidRPr="00E857CD" w:rsidRDefault="00382BD7" w:rsidP="00EB1667">
      <w:pPr>
        <w:spacing w:after="0"/>
        <w:rPr>
          <w:rFonts w:ascii="Times New Roman" w:hAnsi="Times New Roman"/>
          <w:b/>
          <w:i/>
          <w:sz w:val="24"/>
          <w:szCs w:val="24"/>
        </w:rPr>
      </w:pPr>
    </w:p>
    <w:tbl>
      <w:tblPr>
        <w:tblW w:w="0" w:type="auto"/>
        <w:tblLook w:val="01E0" w:firstRow="1" w:lastRow="1" w:firstColumn="1" w:lastColumn="1" w:noHBand="0" w:noVBand="0"/>
      </w:tblPr>
      <w:tblGrid>
        <w:gridCol w:w="8330"/>
        <w:gridCol w:w="1112"/>
      </w:tblGrid>
      <w:tr w:rsidR="00EB1667" w:rsidRPr="00E857CD" w14:paraId="5BDA6814" w14:textId="77777777" w:rsidTr="006F0494">
        <w:trPr>
          <w:trHeight w:val="20"/>
        </w:trPr>
        <w:tc>
          <w:tcPr>
            <w:tcW w:w="8330" w:type="dxa"/>
          </w:tcPr>
          <w:p w14:paraId="0F3C00EB" w14:textId="77777777" w:rsidR="00382BD7" w:rsidRPr="00E857CD" w:rsidRDefault="00382BD7" w:rsidP="00EB1667">
            <w:pPr>
              <w:suppressAutoHyphens/>
              <w:spacing w:after="0"/>
              <w:rPr>
                <w:rFonts w:ascii="Times New Roman" w:hAnsi="Times New Roman"/>
                <w:b/>
                <w:sz w:val="24"/>
                <w:szCs w:val="24"/>
              </w:rPr>
            </w:pPr>
            <w:r w:rsidRPr="00E857CD">
              <w:rPr>
                <w:rFonts w:ascii="Times New Roman" w:hAnsi="Times New Roman"/>
                <w:b/>
                <w:sz w:val="24"/>
                <w:szCs w:val="24"/>
              </w:rPr>
              <w:t>1. ОБЩАЯ ХАРАКТЕРИСТИКА РАБОЧЕЙ ПРОГРАММЫ ПРОФЕССИОНАЛЬНОГО МОДУЛЯ</w:t>
            </w:r>
          </w:p>
        </w:tc>
        <w:tc>
          <w:tcPr>
            <w:tcW w:w="1112" w:type="dxa"/>
          </w:tcPr>
          <w:p w14:paraId="0BFBF45E" w14:textId="77777777" w:rsidR="00382BD7" w:rsidRPr="00E857CD" w:rsidRDefault="00382BD7" w:rsidP="00EB1667">
            <w:pPr>
              <w:suppressAutoHyphens/>
              <w:spacing w:after="0"/>
              <w:jc w:val="center"/>
              <w:rPr>
                <w:rFonts w:ascii="Times New Roman" w:hAnsi="Times New Roman"/>
                <w:b/>
                <w:sz w:val="24"/>
                <w:szCs w:val="24"/>
              </w:rPr>
            </w:pPr>
          </w:p>
        </w:tc>
      </w:tr>
      <w:tr w:rsidR="00EB1667" w:rsidRPr="00E857CD" w14:paraId="2DE730B9" w14:textId="77777777" w:rsidTr="006F0494">
        <w:trPr>
          <w:trHeight w:val="20"/>
        </w:trPr>
        <w:tc>
          <w:tcPr>
            <w:tcW w:w="8330" w:type="dxa"/>
          </w:tcPr>
          <w:p w14:paraId="64D7AE5D" w14:textId="77777777" w:rsidR="00382BD7" w:rsidRPr="00E857CD" w:rsidRDefault="00382BD7" w:rsidP="00EB1667">
            <w:pPr>
              <w:suppressAutoHyphens/>
              <w:spacing w:after="0"/>
              <w:rPr>
                <w:rFonts w:ascii="Times New Roman" w:hAnsi="Times New Roman"/>
                <w:b/>
                <w:sz w:val="24"/>
                <w:szCs w:val="24"/>
              </w:rPr>
            </w:pPr>
            <w:r w:rsidRPr="00E857CD">
              <w:rPr>
                <w:rFonts w:ascii="Times New Roman" w:hAnsi="Times New Roman"/>
                <w:b/>
                <w:sz w:val="24"/>
                <w:szCs w:val="24"/>
              </w:rPr>
              <w:t>2. СТРУКТУРА И СОДЕРЖАНИЕ ПРОФЕССИОНАЛЬНОГО МОДУЛЯ</w:t>
            </w:r>
          </w:p>
        </w:tc>
        <w:tc>
          <w:tcPr>
            <w:tcW w:w="1112" w:type="dxa"/>
          </w:tcPr>
          <w:p w14:paraId="41492397" w14:textId="77777777" w:rsidR="00382BD7" w:rsidRPr="00E857CD" w:rsidRDefault="00382BD7" w:rsidP="00EB1667">
            <w:pPr>
              <w:suppressAutoHyphens/>
              <w:spacing w:after="0"/>
              <w:jc w:val="center"/>
              <w:rPr>
                <w:rFonts w:ascii="Times New Roman" w:hAnsi="Times New Roman"/>
                <w:b/>
                <w:sz w:val="24"/>
                <w:szCs w:val="24"/>
              </w:rPr>
            </w:pPr>
          </w:p>
        </w:tc>
      </w:tr>
      <w:tr w:rsidR="00EB1667" w:rsidRPr="00E857CD" w14:paraId="7D5A3170" w14:textId="77777777" w:rsidTr="006F0494">
        <w:trPr>
          <w:trHeight w:val="20"/>
        </w:trPr>
        <w:tc>
          <w:tcPr>
            <w:tcW w:w="8330" w:type="dxa"/>
          </w:tcPr>
          <w:p w14:paraId="1944ED05" w14:textId="77777777" w:rsidR="00382BD7" w:rsidRPr="00E857CD" w:rsidRDefault="00382BD7" w:rsidP="00EB1667">
            <w:pPr>
              <w:suppressAutoHyphens/>
              <w:spacing w:after="0"/>
              <w:rPr>
                <w:rFonts w:ascii="Times New Roman" w:hAnsi="Times New Roman"/>
                <w:b/>
                <w:sz w:val="24"/>
                <w:szCs w:val="24"/>
              </w:rPr>
            </w:pPr>
            <w:r w:rsidRPr="00E857CD">
              <w:rPr>
                <w:rFonts w:ascii="Times New Roman" w:hAnsi="Times New Roman"/>
                <w:b/>
                <w:sz w:val="24"/>
                <w:szCs w:val="24"/>
              </w:rPr>
              <w:t>3. УСЛОВИЯ РЕАЛИЗАЦИИ ПРОФЕССИОНАЛЬНОГО МОДУЛЯ</w:t>
            </w:r>
          </w:p>
        </w:tc>
        <w:tc>
          <w:tcPr>
            <w:tcW w:w="1112" w:type="dxa"/>
          </w:tcPr>
          <w:p w14:paraId="04459B0F" w14:textId="77777777" w:rsidR="00382BD7" w:rsidRPr="00E857CD" w:rsidRDefault="00382BD7" w:rsidP="00EB1667">
            <w:pPr>
              <w:suppressAutoHyphens/>
              <w:spacing w:after="0"/>
              <w:jc w:val="center"/>
              <w:rPr>
                <w:rFonts w:ascii="Times New Roman" w:hAnsi="Times New Roman"/>
                <w:b/>
                <w:sz w:val="24"/>
                <w:szCs w:val="24"/>
              </w:rPr>
            </w:pPr>
          </w:p>
        </w:tc>
      </w:tr>
      <w:tr w:rsidR="00EB1667" w:rsidRPr="00E857CD" w14:paraId="6939805C" w14:textId="77777777" w:rsidTr="006F0494">
        <w:trPr>
          <w:trHeight w:val="20"/>
        </w:trPr>
        <w:tc>
          <w:tcPr>
            <w:tcW w:w="8330" w:type="dxa"/>
          </w:tcPr>
          <w:p w14:paraId="08278F3A" w14:textId="77777777" w:rsidR="00382BD7" w:rsidRPr="00E857CD" w:rsidRDefault="00382BD7" w:rsidP="00EB1667">
            <w:pPr>
              <w:suppressAutoHyphens/>
              <w:spacing w:after="0"/>
              <w:rPr>
                <w:rFonts w:ascii="Times New Roman" w:hAnsi="Times New Roman"/>
                <w:b/>
                <w:sz w:val="24"/>
                <w:szCs w:val="24"/>
              </w:rPr>
            </w:pPr>
            <w:r w:rsidRPr="00E857CD">
              <w:rPr>
                <w:rFonts w:ascii="Times New Roman" w:hAnsi="Times New Roman"/>
                <w:b/>
                <w:sz w:val="24"/>
                <w:szCs w:val="24"/>
              </w:rPr>
              <w:t>4. КОНТРОЛЬ И ОЦЕНКА РЕЗУЛЬТАТОВ ОСВОЕНИЯ ПРОФЕССИОНАЛЬНОГО МОДУЛЯ</w:t>
            </w:r>
          </w:p>
        </w:tc>
        <w:tc>
          <w:tcPr>
            <w:tcW w:w="1112" w:type="dxa"/>
          </w:tcPr>
          <w:p w14:paraId="70AE4928" w14:textId="77777777" w:rsidR="00382BD7" w:rsidRPr="00E857CD" w:rsidRDefault="00382BD7" w:rsidP="00EB1667">
            <w:pPr>
              <w:suppressAutoHyphens/>
              <w:spacing w:after="0"/>
              <w:jc w:val="center"/>
              <w:rPr>
                <w:rFonts w:ascii="Times New Roman" w:hAnsi="Times New Roman"/>
                <w:b/>
                <w:sz w:val="24"/>
                <w:szCs w:val="24"/>
              </w:rPr>
            </w:pPr>
          </w:p>
        </w:tc>
      </w:tr>
    </w:tbl>
    <w:p w14:paraId="5DFE3AF0" w14:textId="77777777" w:rsidR="00382BD7" w:rsidRPr="00E857CD" w:rsidRDefault="00382BD7" w:rsidP="00EB1667">
      <w:pPr>
        <w:spacing w:after="0"/>
        <w:jc w:val="center"/>
        <w:rPr>
          <w:rFonts w:ascii="Times New Roman" w:hAnsi="Times New Roman"/>
          <w:bCs/>
          <w:sz w:val="24"/>
          <w:szCs w:val="28"/>
        </w:rPr>
      </w:pPr>
      <w:r w:rsidRPr="00E857CD">
        <w:rPr>
          <w:rFonts w:ascii="Times New Roman" w:hAnsi="Times New Roman"/>
          <w:b/>
          <w:sz w:val="28"/>
          <w:szCs w:val="28"/>
        </w:rPr>
        <w:br w:type="page"/>
      </w:r>
    </w:p>
    <w:p w14:paraId="2C6EE43F" w14:textId="77777777" w:rsidR="000D6C81" w:rsidRPr="00E857CD" w:rsidRDefault="000D6C81" w:rsidP="000D6C81">
      <w:pPr>
        <w:keepNext/>
        <w:keepLines/>
        <w:numPr>
          <w:ilvl w:val="0"/>
          <w:numId w:val="8"/>
        </w:numPr>
        <w:spacing w:after="0" w:line="240" w:lineRule="auto"/>
        <w:jc w:val="center"/>
        <w:outlineLvl w:val="0"/>
        <w:rPr>
          <w:rFonts w:ascii="Times New Roman" w:hAnsi="Times New Roman"/>
          <w:b/>
          <w:bCs/>
          <w:sz w:val="24"/>
          <w:szCs w:val="24"/>
          <w:lang w:eastAsia="en-US"/>
        </w:rPr>
      </w:pPr>
      <w:r w:rsidRPr="00E857CD">
        <w:rPr>
          <w:rFonts w:ascii="Times New Roman" w:hAnsi="Times New Roman"/>
          <w:b/>
          <w:bCs/>
          <w:sz w:val="24"/>
          <w:szCs w:val="24"/>
          <w:lang w:eastAsia="en-US"/>
        </w:rPr>
        <w:lastRenderedPageBreak/>
        <w:t>ОБЩАЯ ХАРАКТЕРИСТИКА РАБОЧЕЙ ПРОГРАММЫ ПРОФЕССИОНАЛЬНОГО МОДУЛЯ</w:t>
      </w:r>
    </w:p>
    <w:p w14:paraId="35370B52" w14:textId="39AFED08" w:rsidR="000D6C81" w:rsidRPr="00E857CD" w:rsidRDefault="00653E37" w:rsidP="000D6C81">
      <w:pPr>
        <w:keepNext/>
        <w:keepLines/>
        <w:spacing w:after="0" w:line="240" w:lineRule="auto"/>
        <w:ind w:left="1684"/>
        <w:jc w:val="center"/>
        <w:outlineLvl w:val="0"/>
        <w:rPr>
          <w:rFonts w:ascii="Times New Roman" w:hAnsi="Times New Roman"/>
          <w:b/>
          <w:bCs/>
          <w:sz w:val="24"/>
          <w:szCs w:val="24"/>
          <w:lang w:eastAsia="en-US"/>
        </w:rPr>
      </w:pPr>
      <w:r>
        <w:rPr>
          <w:rFonts w:ascii="Times New Roman" w:hAnsi="Times New Roman"/>
          <w:b/>
          <w:bCs/>
          <w:sz w:val="24"/>
          <w:szCs w:val="24"/>
          <w:lang w:eastAsia="en-US"/>
        </w:rPr>
        <w:t>«</w:t>
      </w:r>
      <w:r w:rsidR="000D6C81" w:rsidRPr="00E857CD">
        <w:rPr>
          <w:rFonts w:ascii="Times New Roman" w:hAnsi="Times New Roman"/>
          <w:b/>
          <w:bCs/>
          <w:sz w:val="24"/>
          <w:szCs w:val="24"/>
          <w:lang w:eastAsia="en-US"/>
        </w:rPr>
        <w:t>ПМ.02 ВЕДЕНИЕ БУХГАЛТЕРСКОГО УЧЕТА ИСТОЧНИКОВ ФОРМИРОВАНИЯ АКТИВОВ, ВЫПОЛНЕНИЯ РАБОТ ПО ИНВЕНТАРИЗАЦИИ АКТИВОВ И ФИНАНСОВЫХ ОБЯЗАТЕЛЬСТВ ОРГАНИЗАЦИИ»</w:t>
      </w:r>
    </w:p>
    <w:p w14:paraId="1BBA18BD" w14:textId="77777777" w:rsidR="000D6C81" w:rsidRPr="00E857CD" w:rsidRDefault="000D6C81" w:rsidP="000D6C81">
      <w:pPr>
        <w:keepNext/>
        <w:keepLines/>
        <w:numPr>
          <w:ilvl w:val="1"/>
          <w:numId w:val="7"/>
        </w:numPr>
        <w:spacing w:after="0" w:line="240" w:lineRule="auto"/>
        <w:ind w:left="1429"/>
        <w:jc w:val="both"/>
        <w:outlineLvl w:val="0"/>
        <w:rPr>
          <w:rFonts w:ascii="Times New Roman" w:hAnsi="Times New Roman"/>
          <w:b/>
          <w:bCs/>
          <w:sz w:val="24"/>
          <w:szCs w:val="24"/>
          <w:lang w:eastAsia="en-US"/>
        </w:rPr>
      </w:pPr>
      <w:r w:rsidRPr="00E857CD">
        <w:rPr>
          <w:rFonts w:ascii="Times New Roman" w:eastAsia="Calibri" w:hAnsi="Times New Roman"/>
          <w:b/>
          <w:sz w:val="24"/>
          <w:szCs w:val="24"/>
          <w:lang w:eastAsia="en-US"/>
        </w:rPr>
        <w:t>Цель и планируемые результаты освоения профессионального модуля</w:t>
      </w:r>
    </w:p>
    <w:p w14:paraId="4D53DD3B" w14:textId="77777777" w:rsidR="000D6C81" w:rsidRPr="00E857CD" w:rsidRDefault="000D6C81" w:rsidP="000D6C81">
      <w:pPr>
        <w:spacing w:after="0" w:line="240" w:lineRule="auto"/>
        <w:ind w:firstLine="709"/>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В результате изучения профессионального модуля обучающийся должен освоить основной вид деятельности проведение </w:t>
      </w:r>
      <w:proofErr w:type="gramStart"/>
      <w:r w:rsidRPr="00E857CD">
        <w:rPr>
          <w:rFonts w:ascii="Times New Roman" w:eastAsia="Calibri" w:hAnsi="Times New Roman"/>
          <w:sz w:val="24"/>
          <w:szCs w:val="24"/>
          <w:lang w:eastAsia="en-US"/>
        </w:rPr>
        <w:t>расчетов  ведение</w:t>
      </w:r>
      <w:proofErr w:type="gramEnd"/>
      <w:r w:rsidRPr="00E857CD">
        <w:rPr>
          <w:rFonts w:ascii="Times New Roman" w:eastAsia="Calibri" w:hAnsi="Times New Roman"/>
          <w:sz w:val="24"/>
          <w:szCs w:val="24"/>
          <w:lang w:eastAsia="en-US"/>
        </w:rPr>
        <w:t xml:space="preserve"> бухгалтерского учета источников формирования активов, выполнение работ по инвентаризации активов и финансовых обязательств организации и соответствующие ему общие компетенции и профессиональные компетенции:</w:t>
      </w:r>
    </w:p>
    <w:p w14:paraId="255B00B8" w14:textId="77777777" w:rsidR="000D6C81" w:rsidRPr="00E857CD" w:rsidRDefault="000D6C81" w:rsidP="000D6C81">
      <w:pPr>
        <w:spacing w:after="0" w:line="240" w:lineRule="auto"/>
        <w:ind w:firstLine="709"/>
        <w:jc w:val="both"/>
        <w:rPr>
          <w:rFonts w:ascii="Times New Roman" w:eastAsia="Calibri" w:hAnsi="Times New Roman"/>
          <w:sz w:val="24"/>
          <w:szCs w:val="24"/>
          <w:lang w:eastAsia="en-US"/>
        </w:rPr>
      </w:pPr>
    </w:p>
    <w:p w14:paraId="2F3755FB" w14:textId="77777777" w:rsidR="000D6C81" w:rsidRPr="00E857CD" w:rsidRDefault="000D6C81" w:rsidP="000D6C81">
      <w:pPr>
        <w:numPr>
          <w:ilvl w:val="2"/>
          <w:numId w:val="8"/>
        </w:numPr>
        <w:spacing w:after="0" w:line="240" w:lineRule="auto"/>
        <w:contextualSpacing/>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Перечень общих компетенций</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0D6C81" w:rsidRPr="00E857CD" w14:paraId="701525BA" w14:textId="77777777" w:rsidTr="000D6C81">
        <w:trPr>
          <w:jc w:val="center"/>
        </w:trPr>
        <w:tc>
          <w:tcPr>
            <w:tcW w:w="1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A4E6E" w14:textId="77777777" w:rsidR="000D6C81" w:rsidRPr="00E857CD" w:rsidRDefault="000D6C81" w:rsidP="000D6C81">
            <w:pPr>
              <w:keepNext/>
              <w:spacing w:after="0" w:line="240" w:lineRule="auto"/>
              <w:jc w:val="center"/>
              <w:outlineLvl w:val="1"/>
              <w:rPr>
                <w:rFonts w:ascii="Times New Roman" w:hAnsi="Times New Roman"/>
                <w:b/>
                <w:bCs/>
                <w:iCs/>
                <w:sz w:val="24"/>
                <w:szCs w:val="24"/>
              </w:rPr>
            </w:pPr>
            <w:r w:rsidRPr="00E857CD">
              <w:rPr>
                <w:rFonts w:ascii="Times New Roman" w:hAnsi="Times New Roman"/>
                <w:b/>
                <w:bCs/>
                <w:iCs/>
                <w:sz w:val="24"/>
                <w:szCs w:val="24"/>
              </w:rPr>
              <w:t>Код</w:t>
            </w:r>
          </w:p>
        </w:tc>
        <w:tc>
          <w:tcPr>
            <w:tcW w:w="8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FC068" w14:textId="77777777" w:rsidR="000D6C81" w:rsidRPr="00E857CD" w:rsidRDefault="000D6C81" w:rsidP="000D6C81">
            <w:pPr>
              <w:keepNext/>
              <w:spacing w:after="0" w:line="240" w:lineRule="auto"/>
              <w:jc w:val="center"/>
              <w:outlineLvl w:val="1"/>
              <w:rPr>
                <w:rFonts w:ascii="Times New Roman" w:hAnsi="Times New Roman"/>
                <w:b/>
                <w:bCs/>
                <w:iCs/>
                <w:sz w:val="24"/>
                <w:szCs w:val="24"/>
              </w:rPr>
            </w:pPr>
            <w:r w:rsidRPr="00E857CD">
              <w:rPr>
                <w:rFonts w:ascii="Times New Roman" w:hAnsi="Times New Roman"/>
                <w:b/>
                <w:bCs/>
                <w:iCs/>
                <w:sz w:val="24"/>
                <w:szCs w:val="24"/>
              </w:rPr>
              <w:t>Наименование общих компетенций</w:t>
            </w:r>
          </w:p>
        </w:tc>
      </w:tr>
      <w:tr w:rsidR="000D6C81" w:rsidRPr="00E857CD" w14:paraId="1484C6C2" w14:textId="77777777" w:rsidTr="000D6C81">
        <w:trPr>
          <w:trHeight w:val="327"/>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76554980" w14:textId="77777777" w:rsidR="000D6C81" w:rsidRPr="00E857CD" w:rsidRDefault="000D6C81" w:rsidP="000D6C81">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w:t>
            </w:r>
          </w:p>
        </w:tc>
        <w:tc>
          <w:tcPr>
            <w:tcW w:w="8660" w:type="dxa"/>
            <w:tcBorders>
              <w:top w:val="single" w:sz="4" w:space="0" w:color="auto"/>
              <w:left w:val="single" w:sz="4" w:space="0" w:color="auto"/>
              <w:bottom w:val="single" w:sz="4" w:space="0" w:color="auto"/>
              <w:right w:val="single" w:sz="4" w:space="0" w:color="auto"/>
            </w:tcBorders>
            <w:hideMark/>
          </w:tcPr>
          <w:p w14:paraId="40F1BA4C" w14:textId="77777777" w:rsidR="000D6C81" w:rsidRPr="00E857CD" w:rsidRDefault="000D6C81" w:rsidP="000D6C81">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E857CD">
              <w:rPr>
                <w:rFonts w:ascii="Times New Roman" w:eastAsia="Calibri" w:hAnsi="Times New Roman"/>
                <w:sz w:val="24"/>
                <w:szCs w:val="24"/>
                <w:lang w:eastAsia="en-US"/>
              </w:rPr>
              <w:t>.</w:t>
            </w:r>
          </w:p>
        </w:tc>
      </w:tr>
      <w:tr w:rsidR="000D6C81" w:rsidRPr="00E857CD" w14:paraId="600BC953" w14:textId="77777777" w:rsidTr="000D6C81">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44C9CF73" w14:textId="77777777" w:rsidR="000D6C81" w:rsidRPr="00E857CD" w:rsidRDefault="000D6C81" w:rsidP="000D6C81">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ОК.2</w:t>
            </w:r>
          </w:p>
        </w:tc>
        <w:tc>
          <w:tcPr>
            <w:tcW w:w="8660" w:type="dxa"/>
            <w:tcBorders>
              <w:top w:val="single" w:sz="4" w:space="0" w:color="auto"/>
              <w:left w:val="single" w:sz="4" w:space="0" w:color="auto"/>
              <w:bottom w:val="single" w:sz="4" w:space="0" w:color="auto"/>
              <w:right w:val="single" w:sz="4" w:space="0" w:color="auto"/>
            </w:tcBorders>
            <w:hideMark/>
          </w:tcPr>
          <w:p w14:paraId="0D2859DA" w14:textId="77777777" w:rsidR="000D6C81" w:rsidRPr="00E857CD" w:rsidRDefault="000D6C81" w:rsidP="000D6C81">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r w:rsidRPr="00E857CD">
              <w:rPr>
                <w:rFonts w:ascii="Times New Roman" w:eastAsia="Calibri" w:hAnsi="Times New Roman"/>
                <w:sz w:val="24"/>
                <w:szCs w:val="24"/>
                <w:lang w:eastAsia="en-US"/>
              </w:rPr>
              <w:t>.</w:t>
            </w:r>
          </w:p>
        </w:tc>
      </w:tr>
      <w:tr w:rsidR="000D6C81" w:rsidRPr="00E857CD" w14:paraId="3AB0A88F" w14:textId="77777777" w:rsidTr="000D6C81">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3F3759C8" w14:textId="77777777" w:rsidR="000D6C81" w:rsidRPr="00E857CD" w:rsidRDefault="000D6C81" w:rsidP="000D6C81">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ОК.3</w:t>
            </w:r>
          </w:p>
        </w:tc>
        <w:tc>
          <w:tcPr>
            <w:tcW w:w="8660" w:type="dxa"/>
            <w:tcBorders>
              <w:top w:val="single" w:sz="4" w:space="0" w:color="auto"/>
              <w:left w:val="single" w:sz="4" w:space="0" w:color="auto"/>
              <w:bottom w:val="single" w:sz="4" w:space="0" w:color="auto"/>
              <w:right w:val="single" w:sz="4" w:space="0" w:color="auto"/>
            </w:tcBorders>
          </w:tcPr>
          <w:p w14:paraId="497C2552" w14:textId="77777777" w:rsidR="000D6C81" w:rsidRPr="00E857CD" w:rsidRDefault="000D6C81" w:rsidP="000D6C81">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Планировать и реализовывать собственное профессиональное и личностное развитие.</w:t>
            </w:r>
          </w:p>
        </w:tc>
      </w:tr>
      <w:tr w:rsidR="000D6C81" w:rsidRPr="00E857CD" w14:paraId="69BC40AE" w14:textId="77777777" w:rsidTr="000D6C81">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263F53C3" w14:textId="77777777" w:rsidR="000D6C81" w:rsidRPr="00E857CD" w:rsidRDefault="000D6C81" w:rsidP="000D6C81">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ОК.4</w:t>
            </w:r>
          </w:p>
        </w:tc>
        <w:tc>
          <w:tcPr>
            <w:tcW w:w="8660" w:type="dxa"/>
            <w:tcBorders>
              <w:top w:val="single" w:sz="4" w:space="0" w:color="auto"/>
              <w:left w:val="single" w:sz="4" w:space="0" w:color="auto"/>
              <w:bottom w:val="single" w:sz="4" w:space="0" w:color="auto"/>
              <w:right w:val="single" w:sz="4" w:space="0" w:color="auto"/>
            </w:tcBorders>
          </w:tcPr>
          <w:p w14:paraId="667D2333" w14:textId="77777777" w:rsidR="000D6C81" w:rsidRPr="00E857CD" w:rsidRDefault="000D6C81" w:rsidP="000D6C81">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Работать в коллективе и команде, эффективно взаимодействовать с коллегами, руководством, клиентами</w:t>
            </w:r>
            <w:r w:rsidRPr="00E857CD">
              <w:rPr>
                <w:rFonts w:ascii="Times New Roman" w:eastAsia="Calibri" w:hAnsi="Times New Roman"/>
                <w:sz w:val="24"/>
                <w:szCs w:val="24"/>
                <w:lang w:eastAsia="en-US"/>
              </w:rPr>
              <w:t>.</w:t>
            </w:r>
          </w:p>
        </w:tc>
      </w:tr>
      <w:tr w:rsidR="000D6C81" w:rsidRPr="00E857CD" w14:paraId="4709050E" w14:textId="77777777" w:rsidTr="000D6C81">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760A354A" w14:textId="77777777" w:rsidR="000D6C81" w:rsidRPr="00E857CD" w:rsidRDefault="000D6C81" w:rsidP="000D6C81">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ОК.5</w:t>
            </w:r>
          </w:p>
        </w:tc>
        <w:tc>
          <w:tcPr>
            <w:tcW w:w="8660" w:type="dxa"/>
            <w:tcBorders>
              <w:top w:val="single" w:sz="4" w:space="0" w:color="auto"/>
              <w:left w:val="single" w:sz="4" w:space="0" w:color="auto"/>
              <w:bottom w:val="single" w:sz="4" w:space="0" w:color="auto"/>
              <w:right w:val="single" w:sz="4" w:space="0" w:color="auto"/>
            </w:tcBorders>
          </w:tcPr>
          <w:p w14:paraId="00AB4F2C" w14:textId="77777777" w:rsidR="000D6C81" w:rsidRPr="00E857CD" w:rsidRDefault="000D6C81" w:rsidP="000D6C81">
            <w:pPr>
              <w:spacing w:after="0" w:line="240" w:lineRule="auto"/>
              <w:ind w:firstLine="189"/>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 </w:t>
            </w:r>
            <w:r w:rsidRPr="00E857CD">
              <w:rPr>
                <w:rFonts w:ascii="Times New Roman" w:hAnsi="Times New Roman"/>
                <w:sz w:val="24"/>
                <w:szCs w:val="24"/>
              </w:rPr>
              <w:t xml:space="preserve">Осуществлять устную и письменную коммуникацию на государственном языке с учетом особенностей социального и культурного </w:t>
            </w:r>
            <w:proofErr w:type="gramStart"/>
            <w:r w:rsidRPr="00E857CD">
              <w:rPr>
                <w:rFonts w:ascii="Times New Roman" w:hAnsi="Times New Roman"/>
                <w:sz w:val="24"/>
                <w:szCs w:val="24"/>
              </w:rPr>
              <w:t>контекста.</w:t>
            </w:r>
            <w:r w:rsidRPr="00E857CD">
              <w:rPr>
                <w:rFonts w:ascii="Times New Roman" w:eastAsia="Calibri" w:hAnsi="Times New Roman"/>
                <w:sz w:val="24"/>
                <w:szCs w:val="24"/>
                <w:lang w:eastAsia="en-US"/>
              </w:rPr>
              <w:t>.</w:t>
            </w:r>
            <w:proofErr w:type="gramEnd"/>
          </w:p>
        </w:tc>
      </w:tr>
      <w:tr w:rsidR="000D6C81" w:rsidRPr="00E857CD" w14:paraId="275BC1F7" w14:textId="77777777" w:rsidTr="000D6C81">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4013BB29" w14:textId="77777777" w:rsidR="000D6C81" w:rsidRPr="00E857CD" w:rsidRDefault="000D6C81" w:rsidP="000D6C81">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ОК.6</w:t>
            </w:r>
          </w:p>
        </w:tc>
        <w:tc>
          <w:tcPr>
            <w:tcW w:w="8660" w:type="dxa"/>
            <w:tcBorders>
              <w:top w:val="single" w:sz="4" w:space="0" w:color="auto"/>
              <w:left w:val="single" w:sz="4" w:space="0" w:color="auto"/>
              <w:bottom w:val="single" w:sz="4" w:space="0" w:color="auto"/>
              <w:right w:val="single" w:sz="4" w:space="0" w:color="auto"/>
            </w:tcBorders>
          </w:tcPr>
          <w:p w14:paraId="4FFFE75D" w14:textId="77777777" w:rsidR="000D6C81" w:rsidRPr="00E857CD" w:rsidRDefault="000D6C81" w:rsidP="000D6C81">
            <w:pPr>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0D6C81" w:rsidRPr="00E857CD" w14:paraId="6B0486D1" w14:textId="77777777" w:rsidTr="000D6C81">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062CD8C8" w14:textId="77777777" w:rsidR="000D6C81" w:rsidRPr="00E857CD" w:rsidRDefault="000D6C81" w:rsidP="000D6C81">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ОК.7</w:t>
            </w:r>
          </w:p>
        </w:tc>
        <w:tc>
          <w:tcPr>
            <w:tcW w:w="8660" w:type="dxa"/>
            <w:tcBorders>
              <w:top w:val="single" w:sz="4" w:space="0" w:color="auto"/>
              <w:left w:val="single" w:sz="4" w:space="0" w:color="auto"/>
              <w:bottom w:val="single" w:sz="4" w:space="0" w:color="auto"/>
              <w:right w:val="single" w:sz="4" w:space="0" w:color="auto"/>
            </w:tcBorders>
          </w:tcPr>
          <w:p w14:paraId="01851F0A" w14:textId="77777777" w:rsidR="000D6C81" w:rsidRPr="00E857CD" w:rsidRDefault="000D6C81" w:rsidP="000D6C81">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0D6C81" w:rsidRPr="00E857CD" w14:paraId="73D4D351" w14:textId="77777777" w:rsidTr="000D6C81">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27B4E502" w14:textId="77777777" w:rsidR="000D6C81" w:rsidRPr="00E857CD" w:rsidRDefault="000D6C81" w:rsidP="000D6C81">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ОК.8</w:t>
            </w:r>
          </w:p>
        </w:tc>
        <w:tc>
          <w:tcPr>
            <w:tcW w:w="8660" w:type="dxa"/>
            <w:tcBorders>
              <w:top w:val="single" w:sz="4" w:space="0" w:color="auto"/>
              <w:left w:val="single" w:sz="4" w:space="0" w:color="auto"/>
              <w:bottom w:val="single" w:sz="4" w:space="0" w:color="auto"/>
              <w:right w:val="single" w:sz="4" w:space="0" w:color="auto"/>
            </w:tcBorders>
          </w:tcPr>
          <w:p w14:paraId="61C23E17" w14:textId="77777777" w:rsidR="000D6C81" w:rsidRPr="00E857CD" w:rsidRDefault="000D6C81" w:rsidP="000D6C81">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w:t>
            </w:r>
            <w:proofErr w:type="gramStart"/>
            <w:r w:rsidRPr="00E857CD">
              <w:rPr>
                <w:rFonts w:ascii="Times New Roman" w:hAnsi="Times New Roman"/>
                <w:sz w:val="24"/>
                <w:szCs w:val="24"/>
              </w:rPr>
              <w:t>подготовленности.</w:t>
            </w:r>
            <w:r w:rsidRPr="00E857CD">
              <w:rPr>
                <w:rFonts w:ascii="Times New Roman" w:eastAsia="Calibri" w:hAnsi="Times New Roman"/>
                <w:sz w:val="24"/>
                <w:szCs w:val="24"/>
                <w:lang w:eastAsia="en-US"/>
              </w:rPr>
              <w:t>.</w:t>
            </w:r>
            <w:proofErr w:type="gramEnd"/>
          </w:p>
        </w:tc>
      </w:tr>
      <w:tr w:rsidR="000D6C81" w:rsidRPr="00E857CD" w14:paraId="263DF97E" w14:textId="77777777" w:rsidTr="000D6C81">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46BBB7E5" w14:textId="77777777" w:rsidR="000D6C81" w:rsidRPr="00E857CD" w:rsidRDefault="000D6C81" w:rsidP="000D6C81">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ОК.9</w:t>
            </w:r>
          </w:p>
        </w:tc>
        <w:tc>
          <w:tcPr>
            <w:tcW w:w="8660" w:type="dxa"/>
            <w:tcBorders>
              <w:top w:val="single" w:sz="4" w:space="0" w:color="auto"/>
              <w:left w:val="single" w:sz="4" w:space="0" w:color="auto"/>
              <w:bottom w:val="single" w:sz="4" w:space="0" w:color="auto"/>
              <w:right w:val="single" w:sz="4" w:space="0" w:color="auto"/>
            </w:tcBorders>
          </w:tcPr>
          <w:p w14:paraId="2A8AB491" w14:textId="77777777" w:rsidR="000D6C81" w:rsidRPr="00E857CD" w:rsidRDefault="000D6C81" w:rsidP="000D6C81">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Использовать информационные технологии в профессиональной деятельности</w:t>
            </w:r>
          </w:p>
        </w:tc>
      </w:tr>
      <w:tr w:rsidR="000D6C81" w:rsidRPr="00E857CD" w14:paraId="2F3648D1" w14:textId="77777777" w:rsidTr="000D6C81">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32990FF2"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ОК.10</w:t>
            </w:r>
          </w:p>
        </w:tc>
        <w:tc>
          <w:tcPr>
            <w:tcW w:w="8660" w:type="dxa"/>
            <w:tcBorders>
              <w:top w:val="single" w:sz="4" w:space="0" w:color="auto"/>
              <w:left w:val="single" w:sz="4" w:space="0" w:color="auto"/>
              <w:bottom w:val="single" w:sz="4" w:space="0" w:color="auto"/>
              <w:right w:val="single" w:sz="4" w:space="0" w:color="auto"/>
            </w:tcBorders>
          </w:tcPr>
          <w:p w14:paraId="35058118" w14:textId="77777777" w:rsidR="000D6C81" w:rsidRPr="00E857CD" w:rsidRDefault="000D6C81" w:rsidP="000D6C81">
            <w:pPr>
              <w:spacing w:after="0" w:line="240" w:lineRule="auto"/>
              <w:ind w:firstLine="189"/>
              <w:jc w:val="both"/>
              <w:rPr>
                <w:rFonts w:ascii="Times New Roman" w:hAnsi="Times New Roman"/>
                <w:sz w:val="24"/>
                <w:szCs w:val="24"/>
              </w:rPr>
            </w:pPr>
            <w:r w:rsidRPr="00E857CD">
              <w:rPr>
                <w:rFonts w:ascii="Times New Roman" w:hAnsi="Times New Roman"/>
                <w:sz w:val="24"/>
                <w:szCs w:val="24"/>
              </w:rPr>
              <w:t>Пользоваться профессиональной документацией на государственном и иностранных языках.</w:t>
            </w:r>
          </w:p>
        </w:tc>
      </w:tr>
      <w:tr w:rsidR="000D6C81" w:rsidRPr="00E857CD" w14:paraId="4E6D4F25" w14:textId="77777777" w:rsidTr="000D6C81">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50943E42"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ОК.11</w:t>
            </w:r>
          </w:p>
        </w:tc>
        <w:tc>
          <w:tcPr>
            <w:tcW w:w="8660" w:type="dxa"/>
            <w:tcBorders>
              <w:top w:val="single" w:sz="4" w:space="0" w:color="auto"/>
              <w:left w:val="single" w:sz="4" w:space="0" w:color="auto"/>
              <w:bottom w:val="single" w:sz="4" w:space="0" w:color="auto"/>
              <w:right w:val="single" w:sz="4" w:space="0" w:color="auto"/>
            </w:tcBorders>
          </w:tcPr>
          <w:p w14:paraId="62255CFD" w14:textId="77777777" w:rsidR="000D6C81" w:rsidRPr="00E857CD" w:rsidRDefault="000D6C81" w:rsidP="000D6C81">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5282143C" w14:textId="77777777" w:rsidR="000D6C81" w:rsidRPr="00E857CD" w:rsidRDefault="000D6C81" w:rsidP="000D6C81">
      <w:pPr>
        <w:spacing w:after="0" w:line="240" w:lineRule="auto"/>
        <w:ind w:firstLine="709"/>
        <w:jc w:val="both"/>
        <w:rPr>
          <w:rFonts w:ascii="Times New Roman" w:eastAsia="Calibri" w:hAnsi="Times New Roman"/>
          <w:sz w:val="24"/>
          <w:szCs w:val="24"/>
          <w:lang w:eastAsia="en-US"/>
        </w:rPr>
      </w:pPr>
    </w:p>
    <w:p w14:paraId="634F1ACF" w14:textId="77777777" w:rsidR="000D6C81" w:rsidRPr="00E857CD" w:rsidRDefault="000D6C81" w:rsidP="000D6C81">
      <w:pPr>
        <w:spacing w:after="0" w:line="360" w:lineRule="auto"/>
        <w:ind w:firstLine="709"/>
        <w:jc w:val="both"/>
        <w:rPr>
          <w:rFonts w:ascii="Times New Roman" w:hAnsi="Times New Roman"/>
          <w:sz w:val="24"/>
          <w:szCs w:val="24"/>
        </w:rPr>
      </w:pPr>
      <w:r w:rsidRPr="00E857CD">
        <w:rPr>
          <w:rFonts w:ascii="Times New Roman" w:eastAsia="Calibri" w:hAnsi="Times New Roman"/>
          <w:sz w:val="24"/>
          <w:szCs w:val="24"/>
          <w:lang w:eastAsia="en-US"/>
        </w:rPr>
        <w:t>1.1.2 Перечень профессиональных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930"/>
      </w:tblGrid>
      <w:tr w:rsidR="000D6C81" w:rsidRPr="00E857CD" w14:paraId="5B61ABB4" w14:textId="77777777" w:rsidTr="000D6C81">
        <w:tc>
          <w:tcPr>
            <w:tcW w:w="9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C46F4F" w14:textId="77777777" w:rsidR="000D6C81" w:rsidRPr="00E857CD" w:rsidRDefault="000D6C81" w:rsidP="000D6C81">
            <w:pPr>
              <w:keepNext/>
              <w:spacing w:after="0" w:line="240" w:lineRule="auto"/>
              <w:jc w:val="center"/>
              <w:outlineLvl w:val="1"/>
              <w:rPr>
                <w:rFonts w:ascii="Times New Roman" w:hAnsi="Times New Roman"/>
                <w:b/>
                <w:bCs/>
                <w:iCs/>
                <w:sz w:val="24"/>
                <w:szCs w:val="24"/>
              </w:rPr>
            </w:pPr>
            <w:bookmarkStart w:id="20" w:name="_Toc532894041"/>
            <w:bookmarkStart w:id="21" w:name="_Toc532976699"/>
            <w:r w:rsidRPr="00E857CD">
              <w:rPr>
                <w:rFonts w:ascii="Times New Roman" w:hAnsi="Times New Roman"/>
                <w:b/>
                <w:bCs/>
                <w:iCs/>
                <w:sz w:val="24"/>
                <w:szCs w:val="24"/>
              </w:rPr>
              <w:t>Код</w:t>
            </w:r>
            <w:bookmarkEnd w:id="20"/>
            <w:bookmarkEnd w:id="21"/>
          </w:p>
        </w:tc>
        <w:tc>
          <w:tcPr>
            <w:tcW w:w="89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F0A0F" w14:textId="77777777" w:rsidR="000D6C81" w:rsidRPr="00E857CD" w:rsidRDefault="000D6C81" w:rsidP="000D6C81">
            <w:pPr>
              <w:keepNext/>
              <w:spacing w:after="0" w:line="240" w:lineRule="auto"/>
              <w:jc w:val="center"/>
              <w:outlineLvl w:val="1"/>
              <w:rPr>
                <w:rFonts w:ascii="Times New Roman" w:hAnsi="Times New Roman"/>
                <w:b/>
                <w:bCs/>
                <w:iCs/>
                <w:sz w:val="24"/>
                <w:szCs w:val="24"/>
              </w:rPr>
            </w:pPr>
            <w:bookmarkStart w:id="22" w:name="_Toc532894042"/>
            <w:bookmarkStart w:id="23" w:name="_Toc532976700"/>
            <w:r w:rsidRPr="00E857CD">
              <w:rPr>
                <w:rFonts w:ascii="Times New Roman" w:hAnsi="Times New Roman"/>
                <w:b/>
                <w:bCs/>
                <w:iCs/>
                <w:sz w:val="24"/>
                <w:szCs w:val="24"/>
              </w:rPr>
              <w:t>Наименование видов деятельности и профессиональных компетенций</w:t>
            </w:r>
            <w:bookmarkEnd w:id="22"/>
            <w:bookmarkEnd w:id="23"/>
          </w:p>
        </w:tc>
      </w:tr>
      <w:tr w:rsidR="000D6C81" w:rsidRPr="00E857CD" w14:paraId="216489DF" w14:textId="77777777" w:rsidTr="000D6C81">
        <w:tc>
          <w:tcPr>
            <w:tcW w:w="959" w:type="dxa"/>
            <w:tcBorders>
              <w:top w:val="single" w:sz="4" w:space="0" w:color="auto"/>
              <w:left w:val="single" w:sz="4" w:space="0" w:color="auto"/>
              <w:bottom w:val="single" w:sz="4" w:space="0" w:color="auto"/>
              <w:right w:val="single" w:sz="4" w:space="0" w:color="auto"/>
            </w:tcBorders>
            <w:vAlign w:val="center"/>
            <w:hideMark/>
          </w:tcPr>
          <w:p w14:paraId="4D04F274" w14:textId="77777777" w:rsidR="000D6C81" w:rsidRPr="00E857CD" w:rsidRDefault="000D6C81" w:rsidP="000D6C81">
            <w:pPr>
              <w:keepNext/>
              <w:spacing w:after="0" w:line="240" w:lineRule="auto"/>
              <w:jc w:val="center"/>
              <w:outlineLvl w:val="1"/>
              <w:rPr>
                <w:rFonts w:ascii="Times New Roman" w:hAnsi="Times New Roman"/>
                <w:bCs/>
                <w:iCs/>
                <w:sz w:val="24"/>
                <w:szCs w:val="24"/>
              </w:rPr>
            </w:pPr>
            <w:bookmarkStart w:id="24" w:name="_Toc532894043"/>
            <w:bookmarkStart w:id="25" w:name="_Toc532976701"/>
            <w:r w:rsidRPr="00E857CD">
              <w:rPr>
                <w:rFonts w:ascii="Times New Roman" w:hAnsi="Times New Roman"/>
                <w:bCs/>
                <w:iCs/>
                <w:sz w:val="24"/>
                <w:szCs w:val="24"/>
              </w:rPr>
              <w:t>ВД 1</w:t>
            </w:r>
            <w:bookmarkEnd w:id="24"/>
            <w:bookmarkEnd w:id="25"/>
          </w:p>
        </w:tc>
        <w:tc>
          <w:tcPr>
            <w:tcW w:w="8930" w:type="dxa"/>
            <w:tcBorders>
              <w:top w:val="single" w:sz="4" w:space="0" w:color="auto"/>
              <w:left w:val="single" w:sz="4" w:space="0" w:color="auto"/>
              <w:bottom w:val="single" w:sz="4" w:space="0" w:color="auto"/>
              <w:right w:val="single" w:sz="4" w:space="0" w:color="auto"/>
            </w:tcBorders>
            <w:hideMark/>
          </w:tcPr>
          <w:p w14:paraId="51D632B7" w14:textId="77777777" w:rsidR="000D6C81" w:rsidRPr="00E857CD" w:rsidRDefault="000D6C81" w:rsidP="000D6C81">
            <w:pPr>
              <w:keepNext/>
              <w:spacing w:after="0" w:line="240" w:lineRule="auto"/>
              <w:jc w:val="both"/>
              <w:outlineLvl w:val="1"/>
              <w:rPr>
                <w:rFonts w:ascii="Times New Roman" w:hAnsi="Times New Roman"/>
                <w:b/>
                <w:bCs/>
                <w:sz w:val="24"/>
                <w:szCs w:val="24"/>
              </w:rPr>
            </w:pPr>
            <w:bookmarkStart w:id="26" w:name="_Toc532894044"/>
            <w:bookmarkStart w:id="27" w:name="_Toc532976702"/>
            <w:r w:rsidRPr="00E857CD">
              <w:rPr>
                <w:rFonts w:ascii="Times New Roman" w:hAnsi="Times New Roman"/>
                <w:b/>
                <w:bCs/>
                <w:sz w:val="24"/>
                <w:szCs w:val="24"/>
              </w:rPr>
              <w:t>Проведение расчетов с бюджетом и внебюджетными фондами</w:t>
            </w:r>
            <w:bookmarkEnd w:id="26"/>
            <w:bookmarkEnd w:id="27"/>
          </w:p>
        </w:tc>
      </w:tr>
      <w:tr w:rsidR="000D6C81" w:rsidRPr="00E857CD" w14:paraId="45205258" w14:textId="77777777" w:rsidTr="000D6C81">
        <w:tc>
          <w:tcPr>
            <w:tcW w:w="959" w:type="dxa"/>
            <w:tcBorders>
              <w:top w:val="single" w:sz="4" w:space="0" w:color="auto"/>
              <w:left w:val="single" w:sz="4" w:space="0" w:color="auto"/>
              <w:bottom w:val="single" w:sz="4" w:space="0" w:color="auto"/>
              <w:right w:val="single" w:sz="4" w:space="0" w:color="auto"/>
            </w:tcBorders>
            <w:vAlign w:val="center"/>
            <w:hideMark/>
          </w:tcPr>
          <w:p w14:paraId="2909FF5D" w14:textId="77777777" w:rsidR="000D6C81" w:rsidRPr="00E857CD" w:rsidRDefault="000D6C81" w:rsidP="000D6C81">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2.1</w:t>
            </w:r>
          </w:p>
        </w:tc>
        <w:tc>
          <w:tcPr>
            <w:tcW w:w="8930" w:type="dxa"/>
            <w:tcBorders>
              <w:top w:val="single" w:sz="4" w:space="0" w:color="auto"/>
              <w:left w:val="single" w:sz="4" w:space="0" w:color="auto"/>
              <w:bottom w:val="single" w:sz="4" w:space="0" w:color="auto"/>
              <w:right w:val="single" w:sz="4" w:space="0" w:color="auto"/>
            </w:tcBorders>
          </w:tcPr>
          <w:p w14:paraId="7F9653F8" w14:textId="77777777" w:rsidR="000D6C81" w:rsidRPr="00E857CD" w:rsidRDefault="000D6C81" w:rsidP="000D6C81">
            <w:pPr>
              <w:spacing w:after="0" w:line="240" w:lineRule="auto"/>
              <w:ind w:firstLine="34"/>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Формировать бухгалтерские проводки по учету источников активов </w:t>
            </w:r>
            <w:r w:rsidRPr="00E857CD">
              <w:rPr>
                <w:rFonts w:ascii="Times New Roman" w:eastAsia="Calibri" w:hAnsi="Times New Roman"/>
                <w:spacing w:val="-5"/>
                <w:sz w:val="24"/>
                <w:szCs w:val="24"/>
                <w:lang w:eastAsia="en-US"/>
              </w:rPr>
              <w:t>организации на основе рабочего плана счетов бухгалтерского учета</w:t>
            </w:r>
            <w:r w:rsidRPr="00E857CD">
              <w:rPr>
                <w:rFonts w:ascii="Times New Roman" w:eastAsia="Calibri" w:hAnsi="Times New Roman"/>
                <w:sz w:val="24"/>
                <w:szCs w:val="24"/>
                <w:lang w:eastAsia="en-US"/>
              </w:rPr>
              <w:t>.</w:t>
            </w:r>
          </w:p>
        </w:tc>
      </w:tr>
      <w:tr w:rsidR="000D6C81" w:rsidRPr="00E857CD" w14:paraId="1D68FED1" w14:textId="77777777" w:rsidTr="000D6C81">
        <w:tc>
          <w:tcPr>
            <w:tcW w:w="959" w:type="dxa"/>
            <w:tcBorders>
              <w:top w:val="single" w:sz="4" w:space="0" w:color="auto"/>
              <w:left w:val="single" w:sz="4" w:space="0" w:color="auto"/>
              <w:bottom w:val="single" w:sz="4" w:space="0" w:color="auto"/>
              <w:right w:val="single" w:sz="4" w:space="0" w:color="auto"/>
            </w:tcBorders>
            <w:vAlign w:val="center"/>
            <w:hideMark/>
          </w:tcPr>
          <w:p w14:paraId="0403E08D" w14:textId="77777777" w:rsidR="000D6C81" w:rsidRPr="00E857CD" w:rsidRDefault="000D6C81" w:rsidP="000D6C81">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2.2</w:t>
            </w:r>
          </w:p>
        </w:tc>
        <w:tc>
          <w:tcPr>
            <w:tcW w:w="8930" w:type="dxa"/>
            <w:tcBorders>
              <w:top w:val="single" w:sz="4" w:space="0" w:color="auto"/>
              <w:left w:val="single" w:sz="4" w:space="0" w:color="auto"/>
              <w:bottom w:val="single" w:sz="4" w:space="0" w:color="auto"/>
              <w:right w:val="single" w:sz="4" w:space="0" w:color="auto"/>
            </w:tcBorders>
            <w:hideMark/>
          </w:tcPr>
          <w:p w14:paraId="23CA27E3" w14:textId="77777777" w:rsidR="000D6C81" w:rsidRPr="00E857CD" w:rsidRDefault="000D6C81" w:rsidP="000D6C81">
            <w:pPr>
              <w:tabs>
                <w:tab w:val="left" w:pos="1134"/>
              </w:tabs>
              <w:spacing w:after="0" w:line="240" w:lineRule="auto"/>
              <w:ind w:firstLine="34"/>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Выполнять поручения руководства в составе комиссии по инвентаризации </w:t>
            </w:r>
            <w:r w:rsidRPr="00E857CD">
              <w:rPr>
                <w:rFonts w:ascii="Times New Roman" w:eastAsia="Calibri" w:hAnsi="Times New Roman"/>
                <w:spacing w:val="-5"/>
                <w:sz w:val="24"/>
                <w:szCs w:val="24"/>
                <w:lang w:eastAsia="en-US"/>
              </w:rPr>
              <w:t>активов в местах их хранения.</w:t>
            </w:r>
          </w:p>
        </w:tc>
      </w:tr>
      <w:tr w:rsidR="000D6C81" w:rsidRPr="00E857CD" w14:paraId="7E0D7DBC" w14:textId="77777777" w:rsidTr="000D6C81">
        <w:tc>
          <w:tcPr>
            <w:tcW w:w="959" w:type="dxa"/>
            <w:tcBorders>
              <w:top w:val="single" w:sz="4" w:space="0" w:color="auto"/>
              <w:left w:val="single" w:sz="4" w:space="0" w:color="auto"/>
              <w:bottom w:val="single" w:sz="4" w:space="0" w:color="auto"/>
              <w:right w:val="single" w:sz="4" w:space="0" w:color="auto"/>
            </w:tcBorders>
            <w:vAlign w:val="center"/>
          </w:tcPr>
          <w:p w14:paraId="6004591D"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2.3</w:t>
            </w:r>
          </w:p>
        </w:tc>
        <w:tc>
          <w:tcPr>
            <w:tcW w:w="8930" w:type="dxa"/>
            <w:tcBorders>
              <w:top w:val="single" w:sz="4" w:space="0" w:color="auto"/>
              <w:left w:val="single" w:sz="4" w:space="0" w:color="auto"/>
              <w:bottom w:val="single" w:sz="4" w:space="0" w:color="auto"/>
              <w:right w:val="single" w:sz="4" w:space="0" w:color="auto"/>
            </w:tcBorders>
          </w:tcPr>
          <w:p w14:paraId="21DB886D" w14:textId="77777777" w:rsidR="000D6C81" w:rsidRPr="00E857CD" w:rsidRDefault="000D6C81" w:rsidP="000D6C81">
            <w:pPr>
              <w:tabs>
                <w:tab w:val="left" w:pos="1134"/>
              </w:tabs>
              <w:spacing w:after="0" w:line="240" w:lineRule="auto"/>
              <w:ind w:firstLine="34"/>
              <w:jc w:val="both"/>
              <w:rPr>
                <w:rFonts w:ascii="Times New Roman" w:eastAsia="Calibri" w:hAnsi="Times New Roman"/>
                <w:sz w:val="24"/>
                <w:szCs w:val="24"/>
                <w:lang w:eastAsia="en-US"/>
              </w:rPr>
            </w:pPr>
            <w:r w:rsidRPr="00E857CD">
              <w:rPr>
                <w:rFonts w:ascii="Times New Roman" w:eastAsia="Calibri" w:hAnsi="Times New Roman"/>
                <w:spacing w:val="-3"/>
                <w:sz w:val="24"/>
                <w:szCs w:val="24"/>
                <w:lang w:eastAsia="en-US"/>
              </w:rPr>
              <w:t xml:space="preserve">Проводить подготовку к инвентаризации и проверку </w:t>
            </w:r>
            <w:proofErr w:type="gramStart"/>
            <w:r w:rsidRPr="00E857CD">
              <w:rPr>
                <w:rFonts w:ascii="Times New Roman" w:eastAsia="Calibri" w:hAnsi="Times New Roman"/>
                <w:spacing w:val="-3"/>
                <w:sz w:val="24"/>
                <w:szCs w:val="24"/>
                <w:lang w:eastAsia="en-US"/>
              </w:rPr>
              <w:t xml:space="preserve">действительного  </w:t>
            </w:r>
            <w:r w:rsidRPr="00E857CD">
              <w:rPr>
                <w:rFonts w:ascii="Times New Roman" w:eastAsia="Calibri" w:hAnsi="Times New Roman"/>
                <w:spacing w:val="-5"/>
                <w:sz w:val="24"/>
                <w:szCs w:val="24"/>
                <w:lang w:eastAsia="en-US"/>
              </w:rPr>
              <w:t>соответствия</w:t>
            </w:r>
            <w:proofErr w:type="gramEnd"/>
            <w:r w:rsidRPr="00E857CD">
              <w:rPr>
                <w:rFonts w:ascii="Times New Roman" w:eastAsia="Calibri" w:hAnsi="Times New Roman"/>
                <w:spacing w:val="-5"/>
                <w:sz w:val="24"/>
                <w:szCs w:val="24"/>
                <w:lang w:eastAsia="en-US"/>
              </w:rPr>
              <w:t xml:space="preserve"> фактических данных инвентаризации данным учета.</w:t>
            </w:r>
          </w:p>
        </w:tc>
      </w:tr>
      <w:tr w:rsidR="000D6C81" w:rsidRPr="00E857CD" w14:paraId="10D41B1D" w14:textId="77777777" w:rsidTr="000D6C81">
        <w:tc>
          <w:tcPr>
            <w:tcW w:w="959" w:type="dxa"/>
            <w:tcBorders>
              <w:top w:val="single" w:sz="4" w:space="0" w:color="auto"/>
              <w:left w:val="single" w:sz="4" w:space="0" w:color="auto"/>
              <w:bottom w:val="single" w:sz="4" w:space="0" w:color="auto"/>
              <w:right w:val="single" w:sz="4" w:space="0" w:color="auto"/>
            </w:tcBorders>
            <w:vAlign w:val="center"/>
          </w:tcPr>
          <w:p w14:paraId="669D81B7"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2.4</w:t>
            </w:r>
          </w:p>
        </w:tc>
        <w:tc>
          <w:tcPr>
            <w:tcW w:w="8930" w:type="dxa"/>
            <w:tcBorders>
              <w:top w:val="single" w:sz="4" w:space="0" w:color="auto"/>
              <w:left w:val="single" w:sz="4" w:space="0" w:color="auto"/>
              <w:bottom w:val="single" w:sz="4" w:space="0" w:color="auto"/>
              <w:right w:val="single" w:sz="4" w:space="0" w:color="auto"/>
            </w:tcBorders>
          </w:tcPr>
          <w:p w14:paraId="43864364" w14:textId="77777777" w:rsidR="000D6C81" w:rsidRPr="00E857CD" w:rsidRDefault="000D6C81" w:rsidP="000D6C81">
            <w:pPr>
              <w:spacing w:after="0" w:line="240" w:lineRule="auto"/>
              <w:ind w:firstLine="34"/>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Отражать в бухгалтерских проводках зачет и списание недостачи ценностей </w:t>
            </w:r>
            <w:r w:rsidRPr="00E857CD">
              <w:rPr>
                <w:rFonts w:ascii="Times New Roman" w:eastAsia="Calibri" w:hAnsi="Times New Roman"/>
                <w:spacing w:val="-5"/>
                <w:sz w:val="24"/>
                <w:szCs w:val="24"/>
                <w:lang w:eastAsia="en-US"/>
              </w:rPr>
              <w:t>(регулировать инвентаризационные разницы) по результатам инвентаризации.</w:t>
            </w:r>
          </w:p>
        </w:tc>
      </w:tr>
      <w:tr w:rsidR="000D6C81" w:rsidRPr="00E857CD" w14:paraId="11353494" w14:textId="77777777" w:rsidTr="000D6C81">
        <w:tc>
          <w:tcPr>
            <w:tcW w:w="959" w:type="dxa"/>
            <w:tcBorders>
              <w:top w:val="single" w:sz="4" w:space="0" w:color="auto"/>
              <w:left w:val="single" w:sz="4" w:space="0" w:color="auto"/>
              <w:bottom w:val="single" w:sz="4" w:space="0" w:color="auto"/>
              <w:right w:val="single" w:sz="4" w:space="0" w:color="auto"/>
            </w:tcBorders>
            <w:vAlign w:val="center"/>
          </w:tcPr>
          <w:p w14:paraId="3420DB76"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2.5</w:t>
            </w:r>
          </w:p>
        </w:tc>
        <w:tc>
          <w:tcPr>
            <w:tcW w:w="8930" w:type="dxa"/>
            <w:tcBorders>
              <w:top w:val="single" w:sz="4" w:space="0" w:color="auto"/>
              <w:left w:val="single" w:sz="4" w:space="0" w:color="auto"/>
              <w:bottom w:val="single" w:sz="4" w:space="0" w:color="auto"/>
              <w:right w:val="single" w:sz="4" w:space="0" w:color="auto"/>
            </w:tcBorders>
          </w:tcPr>
          <w:p w14:paraId="6B9012FC" w14:textId="77777777" w:rsidR="000D6C81" w:rsidRPr="00E857CD" w:rsidRDefault="000D6C81" w:rsidP="000D6C81">
            <w:pPr>
              <w:tabs>
                <w:tab w:val="left" w:pos="1134"/>
              </w:tabs>
              <w:spacing w:after="0" w:line="240" w:lineRule="auto"/>
              <w:ind w:firstLine="34"/>
              <w:jc w:val="both"/>
              <w:rPr>
                <w:rFonts w:ascii="Times New Roman" w:hAnsi="Times New Roman"/>
                <w:color w:val="000000"/>
                <w:sz w:val="24"/>
                <w:szCs w:val="24"/>
              </w:rPr>
            </w:pPr>
            <w:r w:rsidRPr="00E857CD">
              <w:rPr>
                <w:rFonts w:ascii="Times New Roman" w:eastAsia="Calibri" w:hAnsi="Times New Roman"/>
                <w:spacing w:val="-5"/>
                <w:sz w:val="24"/>
                <w:szCs w:val="24"/>
                <w:lang w:eastAsia="en-US"/>
              </w:rPr>
              <w:t xml:space="preserve">Проводить процедуры инвентаризации финансовых обязательств организации. </w:t>
            </w:r>
          </w:p>
        </w:tc>
      </w:tr>
      <w:tr w:rsidR="000D6C81" w:rsidRPr="00E857CD" w14:paraId="0052E61E" w14:textId="77777777" w:rsidTr="000D6C81">
        <w:tc>
          <w:tcPr>
            <w:tcW w:w="959" w:type="dxa"/>
            <w:tcBorders>
              <w:top w:val="single" w:sz="4" w:space="0" w:color="auto"/>
              <w:left w:val="single" w:sz="4" w:space="0" w:color="auto"/>
              <w:bottom w:val="single" w:sz="4" w:space="0" w:color="auto"/>
              <w:right w:val="single" w:sz="4" w:space="0" w:color="auto"/>
            </w:tcBorders>
            <w:vAlign w:val="center"/>
          </w:tcPr>
          <w:p w14:paraId="412EBBF3"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lastRenderedPageBreak/>
              <w:t>ПК 2.6</w:t>
            </w:r>
          </w:p>
        </w:tc>
        <w:tc>
          <w:tcPr>
            <w:tcW w:w="8930" w:type="dxa"/>
            <w:tcBorders>
              <w:top w:val="single" w:sz="4" w:space="0" w:color="auto"/>
              <w:left w:val="single" w:sz="4" w:space="0" w:color="auto"/>
              <w:bottom w:val="single" w:sz="4" w:space="0" w:color="auto"/>
              <w:right w:val="single" w:sz="4" w:space="0" w:color="auto"/>
            </w:tcBorders>
          </w:tcPr>
          <w:p w14:paraId="38ED3D3C" w14:textId="77777777" w:rsidR="000D6C81" w:rsidRPr="00E857CD" w:rsidRDefault="000D6C81" w:rsidP="000D6C81">
            <w:pPr>
              <w:tabs>
                <w:tab w:val="left" w:pos="1134"/>
              </w:tabs>
              <w:spacing w:after="0" w:line="240" w:lineRule="auto"/>
              <w:ind w:firstLine="34"/>
              <w:jc w:val="both"/>
              <w:rPr>
                <w:rFonts w:ascii="Times New Roman" w:eastAsia="Calibri" w:hAnsi="Times New Roman"/>
                <w:sz w:val="24"/>
                <w:szCs w:val="24"/>
                <w:lang w:eastAsia="en-US"/>
              </w:rPr>
            </w:pPr>
            <w:r w:rsidRPr="00E857CD">
              <w:rPr>
                <w:rFonts w:ascii="Times New Roman" w:eastAsia="Calibri" w:hAnsi="Times New Roman"/>
                <w:spacing w:val="-5"/>
                <w:sz w:val="24"/>
                <w:szCs w:val="24"/>
                <w:lang w:eastAsia="en-US"/>
              </w:rPr>
              <w:t>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w:t>
            </w:r>
          </w:p>
        </w:tc>
      </w:tr>
      <w:tr w:rsidR="000D6C81" w:rsidRPr="00E857CD" w14:paraId="4B1DBD62" w14:textId="77777777" w:rsidTr="000D6C81">
        <w:tc>
          <w:tcPr>
            <w:tcW w:w="959" w:type="dxa"/>
            <w:tcBorders>
              <w:top w:val="single" w:sz="4" w:space="0" w:color="auto"/>
              <w:left w:val="single" w:sz="4" w:space="0" w:color="auto"/>
              <w:bottom w:val="single" w:sz="4" w:space="0" w:color="auto"/>
              <w:right w:val="single" w:sz="4" w:space="0" w:color="auto"/>
            </w:tcBorders>
          </w:tcPr>
          <w:p w14:paraId="0752ACAC" w14:textId="77777777" w:rsidR="000D6C81" w:rsidRPr="00E857CD" w:rsidRDefault="000D6C81" w:rsidP="000D6C81">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ПК 2.7</w:t>
            </w:r>
          </w:p>
        </w:tc>
        <w:tc>
          <w:tcPr>
            <w:tcW w:w="8930" w:type="dxa"/>
            <w:tcBorders>
              <w:top w:val="single" w:sz="4" w:space="0" w:color="auto"/>
              <w:left w:val="single" w:sz="4" w:space="0" w:color="auto"/>
              <w:bottom w:val="single" w:sz="4" w:space="0" w:color="auto"/>
              <w:right w:val="single" w:sz="4" w:space="0" w:color="auto"/>
            </w:tcBorders>
          </w:tcPr>
          <w:p w14:paraId="09B6F691" w14:textId="77777777" w:rsidR="000D6C81" w:rsidRPr="00E857CD" w:rsidRDefault="000D6C81" w:rsidP="000D6C81">
            <w:pPr>
              <w:tabs>
                <w:tab w:val="left" w:pos="1134"/>
              </w:tabs>
              <w:spacing w:after="0" w:line="240" w:lineRule="auto"/>
              <w:jc w:val="both"/>
              <w:rPr>
                <w:rFonts w:ascii="Times New Roman" w:eastAsia="Calibri" w:hAnsi="Times New Roman"/>
                <w:spacing w:val="-5"/>
                <w:sz w:val="24"/>
                <w:szCs w:val="24"/>
                <w:lang w:eastAsia="en-US"/>
              </w:rPr>
            </w:pPr>
            <w:r w:rsidRPr="00E857CD">
              <w:rPr>
                <w:rFonts w:ascii="Times New Roman" w:eastAsia="Calibri" w:hAnsi="Times New Roman"/>
                <w:spacing w:val="-5"/>
                <w:sz w:val="24"/>
                <w:szCs w:val="24"/>
                <w:lang w:eastAsia="en-US"/>
              </w:rPr>
              <w:t>Выполнять контрольные процедуры и их документирование, готовить и оформлять завершающие материалы по результатам внутреннего контроля.</w:t>
            </w:r>
          </w:p>
        </w:tc>
      </w:tr>
      <w:tr w:rsidR="007166D6" w:rsidRPr="00E857CD" w14:paraId="07DA0834" w14:textId="77777777" w:rsidTr="000D6C81">
        <w:tc>
          <w:tcPr>
            <w:tcW w:w="959" w:type="dxa"/>
            <w:tcBorders>
              <w:top w:val="single" w:sz="4" w:space="0" w:color="auto"/>
              <w:left w:val="single" w:sz="4" w:space="0" w:color="auto"/>
              <w:bottom w:val="single" w:sz="4" w:space="0" w:color="auto"/>
              <w:right w:val="single" w:sz="4" w:space="0" w:color="auto"/>
            </w:tcBorders>
          </w:tcPr>
          <w:p w14:paraId="500B1F00" w14:textId="3CC35976" w:rsidR="007166D6" w:rsidRPr="00E857CD" w:rsidRDefault="007166D6" w:rsidP="000D6C81">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ПК 2.8</w:t>
            </w:r>
          </w:p>
        </w:tc>
        <w:tc>
          <w:tcPr>
            <w:tcW w:w="8930" w:type="dxa"/>
            <w:tcBorders>
              <w:top w:val="single" w:sz="4" w:space="0" w:color="auto"/>
              <w:left w:val="single" w:sz="4" w:space="0" w:color="auto"/>
              <w:bottom w:val="single" w:sz="4" w:space="0" w:color="auto"/>
              <w:right w:val="single" w:sz="4" w:space="0" w:color="auto"/>
            </w:tcBorders>
          </w:tcPr>
          <w:p w14:paraId="55B124B5" w14:textId="215CEF94" w:rsidR="007166D6" w:rsidRPr="00E857CD" w:rsidRDefault="007166D6" w:rsidP="000D6C81">
            <w:pPr>
              <w:tabs>
                <w:tab w:val="left" w:pos="1134"/>
              </w:tabs>
              <w:spacing w:after="0" w:line="240" w:lineRule="auto"/>
              <w:jc w:val="both"/>
              <w:rPr>
                <w:rFonts w:ascii="Times New Roman" w:eastAsia="Calibri" w:hAnsi="Times New Roman"/>
                <w:spacing w:val="-5"/>
                <w:sz w:val="24"/>
                <w:szCs w:val="24"/>
                <w:lang w:eastAsia="en-US"/>
              </w:rPr>
            </w:pPr>
            <w:r w:rsidRPr="00E857CD">
              <w:rPr>
                <w:rFonts w:ascii="Times New Roman" w:hAnsi="Times New Roman"/>
                <w:sz w:val="24"/>
                <w:szCs w:val="24"/>
              </w:rPr>
              <w:t>Организовывать и осуществлять мероприятия по охране труда при ведении бухгалтерского учета источников формирования активов, выполнении работ по инвентаризации активов и финансовых обязательств организации</w:t>
            </w:r>
          </w:p>
        </w:tc>
      </w:tr>
    </w:tbl>
    <w:p w14:paraId="7A1358CE" w14:textId="77777777" w:rsidR="000D6C81" w:rsidRPr="00E857CD" w:rsidRDefault="000D6C81" w:rsidP="000D6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1.1.3. В результате освоения профессионального модуля студент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0D6C81" w:rsidRPr="00E857CD" w14:paraId="64119DF1" w14:textId="77777777" w:rsidTr="000D6C81">
        <w:tc>
          <w:tcPr>
            <w:tcW w:w="2802" w:type="dxa"/>
          </w:tcPr>
          <w:p w14:paraId="5342CA60" w14:textId="77777777" w:rsidR="000D6C81" w:rsidRPr="00E857CD" w:rsidRDefault="000D6C81" w:rsidP="000D6C81">
            <w:pPr>
              <w:spacing w:after="0" w:line="240" w:lineRule="auto"/>
              <w:rPr>
                <w:rFonts w:ascii="Times New Roman" w:hAnsi="Times New Roman"/>
                <w:bCs/>
                <w:lang w:eastAsia="en-US"/>
              </w:rPr>
            </w:pPr>
            <w:r w:rsidRPr="00E857CD">
              <w:rPr>
                <w:rFonts w:ascii="Times New Roman" w:hAnsi="Times New Roman"/>
                <w:bCs/>
                <w:sz w:val="24"/>
                <w:szCs w:val="24"/>
                <w:lang w:eastAsia="en-US"/>
              </w:rPr>
              <w:t>Владеть навыками/иметь практический опыт</w:t>
            </w:r>
          </w:p>
        </w:tc>
        <w:tc>
          <w:tcPr>
            <w:tcW w:w="7087" w:type="dxa"/>
          </w:tcPr>
          <w:p w14:paraId="445AA250"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eastAsia="Calibri" w:hAnsi="Times New Roman"/>
                <w:iCs/>
                <w:sz w:val="24"/>
                <w:szCs w:val="24"/>
                <w:lang w:eastAsia="en-US"/>
              </w:rPr>
              <w:t>Проведение расчетов с бюджетом и внебюджетными фондами</w:t>
            </w:r>
          </w:p>
        </w:tc>
      </w:tr>
      <w:tr w:rsidR="000D6C81" w:rsidRPr="00E857CD" w14:paraId="06422C38" w14:textId="77777777" w:rsidTr="000D6C81">
        <w:tc>
          <w:tcPr>
            <w:tcW w:w="2802" w:type="dxa"/>
          </w:tcPr>
          <w:p w14:paraId="12E52050"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Уметь</w:t>
            </w:r>
          </w:p>
        </w:tc>
        <w:tc>
          <w:tcPr>
            <w:tcW w:w="7087" w:type="dxa"/>
          </w:tcPr>
          <w:p w14:paraId="7B1556E7"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2.1.01 рассчитывать заработную плату сотрудников</w:t>
            </w:r>
          </w:p>
          <w:p w14:paraId="7CB3E4CF"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2.1.02  определять</w:t>
            </w:r>
            <w:proofErr w:type="gramEnd"/>
            <w:r w:rsidRPr="00E857CD">
              <w:rPr>
                <w:rFonts w:ascii="Times New Roman" w:hAnsi="Times New Roman"/>
                <w:bCs/>
                <w:sz w:val="24"/>
                <w:szCs w:val="24"/>
                <w:lang w:eastAsia="en-US"/>
              </w:rPr>
              <w:t xml:space="preserve"> сумму удержаний из заработной платы сотрудников;</w:t>
            </w:r>
          </w:p>
          <w:p w14:paraId="1C5DD402"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2.1.03    определять финансовые результаты деятельности организации по основным видам деятельности;</w:t>
            </w:r>
          </w:p>
          <w:p w14:paraId="569B1F7A"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2.1.04   определять финансовые результаты деятельности организации по прочим видам деятельности;</w:t>
            </w:r>
          </w:p>
          <w:p w14:paraId="1813617E"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2.1.05   проводить учет нераспределенной прибыли;</w:t>
            </w:r>
          </w:p>
          <w:p w14:paraId="3A8FCDE7"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2.1.06   проводить учет собственного капитала;</w:t>
            </w:r>
          </w:p>
          <w:p w14:paraId="39DAFA6C"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2.1.07   проводить учет уставного капитала;</w:t>
            </w:r>
          </w:p>
          <w:p w14:paraId="20C5E378"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2.1.08  проводить</w:t>
            </w:r>
            <w:proofErr w:type="gramEnd"/>
            <w:r w:rsidRPr="00E857CD">
              <w:rPr>
                <w:rFonts w:ascii="Times New Roman" w:hAnsi="Times New Roman"/>
                <w:bCs/>
                <w:sz w:val="24"/>
                <w:szCs w:val="24"/>
                <w:lang w:eastAsia="en-US"/>
              </w:rPr>
              <w:t xml:space="preserve"> учет резервного капитала и целевого финансирования;</w:t>
            </w:r>
          </w:p>
          <w:p w14:paraId="62B42B17"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2.1.09  проводить</w:t>
            </w:r>
            <w:proofErr w:type="gramEnd"/>
            <w:r w:rsidRPr="00E857CD">
              <w:rPr>
                <w:rFonts w:ascii="Times New Roman" w:hAnsi="Times New Roman"/>
                <w:bCs/>
                <w:sz w:val="24"/>
                <w:szCs w:val="24"/>
                <w:lang w:eastAsia="en-US"/>
              </w:rPr>
              <w:t xml:space="preserve"> учет кредитов и займов;</w:t>
            </w:r>
          </w:p>
          <w:p w14:paraId="34E5E98C"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2.2.01 определять цели и периодичность проведения инвентаризации;</w:t>
            </w:r>
          </w:p>
          <w:p w14:paraId="733D71AE"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2.2.02 руководствоваться нормативными правовыми актами, регулирующими порядок проведения инвентаризации активов;</w:t>
            </w:r>
          </w:p>
          <w:p w14:paraId="173F078A"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2.2.03 пользоваться специальной терминологией при проведении инвентаризации активов;</w:t>
            </w:r>
          </w:p>
          <w:p w14:paraId="6810FF30"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2.2.04  давать</w:t>
            </w:r>
            <w:proofErr w:type="gramEnd"/>
            <w:r w:rsidRPr="00E857CD">
              <w:rPr>
                <w:rFonts w:ascii="Times New Roman" w:hAnsi="Times New Roman"/>
                <w:bCs/>
                <w:sz w:val="24"/>
                <w:szCs w:val="24"/>
                <w:lang w:eastAsia="en-US"/>
              </w:rPr>
              <w:t xml:space="preserve"> характеристику активов организации;</w:t>
            </w:r>
          </w:p>
          <w:p w14:paraId="6F1ACE45"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2.3.01  готовить</w:t>
            </w:r>
            <w:proofErr w:type="gramEnd"/>
            <w:r w:rsidRPr="00E857CD">
              <w:rPr>
                <w:rFonts w:ascii="Times New Roman" w:hAnsi="Times New Roman"/>
                <w:bCs/>
                <w:sz w:val="24"/>
                <w:szCs w:val="24"/>
                <w:lang w:eastAsia="en-US"/>
              </w:rPr>
              <w:t xml:space="preserve"> регистры аналитического учета по местам хранения активов и передавать их лицам, ответственным за подготовительный этап, для подбора документации, необходимой для проведения инвентаризации;</w:t>
            </w:r>
          </w:p>
          <w:p w14:paraId="7268143D"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2.3.02  составлять</w:t>
            </w:r>
            <w:proofErr w:type="gramEnd"/>
            <w:r w:rsidRPr="00E857CD">
              <w:rPr>
                <w:rFonts w:ascii="Times New Roman" w:hAnsi="Times New Roman"/>
                <w:bCs/>
                <w:sz w:val="24"/>
                <w:szCs w:val="24"/>
                <w:lang w:eastAsia="en-US"/>
              </w:rPr>
              <w:t xml:space="preserve"> инвентаризационные описи;</w:t>
            </w:r>
          </w:p>
          <w:p w14:paraId="1DDD6D03"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2.3.03 проводить физический подсчет активов;</w:t>
            </w:r>
            <w:r w:rsidRPr="00E857CD">
              <w:rPr>
                <w:rFonts w:ascii="Times New Roman" w:hAnsi="Times New Roman"/>
                <w:bCs/>
                <w:sz w:val="24"/>
                <w:szCs w:val="24"/>
                <w:lang w:eastAsia="en-US"/>
              </w:rPr>
              <w:tab/>
            </w:r>
          </w:p>
          <w:p w14:paraId="52ABC183"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2.4.01 формировать бухгалтерские проводки по отражению недостачи активов, выявленных в ходе инвентаризации, независимо от причин их возникновения с целью контроля на счете 94 "Недостачи и потери от порчи ценностей"; </w:t>
            </w:r>
          </w:p>
          <w:p w14:paraId="222BABFD"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2.4.02  формировать</w:t>
            </w:r>
            <w:proofErr w:type="gramEnd"/>
            <w:r w:rsidRPr="00E857CD">
              <w:rPr>
                <w:rFonts w:ascii="Times New Roman" w:hAnsi="Times New Roman"/>
                <w:bCs/>
                <w:sz w:val="24"/>
                <w:szCs w:val="24"/>
                <w:lang w:eastAsia="en-US"/>
              </w:rPr>
              <w:t xml:space="preserve"> бухгалтерские проводки по списанию недостач в зависимости от причин их возникновения;</w:t>
            </w:r>
          </w:p>
          <w:p w14:paraId="0071C3E2"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2.5.01  выполнять</w:t>
            </w:r>
            <w:proofErr w:type="gramEnd"/>
            <w:r w:rsidRPr="00E857CD">
              <w:rPr>
                <w:rFonts w:ascii="Times New Roman" w:hAnsi="Times New Roman"/>
                <w:bCs/>
                <w:sz w:val="24"/>
                <w:szCs w:val="24"/>
                <w:lang w:eastAsia="en-US"/>
              </w:rPr>
              <w:t xml:space="preserve"> работу по инвентаризации основных средств и отражать ее результаты в бухгалтерских проводках;</w:t>
            </w:r>
          </w:p>
          <w:p w14:paraId="277466B5"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2.5.02 выполнять работу по инвентаризации нематериальных активов и отражать ее результаты в бухгалтерских проводках</w:t>
            </w:r>
          </w:p>
          <w:p w14:paraId="3794EAAC"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2.5.03  выполнять</w:t>
            </w:r>
            <w:proofErr w:type="gramEnd"/>
            <w:r w:rsidRPr="00E857CD">
              <w:rPr>
                <w:rFonts w:ascii="Times New Roman" w:hAnsi="Times New Roman"/>
                <w:bCs/>
                <w:sz w:val="24"/>
                <w:szCs w:val="24"/>
                <w:lang w:eastAsia="en-US"/>
              </w:rPr>
              <w:t xml:space="preserve"> работу по инвентаризации и переоценке материально-производственных запасов и отражать ее результаты в бухгалтерских проводках</w:t>
            </w:r>
          </w:p>
          <w:p w14:paraId="66FBA14F"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2.5.04 проводить выверку финансовых обязательств;</w:t>
            </w:r>
          </w:p>
          <w:p w14:paraId="5E684D88"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2.5.05 участвовать в инвентаризации дебиторской и </w:t>
            </w:r>
            <w:r w:rsidRPr="00E857CD">
              <w:rPr>
                <w:rFonts w:ascii="Times New Roman" w:hAnsi="Times New Roman"/>
                <w:bCs/>
                <w:sz w:val="24"/>
                <w:szCs w:val="24"/>
                <w:lang w:eastAsia="en-US"/>
              </w:rPr>
              <w:lastRenderedPageBreak/>
              <w:t xml:space="preserve">кредиторской задолженности организации; </w:t>
            </w:r>
          </w:p>
          <w:p w14:paraId="62734195"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2.5.06   проводить инвентаризацию расчетов;</w:t>
            </w:r>
          </w:p>
          <w:p w14:paraId="7AA7CF89"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2.5.07  определять</w:t>
            </w:r>
            <w:proofErr w:type="gramEnd"/>
            <w:r w:rsidRPr="00E857CD">
              <w:rPr>
                <w:rFonts w:ascii="Times New Roman" w:hAnsi="Times New Roman"/>
                <w:bCs/>
                <w:sz w:val="24"/>
                <w:szCs w:val="24"/>
                <w:lang w:eastAsia="en-US"/>
              </w:rPr>
              <w:t xml:space="preserve"> реальное состояние расчетов;</w:t>
            </w:r>
          </w:p>
          <w:p w14:paraId="12D1B5E1"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2.5.08  выявлять</w:t>
            </w:r>
            <w:proofErr w:type="gramEnd"/>
            <w:r w:rsidRPr="00E857CD">
              <w:rPr>
                <w:rFonts w:ascii="Times New Roman" w:hAnsi="Times New Roman"/>
                <w:bCs/>
                <w:sz w:val="24"/>
                <w:szCs w:val="24"/>
                <w:lang w:eastAsia="en-US"/>
              </w:rPr>
              <w:t xml:space="preserve"> задолженность, нереальную для взыскания, с целью принятия мер к взысканию задолженности с должников либо к списанию ее с учета;</w:t>
            </w:r>
          </w:p>
          <w:p w14:paraId="123B3D00"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2.5.09   проводить инвентаризацию недостач и потерь от порчи ценностей (счет 94), целевого финансирования (счет 86), доходов будущих периодов (счет 98);</w:t>
            </w:r>
          </w:p>
          <w:p w14:paraId="059FEEB0"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2.6.01   проводить сбор информации о деятельности объекта внутреннего контроля по выполнению требований правовой и нормативной базы и внутренних регламентов;</w:t>
            </w:r>
          </w:p>
          <w:p w14:paraId="63948690"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2.7.01   составлять акт по результатам инвентаризации;</w:t>
            </w:r>
          </w:p>
          <w:p w14:paraId="53FB3E18"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2.7.02  составлять</w:t>
            </w:r>
            <w:proofErr w:type="gramEnd"/>
            <w:r w:rsidRPr="00E857CD">
              <w:rPr>
                <w:rFonts w:ascii="Times New Roman" w:hAnsi="Times New Roman"/>
                <w:bCs/>
                <w:sz w:val="24"/>
                <w:szCs w:val="24"/>
                <w:lang w:eastAsia="en-US"/>
              </w:rPr>
              <w:t xml:space="preserve"> сличительные ведомости и устанавливать соответствие данных о фактическом наличии средств данным бухгалтерского учета; </w:t>
            </w:r>
          </w:p>
          <w:p w14:paraId="1586B37B" w14:textId="77777777" w:rsidR="000D6C81" w:rsidRPr="00E857CD" w:rsidRDefault="000D6C81"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2.7.03 выполнять контрольные процедуры и их документирование, готовить и оформлять завершающие материалы по результатам внутреннего контроля.</w:t>
            </w:r>
          </w:p>
          <w:p w14:paraId="27067E75" w14:textId="77F327E2" w:rsidR="007166D6" w:rsidRPr="00E857CD" w:rsidRDefault="007166D6"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2.8.01 обеспечивать безопасные условия труда в профессиональной деятельности;</w:t>
            </w:r>
          </w:p>
          <w:p w14:paraId="6798179B" w14:textId="76C829A9" w:rsidR="007166D6" w:rsidRPr="00E857CD" w:rsidRDefault="007166D6"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2.8.02  анализировать</w:t>
            </w:r>
            <w:proofErr w:type="gramEnd"/>
            <w:r w:rsidRPr="00E857CD">
              <w:rPr>
                <w:rFonts w:ascii="Times New Roman" w:hAnsi="Times New Roman"/>
                <w:bCs/>
                <w:sz w:val="24"/>
                <w:szCs w:val="24"/>
                <w:lang w:eastAsia="en-US"/>
              </w:rPr>
              <w:t xml:space="preserve"> травмоопасные и вредные факторы в профессиональной деятельности</w:t>
            </w:r>
          </w:p>
          <w:p w14:paraId="1078D2F8" w14:textId="012C1A51" w:rsidR="007166D6" w:rsidRPr="00E857CD" w:rsidRDefault="007166D6"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2.8.03 участвовать в расследовании несчастных случаев на производстве и оказании первой помощи пострадавшим.</w:t>
            </w:r>
          </w:p>
        </w:tc>
      </w:tr>
      <w:tr w:rsidR="000D6C81" w:rsidRPr="00E857CD" w14:paraId="67EEA286" w14:textId="77777777" w:rsidTr="000D6C81">
        <w:tc>
          <w:tcPr>
            <w:tcW w:w="2802" w:type="dxa"/>
          </w:tcPr>
          <w:p w14:paraId="33A715B2"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lastRenderedPageBreak/>
              <w:t>Знать</w:t>
            </w:r>
          </w:p>
        </w:tc>
        <w:tc>
          <w:tcPr>
            <w:tcW w:w="7087" w:type="dxa"/>
          </w:tcPr>
          <w:p w14:paraId="2BF80DBB"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2.1.01 учет труда и его оплаты;</w:t>
            </w:r>
          </w:p>
          <w:p w14:paraId="66337E05"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2.1.02  учет</w:t>
            </w:r>
            <w:proofErr w:type="gramEnd"/>
            <w:r w:rsidRPr="00E857CD">
              <w:rPr>
                <w:rFonts w:ascii="Times New Roman" w:hAnsi="Times New Roman"/>
                <w:bCs/>
                <w:sz w:val="24"/>
                <w:szCs w:val="24"/>
                <w:lang w:eastAsia="en-US"/>
              </w:rPr>
              <w:t xml:space="preserve"> удержаний из заработной платы работников;</w:t>
            </w:r>
          </w:p>
          <w:p w14:paraId="607683C5"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2.1.03  учет</w:t>
            </w:r>
            <w:proofErr w:type="gramEnd"/>
            <w:r w:rsidRPr="00E857CD">
              <w:rPr>
                <w:rFonts w:ascii="Times New Roman" w:hAnsi="Times New Roman"/>
                <w:bCs/>
                <w:sz w:val="24"/>
                <w:szCs w:val="24"/>
                <w:lang w:eastAsia="en-US"/>
              </w:rPr>
              <w:t xml:space="preserve"> финансовых результатов и использования прибыли</w:t>
            </w:r>
          </w:p>
          <w:p w14:paraId="3DAA035E" w14:textId="65826F60" w:rsidR="000D6C81" w:rsidRPr="00E857CD" w:rsidRDefault="007166D6"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2.1.04 </w:t>
            </w:r>
            <w:r w:rsidR="000D6C81" w:rsidRPr="00E857CD">
              <w:rPr>
                <w:rFonts w:ascii="Times New Roman" w:hAnsi="Times New Roman"/>
                <w:bCs/>
                <w:sz w:val="24"/>
                <w:szCs w:val="24"/>
                <w:lang w:eastAsia="en-US"/>
              </w:rPr>
              <w:t>учет финансовых результатов по обычным видам деятельности;</w:t>
            </w:r>
          </w:p>
          <w:p w14:paraId="3E500F15"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2.1.05 учет финансовых результатов по прочим видам деятельности;</w:t>
            </w:r>
          </w:p>
          <w:p w14:paraId="205F5B9E"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2.1.06  учет</w:t>
            </w:r>
            <w:proofErr w:type="gramEnd"/>
            <w:r w:rsidRPr="00E857CD">
              <w:rPr>
                <w:rFonts w:ascii="Times New Roman" w:hAnsi="Times New Roman"/>
                <w:bCs/>
                <w:sz w:val="24"/>
                <w:szCs w:val="24"/>
                <w:lang w:eastAsia="en-US"/>
              </w:rPr>
              <w:t xml:space="preserve"> нераспределенной прибыли</w:t>
            </w:r>
          </w:p>
          <w:p w14:paraId="054A7EB7"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2.1.07  учет</w:t>
            </w:r>
            <w:proofErr w:type="gramEnd"/>
            <w:r w:rsidRPr="00E857CD">
              <w:rPr>
                <w:rFonts w:ascii="Times New Roman" w:hAnsi="Times New Roman"/>
                <w:bCs/>
                <w:sz w:val="24"/>
                <w:szCs w:val="24"/>
                <w:lang w:eastAsia="en-US"/>
              </w:rPr>
              <w:t xml:space="preserve"> собственного капитала:</w:t>
            </w:r>
          </w:p>
          <w:p w14:paraId="15EBDC71"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2.1.08  учет</w:t>
            </w:r>
            <w:proofErr w:type="gramEnd"/>
            <w:r w:rsidRPr="00E857CD">
              <w:rPr>
                <w:rFonts w:ascii="Times New Roman" w:hAnsi="Times New Roman"/>
                <w:bCs/>
                <w:sz w:val="24"/>
                <w:szCs w:val="24"/>
                <w:lang w:eastAsia="en-US"/>
              </w:rPr>
              <w:t xml:space="preserve"> уставного капитала;</w:t>
            </w:r>
          </w:p>
          <w:p w14:paraId="1474AA1A"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2.1.09 учет резервного капитала и целевого финансирования;</w:t>
            </w:r>
          </w:p>
          <w:p w14:paraId="5AAE731F"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2.1.10  учет</w:t>
            </w:r>
            <w:proofErr w:type="gramEnd"/>
            <w:r w:rsidRPr="00E857CD">
              <w:rPr>
                <w:rFonts w:ascii="Times New Roman" w:hAnsi="Times New Roman"/>
                <w:bCs/>
                <w:sz w:val="24"/>
                <w:szCs w:val="24"/>
                <w:lang w:eastAsia="en-US"/>
              </w:rPr>
              <w:t xml:space="preserve"> кредитов и займов;</w:t>
            </w:r>
          </w:p>
          <w:p w14:paraId="718357A2"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2.2.01  нормативные</w:t>
            </w:r>
            <w:proofErr w:type="gramEnd"/>
            <w:r w:rsidRPr="00E857CD">
              <w:rPr>
                <w:rFonts w:ascii="Times New Roman" w:hAnsi="Times New Roman"/>
                <w:bCs/>
                <w:sz w:val="24"/>
                <w:szCs w:val="24"/>
                <w:lang w:eastAsia="en-US"/>
              </w:rPr>
              <w:t xml:space="preserve"> правовые акты, регулирующие порядок проведения инвентаризации активов и обязательств;</w:t>
            </w:r>
          </w:p>
          <w:p w14:paraId="56C5C6DB"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2.2.02  основные</w:t>
            </w:r>
            <w:proofErr w:type="gramEnd"/>
            <w:r w:rsidRPr="00E857CD">
              <w:rPr>
                <w:rFonts w:ascii="Times New Roman" w:hAnsi="Times New Roman"/>
                <w:bCs/>
                <w:sz w:val="24"/>
                <w:szCs w:val="24"/>
                <w:lang w:eastAsia="en-US"/>
              </w:rPr>
              <w:t xml:space="preserve"> понятия инвентаризации активов;</w:t>
            </w:r>
          </w:p>
          <w:p w14:paraId="7C6A93B3"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2.2.03 характеристику объектов, подлежащих инвентаризации;</w:t>
            </w:r>
          </w:p>
          <w:p w14:paraId="1FB1398F"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2.2.04  цели</w:t>
            </w:r>
            <w:proofErr w:type="gramEnd"/>
            <w:r w:rsidRPr="00E857CD">
              <w:rPr>
                <w:rFonts w:ascii="Times New Roman" w:hAnsi="Times New Roman"/>
                <w:bCs/>
                <w:sz w:val="24"/>
                <w:szCs w:val="24"/>
                <w:lang w:eastAsia="en-US"/>
              </w:rPr>
              <w:t xml:space="preserve"> и периодичность проведения инвентаризации имущества;</w:t>
            </w:r>
          </w:p>
          <w:p w14:paraId="6CF9DC6B"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2.2.05 задачи и состав инвентаризационной комиссии;</w:t>
            </w:r>
          </w:p>
          <w:p w14:paraId="4889DAEC"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2.2.06 процесс подготовки к инвентаризации, порядок подготовки регистров аналитического учета по объектам инвентаризации;</w:t>
            </w:r>
          </w:p>
          <w:p w14:paraId="6BA078DB"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2.2.07 перечень лиц, ответственных за подготовительный этап для подбора документации, необходимой для проведения инвентаризации;</w:t>
            </w:r>
          </w:p>
          <w:p w14:paraId="064963B2"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2.301 приемы физического подсчета активов;</w:t>
            </w:r>
          </w:p>
          <w:p w14:paraId="48825A23"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2.302 порядок составления инвентаризационных описей и сроки </w:t>
            </w:r>
            <w:r w:rsidRPr="00E857CD">
              <w:rPr>
                <w:rFonts w:ascii="Times New Roman" w:hAnsi="Times New Roman"/>
                <w:bCs/>
                <w:sz w:val="24"/>
                <w:szCs w:val="24"/>
                <w:lang w:eastAsia="en-US"/>
              </w:rPr>
              <w:lastRenderedPageBreak/>
              <w:t>передачи их в бухгалтерию;</w:t>
            </w:r>
          </w:p>
          <w:p w14:paraId="4BC8CC94"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2.303  порядок</w:t>
            </w:r>
            <w:proofErr w:type="gramEnd"/>
            <w:r w:rsidRPr="00E857CD">
              <w:rPr>
                <w:rFonts w:ascii="Times New Roman" w:hAnsi="Times New Roman"/>
                <w:bCs/>
                <w:sz w:val="24"/>
                <w:szCs w:val="24"/>
                <w:lang w:eastAsia="en-US"/>
              </w:rPr>
              <w:t xml:space="preserve"> инвентаризации основных средств и отражение ее результатов в бухгалтерских проводках;</w:t>
            </w:r>
          </w:p>
          <w:p w14:paraId="715D17C3"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2.304  порядок</w:t>
            </w:r>
            <w:proofErr w:type="gramEnd"/>
            <w:r w:rsidRPr="00E857CD">
              <w:rPr>
                <w:rFonts w:ascii="Times New Roman" w:hAnsi="Times New Roman"/>
                <w:bCs/>
                <w:sz w:val="24"/>
                <w:szCs w:val="24"/>
                <w:lang w:eastAsia="en-US"/>
              </w:rPr>
              <w:t xml:space="preserve"> инвентаризации нематериальных активов и отражение ее результатов в бухгалтерских проводках;</w:t>
            </w:r>
          </w:p>
          <w:p w14:paraId="1B65976B"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2.305 порядок инвентаризации и переоценки материально производственных запасов и отражение ее результатов в бухгалтерских проводках;</w:t>
            </w:r>
          </w:p>
          <w:p w14:paraId="236E95DA"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2.4.01 формирование бухгалтерских проводок по отражению недостачи ценностей, выявленные в ходе инвентаризации, независимо от причин их возникновения с целью контроля на счете 94 "Недостачи и потери от порчи ценностей";</w:t>
            </w:r>
          </w:p>
          <w:p w14:paraId="64778597"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2.4.02 формирование бухгалтерских проводок по списанию недостач в зависимости от причин их возникновения;</w:t>
            </w:r>
          </w:p>
          <w:p w14:paraId="584CD0F0"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2.5.01   порядок инвентаризации дебиторской и кредиторской задолженности организации;</w:t>
            </w:r>
          </w:p>
          <w:p w14:paraId="15F87449"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2.5.02  порядок</w:t>
            </w:r>
            <w:proofErr w:type="gramEnd"/>
            <w:r w:rsidRPr="00E857CD">
              <w:rPr>
                <w:rFonts w:ascii="Times New Roman" w:hAnsi="Times New Roman"/>
                <w:bCs/>
                <w:sz w:val="24"/>
                <w:szCs w:val="24"/>
                <w:lang w:eastAsia="en-US"/>
              </w:rPr>
              <w:t xml:space="preserve"> инвентаризации расчетов;</w:t>
            </w:r>
          </w:p>
          <w:p w14:paraId="7791D9FA"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2.5.03 технологию определения реального состояния расчетов;</w:t>
            </w:r>
          </w:p>
          <w:p w14:paraId="31643446"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2.5.04  порядок</w:t>
            </w:r>
            <w:proofErr w:type="gramEnd"/>
            <w:r w:rsidRPr="00E857CD">
              <w:rPr>
                <w:rFonts w:ascii="Times New Roman" w:hAnsi="Times New Roman"/>
                <w:bCs/>
                <w:sz w:val="24"/>
                <w:szCs w:val="24"/>
                <w:lang w:eastAsia="en-US"/>
              </w:rPr>
              <w:t xml:space="preserve"> выявления задолженности, нереальной для взыскания, с целью принятия мер к взысканию задолженности с должников либо к списанию ее с учета;</w:t>
            </w:r>
          </w:p>
          <w:p w14:paraId="6C361CFF"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2.5.05  порядок</w:t>
            </w:r>
            <w:proofErr w:type="gramEnd"/>
            <w:r w:rsidRPr="00E857CD">
              <w:rPr>
                <w:rFonts w:ascii="Times New Roman" w:hAnsi="Times New Roman"/>
                <w:bCs/>
                <w:sz w:val="24"/>
                <w:szCs w:val="24"/>
                <w:lang w:eastAsia="en-US"/>
              </w:rPr>
              <w:t xml:space="preserve"> инвентаризации недостач и потерь от порчи ценностей</w:t>
            </w:r>
          </w:p>
          <w:p w14:paraId="73034BFC"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2.5.06  порядок</w:t>
            </w:r>
            <w:proofErr w:type="gramEnd"/>
            <w:r w:rsidRPr="00E857CD">
              <w:rPr>
                <w:rFonts w:ascii="Times New Roman" w:hAnsi="Times New Roman"/>
                <w:bCs/>
                <w:sz w:val="24"/>
                <w:szCs w:val="24"/>
                <w:lang w:eastAsia="en-US"/>
              </w:rPr>
              <w:t xml:space="preserve"> ведения бухгалтерского учета источников формирования имущества;</w:t>
            </w:r>
          </w:p>
          <w:p w14:paraId="6086EB5F"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2.5.07  порядок</w:t>
            </w:r>
            <w:proofErr w:type="gramEnd"/>
            <w:r w:rsidRPr="00E857CD">
              <w:rPr>
                <w:rFonts w:ascii="Times New Roman" w:hAnsi="Times New Roman"/>
                <w:bCs/>
                <w:sz w:val="24"/>
                <w:szCs w:val="24"/>
                <w:lang w:eastAsia="en-US"/>
              </w:rPr>
              <w:t xml:space="preserve"> выполнения работ по инвентаризации активов и обязательств;</w:t>
            </w:r>
          </w:p>
          <w:p w14:paraId="330079D9"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2.6.01  методы</w:t>
            </w:r>
            <w:proofErr w:type="gramEnd"/>
            <w:r w:rsidRPr="00E857CD">
              <w:rPr>
                <w:rFonts w:ascii="Times New Roman" w:hAnsi="Times New Roman"/>
                <w:bCs/>
                <w:sz w:val="24"/>
                <w:szCs w:val="24"/>
                <w:lang w:eastAsia="en-US"/>
              </w:rPr>
              <w:t xml:space="preserve"> сбора информации о деятельности объекта внутреннего контроля по выполнению требований правовой и нормативной базы и внутренних регламентов.</w:t>
            </w:r>
          </w:p>
          <w:p w14:paraId="344F479C"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2.7.01 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w:t>
            </w:r>
          </w:p>
          <w:p w14:paraId="13FA4409" w14:textId="77777777" w:rsidR="000D6C81" w:rsidRPr="00E857CD" w:rsidRDefault="000D6C81"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2.7.02 процедуру составления акта по результатам инвентаризации.</w:t>
            </w:r>
          </w:p>
          <w:p w14:paraId="58C2FF15" w14:textId="5017C4BA" w:rsidR="007166D6" w:rsidRPr="00E857CD" w:rsidRDefault="007166D6" w:rsidP="007166D6">
            <w:pPr>
              <w:tabs>
                <w:tab w:val="left" w:pos="708"/>
                <w:tab w:val="left" w:pos="1416"/>
                <w:tab w:val="left" w:pos="2124"/>
                <w:tab w:val="left" w:pos="2832"/>
                <w:tab w:val="left" w:pos="3540"/>
                <w:tab w:val="left" w:pos="4248"/>
                <w:tab w:val="left" w:pos="4956"/>
                <w:tab w:val="left" w:pos="5664"/>
                <w:tab w:val="right" w:pos="6446"/>
              </w:tabs>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2.8.01: воздействие негативных факторов на человека;</w:t>
            </w:r>
          </w:p>
          <w:p w14:paraId="607AF3FA" w14:textId="4AF49A82" w:rsidR="007166D6" w:rsidRPr="00E857CD" w:rsidRDefault="007166D6" w:rsidP="007166D6">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2.8.02 правовые, нормативные и организационные основы охраны труда в организации.</w:t>
            </w:r>
          </w:p>
        </w:tc>
      </w:tr>
    </w:tbl>
    <w:p w14:paraId="48DDCD50" w14:textId="77777777" w:rsidR="000D6C81" w:rsidRPr="00E857CD" w:rsidRDefault="000D6C81" w:rsidP="000D6C81">
      <w:pPr>
        <w:spacing w:after="0" w:line="240" w:lineRule="auto"/>
        <w:rPr>
          <w:rFonts w:ascii="Times New Roman" w:eastAsia="Calibri" w:hAnsi="Times New Roman"/>
          <w:lang w:eastAsia="en-US"/>
        </w:rPr>
      </w:pPr>
    </w:p>
    <w:p w14:paraId="0ED6A74E" w14:textId="77777777" w:rsidR="000D6C81" w:rsidRPr="00E857CD" w:rsidRDefault="000D6C81" w:rsidP="000D6C81">
      <w:pPr>
        <w:spacing w:after="0" w:line="240" w:lineRule="auto"/>
        <w:ind w:firstLine="709"/>
        <w:rPr>
          <w:rFonts w:ascii="Times New Roman" w:hAnsi="Times New Roman"/>
          <w:b/>
          <w:sz w:val="24"/>
          <w:szCs w:val="24"/>
        </w:rPr>
      </w:pPr>
      <w:r w:rsidRPr="00E857CD">
        <w:rPr>
          <w:rFonts w:ascii="Times New Roman" w:hAnsi="Times New Roman"/>
          <w:b/>
          <w:sz w:val="24"/>
          <w:szCs w:val="24"/>
        </w:rPr>
        <w:t>1.2. Количество часов, отводимое на освоение профессионального модуля</w:t>
      </w:r>
    </w:p>
    <w:p w14:paraId="5BDD1B2D" w14:textId="77777777" w:rsidR="000D6C81" w:rsidRPr="00E857CD" w:rsidRDefault="000D6C81" w:rsidP="000D6C81">
      <w:pPr>
        <w:spacing w:after="0"/>
        <w:rPr>
          <w:rFonts w:ascii="Times New Roman" w:hAnsi="Times New Roman"/>
          <w:sz w:val="24"/>
          <w:szCs w:val="24"/>
        </w:rPr>
      </w:pPr>
    </w:p>
    <w:p w14:paraId="4C686C43" w14:textId="53C37DF0" w:rsidR="000D6C81" w:rsidRPr="00E857CD" w:rsidRDefault="000D6C81" w:rsidP="000D6C81">
      <w:pPr>
        <w:spacing w:after="0"/>
        <w:rPr>
          <w:rFonts w:ascii="Times New Roman" w:hAnsi="Times New Roman"/>
          <w:sz w:val="24"/>
          <w:szCs w:val="24"/>
        </w:rPr>
      </w:pPr>
      <w:r w:rsidRPr="00E857CD">
        <w:rPr>
          <w:rFonts w:ascii="Times New Roman" w:hAnsi="Times New Roman"/>
          <w:sz w:val="24"/>
          <w:szCs w:val="24"/>
        </w:rPr>
        <w:t>Всего часов – 2</w:t>
      </w:r>
      <w:r w:rsidR="007166D6" w:rsidRPr="00E857CD">
        <w:rPr>
          <w:rFonts w:ascii="Times New Roman" w:hAnsi="Times New Roman"/>
          <w:sz w:val="24"/>
          <w:szCs w:val="24"/>
        </w:rPr>
        <w:t>2</w:t>
      </w:r>
      <w:r w:rsidRPr="00E857CD">
        <w:rPr>
          <w:rFonts w:ascii="Times New Roman" w:hAnsi="Times New Roman"/>
          <w:sz w:val="24"/>
          <w:szCs w:val="24"/>
        </w:rPr>
        <w:t>6ч.</w:t>
      </w:r>
    </w:p>
    <w:p w14:paraId="5D0E2D5D" w14:textId="77777777" w:rsidR="000D6C81" w:rsidRPr="00E857CD" w:rsidRDefault="000D6C81" w:rsidP="000D6C81">
      <w:pPr>
        <w:spacing w:after="0"/>
        <w:ind w:firstLine="708"/>
        <w:rPr>
          <w:rFonts w:ascii="Times New Roman" w:hAnsi="Times New Roman"/>
          <w:sz w:val="24"/>
          <w:szCs w:val="24"/>
        </w:rPr>
      </w:pPr>
      <w:r w:rsidRPr="00E857CD">
        <w:rPr>
          <w:rFonts w:ascii="Times New Roman" w:hAnsi="Times New Roman"/>
          <w:sz w:val="24"/>
          <w:szCs w:val="24"/>
        </w:rPr>
        <w:t>в том числе в форме практической подготовки -144ч.</w:t>
      </w:r>
    </w:p>
    <w:p w14:paraId="03EF3FA0" w14:textId="77777777" w:rsidR="000D6C81" w:rsidRPr="00E857CD" w:rsidRDefault="000D6C81" w:rsidP="000D6C81">
      <w:pPr>
        <w:spacing w:after="0"/>
        <w:rPr>
          <w:rFonts w:ascii="Times New Roman" w:hAnsi="Times New Roman"/>
          <w:sz w:val="24"/>
          <w:szCs w:val="24"/>
        </w:rPr>
      </w:pPr>
    </w:p>
    <w:p w14:paraId="0C6893C0" w14:textId="2662BD12" w:rsidR="000D6C81" w:rsidRPr="00E857CD" w:rsidRDefault="000D6C81" w:rsidP="000D6C81">
      <w:pPr>
        <w:spacing w:after="0"/>
        <w:rPr>
          <w:rFonts w:ascii="Times New Roman" w:hAnsi="Times New Roman"/>
          <w:sz w:val="24"/>
          <w:szCs w:val="24"/>
        </w:rPr>
      </w:pPr>
      <w:r w:rsidRPr="00E857CD">
        <w:rPr>
          <w:rFonts w:ascii="Times New Roman" w:hAnsi="Times New Roman"/>
          <w:sz w:val="24"/>
          <w:szCs w:val="24"/>
        </w:rPr>
        <w:t>Из них на освоение МДК -</w:t>
      </w:r>
      <w:r w:rsidR="00DA64FD" w:rsidRPr="00E857CD">
        <w:rPr>
          <w:rFonts w:ascii="Times New Roman" w:hAnsi="Times New Roman"/>
          <w:sz w:val="24"/>
          <w:szCs w:val="24"/>
        </w:rPr>
        <w:t>15</w:t>
      </w:r>
      <w:r w:rsidRPr="00E857CD">
        <w:rPr>
          <w:rFonts w:ascii="Times New Roman" w:hAnsi="Times New Roman"/>
          <w:sz w:val="24"/>
          <w:szCs w:val="24"/>
        </w:rPr>
        <w:t>0ч.</w:t>
      </w:r>
    </w:p>
    <w:p w14:paraId="22F8F030" w14:textId="77777777" w:rsidR="000D6C81" w:rsidRPr="00E857CD" w:rsidRDefault="000D6C81" w:rsidP="000D6C81">
      <w:pPr>
        <w:spacing w:after="0"/>
        <w:ind w:firstLine="708"/>
        <w:rPr>
          <w:rFonts w:ascii="Times New Roman" w:hAnsi="Times New Roman"/>
          <w:i/>
          <w:sz w:val="24"/>
          <w:szCs w:val="24"/>
        </w:rPr>
      </w:pPr>
      <w:r w:rsidRPr="00E857CD">
        <w:rPr>
          <w:rFonts w:ascii="Times New Roman" w:hAnsi="Times New Roman"/>
          <w:sz w:val="24"/>
          <w:szCs w:val="24"/>
        </w:rPr>
        <w:t>в том числе самостоятельная работа -18ч.</w:t>
      </w:r>
      <w:r w:rsidRPr="00E857CD">
        <w:rPr>
          <w:rFonts w:ascii="Times New Roman" w:hAnsi="Times New Roman"/>
          <w:i/>
          <w:sz w:val="24"/>
          <w:szCs w:val="24"/>
        </w:rPr>
        <w:t xml:space="preserve"> </w:t>
      </w:r>
    </w:p>
    <w:p w14:paraId="43232732" w14:textId="77777777" w:rsidR="000D6C81" w:rsidRPr="00E857CD" w:rsidRDefault="000D6C81" w:rsidP="000D6C81">
      <w:pPr>
        <w:spacing w:after="0"/>
        <w:ind w:firstLine="708"/>
        <w:rPr>
          <w:rFonts w:ascii="Times New Roman" w:hAnsi="Times New Roman"/>
          <w:i/>
          <w:sz w:val="24"/>
          <w:szCs w:val="24"/>
        </w:rPr>
      </w:pPr>
      <w:r w:rsidRPr="00E857CD">
        <w:rPr>
          <w:rFonts w:ascii="Times New Roman" w:hAnsi="Times New Roman"/>
          <w:sz w:val="24"/>
          <w:szCs w:val="24"/>
        </w:rPr>
        <w:t>в том числе консультации -16ч.</w:t>
      </w:r>
      <w:r w:rsidRPr="00E857CD">
        <w:rPr>
          <w:rFonts w:ascii="Times New Roman" w:hAnsi="Times New Roman"/>
          <w:i/>
          <w:sz w:val="24"/>
          <w:szCs w:val="24"/>
        </w:rPr>
        <w:t xml:space="preserve"> </w:t>
      </w:r>
    </w:p>
    <w:p w14:paraId="36A38720" w14:textId="77777777" w:rsidR="000D6C81" w:rsidRPr="00E857CD" w:rsidRDefault="000D6C81" w:rsidP="000D6C81">
      <w:pPr>
        <w:spacing w:after="0"/>
        <w:rPr>
          <w:rFonts w:ascii="Times New Roman" w:hAnsi="Times New Roman"/>
          <w:sz w:val="24"/>
          <w:szCs w:val="24"/>
        </w:rPr>
      </w:pPr>
      <w:r w:rsidRPr="00E857CD">
        <w:rPr>
          <w:rFonts w:ascii="Times New Roman" w:hAnsi="Times New Roman"/>
          <w:sz w:val="24"/>
          <w:szCs w:val="24"/>
        </w:rPr>
        <w:t>практики, в том числе учебная -</w:t>
      </w:r>
    </w:p>
    <w:p w14:paraId="3A83A7EC" w14:textId="77777777" w:rsidR="000D6C81" w:rsidRPr="00E857CD" w:rsidRDefault="000D6C81" w:rsidP="000D6C81">
      <w:pPr>
        <w:spacing w:after="0"/>
        <w:ind w:left="1416" w:firstLine="708"/>
        <w:rPr>
          <w:rFonts w:ascii="Times New Roman" w:hAnsi="Times New Roman"/>
          <w:sz w:val="24"/>
          <w:szCs w:val="24"/>
        </w:rPr>
      </w:pPr>
      <w:r w:rsidRPr="00E857CD">
        <w:rPr>
          <w:rFonts w:ascii="Times New Roman" w:hAnsi="Times New Roman"/>
          <w:sz w:val="24"/>
          <w:szCs w:val="24"/>
        </w:rPr>
        <w:t xml:space="preserve">   </w:t>
      </w:r>
      <w:proofErr w:type="gramStart"/>
      <w:r w:rsidRPr="00E857CD">
        <w:rPr>
          <w:rFonts w:ascii="Times New Roman" w:hAnsi="Times New Roman"/>
          <w:sz w:val="24"/>
          <w:szCs w:val="24"/>
        </w:rPr>
        <w:t>производственная  -</w:t>
      </w:r>
      <w:proofErr w:type="gramEnd"/>
      <w:r w:rsidRPr="00E857CD">
        <w:rPr>
          <w:rFonts w:ascii="Times New Roman" w:hAnsi="Times New Roman"/>
          <w:sz w:val="24"/>
          <w:szCs w:val="24"/>
        </w:rPr>
        <w:t>72ч.</w:t>
      </w:r>
    </w:p>
    <w:p w14:paraId="609758C8" w14:textId="55ED66D7" w:rsidR="000D6C81" w:rsidRPr="00E857CD" w:rsidRDefault="000D6C81" w:rsidP="000D6C81">
      <w:pPr>
        <w:spacing w:after="0" w:line="240" w:lineRule="auto"/>
        <w:rPr>
          <w:rFonts w:ascii="Times New Roman" w:hAnsi="Times New Roman"/>
          <w:b/>
          <w:sz w:val="24"/>
          <w:szCs w:val="24"/>
        </w:rPr>
      </w:pPr>
      <w:r w:rsidRPr="00E857CD">
        <w:rPr>
          <w:rFonts w:ascii="Times New Roman" w:hAnsi="Times New Roman"/>
          <w:iCs/>
          <w:sz w:val="24"/>
          <w:szCs w:val="24"/>
        </w:rPr>
        <w:t>Промежуточная аттестация</w:t>
      </w:r>
      <w:r w:rsidRPr="00E857CD">
        <w:rPr>
          <w:rFonts w:ascii="Times New Roman" w:hAnsi="Times New Roman"/>
          <w:i/>
          <w:sz w:val="24"/>
          <w:szCs w:val="24"/>
        </w:rPr>
        <w:t xml:space="preserve"> – </w:t>
      </w:r>
      <w:r w:rsidRPr="00E857CD">
        <w:rPr>
          <w:rFonts w:ascii="Times New Roman" w:hAnsi="Times New Roman"/>
          <w:sz w:val="24"/>
          <w:szCs w:val="24"/>
        </w:rPr>
        <w:t>4ч</w:t>
      </w:r>
      <w:r w:rsidRPr="00E857CD">
        <w:rPr>
          <w:rFonts w:ascii="Times New Roman" w:hAnsi="Times New Roman"/>
          <w:i/>
          <w:sz w:val="24"/>
          <w:szCs w:val="24"/>
        </w:rPr>
        <w:t>. (</w:t>
      </w:r>
      <w:r w:rsidRPr="00E857CD">
        <w:rPr>
          <w:rFonts w:ascii="Times New Roman" w:hAnsi="Times New Roman"/>
          <w:iCs/>
          <w:sz w:val="24"/>
          <w:szCs w:val="24"/>
        </w:rPr>
        <w:t>аттестация</w:t>
      </w:r>
      <w:r w:rsidRPr="00E857CD">
        <w:rPr>
          <w:rFonts w:ascii="Times New Roman" w:hAnsi="Times New Roman"/>
          <w:i/>
          <w:sz w:val="24"/>
          <w:szCs w:val="24"/>
        </w:rPr>
        <w:t xml:space="preserve"> </w:t>
      </w:r>
      <w:r w:rsidRPr="00E857CD">
        <w:rPr>
          <w:rFonts w:ascii="Times New Roman" w:hAnsi="Times New Roman"/>
          <w:sz w:val="24"/>
          <w:szCs w:val="24"/>
        </w:rPr>
        <w:t>проводится в форме экзамена по профессиональному модулю)</w:t>
      </w:r>
      <w:r w:rsidRPr="00E857CD">
        <w:rPr>
          <w:rFonts w:ascii="Times New Roman" w:hAnsi="Times New Roman"/>
          <w:bCs/>
          <w:i/>
          <w:sz w:val="24"/>
          <w:szCs w:val="24"/>
        </w:rPr>
        <w:t>.</w:t>
      </w:r>
      <w:r w:rsidRPr="00E857CD">
        <w:rPr>
          <w:rFonts w:ascii="Times New Roman" w:hAnsi="Times New Roman"/>
          <w:b/>
          <w:sz w:val="24"/>
          <w:szCs w:val="24"/>
        </w:rPr>
        <w:br w:type="page"/>
      </w:r>
    </w:p>
    <w:p w14:paraId="2935EBD7" w14:textId="77777777" w:rsidR="000D6C81" w:rsidRPr="00E857CD" w:rsidRDefault="000D6C81" w:rsidP="000D6C81">
      <w:pPr>
        <w:keepNext/>
        <w:keepLines/>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bCs/>
          <w:color w:val="365F91"/>
          <w:sz w:val="28"/>
          <w:szCs w:val="28"/>
          <w:lang w:eastAsia="en-US"/>
        </w:rPr>
        <w:sectPr w:rsidR="000D6C81" w:rsidRPr="00E857CD" w:rsidSect="000D6C81">
          <w:headerReference w:type="default" r:id="rId12"/>
          <w:footerReference w:type="even" r:id="rId13"/>
          <w:footerReference w:type="default" r:id="rId14"/>
          <w:pgSz w:w="11907" w:h="16840"/>
          <w:pgMar w:top="1134" w:right="1134" w:bottom="1134" w:left="1134" w:header="709" w:footer="709" w:gutter="0"/>
          <w:cols w:space="720"/>
          <w:titlePg/>
          <w:docGrid w:linePitch="299"/>
        </w:sectPr>
      </w:pPr>
    </w:p>
    <w:p w14:paraId="14A56243" w14:textId="77777777" w:rsidR="000D6C81" w:rsidRPr="00E857CD" w:rsidRDefault="000D6C81" w:rsidP="000D6C81">
      <w:pPr>
        <w:spacing w:after="0"/>
        <w:jc w:val="center"/>
        <w:rPr>
          <w:rFonts w:ascii="Times New Roman" w:hAnsi="Times New Roman"/>
          <w:b/>
          <w:caps/>
          <w:sz w:val="24"/>
          <w:szCs w:val="24"/>
        </w:rPr>
      </w:pPr>
      <w:r w:rsidRPr="00E857CD">
        <w:rPr>
          <w:rFonts w:ascii="Times New Roman" w:hAnsi="Times New Roman"/>
          <w:b/>
          <w:caps/>
          <w:sz w:val="24"/>
          <w:szCs w:val="24"/>
        </w:rPr>
        <w:lastRenderedPageBreak/>
        <w:t>2. Структура и содержание профессионального модуля</w:t>
      </w:r>
    </w:p>
    <w:p w14:paraId="27B75EF0" w14:textId="77777777" w:rsidR="000D6C81" w:rsidRPr="00E857CD" w:rsidRDefault="000D6C81" w:rsidP="000D6C81">
      <w:pPr>
        <w:spacing w:after="0"/>
        <w:ind w:firstLine="851"/>
        <w:rPr>
          <w:rFonts w:ascii="Times New Roman" w:hAnsi="Times New Roman"/>
          <w:b/>
          <w:sz w:val="24"/>
          <w:szCs w:val="24"/>
        </w:rPr>
      </w:pPr>
      <w:r w:rsidRPr="00E857CD">
        <w:rPr>
          <w:rFonts w:ascii="Times New Roman" w:hAnsi="Times New Roman"/>
          <w:b/>
          <w:sz w:val="24"/>
          <w:szCs w:val="24"/>
        </w:rPr>
        <w:t>2.1. Структура профессионального модуля</w:t>
      </w:r>
      <w:r w:rsidRPr="00E857CD">
        <w:rPr>
          <w:rFonts w:ascii="Times New Roman" w:hAnsi="Times New Roman"/>
        </w:rPr>
        <w:t xml:space="preserve"> </w:t>
      </w:r>
    </w:p>
    <w:tbl>
      <w:tblPr>
        <w:tblStyle w:val="af4"/>
        <w:tblW w:w="5216" w:type="pct"/>
        <w:tblLayout w:type="fixed"/>
        <w:tblLook w:val="01E0" w:firstRow="1" w:lastRow="1" w:firstColumn="1" w:lastColumn="1" w:noHBand="0" w:noVBand="0"/>
      </w:tblPr>
      <w:tblGrid>
        <w:gridCol w:w="1297"/>
        <w:gridCol w:w="4520"/>
        <w:gridCol w:w="972"/>
        <w:gridCol w:w="845"/>
        <w:gridCol w:w="691"/>
        <w:gridCol w:w="6"/>
        <w:gridCol w:w="1558"/>
        <w:gridCol w:w="1216"/>
        <w:gridCol w:w="15"/>
        <w:gridCol w:w="46"/>
        <w:gridCol w:w="617"/>
        <w:gridCol w:w="46"/>
        <w:gridCol w:w="614"/>
        <w:gridCol w:w="6"/>
        <w:gridCol w:w="1410"/>
        <w:gridCol w:w="19"/>
        <w:gridCol w:w="682"/>
        <w:gridCol w:w="12"/>
        <w:gridCol w:w="855"/>
      </w:tblGrid>
      <w:tr w:rsidR="000D6C81" w:rsidRPr="00E857CD" w14:paraId="69142F0A" w14:textId="77777777" w:rsidTr="000D6C81">
        <w:trPr>
          <w:trHeight w:val="70"/>
        </w:trPr>
        <w:tc>
          <w:tcPr>
            <w:tcW w:w="420" w:type="pct"/>
            <w:vMerge w:val="restart"/>
            <w:tcBorders>
              <w:top w:val="single" w:sz="12" w:space="0" w:color="auto"/>
              <w:left w:val="single" w:sz="12" w:space="0" w:color="auto"/>
            </w:tcBorders>
            <w:shd w:val="clear" w:color="auto" w:fill="FFFFFF" w:themeFill="background1"/>
            <w:vAlign w:val="center"/>
          </w:tcPr>
          <w:p w14:paraId="66AE1895" w14:textId="77777777" w:rsidR="000D6C81" w:rsidRPr="00E857CD" w:rsidRDefault="000D6C81" w:rsidP="000D6C81">
            <w:pPr>
              <w:widowControl w:val="0"/>
              <w:spacing w:after="0" w:line="240" w:lineRule="auto"/>
              <w:jc w:val="center"/>
              <w:rPr>
                <w:rFonts w:ascii="Times New Roman" w:hAnsi="Times New Roman"/>
                <w:sz w:val="18"/>
                <w:szCs w:val="18"/>
              </w:rPr>
            </w:pPr>
            <w:r w:rsidRPr="00E857CD">
              <w:rPr>
                <w:rFonts w:ascii="Times New Roman" w:hAnsi="Times New Roman"/>
                <w:sz w:val="20"/>
                <w:szCs w:val="20"/>
              </w:rPr>
              <w:t>Коды профессиональных общих компетенций</w:t>
            </w:r>
          </w:p>
        </w:tc>
        <w:tc>
          <w:tcPr>
            <w:tcW w:w="1465" w:type="pct"/>
            <w:vMerge w:val="restart"/>
            <w:tcBorders>
              <w:top w:val="single" w:sz="12" w:space="0" w:color="auto"/>
            </w:tcBorders>
            <w:shd w:val="clear" w:color="auto" w:fill="FFFFFF" w:themeFill="background1"/>
            <w:vAlign w:val="center"/>
          </w:tcPr>
          <w:p w14:paraId="3FF1FDF2" w14:textId="77777777" w:rsidR="000D6C81" w:rsidRPr="00E857CD" w:rsidRDefault="000D6C81" w:rsidP="000D6C81">
            <w:pPr>
              <w:widowControl w:val="0"/>
              <w:spacing w:after="0" w:line="240" w:lineRule="auto"/>
              <w:jc w:val="center"/>
              <w:rPr>
                <w:rFonts w:ascii="Times New Roman" w:hAnsi="Times New Roman"/>
                <w:sz w:val="20"/>
                <w:szCs w:val="20"/>
              </w:rPr>
            </w:pPr>
            <w:r w:rsidRPr="00E857CD">
              <w:rPr>
                <w:rFonts w:ascii="Times New Roman" w:hAnsi="Times New Roman"/>
                <w:sz w:val="20"/>
                <w:szCs w:val="20"/>
              </w:rPr>
              <w:t>Наименование разделов профессионального модуля</w:t>
            </w:r>
          </w:p>
        </w:tc>
        <w:tc>
          <w:tcPr>
            <w:tcW w:w="315" w:type="pct"/>
            <w:vMerge w:val="restart"/>
            <w:tcBorders>
              <w:top w:val="single" w:sz="12" w:space="0" w:color="auto"/>
              <w:right w:val="single" w:sz="4" w:space="0" w:color="auto"/>
            </w:tcBorders>
            <w:shd w:val="clear" w:color="auto" w:fill="FFFFFF" w:themeFill="background1"/>
            <w:vAlign w:val="center"/>
          </w:tcPr>
          <w:p w14:paraId="41A80362" w14:textId="77777777" w:rsidR="000D6C81" w:rsidRPr="00E857CD" w:rsidRDefault="000D6C81" w:rsidP="000D6C81">
            <w:pPr>
              <w:spacing w:after="0" w:line="240" w:lineRule="auto"/>
              <w:ind w:left="113" w:right="113"/>
              <w:rPr>
                <w:rFonts w:ascii="Times New Roman" w:hAnsi="Times New Roman"/>
                <w:iCs/>
                <w:sz w:val="20"/>
                <w:szCs w:val="20"/>
              </w:rPr>
            </w:pPr>
          </w:p>
          <w:p w14:paraId="6596919A" w14:textId="77777777" w:rsidR="000D6C81" w:rsidRPr="00E857CD" w:rsidRDefault="000D6C81" w:rsidP="000D6C81">
            <w:pPr>
              <w:spacing w:after="0" w:line="240" w:lineRule="auto"/>
              <w:jc w:val="center"/>
              <w:rPr>
                <w:rFonts w:ascii="Times New Roman" w:eastAsia="Calibri" w:hAnsi="Times New Roman"/>
                <w:sz w:val="20"/>
                <w:szCs w:val="20"/>
                <w:lang w:eastAsia="en-US"/>
              </w:rPr>
            </w:pPr>
            <w:r w:rsidRPr="00E857CD">
              <w:rPr>
                <w:rFonts w:ascii="Times New Roman" w:eastAsia="Calibri" w:hAnsi="Times New Roman"/>
                <w:iCs/>
                <w:sz w:val="20"/>
                <w:szCs w:val="20"/>
                <w:lang w:eastAsia="en-US"/>
              </w:rPr>
              <w:t>Всего, час.</w:t>
            </w:r>
          </w:p>
        </w:tc>
        <w:tc>
          <w:tcPr>
            <w:tcW w:w="274" w:type="pct"/>
            <w:vMerge w:val="restart"/>
            <w:tcBorders>
              <w:top w:val="single" w:sz="12" w:space="0" w:color="auto"/>
              <w:right w:val="single" w:sz="4" w:space="0" w:color="auto"/>
            </w:tcBorders>
            <w:shd w:val="clear" w:color="auto" w:fill="FFFFFF" w:themeFill="background1"/>
            <w:textDirection w:val="btLr"/>
            <w:vAlign w:val="center"/>
          </w:tcPr>
          <w:p w14:paraId="5C5CBA54" w14:textId="77777777" w:rsidR="000D6C81" w:rsidRPr="00E857CD" w:rsidRDefault="000D6C81" w:rsidP="000D6C81">
            <w:pPr>
              <w:spacing w:after="0" w:line="240" w:lineRule="auto"/>
              <w:ind w:left="113" w:right="113"/>
              <w:jc w:val="center"/>
              <w:rPr>
                <w:rFonts w:ascii="Times New Roman" w:eastAsia="Calibri" w:hAnsi="Times New Roman"/>
                <w:sz w:val="20"/>
                <w:szCs w:val="20"/>
                <w:lang w:eastAsia="en-US"/>
              </w:rPr>
            </w:pPr>
            <w:r w:rsidRPr="00E857CD">
              <w:rPr>
                <w:rFonts w:ascii="Times New Roman" w:eastAsia="Calibri" w:hAnsi="Times New Roman"/>
                <w:iCs/>
                <w:sz w:val="20"/>
                <w:szCs w:val="20"/>
                <w:lang w:eastAsia="en-US"/>
              </w:rPr>
              <w:t>В т.ч. в форме практической. подготовки</w:t>
            </w:r>
          </w:p>
        </w:tc>
        <w:tc>
          <w:tcPr>
            <w:tcW w:w="2526" w:type="pct"/>
            <w:gridSpan w:val="15"/>
            <w:tcBorders>
              <w:top w:val="single" w:sz="12" w:space="0" w:color="auto"/>
              <w:left w:val="single" w:sz="4" w:space="0" w:color="auto"/>
              <w:right w:val="single" w:sz="12" w:space="0" w:color="auto"/>
            </w:tcBorders>
            <w:shd w:val="clear" w:color="auto" w:fill="FFFFFF" w:themeFill="background1"/>
            <w:vAlign w:val="center"/>
          </w:tcPr>
          <w:p w14:paraId="6C650C3E" w14:textId="77777777" w:rsidR="000D6C81" w:rsidRPr="00E857CD" w:rsidRDefault="000D6C81" w:rsidP="000D6C81">
            <w:pPr>
              <w:spacing w:after="0" w:line="240" w:lineRule="auto"/>
              <w:ind w:left="566" w:hanging="283"/>
              <w:rPr>
                <w:rFonts w:ascii="Times New Roman" w:hAnsi="Times New Roman"/>
                <w:sz w:val="20"/>
                <w:szCs w:val="20"/>
              </w:rPr>
            </w:pPr>
          </w:p>
          <w:p w14:paraId="7B939DA8" w14:textId="77777777" w:rsidR="000D6C81" w:rsidRPr="00E857CD" w:rsidRDefault="000D6C81" w:rsidP="000D6C81">
            <w:pPr>
              <w:widowControl w:val="0"/>
              <w:spacing w:after="0" w:line="240" w:lineRule="auto"/>
              <w:ind w:hanging="283"/>
              <w:jc w:val="center"/>
              <w:rPr>
                <w:rFonts w:ascii="Times New Roman" w:hAnsi="Times New Roman"/>
                <w:sz w:val="20"/>
                <w:szCs w:val="20"/>
              </w:rPr>
            </w:pPr>
            <w:r w:rsidRPr="00E857CD">
              <w:rPr>
                <w:rFonts w:ascii="Times New Roman" w:hAnsi="Times New Roman"/>
                <w:sz w:val="20"/>
                <w:szCs w:val="20"/>
              </w:rPr>
              <w:t>Объем профессионального модуля, академических час.</w:t>
            </w:r>
          </w:p>
        </w:tc>
      </w:tr>
      <w:tr w:rsidR="000D6C81" w:rsidRPr="00E857CD" w14:paraId="44890C04" w14:textId="77777777" w:rsidTr="000D6C81">
        <w:trPr>
          <w:trHeight w:val="70"/>
        </w:trPr>
        <w:tc>
          <w:tcPr>
            <w:tcW w:w="420" w:type="pct"/>
            <w:vMerge/>
            <w:tcBorders>
              <w:left w:val="single" w:sz="12" w:space="0" w:color="auto"/>
            </w:tcBorders>
            <w:shd w:val="clear" w:color="auto" w:fill="FFFFFF" w:themeFill="background1"/>
            <w:vAlign w:val="center"/>
          </w:tcPr>
          <w:p w14:paraId="465D79F5" w14:textId="77777777" w:rsidR="000D6C81" w:rsidRPr="00E857CD" w:rsidRDefault="000D6C81" w:rsidP="000D6C81">
            <w:pPr>
              <w:widowControl w:val="0"/>
              <w:spacing w:after="0" w:line="240" w:lineRule="auto"/>
              <w:jc w:val="center"/>
              <w:rPr>
                <w:rFonts w:ascii="Times New Roman" w:hAnsi="Times New Roman"/>
                <w:sz w:val="18"/>
                <w:szCs w:val="18"/>
              </w:rPr>
            </w:pPr>
          </w:p>
        </w:tc>
        <w:tc>
          <w:tcPr>
            <w:tcW w:w="1465" w:type="pct"/>
            <w:vMerge/>
            <w:shd w:val="clear" w:color="auto" w:fill="FFFFFF" w:themeFill="background1"/>
            <w:vAlign w:val="center"/>
          </w:tcPr>
          <w:p w14:paraId="0B1C985B" w14:textId="77777777" w:rsidR="000D6C81" w:rsidRPr="00E857CD" w:rsidRDefault="000D6C81" w:rsidP="000D6C81">
            <w:pPr>
              <w:widowControl w:val="0"/>
              <w:spacing w:after="0" w:line="240" w:lineRule="auto"/>
              <w:jc w:val="center"/>
              <w:rPr>
                <w:rFonts w:ascii="Times New Roman" w:hAnsi="Times New Roman"/>
                <w:sz w:val="18"/>
                <w:szCs w:val="18"/>
              </w:rPr>
            </w:pPr>
          </w:p>
        </w:tc>
        <w:tc>
          <w:tcPr>
            <w:tcW w:w="315" w:type="pct"/>
            <w:vMerge/>
            <w:shd w:val="clear" w:color="auto" w:fill="FFFFFF" w:themeFill="background1"/>
            <w:vAlign w:val="center"/>
          </w:tcPr>
          <w:p w14:paraId="630D8132" w14:textId="77777777" w:rsidR="000D6C81" w:rsidRPr="00E857CD" w:rsidRDefault="000D6C81" w:rsidP="000D6C81">
            <w:pPr>
              <w:spacing w:after="0" w:line="240" w:lineRule="auto"/>
              <w:jc w:val="center"/>
              <w:rPr>
                <w:rFonts w:ascii="Times New Roman" w:eastAsia="Calibri" w:hAnsi="Times New Roman"/>
                <w:sz w:val="20"/>
                <w:szCs w:val="20"/>
                <w:lang w:eastAsia="en-US"/>
              </w:rPr>
            </w:pPr>
          </w:p>
        </w:tc>
        <w:tc>
          <w:tcPr>
            <w:tcW w:w="274" w:type="pct"/>
            <w:vMerge/>
            <w:tcBorders>
              <w:right w:val="single" w:sz="4" w:space="0" w:color="auto"/>
            </w:tcBorders>
            <w:shd w:val="clear" w:color="auto" w:fill="FFFFFF" w:themeFill="background1"/>
            <w:textDirection w:val="btLr"/>
            <w:vAlign w:val="center"/>
          </w:tcPr>
          <w:p w14:paraId="18224677" w14:textId="77777777" w:rsidR="000D6C81" w:rsidRPr="00E857CD" w:rsidRDefault="000D6C81" w:rsidP="000D6C81">
            <w:pPr>
              <w:spacing w:after="0" w:line="240" w:lineRule="auto"/>
              <w:ind w:left="113" w:right="113"/>
              <w:jc w:val="center"/>
              <w:rPr>
                <w:rFonts w:ascii="Times New Roman" w:eastAsia="Calibri" w:hAnsi="Times New Roman"/>
                <w:sz w:val="20"/>
                <w:szCs w:val="20"/>
                <w:lang w:eastAsia="en-US"/>
              </w:rPr>
            </w:pPr>
          </w:p>
        </w:tc>
        <w:tc>
          <w:tcPr>
            <w:tcW w:w="2024" w:type="pct"/>
            <w:gridSpan w:val="12"/>
            <w:tcBorders>
              <w:left w:val="single" w:sz="4" w:space="0" w:color="auto"/>
            </w:tcBorders>
            <w:shd w:val="clear" w:color="auto" w:fill="FFFFFF" w:themeFill="background1"/>
            <w:vAlign w:val="center"/>
          </w:tcPr>
          <w:p w14:paraId="75F5FAE6" w14:textId="77777777" w:rsidR="000D6C81" w:rsidRPr="00E857CD" w:rsidRDefault="000D6C81" w:rsidP="000D6C81">
            <w:pPr>
              <w:spacing w:after="0" w:line="240" w:lineRule="auto"/>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Работа обучающихся во взаимодействии с преподавателем</w:t>
            </w:r>
          </w:p>
        </w:tc>
        <w:tc>
          <w:tcPr>
            <w:tcW w:w="502" w:type="pct"/>
            <w:gridSpan w:val="3"/>
            <w:vMerge w:val="restart"/>
            <w:tcBorders>
              <w:right w:val="single" w:sz="12" w:space="0" w:color="auto"/>
            </w:tcBorders>
            <w:shd w:val="clear" w:color="auto" w:fill="FFFFFF" w:themeFill="background1"/>
            <w:vAlign w:val="center"/>
          </w:tcPr>
          <w:p w14:paraId="78A7482E" w14:textId="77777777" w:rsidR="000D6C81" w:rsidRPr="00E857CD" w:rsidRDefault="000D6C81" w:rsidP="000D6C81">
            <w:pPr>
              <w:widowControl w:val="0"/>
              <w:spacing w:after="0" w:line="240" w:lineRule="auto"/>
              <w:rPr>
                <w:rFonts w:ascii="Times New Roman" w:hAnsi="Times New Roman"/>
                <w:sz w:val="18"/>
                <w:szCs w:val="18"/>
              </w:rPr>
            </w:pPr>
            <w:r w:rsidRPr="00E857CD">
              <w:rPr>
                <w:rFonts w:ascii="Times New Roman" w:hAnsi="Times New Roman"/>
              </w:rPr>
              <w:t>Практика</w:t>
            </w:r>
          </w:p>
        </w:tc>
      </w:tr>
      <w:tr w:rsidR="000D6C81" w:rsidRPr="00E857CD" w14:paraId="2985F78D" w14:textId="77777777" w:rsidTr="000D6C81">
        <w:trPr>
          <w:trHeight w:val="220"/>
        </w:trPr>
        <w:tc>
          <w:tcPr>
            <w:tcW w:w="420" w:type="pct"/>
            <w:vMerge/>
            <w:tcBorders>
              <w:left w:val="single" w:sz="12" w:space="0" w:color="auto"/>
            </w:tcBorders>
            <w:shd w:val="clear" w:color="auto" w:fill="FFFFFF" w:themeFill="background1"/>
            <w:vAlign w:val="center"/>
          </w:tcPr>
          <w:p w14:paraId="589EC04E" w14:textId="77777777" w:rsidR="000D6C81" w:rsidRPr="00E857CD" w:rsidRDefault="000D6C81" w:rsidP="000D6C81">
            <w:pPr>
              <w:widowControl w:val="0"/>
              <w:spacing w:after="0" w:line="240" w:lineRule="auto"/>
              <w:jc w:val="center"/>
              <w:rPr>
                <w:rFonts w:ascii="Times New Roman" w:hAnsi="Times New Roman"/>
                <w:sz w:val="18"/>
                <w:szCs w:val="18"/>
              </w:rPr>
            </w:pPr>
          </w:p>
        </w:tc>
        <w:tc>
          <w:tcPr>
            <w:tcW w:w="1465" w:type="pct"/>
            <w:vMerge/>
            <w:shd w:val="clear" w:color="auto" w:fill="FFFFFF" w:themeFill="background1"/>
            <w:vAlign w:val="center"/>
          </w:tcPr>
          <w:p w14:paraId="5D445BC8" w14:textId="77777777" w:rsidR="000D6C81" w:rsidRPr="00E857CD" w:rsidRDefault="000D6C81" w:rsidP="000D6C81">
            <w:pPr>
              <w:widowControl w:val="0"/>
              <w:spacing w:after="0" w:line="240" w:lineRule="auto"/>
              <w:jc w:val="center"/>
              <w:rPr>
                <w:rFonts w:ascii="Times New Roman" w:hAnsi="Times New Roman"/>
                <w:sz w:val="18"/>
                <w:szCs w:val="18"/>
              </w:rPr>
            </w:pPr>
          </w:p>
        </w:tc>
        <w:tc>
          <w:tcPr>
            <w:tcW w:w="315" w:type="pct"/>
            <w:vMerge/>
            <w:shd w:val="clear" w:color="auto" w:fill="FFFFFF" w:themeFill="background1"/>
            <w:vAlign w:val="center"/>
          </w:tcPr>
          <w:p w14:paraId="2281F3A1" w14:textId="77777777" w:rsidR="000D6C81" w:rsidRPr="00E857CD" w:rsidRDefault="000D6C81" w:rsidP="000D6C81">
            <w:pPr>
              <w:widowControl w:val="0"/>
              <w:spacing w:after="0" w:line="240" w:lineRule="auto"/>
              <w:jc w:val="center"/>
              <w:rPr>
                <w:rFonts w:ascii="Times New Roman" w:hAnsi="Times New Roman"/>
                <w:iCs/>
                <w:sz w:val="18"/>
                <w:szCs w:val="18"/>
              </w:rPr>
            </w:pPr>
          </w:p>
        </w:tc>
        <w:tc>
          <w:tcPr>
            <w:tcW w:w="274" w:type="pct"/>
            <w:vMerge/>
            <w:tcBorders>
              <w:right w:val="single" w:sz="4" w:space="0" w:color="auto"/>
            </w:tcBorders>
            <w:shd w:val="clear" w:color="auto" w:fill="FFFFFF" w:themeFill="background1"/>
            <w:vAlign w:val="center"/>
          </w:tcPr>
          <w:p w14:paraId="6E6C3782" w14:textId="77777777" w:rsidR="000D6C81" w:rsidRPr="00E857CD" w:rsidRDefault="000D6C81" w:rsidP="000D6C81">
            <w:pPr>
              <w:widowControl w:val="0"/>
              <w:spacing w:after="0" w:line="240" w:lineRule="auto"/>
              <w:jc w:val="center"/>
              <w:rPr>
                <w:rFonts w:ascii="Times New Roman" w:hAnsi="Times New Roman"/>
                <w:iCs/>
                <w:sz w:val="18"/>
                <w:szCs w:val="18"/>
              </w:rPr>
            </w:pPr>
          </w:p>
        </w:tc>
        <w:tc>
          <w:tcPr>
            <w:tcW w:w="2024" w:type="pct"/>
            <w:gridSpan w:val="12"/>
            <w:tcBorders>
              <w:left w:val="single" w:sz="4" w:space="0" w:color="auto"/>
            </w:tcBorders>
            <w:shd w:val="clear" w:color="auto" w:fill="FFFFFF" w:themeFill="background1"/>
            <w:vAlign w:val="center"/>
          </w:tcPr>
          <w:p w14:paraId="489A7621" w14:textId="77777777" w:rsidR="000D6C81" w:rsidRPr="00E857CD" w:rsidRDefault="000D6C81" w:rsidP="000D6C81">
            <w:pPr>
              <w:widowControl w:val="0"/>
              <w:suppressAutoHyphens/>
              <w:spacing w:after="0" w:line="240" w:lineRule="auto"/>
              <w:jc w:val="center"/>
              <w:rPr>
                <w:rFonts w:ascii="Times New Roman" w:hAnsi="Times New Roman"/>
                <w:sz w:val="18"/>
                <w:szCs w:val="18"/>
              </w:rPr>
            </w:pPr>
            <w:r w:rsidRPr="00E857CD">
              <w:rPr>
                <w:rFonts w:ascii="Times New Roman" w:hAnsi="Times New Roman"/>
                <w:sz w:val="20"/>
                <w:szCs w:val="20"/>
              </w:rPr>
              <w:t>Обучение по МДК</w:t>
            </w:r>
          </w:p>
        </w:tc>
        <w:tc>
          <w:tcPr>
            <w:tcW w:w="502" w:type="pct"/>
            <w:gridSpan w:val="3"/>
            <w:vMerge/>
            <w:tcBorders>
              <w:right w:val="single" w:sz="12" w:space="0" w:color="auto"/>
            </w:tcBorders>
            <w:shd w:val="clear" w:color="auto" w:fill="FFFFFF" w:themeFill="background1"/>
            <w:vAlign w:val="center"/>
          </w:tcPr>
          <w:p w14:paraId="68B2AC39" w14:textId="77777777" w:rsidR="000D6C81" w:rsidRPr="00E857CD" w:rsidRDefault="000D6C81" w:rsidP="000D6C81">
            <w:pPr>
              <w:widowControl w:val="0"/>
              <w:spacing w:after="0" w:line="240" w:lineRule="auto"/>
              <w:jc w:val="center"/>
              <w:rPr>
                <w:rFonts w:ascii="Times New Roman" w:hAnsi="Times New Roman"/>
                <w:sz w:val="18"/>
                <w:szCs w:val="18"/>
              </w:rPr>
            </w:pPr>
          </w:p>
        </w:tc>
      </w:tr>
      <w:tr w:rsidR="000D6C81" w:rsidRPr="00E857CD" w14:paraId="3BD4C4B1" w14:textId="77777777" w:rsidTr="000D6C81">
        <w:trPr>
          <w:trHeight w:val="80"/>
        </w:trPr>
        <w:tc>
          <w:tcPr>
            <w:tcW w:w="420" w:type="pct"/>
            <w:vMerge/>
            <w:tcBorders>
              <w:left w:val="single" w:sz="12" w:space="0" w:color="auto"/>
            </w:tcBorders>
            <w:shd w:val="clear" w:color="auto" w:fill="FFFFFF" w:themeFill="background1"/>
            <w:vAlign w:val="center"/>
          </w:tcPr>
          <w:p w14:paraId="1376A4D5" w14:textId="77777777" w:rsidR="000D6C81" w:rsidRPr="00E857CD" w:rsidRDefault="000D6C81" w:rsidP="000D6C81">
            <w:pPr>
              <w:spacing w:after="0" w:line="240" w:lineRule="auto"/>
              <w:jc w:val="center"/>
              <w:rPr>
                <w:rFonts w:ascii="Times New Roman" w:eastAsia="Calibri" w:hAnsi="Times New Roman"/>
                <w:sz w:val="18"/>
                <w:szCs w:val="18"/>
                <w:lang w:eastAsia="en-US"/>
              </w:rPr>
            </w:pPr>
          </w:p>
        </w:tc>
        <w:tc>
          <w:tcPr>
            <w:tcW w:w="1465" w:type="pct"/>
            <w:vMerge/>
            <w:shd w:val="clear" w:color="auto" w:fill="FFFFFF" w:themeFill="background1"/>
            <w:vAlign w:val="center"/>
          </w:tcPr>
          <w:p w14:paraId="499E333B" w14:textId="77777777" w:rsidR="000D6C81" w:rsidRPr="00E857CD" w:rsidRDefault="000D6C81" w:rsidP="000D6C81">
            <w:pPr>
              <w:spacing w:after="0" w:line="240" w:lineRule="auto"/>
              <w:jc w:val="center"/>
              <w:rPr>
                <w:rFonts w:ascii="Times New Roman" w:eastAsia="Calibri" w:hAnsi="Times New Roman"/>
                <w:sz w:val="18"/>
                <w:szCs w:val="18"/>
                <w:lang w:eastAsia="en-US"/>
              </w:rPr>
            </w:pPr>
          </w:p>
        </w:tc>
        <w:tc>
          <w:tcPr>
            <w:tcW w:w="315" w:type="pct"/>
            <w:vMerge/>
            <w:shd w:val="clear" w:color="auto" w:fill="FFFFFF" w:themeFill="background1"/>
            <w:vAlign w:val="center"/>
          </w:tcPr>
          <w:p w14:paraId="55202C95" w14:textId="77777777" w:rsidR="000D6C81" w:rsidRPr="00E857CD" w:rsidRDefault="000D6C81" w:rsidP="000D6C81">
            <w:pPr>
              <w:spacing w:after="0" w:line="240" w:lineRule="auto"/>
              <w:jc w:val="center"/>
              <w:rPr>
                <w:rFonts w:ascii="Times New Roman" w:eastAsia="Calibri" w:hAnsi="Times New Roman"/>
                <w:sz w:val="18"/>
                <w:szCs w:val="18"/>
                <w:lang w:eastAsia="en-US"/>
              </w:rPr>
            </w:pPr>
          </w:p>
        </w:tc>
        <w:tc>
          <w:tcPr>
            <w:tcW w:w="274" w:type="pct"/>
            <w:vMerge/>
            <w:tcBorders>
              <w:right w:val="single" w:sz="4" w:space="0" w:color="auto"/>
            </w:tcBorders>
            <w:shd w:val="clear" w:color="auto" w:fill="FFFFFF" w:themeFill="background1"/>
            <w:vAlign w:val="center"/>
          </w:tcPr>
          <w:p w14:paraId="4E5B3B47" w14:textId="77777777" w:rsidR="000D6C81" w:rsidRPr="00E857CD" w:rsidRDefault="000D6C81" w:rsidP="000D6C81">
            <w:pPr>
              <w:spacing w:after="0" w:line="240" w:lineRule="auto"/>
              <w:jc w:val="center"/>
              <w:rPr>
                <w:rFonts w:ascii="Times New Roman" w:eastAsia="Calibri" w:hAnsi="Times New Roman"/>
                <w:sz w:val="18"/>
                <w:szCs w:val="18"/>
                <w:lang w:eastAsia="en-US"/>
              </w:rPr>
            </w:pPr>
          </w:p>
        </w:tc>
        <w:tc>
          <w:tcPr>
            <w:tcW w:w="226" w:type="pct"/>
            <w:gridSpan w:val="2"/>
            <w:vMerge w:val="restart"/>
            <w:tcBorders>
              <w:left w:val="single" w:sz="4" w:space="0" w:color="auto"/>
            </w:tcBorders>
            <w:shd w:val="clear" w:color="auto" w:fill="FFFFFF" w:themeFill="background1"/>
            <w:vAlign w:val="center"/>
          </w:tcPr>
          <w:p w14:paraId="1CFDE2E5" w14:textId="77777777" w:rsidR="000D6C81" w:rsidRPr="00E857CD" w:rsidRDefault="000D6C81" w:rsidP="000D6C81">
            <w:pPr>
              <w:widowControl w:val="0"/>
              <w:suppressAutoHyphens/>
              <w:spacing w:after="0" w:line="240" w:lineRule="auto"/>
              <w:jc w:val="center"/>
              <w:rPr>
                <w:rFonts w:ascii="Times New Roman" w:hAnsi="Times New Roman"/>
                <w:sz w:val="20"/>
                <w:szCs w:val="20"/>
              </w:rPr>
            </w:pPr>
            <w:r w:rsidRPr="00E857CD">
              <w:rPr>
                <w:rFonts w:ascii="Times New Roman" w:hAnsi="Times New Roman"/>
                <w:sz w:val="20"/>
                <w:szCs w:val="20"/>
              </w:rPr>
              <w:t>Всего,</w:t>
            </w:r>
          </w:p>
          <w:p w14:paraId="52F62556" w14:textId="77777777" w:rsidR="000D6C81" w:rsidRPr="00E857CD" w:rsidRDefault="000D6C81" w:rsidP="000D6C81">
            <w:pPr>
              <w:widowControl w:val="0"/>
              <w:suppressAutoHyphens/>
              <w:spacing w:after="0" w:line="240" w:lineRule="auto"/>
              <w:jc w:val="center"/>
              <w:rPr>
                <w:rFonts w:ascii="Times New Roman" w:hAnsi="Times New Roman"/>
                <w:i/>
                <w:sz w:val="20"/>
                <w:szCs w:val="20"/>
              </w:rPr>
            </w:pPr>
            <w:r w:rsidRPr="00E857CD">
              <w:rPr>
                <w:rFonts w:ascii="Times New Roman" w:hAnsi="Times New Roman"/>
                <w:sz w:val="20"/>
                <w:szCs w:val="20"/>
              </w:rPr>
              <w:t>часов</w:t>
            </w:r>
          </w:p>
        </w:tc>
        <w:tc>
          <w:tcPr>
            <w:tcW w:w="904" w:type="pct"/>
            <w:gridSpan w:val="3"/>
            <w:shd w:val="clear" w:color="auto" w:fill="FFFFFF" w:themeFill="background1"/>
            <w:vAlign w:val="center"/>
          </w:tcPr>
          <w:p w14:paraId="48032C48" w14:textId="77777777" w:rsidR="000D6C81" w:rsidRPr="00E857CD" w:rsidRDefault="000D6C81" w:rsidP="000D6C81">
            <w:pPr>
              <w:widowControl w:val="0"/>
              <w:suppressAutoHyphens/>
              <w:spacing w:after="0" w:line="240" w:lineRule="auto"/>
              <w:jc w:val="center"/>
              <w:rPr>
                <w:rFonts w:ascii="Times New Roman" w:hAnsi="Times New Roman"/>
                <w:i/>
                <w:sz w:val="20"/>
                <w:szCs w:val="20"/>
              </w:rPr>
            </w:pPr>
            <w:r w:rsidRPr="00E857CD">
              <w:rPr>
                <w:rFonts w:ascii="Times New Roman" w:hAnsi="Times New Roman"/>
                <w:sz w:val="20"/>
                <w:szCs w:val="20"/>
              </w:rPr>
              <w:t>в том числе.</w:t>
            </w:r>
          </w:p>
        </w:tc>
        <w:tc>
          <w:tcPr>
            <w:tcW w:w="215" w:type="pct"/>
            <w:gridSpan w:val="2"/>
            <w:vMerge w:val="restart"/>
            <w:shd w:val="clear" w:color="auto" w:fill="FFFFFF" w:themeFill="background1"/>
            <w:textDirection w:val="btLr"/>
            <w:vAlign w:val="center"/>
          </w:tcPr>
          <w:p w14:paraId="3CC6B068" w14:textId="77777777" w:rsidR="000D6C81" w:rsidRPr="00E857CD" w:rsidRDefault="000D6C81" w:rsidP="000D6C81">
            <w:pPr>
              <w:suppressAutoHyphens/>
              <w:spacing w:after="0" w:line="240" w:lineRule="auto"/>
              <w:ind w:left="-57" w:right="-57"/>
              <w:jc w:val="center"/>
              <w:rPr>
                <w:rFonts w:ascii="Times New Roman" w:eastAsia="Calibri" w:hAnsi="Times New Roman"/>
                <w:color w:val="000000"/>
                <w:sz w:val="20"/>
                <w:szCs w:val="20"/>
                <w:lang w:eastAsia="en-US"/>
              </w:rPr>
            </w:pPr>
            <w:r w:rsidRPr="00E857CD">
              <w:rPr>
                <w:rFonts w:ascii="Times New Roman" w:eastAsia="Calibri" w:hAnsi="Times New Roman"/>
                <w:sz w:val="20"/>
                <w:szCs w:val="20"/>
                <w:lang w:eastAsia="en-US"/>
              </w:rPr>
              <w:t>Самостоятельная работа</w:t>
            </w:r>
            <w:r w:rsidRPr="00E857CD">
              <w:rPr>
                <w:rFonts w:ascii="Times New Roman" w:eastAsia="Calibri" w:hAnsi="Times New Roman"/>
                <w:i/>
                <w:vertAlign w:val="superscript"/>
                <w:lang w:eastAsia="en-US"/>
              </w:rPr>
              <w:footnoteReference w:id="2"/>
            </w:r>
          </w:p>
        </w:tc>
        <w:tc>
          <w:tcPr>
            <w:tcW w:w="216" w:type="pct"/>
            <w:gridSpan w:val="3"/>
            <w:vMerge w:val="restart"/>
            <w:shd w:val="clear" w:color="auto" w:fill="FFFFFF" w:themeFill="background1"/>
            <w:textDirection w:val="btLr"/>
            <w:vAlign w:val="center"/>
          </w:tcPr>
          <w:p w14:paraId="2D6A4EFD" w14:textId="77777777" w:rsidR="000D6C81" w:rsidRPr="00E857CD" w:rsidRDefault="000D6C81" w:rsidP="000D6C81">
            <w:pPr>
              <w:suppressAutoHyphens/>
              <w:spacing w:after="0" w:line="240" w:lineRule="auto"/>
              <w:ind w:left="-57" w:right="-57"/>
              <w:jc w:val="center"/>
              <w:rPr>
                <w:rFonts w:ascii="Times New Roman" w:eastAsia="Calibri" w:hAnsi="Times New Roman"/>
                <w:color w:val="000000"/>
                <w:sz w:val="20"/>
                <w:szCs w:val="20"/>
                <w:lang w:eastAsia="en-US"/>
              </w:rPr>
            </w:pPr>
            <w:r w:rsidRPr="00E857CD">
              <w:rPr>
                <w:rFonts w:ascii="Times New Roman" w:eastAsia="Calibri" w:hAnsi="Times New Roman"/>
                <w:color w:val="000000"/>
                <w:sz w:val="20"/>
                <w:szCs w:val="20"/>
                <w:lang w:eastAsia="en-US"/>
              </w:rPr>
              <w:t>Консультации</w:t>
            </w:r>
          </w:p>
        </w:tc>
        <w:tc>
          <w:tcPr>
            <w:tcW w:w="463" w:type="pct"/>
            <w:gridSpan w:val="2"/>
            <w:vMerge w:val="restart"/>
            <w:shd w:val="clear" w:color="auto" w:fill="FFFFFF" w:themeFill="background1"/>
            <w:textDirection w:val="btLr"/>
            <w:vAlign w:val="center"/>
          </w:tcPr>
          <w:p w14:paraId="62650524" w14:textId="77777777" w:rsidR="000D6C81" w:rsidRPr="00E857CD" w:rsidRDefault="000D6C81" w:rsidP="000D6C81">
            <w:pPr>
              <w:widowControl w:val="0"/>
              <w:suppressAutoHyphens/>
              <w:spacing w:after="0" w:line="240" w:lineRule="auto"/>
              <w:jc w:val="center"/>
              <w:rPr>
                <w:rFonts w:ascii="Times New Roman" w:hAnsi="Times New Roman"/>
                <w:i/>
                <w:sz w:val="18"/>
                <w:szCs w:val="18"/>
              </w:rPr>
            </w:pPr>
            <w:r w:rsidRPr="00E857CD">
              <w:rPr>
                <w:rFonts w:ascii="Times New Roman" w:hAnsi="Times New Roman"/>
                <w:sz w:val="20"/>
                <w:szCs w:val="20"/>
              </w:rPr>
              <w:t>Промежуточная аттестация</w:t>
            </w:r>
          </w:p>
        </w:tc>
        <w:tc>
          <w:tcPr>
            <w:tcW w:w="502" w:type="pct"/>
            <w:gridSpan w:val="3"/>
            <w:vMerge/>
            <w:tcBorders>
              <w:right w:val="single" w:sz="12" w:space="0" w:color="auto"/>
            </w:tcBorders>
            <w:shd w:val="clear" w:color="auto" w:fill="FFFFFF" w:themeFill="background1"/>
            <w:vAlign w:val="center"/>
          </w:tcPr>
          <w:p w14:paraId="58832FFC" w14:textId="77777777" w:rsidR="000D6C81" w:rsidRPr="00E857CD" w:rsidRDefault="000D6C81" w:rsidP="000D6C81">
            <w:pPr>
              <w:widowControl w:val="0"/>
              <w:spacing w:after="0" w:line="240" w:lineRule="auto"/>
              <w:jc w:val="center"/>
              <w:rPr>
                <w:rFonts w:ascii="Times New Roman" w:hAnsi="Times New Roman"/>
                <w:sz w:val="18"/>
                <w:szCs w:val="18"/>
              </w:rPr>
            </w:pPr>
          </w:p>
        </w:tc>
      </w:tr>
      <w:tr w:rsidR="000D6C81" w:rsidRPr="00E857CD" w14:paraId="2753E52D" w14:textId="77777777" w:rsidTr="000D6C81">
        <w:trPr>
          <w:trHeight w:val="207"/>
        </w:trPr>
        <w:tc>
          <w:tcPr>
            <w:tcW w:w="420" w:type="pct"/>
            <w:vMerge/>
            <w:tcBorders>
              <w:left w:val="single" w:sz="12" w:space="0" w:color="auto"/>
            </w:tcBorders>
            <w:shd w:val="clear" w:color="auto" w:fill="FFFFFF" w:themeFill="background1"/>
            <w:vAlign w:val="center"/>
          </w:tcPr>
          <w:p w14:paraId="6C8A9496" w14:textId="77777777" w:rsidR="000D6C81" w:rsidRPr="00E857CD" w:rsidRDefault="000D6C81" w:rsidP="000D6C81">
            <w:pPr>
              <w:spacing w:after="0" w:line="240" w:lineRule="auto"/>
              <w:jc w:val="center"/>
              <w:rPr>
                <w:rFonts w:ascii="Times New Roman" w:eastAsia="Calibri" w:hAnsi="Times New Roman"/>
                <w:sz w:val="18"/>
                <w:szCs w:val="18"/>
                <w:lang w:eastAsia="en-US"/>
              </w:rPr>
            </w:pPr>
          </w:p>
        </w:tc>
        <w:tc>
          <w:tcPr>
            <w:tcW w:w="1465" w:type="pct"/>
            <w:vMerge/>
            <w:shd w:val="clear" w:color="auto" w:fill="FFFFFF" w:themeFill="background1"/>
            <w:vAlign w:val="center"/>
          </w:tcPr>
          <w:p w14:paraId="1B7339FA" w14:textId="77777777" w:rsidR="000D6C81" w:rsidRPr="00E857CD" w:rsidRDefault="000D6C81" w:rsidP="000D6C81">
            <w:pPr>
              <w:spacing w:after="0" w:line="240" w:lineRule="auto"/>
              <w:jc w:val="center"/>
              <w:rPr>
                <w:rFonts w:ascii="Times New Roman" w:eastAsia="Calibri" w:hAnsi="Times New Roman"/>
                <w:sz w:val="18"/>
                <w:szCs w:val="18"/>
                <w:lang w:eastAsia="en-US"/>
              </w:rPr>
            </w:pPr>
          </w:p>
        </w:tc>
        <w:tc>
          <w:tcPr>
            <w:tcW w:w="315" w:type="pct"/>
            <w:vMerge/>
            <w:shd w:val="clear" w:color="auto" w:fill="FFFFFF" w:themeFill="background1"/>
            <w:vAlign w:val="center"/>
          </w:tcPr>
          <w:p w14:paraId="2E83EC7C" w14:textId="77777777" w:rsidR="000D6C81" w:rsidRPr="00E857CD" w:rsidRDefault="000D6C81" w:rsidP="000D6C81">
            <w:pPr>
              <w:spacing w:after="0" w:line="240" w:lineRule="auto"/>
              <w:jc w:val="center"/>
              <w:rPr>
                <w:rFonts w:ascii="Times New Roman" w:eastAsia="Calibri" w:hAnsi="Times New Roman"/>
                <w:sz w:val="18"/>
                <w:szCs w:val="18"/>
                <w:lang w:eastAsia="en-US"/>
              </w:rPr>
            </w:pPr>
          </w:p>
        </w:tc>
        <w:tc>
          <w:tcPr>
            <w:tcW w:w="274" w:type="pct"/>
            <w:vMerge/>
            <w:tcBorders>
              <w:right w:val="single" w:sz="4" w:space="0" w:color="auto"/>
            </w:tcBorders>
            <w:shd w:val="clear" w:color="auto" w:fill="FFFFFF" w:themeFill="background1"/>
            <w:vAlign w:val="center"/>
          </w:tcPr>
          <w:p w14:paraId="16142186" w14:textId="77777777" w:rsidR="000D6C81" w:rsidRPr="00E857CD" w:rsidRDefault="000D6C81" w:rsidP="000D6C81">
            <w:pPr>
              <w:spacing w:after="0" w:line="240" w:lineRule="auto"/>
              <w:jc w:val="center"/>
              <w:rPr>
                <w:rFonts w:ascii="Times New Roman" w:eastAsia="Calibri" w:hAnsi="Times New Roman"/>
                <w:sz w:val="18"/>
                <w:szCs w:val="18"/>
                <w:lang w:eastAsia="en-US"/>
              </w:rPr>
            </w:pPr>
          </w:p>
        </w:tc>
        <w:tc>
          <w:tcPr>
            <w:tcW w:w="226" w:type="pct"/>
            <w:gridSpan w:val="2"/>
            <w:vMerge/>
            <w:tcBorders>
              <w:left w:val="single" w:sz="4" w:space="0" w:color="auto"/>
            </w:tcBorders>
            <w:shd w:val="clear" w:color="auto" w:fill="FFFFFF" w:themeFill="background1"/>
            <w:vAlign w:val="center"/>
          </w:tcPr>
          <w:p w14:paraId="1D56C84E" w14:textId="77777777" w:rsidR="000D6C81" w:rsidRPr="00E857CD" w:rsidRDefault="000D6C81" w:rsidP="000D6C81">
            <w:pPr>
              <w:spacing w:after="0" w:line="240" w:lineRule="auto"/>
              <w:rPr>
                <w:rFonts w:ascii="Times New Roman" w:eastAsia="Calibri" w:hAnsi="Times New Roman"/>
                <w:sz w:val="18"/>
                <w:szCs w:val="18"/>
                <w:lang w:eastAsia="en-US"/>
              </w:rPr>
            </w:pPr>
          </w:p>
        </w:tc>
        <w:tc>
          <w:tcPr>
            <w:tcW w:w="505" w:type="pct"/>
            <w:vMerge w:val="restart"/>
            <w:shd w:val="clear" w:color="auto" w:fill="FFFFFF" w:themeFill="background1"/>
            <w:vAlign w:val="center"/>
          </w:tcPr>
          <w:p w14:paraId="254F1BC6" w14:textId="77777777" w:rsidR="000D6C81" w:rsidRPr="00E857CD" w:rsidRDefault="000D6C81" w:rsidP="000D6C81">
            <w:pPr>
              <w:widowControl w:val="0"/>
              <w:suppressAutoHyphens/>
              <w:spacing w:after="0" w:line="240" w:lineRule="auto"/>
              <w:jc w:val="center"/>
              <w:rPr>
                <w:rFonts w:ascii="Times New Roman" w:hAnsi="Times New Roman"/>
                <w:sz w:val="20"/>
                <w:szCs w:val="20"/>
              </w:rPr>
            </w:pPr>
            <w:r w:rsidRPr="00E857CD">
              <w:rPr>
                <w:rFonts w:ascii="Times New Roman" w:hAnsi="Times New Roman"/>
                <w:sz w:val="20"/>
                <w:szCs w:val="20"/>
              </w:rPr>
              <w:t>лабораторные работы и практические занятия,</w:t>
            </w:r>
          </w:p>
          <w:p w14:paraId="66E940B0" w14:textId="77777777" w:rsidR="000D6C81" w:rsidRPr="00E857CD" w:rsidRDefault="000D6C81" w:rsidP="000D6C81">
            <w:pPr>
              <w:widowControl w:val="0"/>
              <w:suppressAutoHyphens/>
              <w:spacing w:after="0" w:line="240" w:lineRule="auto"/>
              <w:jc w:val="center"/>
              <w:rPr>
                <w:rFonts w:ascii="Times New Roman" w:hAnsi="Times New Roman"/>
                <w:sz w:val="20"/>
                <w:szCs w:val="20"/>
              </w:rPr>
            </w:pPr>
            <w:r w:rsidRPr="00E857CD">
              <w:rPr>
                <w:rFonts w:ascii="Times New Roman" w:hAnsi="Times New Roman"/>
                <w:sz w:val="20"/>
                <w:szCs w:val="20"/>
              </w:rPr>
              <w:t>часов</w:t>
            </w:r>
          </w:p>
        </w:tc>
        <w:tc>
          <w:tcPr>
            <w:tcW w:w="399" w:type="pct"/>
            <w:gridSpan w:val="2"/>
            <w:vMerge w:val="restart"/>
            <w:shd w:val="clear" w:color="auto" w:fill="FFFFFF" w:themeFill="background1"/>
            <w:vAlign w:val="center"/>
          </w:tcPr>
          <w:p w14:paraId="1D637DE6" w14:textId="77777777" w:rsidR="000D6C81" w:rsidRPr="00E857CD" w:rsidRDefault="000D6C81" w:rsidP="000D6C81">
            <w:pPr>
              <w:widowControl w:val="0"/>
              <w:spacing w:after="0" w:line="240" w:lineRule="auto"/>
              <w:jc w:val="center"/>
              <w:rPr>
                <w:rFonts w:ascii="Times New Roman" w:hAnsi="Times New Roman"/>
                <w:sz w:val="20"/>
                <w:szCs w:val="20"/>
              </w:rPr>
            </w:pPr>
            <w:r w:rsidRPr="00E857CD">
              <w:rPr>
                <w:rFonts w:ascii="Times New Roman" w:hAnsi="Times New Roman"/>
                <w:sz w:val="20"/>
                <w:szCs w:val="20"/>
              </w:rPr>
              <w:t>курсовая работа (проект),</w:t>
            </w:r>
          </w:p>
          <w:p w14:paraId="0CE1B1DB" w14:textId="77777777" w:rsidR="000D6C81" w:rsidRPr="00E857CD" w:rsidRDefault="000D6C81" w:rsidP="000D6C81">
            <w:pPr>
              <w:widowControl w:val="0"/>
              <w:spacing w:after="0" w:line="240" w:lineRule="auto"/>
              <w:jc w:val="center"/>
              <w:rPr>
                <w:rFonts w:ascii="Times New Roman" w:hAnsi="Times New Roman"/>
                <w:sz w:val="20"/>
                <w:szCs w:val="20"/>
              </w:rPr>
            </w:pPr>
            <w:r w:rsidRPr="00E857CD">
              <w:rPr>
                <w:rFonts w:ascii="Times New Roman" w:hAnsi="Times New Roman"/>
                <w:sz w:val="20"/>
                <w:szCs w:val="20"/>
              </w:rPr>
              <w:t>часов</w:t>
            </w:r>
          </w:p>
        </w:tc>
        <w:tc>
          <w:tcPr>
            <w:tcW w:w="215" w:type="pct"/>
            <w:gridSpan w:val="2"/>
            <w:vMerge/>
            <w:shd w:val="clear" w:color="auto" w:fill="FFFFFF" w:themeFill="background1"/>
            <w:vAlign w:val="center"/>
          </w:tcPr>
          <w:p w14:paraId="4970D51B" w14:textId="77777777" w:rsidR="000D6C81" w:rsidRPr="00E857CD" w:rsidRDefault="000D6C81" w:rsidP="000D6C81">
            <w:pPr>
              <w:widowControl w:val="0"/>
              <w:suppressAutoHyphens/>
              <w:spacing w:after="0" w:line="240" w:lineRule="auto"/>
              <w:jc w:val="center"/>
              <w:rPr>
                <w:rFonts w:ascii="Times New Roman" w:hAnsi="Times New Roman"/>
                <w:sz w:val="18"/>
                <w:szCs w:val="18"/>
              </w:rPr>
            </w:pPr>
          </w:p>
        </w:tc>
        <w:tc>
          <w:tcPr>
            <w:tcW w:w="216" w:type="pct"/>
            <w:gridSpan w:val="3"/>
            <w:vMerge/>
            <w:shd w:val="clear" w:color="auto" w:fill="FFFFFF" w:themeFill="background1"/>
            <w:vAlign w:val="center"/>
          </w:tcPr>
          <w:p w14:paraId="08AC4FA5" w14:textId="77777777" w:rsidR="000D6C81" w:rsidRPr="00E857CD" w:rsidRDefault="000D6C81" w:rsidP="000D6C81">
            <w:pPr>
              <w:widowControl w:val="0"/>
              <w:suppressAutoHyphens/>
              <w:spacing w:after="0" w:line="240" w:lineRule="auto"/>
              <w:jc w:val="center"/>
              <w:rPr>
                <w:rFonts w:ascii="Times New Roman" w:hAnsi="Times New Roman"/>
                <w:sz w:val="18"/>
                <w:szCs w:val="18"/>
              </w:rPr>
            </w:pPr>
          </w:p>
        </w:tc>
        <w:tc>
          <w:tcPr>
            <w:tcW w:w="463" w:type="pct"/>
            <w:gridSpan w:val="2"/>
            <w:vMerge/>
            <w:shd w:val="clear" w:color="auto" w:fill="FFFFFF" w:themeFill="background1"/>
            <w:vAlign w:val="center"/>
          </w:tcPr>
          <w:p w14:paraId="55781075" w14:textId="77777777" w:rsidR="000D6C81" w:rsidRPr="00E857CD" w:rsidRDefault="000D6C81" w:rsidP="000D6C81">
            <w:pPr>
              <w:widowControl w:val="0"/>
              <w:suppressAutoHyphens/>
              <w:spacing w:after="0" w:line="240" w:lineRule="auto"/>
              <w:jc w:val="center"/>
              <w:rPr>
                <w:rFonts w:ascii="Times New Roman" w:hAnsi="Times New Roman"/>
                <w:i/>
                <w:sz w:val="18"/>
                <w:szCs w:val="18"/>
              </w:rPr>
            </w:pPr>
          </w:p>
        </w:tc>
        <w:tc>
          <w:tcPr>
            <w:tcW w:w="502" w:type="pct"/>
            <w:gridSpan w:val="3"/>
            <w:vMerge/>
            <w:tcBorders>
              <w:right w:val="single" w:sz="12" w:space="0" w:color="auto"/>
            </w:tcBorders>
            <w:shd w:val="clear" w:color="auto" w:fill="FFFFFF" w:themeFill="background1"/>
            <w:vAlign w:val="center"/>
          </w:tcPr>
          <w:p w14:paraId="7A1C3616" w14:textId="77777777" w:rsidR="000D6C81" w:rsidRPr="00E857CD" w:rsidRDefault="000D6C81" w:rsidP="000D6C81">
            <w:pPr>
              <w:widowControl w:val="0"/>
              <w:spacing w:after="0" w:line="240" w:lineRule="auto"/>
              <w:jc w:val="center"/>
              <w:rPr>
                <w:rFonts w:ascii="Times New Roman" w:hAnsi="Times New Roman"/>
                <w:sz w:val="18"/>
                <w:szCs w:val="18"/>
              </w:rPr>
            </w:pPr>
          </w:p>
        </w:tc>
      </w:tr>
      <w:tr w:rsidR="000D6C81" w:rsidRPr="00E857CD" w14:paraId="22B84B68" w14:textId="77777777" w:rsidTr="000D6C81">
        <w:trPr>
          <w:trHeight w:val="923"/>
        </w:trPr>
        <w:tc>
          <w:tcPr>
            <w:tcW w:w="420" w:type="pct"/>
            <w:vMerge/>
            <w:tcBorders>
              <w:left w:val="single" w:sz="12" w:space="0" w:color="auto"/>
            </w:tcBorders>
            <w:shd w:val="clear" w:color="auto" w:fill="FFFFFF" w:themeFill="background1"/>
            <w:vAlign w:val="center"/>
          </w:tcPr>
          <w:p w14:paraId="588BBA80" w14:textId="77777777" w:rsidR="000D6C81" w:rsidRPr="00E857CD" w:rsidRDefault="000D6C81" w:rsidP="000D6C81">
            <w:pPr>
              <w:spacing w:after="0" w:line="240" w:lineRule="auto"/>
              <w:jc w:val="center"/>
              <w:rPr>
                <w:rFonts w:ascii="Times New Roman" w:eastAsia="Calibri" w:hAnsi="Times New Roman"/>
                <w:sz w:val="18"/>
                <w:szCs w:val="18"/>
                <w:lang w:eastAsia="en-US"/>
              </w:rPr>
            </w:pPr>
          </w:p>
        </w:tc>
        <w:tc>
          <w:tcPr>
            <w:tcW w:w="1465" w:type="pct"/>
            <w:vMerge/>
            <w:shd w:val="clear" w:color="auto" w:fill="FFFFFF" w:themeFill="background1"/>
            <w:vAlign w:val="center"/>
          </w:tcPr>
          <w:p w14:paraId="037EA176" w14:textId="77777777" w:rsidR="000D6C81" w:rsidRPr="00E857CD" w:rsidRDefault="000D6C81" w:rsidP="000D6C81">
            <w:pPr>
              <w:spacing w:after="0" w:line="240" w:lineRule="auto"/>
              <w:jc w:val="center"/>
              <w:rPr>
                <w:rFonts w:ascii="Times New Roman" w:eastAsia="Calibri" w:hAnsi="Times New Roman"/>
                <w:sz w:val="18"/>
                <w:szCs w:val="18"/>
                <w:lang w:eastAsia="en-US"/>
              </w:rPr>
            </w:pPr>
          </w:p>
        </w:tc>
        <w:tc>
          <w:tcPr>
            <w:tcW w:w="315" w:type="pct"/>
            <w:vMerge/>
            <w:shd w:val="clear" w:color="auto" w:fill="FFFFFF" w:themeFill="background1"/>
            <w:vAlign w:val="center"/>
          </w:tcPr>
          <w:p w14:paraId="2C04E0FE" w14:textId="77777777" w:rsidR="000D6C81" w:rsidRPr="00E857CD" w:rsidRDefault="000D6C81" w:rsidP="000D6C81">
            <w:pPr>
              <w:spacing w:after="0" w:line="240" w:lineRule="auto"/>
              <w:jc w:val="center"/>
              <w:rPr>
                <w:rFonts w:ascii="Times New Roman" w:eastAsia="Calibri" w:hAnsi="Times New Roman"/>
                <w:sz w:val="18"/>
                <w:szCs w:val="18"/>
                <w:lang w:eastAsia="en-US"/>
              </w:rPr>
            </w:pPr>
          </w:p>
        </w:tc>
        <w:tc>
          <w:tcPr>
            <w:tcW w:w="274" w:type="pct"/>
            <w:vMerge/>
            <w:tcBorders>
              <w:right w:val="single" w:sz="4" w:space="0" w:color="auto"/>
            </w:tcBorders>
            <w:shd w:val="clear" w:color="auto" w:fill="FFFFFF" w:themeFill="background1"/>
            <w:vAlign w:val="center"/>
          </w:tcPr>
          <w:p w14:paraId="523841CB" w14:textId="77777777" w:rsidR="000D6C81" w:rsidRPr="00E857CD" w:rsidRDefault="000D6C81" w:rsidP="000D6C81">
            <w:pPr>
              <w:spacing w:after="0" w:line="240" w:lineRule="auto"/>
              <w:jc w:val="center"/>
              <w:rPr>
                <w:rFonts w:ascii="Times New Roman" w:eastAsia="Calibri" w:hAnsi="Times New Roman"/>
                <w:sz w:val="18"/>
                <w:szCs w:val="18"/>
                <w:lang w:eastAsia="en-US"/>
              </w:rPr>
            </w:pPr>
          </w:p>
        </w:tc>
        <w:tc>
          <w:tcPr>
            <w:tcW w:w="226" w:type="pct"/>
            <w:gridSpan w:val="2"/>
            <w:vMerge/>
            <w:tcBorders>
              <w:left w:val="single" w:sz="4" w:space="0" w:color="auto"/>
            </w:tcBorders>
            <w:shd w:val="clear" w:color="auto" w:fill="FFFFFF" w:themeFill="background1"/>
            <w:vAlign w:val="center"/>
          </w:tcPr>
          <w:p w14:paraId="5340FA90" w14:textId="77777777" w:rsidR="000D6C81" w:rsidRPr="00E857CD" w:rsidRDefault="000D6C81" w:rsidP="000D6C81">
            <w:pPr>
              <w:spacing w:after="0" w:line="240" w:lineRule="auto"/>
              <w:rPr>
                <w:rFonts w:ascii="Times New Roman" w:eastAsia="Calibri" w:hAnsi="Times New Roman"/>
                <w:sz w:val="18"/>
                <w:szCs w:val="18"/>
                <w:lang w:eastAsia="en-US"/>
              </w:rPr>
            </w:pPr>
          </w:p>
        </w:tc>
        <w:tc>
          <w:tcPr>
            <w:tcW w:w="505" w:type="pct"/>
            <w:vMerge/>
            <w:shd w:val="clear" w:color="auto" w:fill="FFFFFF" w:themeFill="background1"/>
            <w:vAlign w:val="center"/>
          </w:tcPr>
          <w:p w14:paraId="7ED93CC7" w14:textId="77777777" w:rsidR="000D6C81" w:rsidRPr="00E857CD" w:rsidRDefault="000D6C81" w:rsidP="000D6C81">
            <w:pPr>
              <w:widowControl w:val="0"/>
              <w:suppressAutoHyphens/>
              <w:spacing w:after="0" w:line="240" w:lineRule="auto"/>
              <w:jc w:val="center"/>
              <w:rPr>
                <w:rFonts w:ascii="Times New Roman" w:hAnsi="Times New Roman"/>
                <w:sz w:val="18"/>
                <w:szCs w:val="18"/>
              </w:rPr>
            </w:pPr>
          </w:p>
        </w:tc>
        <w:tc>
          <w:tcPr>
            <w:tcW w:w="399" w:type="pct"/>
            <w:gridSpan w:val="2"/>
            <w:vMerge/>
            <w:shd w:val="clear" w:color="auto" w:fill="FFFFFF" w:themeFill="background1"/>
            <w:vAlign w:val="center"/>
          </w:tcPr>
          <w:p w14:paraId="6EFD8FA8" w14:textId="77777777" w:rsidR="000D6C81" w:rsidRPr="00E857CD" w:rsidRDefault="000D6C81" w:rsidP="000D6C81">
            <w:pPr>
              <w:widowControl w:val="0"/>
              <w:spacing w:after="0" w:line="240" w:lineRule="auto"/>
              <w:jc w:val="center"/>
              <w:rPr>
                <w:rFonts w:ascii="Times New Roman" w:hAnsi="Times New Roman"/>
                <w:sz w:val="18"/>
                <w:szCs w:val="18"/>
              </w:rPr>
            </w:pPr>
          </w:p>
        </w:tc>
        <w:tc>
          <w:tcPr>
            <w:tcW w:w="215" w:type="pct"/>
            <w:gridSpan w:val="2"/>
            <w:vMerge/>
            <w:shd w:val="clear" w:color="auto" w:fill="FFFFFF" w:themeFill="background1"/>
            <w:vAlign w:val="center"/>
          </w:tcPr>
          <w:p w14:paraId="107D197E" w14:textId="77777777" w:rsidR="000D6C81" w:rsidRPr="00E857CD" w:rsidRDefault="000D6C81" w:rsidP="000D6C81">
            <w:pPr>
              <w:widowControl w:val="0"/>
              <w:suppressAutoHyphens/>
              <w:spacing w:after="0" w:line="240" w:lineRule="auto"/>
              <w:jc w:val="center"/>
              <w:rPr>
                <w:rFonts w:ascii="Times New Roman" w:hAnsi="Times New Roman"/>
                <w:sz w:val="18"/>
                <w:szCs w:val="18"/>
              </w:rPr>
            </w:pPr>
          </w:p>
        </w:tc>
        <w:tc>
          <w:tcPr>
            <w:tcW w:w="216" w:type="pct"/>
            <w:gridSpan w:val="3"/>
            <w:vMerge/>
            <w:shd w:val="clear" w:color="auto" w:fill="FFFFFF" w:themeFill="background1"/>
            <w:vAlign w:val="center"/>
          </w:tcPr>
          <w:p w14:paraId="2A47BB2F" w14:textId="77777777" w:rsidR="000D6C81" w:rsidRPr="00E857CD" w:rsidRDefault="000D6C81" w:rsidP="000D6C81">
            <w:pPr>
              <w:widowControl w:val="0"/>
              <w:suppressAutoHyphens/>
              <w:spacing w:after="0" w:line="240" w:lineRule="auto"/>
              <w:jc w:val="center"/>
              <w:rPr>
                <w:rFonts w:ascii="Times New Roman" w:hAnsi="Times New Roman"/>
                <w:sz w:val="18"/>
                <w:szCs w:val="18"/>
              </w:rPr>
            </w:pPr>
          </w:p>
        </w:tc>
        <w:tc>
          <w:tcPr>
            <w:tcW w:w="463" w:type="pct"/>
            <w:gridSpan w:val="2"/>
            <w:vMerge/>
            <w:shd w:val="clear" w:color="auto" w:fill="FFFFFF" w:themeFill="background1"/>
            <w:vAlign w:val="center"/>
          </w:tcPr>
          <w:p w14:paraId="1CE4CDB2" w14:textId="77777777" w:rsidR="000D6C81" w:rsidRPr="00E857CD" w:rsidRDefault="000D6C81" w:rsidP="000D6C81">
            <w:pPr>
              <w:spacing w:before="100" w:beforeAutospacing="1" w:after="100" w:afterAutospacing="1" w:line="240" w:lineRule="auto"/>
              <w:rPr>
                <w:rFonts w:ascii="Times New Roman" w:hAnsi="Times New Roman"/>
                <w:i/>
                <w:sz w:val="18"/>
                <w:szCs w:val="18"/>
              </w:rPr>
            </w:pPr>
          </w:p>
        </w:tc>
        <w:tc>
          <w:tcPr>
            <w:tcW w:w="221" w:type="pct"/>
            <w:shd w:val="clear" w:color="auto" w:fill="FFFFFF" w:themeFill="background1"/>
            <w:vAlign w:val="center"/>
          </w:tcPr>
          <w:p w14:paraId="10B3F46B" w14:textId="77777777" w:rsidR="000D6C81" w:rsidRPr="00E857CD" w:rsidRDefault="000D6C81" w:rsidP="000D6C81">
            <w:pPr>
              <w:suppressAutoHyphens/>
              <w:spacing w:after="0" w:line="240" w:lineRule="auto"/>
              <w:ind w:left="-57" w:right="-57"/>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Учебная</w:t>
            </w:r>
          </w:p>
          <w:p w14:paraId="62B45CAC" w14:textId="77777777" w:rsidR="000D6C81" w:rsidRPr="00E857CD" w:rsidRDefault="000D6C81" w:rsidP="000D6C81">
            <w:pPr>
              <w:suppressAutoHyphens/>
              <w:spacing w:after="0" w:line="240" w:lineRule="auto"/>
              <w:ind w:left="-57" w:right="-57"/>
              <w:jc w:val="center"/>
              <w:rPr>
                <w:rFonts w:ascii="Times New Roman" w:eastAsia="Calibri" w:hAnsi="Times New Roman"/>
                <w:i/>
                <w:sz w:val="20"/>
                <w:szCs w:val="20"/>
                <w:lang w:eastAsia="en-US"/>
              </w:rPr>
            </w:pPr>
          </w:p>
        </w:tc>
        <w:tc>
          <w:tcPr>
            <w:tcW w:w="281" w:type="pct"/>
            <w:gridSpan w:val="2"/>
            <w:tcBorders>
              <w:right w:val="single" w:sz="12" w:space="0" w:color="auto"/>
            </w:tcBorders>
            <w:shd w:val="clear" w:color="auto" w:fill="FFFFFF" w:themeFill="background1"/>
            <w:vAlign w:val="center"/>
          </w:tcPr>
          <w:p w14:paraId="3C542E57" w14:textId="77777777" w:rsidR="000D6C81" w:rsidRPr="00E857CD" w:rsidRDefault="000D6C81" w:rsidP="000D6C81">
            <w:pPr>
              <w:suppressAutoHyphens/>
              <w:spacing w:after="0" w:line="240" w:lineRule="auto"/>
              <w:ind w:left="-57" w:right="-57"/>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Производственная</w:t>
            </w:r>
          </w:p>
          <w:p w14:paraId="0482A31D" w14:textId="77777777" w:rsidR="000D6C81" w:rsidRPr="00E857CD" w:rsidRDefault="000D6C81" w:rsidP="000D6C81">
            <w:pPr>
              <w:suppressAutoHyphens/>
              <w:spacing w:after="0" w:line="240" w:lineRule="auto"/>
              <w:ind w:left="-57" w:right="-57"/>
              <w:jc w:val="center"/>
              <w:rPr>
                <w:rFonts w:ascii="Times New Roman" w:eastAsia="Calibri" w:hAnsi="Times New Roman"/>
                <w:i/>
                <w:sz w:val="20"/>
                <w:szCs w:val="20"/>
                <w:lang w:eastAsia="en-US"/>
              </w:rPr>
            </w:pPr>
          </w:p>
        </w:tc>
      </w:tr>
      <w:tr w:rsidR="000D6C81" w:rsidRPr="00E857CD" w14:paraId="2A0BA1C9" w14:textId="77777777" w:rsidTr="000D6C81">
        <w:trPr>
          <w:trHeight w:val="389"/>
        </w:trPr>
        <w:tc>
          <w:tcPr>
            <w:tcW w:w="420" w:type="pct"/>
            <w:tcBorders>
              <w:left w:val="single" w:sz="12" w:space="0" w:color="auto"/>
            </w:tcBorders>
            <w:shd w:val="clear" w:color="auto" w:fill="FFFFFF" w:themeFill="background1"/>
            <w:vAlign w:val="center"/>
          </w:tcPr>
          <w:p w14:paraId="13318D48" w14:textId="77777777" w:rsidR="000D6C81" w:rsidRPr="00E857CD" w:rsidRDefault="000D6C81" w:rsidP="000D6C81">
            <w:pPr>
              <w:spacing w:after="0" w:line="240" w:lineRule="auto"/>
              <w:jc w:val="center"/>
              <w:rPr>
                <w:rFonts w:ascii="Times New Roman" w:eastAsia="Calibri" w:hAnsi="Times New Roman"/>
                <w:sz w:val="18"/>
                <w:szCs w:val="18"/>
                <w:lang w:eastAsia="en-US"/>
              </w:rPr>
            </w:pPr>
            <w:r w:rsidRPr="00E857CD">
              <w:rPr>
                <w:rFonts w:ascii="Times New Roman" w:eastAsia="Calibri" w:hAnsi="Times New Roman"/>
                <w:sz w:val="18"/>
                <w:szCs w:val="18"/>
                <w:lang w:eastAsia="en-US"/>
              </w:rPr>
              <w:t>1</w:t>
            </w:r>
          </w:p>
        </w:tc>
        <w:tc>
          <w:tcPr>
            <w:tcW w:w="1465" w:type="pct"/>
            <w:shd w:val="clear" w:color="auto" w:fill="FFFFFF" w:themeFill="background1"/>
            <w:vAlign w:val="center"/>
          </w:tcPr>
          <w:p w14:paraId="6F05B4FB" w14:textId="77777777" w:rsidR="000D6C81" w:rsidRPr="00E857CD" w:rsidRDefault="000D6C81" w:rsidP="000D6C81">
            <w:pPr>
              <w:spacing w:after="0" w:line="240" w:lineRule="auto"/>
              <w:jc w:val="center"/>
              <w:rPr>
                <w:rFonts w:ascii="Times New Roman" w:eastAsia="Calibri" w:hAnsi="Times New Roman"/>
                <w:sz w:val="18"/>
                <w:szCs w:val="18"/>
                <w:lang w:eastAsia="en-US"/>
              </w:rPr>
            </w:pPr>
            <w:r w:rsidRPr="00E857CD">
              <w:rPr>
                <w:rFonts w:ascii="Times New Roman" w:eastAsia="Calibri" w:hAnsi="Times New Roman"/>
                <w:sz w:val="18"/>
                <w:szCs w:val="18"/>
                <w:lang w:eastAsia="en-US"/>
              </w:rPr>
              <w:t>2</w:t>
            </w:r>
          </w:p>
        </w:tc>
        <w:tc>
          <w:tcPr>
            <w:tcW w:w="315" w:type="pct"/>
            <w:shd w:val="clear" w:color="auto" w:fill="FFFFFF" w:themeFill="background1"/>
            <w:vAlign w:val="center"/>
          </w:tcPr>
          <w:p w14:paraId="48FCF95E" w14:textId="77777777" w:rsidR="000D6C81" w:rsidRPr="00E857CD" w:rsidRDefault="000D6C81" w:rsidP="000D6C81">
            <w:pPr>
              <w:spacing w:after="0" w:line="240" w:lineRule="auto"/>
              <w:jc w:val="center"/>
              <w:rPr>
                <w:rFonts w:ascii="Times New Roman" w:eastAsia="Calibri" w:hAnsi="Times New Roman"/>
                <w:sz w:val="18"/>
                <w:szCs w:val="18"/>
                <w:lang w:eastAsia="en-US"/>
              </w:rPr>
            </w:pPr>
            <w:r w:rsidRPr="00E857CD">
              <w:rPr>
                <w:rFonts w:ascii="Times New Roman" w:eastAsia="Calibri" w:hAnsi="Times New Roman"/>
                <w:sz w:val="18"/>
                <w:szCs w:val="18"/>
                <w:lang w:eastAsia="en-US"/>
              </w:rPr>
              <w:t>3</w:t>
            </w:r>
          </w:p>
        </w:tc>
        <w:tc>
          <w:tcPr>
            <w:tcW w:w="274" w:type="pct"/>
            <w:shd w:val="clear" w:color="auto" w:fill="FFFFFF" w:themeFill="background1"/>
            <w:vAlign w:val="center"/>
          </w:tcPr>
          <w:p w14:paraId="2BF7727A" w14:textId="77777777" w:rsidR="000D6C81" w:rsidRPr="00E857CD" w:rsidRDefault="000D6C81" w:rsidP="000D6C81">
            <w:pPr>
              <w:spacing w:after="0" w:line="240" w:lineRule="auto"/>
              <w:jc w:val="center"/>
              <w:rPr>
                <w:rFonts w:ascii="Times New Roman" w:eastAsia="Calibri" w:hAnsi="Times New Roman"/>
                <w:sz w:val="18"/>
                <w:szCs w:val="18"/>
                <w:lang w:eastAsia="en-US"/>
              </w:rPr>
            </w:pPr>
            <w:r w:rsidRPr="00E857CD">
              <w:rPr>
                <w:rFonts w:ascii="Times New Roman" w:eastAsia="Calibri" w:hAnsi="Times New Roman"/>
                <w:sz w:val="18"/>
                <w:szCs w:val="18"/>
                <w:lang w:eastAsia="en-US"/>
              </w:rPr>
              <w:t>4</w:t>
            </w:r>
          </w:p>
        </w:tc>
        <w:tc>
          <w:tcPr>
            <w:tcW w:w="226" w:type="pct"/>
            <w:gridSpan w:val="2"/>
            <w:shd w:val="clear" w:color="auto" w:fill="FFFFFF" w:themeFill="background1"/>
            <w:vAlign w:val="center"/>
          </w:tcPr>
          <w:p w14:paraId="4EEF784E" w14:textId="77777777" w:rsidR="000D6C81" w:rsidRPr="00E857CD" w:rsidRDefault="000D6C81" w:rsidP="000D6C81">
            <w:pPr>
              <w:spacing w:after="0" w:line="240" w:lineRule="auto"/>
              <w:rPr>
                <w:rFonts w:ascii="Times New Roman" w:eastAsia="Calibri" w:hAnsi="Times New Roman"/>
                <w:sz w:val="18"/>
                <w:szCs w:val="18"/>
                <w:lang w:eastAsia="en-US"/>
              </w:rPr>
            </w:pPr>
            <w:r w:rsidRPr="00E857CD">
              <w:rPr>
                <w:rFonts w:ascii="Times New Roman" w:eastAsia="Calibri" w:hAnsi="Times New Roman"/>
                <w:sz w:val="18"/>
                <w:szCs w:val="18"/>
                <w:lang w:eastAsia="en-US"/>
              </w:rPr>
              <w:t>5</w:t>
            </w:r>
          </w:p>
        </w:tc>
        <w:tc>
          <w:tcPr>
            <w:tcW w:w="505" w:type="pct"/>
            <w:shd w:val="clear" w:color="auto" w:fill="FFFFFF" w:themeFill="background1"/>
            <w:vAlign w:val="center"/>
          </w:tcPr>
          <w:p w14:paraId="53E714D6" w14:textId="77777777" w:rsidR="000D6C81" w:rsidRPr="00E857CD" w:rsidRDefault="000D6C81" w:rsidP="000D6C81">
            <w:pPr>
              <w:widowControl w:val="0"/>
              <w:suppressAutoHyphens/>
              <w:spacing w:after="0" w:line="240" w:lineRule="auto"/>
              <w:jc w:val="center"/>
              <w:rPr>
                <w:rFonts w:ascii="Times New Roman" w:hAnsi="Times New Roman"/>
                <w:sz w:val="18"/>
                <w:szCs w:val="18"/>
              </w:rPr>
            </w:pPr>
            <w:r w:rsidRPr="00E857CD">
              <w:rPr>
                <w:rFonts w:ascii="Times New Roman" w:hAnsi="Times New Roman"/>
                <w:sz w:val="18"/>
                <w:szCs w:val="18"/>
              </w:rPr>
              <w:t>6</w:t>
            </w:r>
          </w:p>
        </w:tc>
        <w:tc>
          <w:tcPr>
            <w:tcW w:w="399" w:type="pct"/>
            <w:gridSpan w:val="2"/>
            <w:shd w:val="clear" w:color="auto" w:fill="FFFFFF" w:themeFill="background1"/>
            <w:vAlign w:val="center"/>
          </w:tcPr>
          <w:p w14:paraId="6317410A" w14:textId="77777777" w:rsidR="000D6C81" w:rsidRPr="00E857CD" w:rsidRDefault="000D6C81" w:rsidP="000D6C81">
            <w:pPr>
              <w:widowControl w:val="0"/>
              <w:spacing w:after="0" w:line="240" w:lineRule="auto"/>
              <w:jc w:val="center"/>
              <w:rPr>
                <w:rFonts w:ascii="Times New Roman" w:hAnsi="Times New Roman"/>
                <w:sz w:val="18"/>
                <w:szCs w:val="18"/>
              </w:rPr>
            </w:pPr>
            <w:r w:rsidRPr="00E857CD">
              <w:rPr>
                <w:rFonts w:ascii="Times New Roman" w:hAnsi="Times New Roman"/>
                <w:sz w:val="18"/>
                <w:szCs w:val="18"/>
              </w:rPr>
              <w:t>7</w:t>
            </w:r>
          </w:p>
        </w:tc>
        <w:tc>
          <w:tcPr>
            <w:tcW w:w="215" w:type="pct"/>
            <w:gridSpan w:val="2"/>
            <w:shd w:val="clear" w:color="auto" w:fill="FFFFFF" w:themeFill="background1"/>
            <w:vAlign w:val="center"/>
          </w:tcPr>
          <w:p w14:paraId="0E26FAAC" w14:textId="77777777" w:rsidR="000D6C81" w:rsidRPr="00E857CD" w:rsidRDefault="000D6C81" w:rsidP="000D6C81">
            <w:pPr>
              <w:widowControl w:val="0"/>
              <w:suppressAutoHyphens/>
              <w:spacing w:after="0" w:line="240" w:lineRule="auto"/>
              <w:jc w:val="center"/>
              <w:rPr>
                <w:rFonts w:ascii="Times New Roman" w:hAnsi="Times New Roman"/>
                <w:sz w:val="18"/>
                <w:szCs w:val="18"/>
              </w:rPr>
            </w:pPr>
            <w:r w:rsidRPr="00E857CD">
              <w:rPr>
                <w:rFonts w:ascii="Times New Roman" w:hAnsi="Times New Roman"/>
                <w:sz w:val="18"/>
                <w:szCs w:val="18"/>
              </w:rPr>
              <w:t>8</w:t>
            </w:r>
          </w:p>
        </w:tc>
        <w:tc>
          <w:tcPr>
            <w:tcW w:w="216" w:type="pct"/>
            <w:gridSpan w:val="3"/>
            <w:shd w:val="clear" w:color="auto" w:fill="FFFFFF" w:themeFill="background1"/>
            <w:vAlign w:val="center"/>
          </w:tcPr>
          <w:p w14:paraId="086B4A64" w14:textId="77777777" w:rsidR="000D6C81" w:rsidRPr="00E857CD" w:rsidRDefault="000D6C81" w:rsidP="000D6C81">
            <w:pPr>
              <w:widowControl w:val="0"/>
              <w:suppressAutoHyphens/>
              <w:spacing w:after="0" w:line="240" w:lineRule="auto"/>
              <w:jc w:val="center"/>
              <w:rPr>
                <w:rFonts w:ascii="Times New Roman" w:hAnsi="Times New Roman"/>
                <w:sz w:val="18"/>
                <w:szCs w:val="18"/>
              </w:rPr>
            </w:pPr>
          </w:p>
        </w:tc>
        <w:tc>
          <w:tcPr>
            <w:tcW w:w="463" w:type="pct"/>
            <w:gridSpan w:val="2"/>
            <w:shd w:val="clear" w:color="auto" w:fill="FFFFFF" w:themeFill="background1"/>
            <w:vAlign w:val="center"/>
          </w:tcPr>
          <w:p w14:paraId="171190C2" w14:textId="77777777" w:rsidR="000D6C81" w:rsidRPr="00E857CD" w:rsidRDefault="000D6C81" w:rsidP="000D6C81">
            <w:pPr>
              <w:widowControl w:val="0"/>
              <w:spacing w:after="0" w:line="240" w:lineRule="auto"/>
              <w:jc w:val="center"/>
              <w:rPr>
                <w:rFonts w:ascii="Times New Roman" w:hAnsi="Times New Roman"/>
                <w:i/>
                <w:sz w:val="18"/>
                <w:szCs w:val="18"/>
              </w:rPr>
            </w:pPr>
            <w:r w:rsidRPr="00E857CD">
              <w:rPr>
                <w:rFonts w:ascii="Times New Roman" w:hAnsi="Times New Roman"/>
                <w:sz w:val="18"/>
                <w:szCs w:val="18"/>
              </w:rPr>
              <w:t>9</w:t>
            </w:r>
          </w:p>
        </w:tc>
        <w:tc>
          <w:tcPr>
            <w:tcW w:w="221" w:type="pct"/>
            <w:shd w:val="clear" w:color="auto" w:fill="FFFFFF" w:themeFill="background1"/>
            <w:vAlign w:val="center"/>
          </w:tcPr>
          <w:p w14:paraId="17EB1F52" w14:textId="77777777" w:rsidR="000D6C81" w:rsidRPr="00E857CD" w:rsidRDefault="000D6C81" w:rsidP="000D6C81">
            <w:pPr>
              <w:widowControl w:val="0"/>
              <w:spacing w:after="0" w:line="240" w:lineRule="auto"/>
              <w:jc w:val="center"/>
              <w:rPr>
                <w:rFonts w:ascii="Times New Roman" w:hAnsi="Times New Roman"/>
                <w:sz w:val="18"/>
                <w:szCs w:val="18"/>
              </w:rPr>
            </w:pPr>
            <w:r w:rsidRPr="00E857CD">
              <w:rPr>
                <w:rFonts w:ascii="Times New Roman" w:hAnsi="Times New Roman"/>
                <w:sz w:val="18"/>
                <w:szCs w:val="18"/>
              </w:rPr>
              <w:t>10</w:t>
            </w:r>
          </w:p>
        </w:tc>
        <w:tc>
          <w:tcPr>
            <w:tcW w:w="281" w:type="pct"/>
            <w:gridSpan w:val="2"/>
            <w:tcBorders>
              <w:right w:val="single" w:sz="12" w:space="0" w:color="auto"/>
            </w:tcBorders>
            <w:shd w:val="clear" w:color="auto" w:fill="FFFFFF" w:themeFill="background1"/>
            <w:vAlign w:val="center"/>
          </w:tcPr>
          <w:p w14:paraId="321D5326" w14:textId="77777777" w:rsidR="000D6C81" w:rsidRPr="00E857CD" w:rsidRDefault="000D6C81" w:rsidP="000D6C81">
            <w:pPr>
              <w:widowControl w:val="0"/>
              <w:spacing w:after="0" w:line="240" w:lineRule="auto"/>
              <w:ind w:left="-161" w:right="-107"/>
              <w:jc w:val="center"/>
              <w:rPr>
                <w:rFonts w:ascii="Times New Roman" w:hAnsi="Times New Roman"/>
                <w:sz w:val="18"/>
                <w:szCs w:val="18"/>
              </w:rPr>
            </w:pPr>
            <w:r w:rsidRPr="00E857CD">
              <w:rPr>
                <w:rFonts w:ascii="Times New Roman" w:hAnsi="Times New Roman"/>
                <w:sz w:val="18"/>
                <w:szCs w:val="18"/>
              </w:rPr>
              <w:t>11</w:t>
            </w:r>
          </w:p>
        </w:tc>
      </w:tr>
      <w:tr w:rsidR="000D6C81" w:rsidRPr="00E857CD" w14:paraId="69A8E20C" w14:textId="77777777" w:rsidTr="000D6C81">
        <w:trPr>
          <w:trHeight w:val="330"/>
        </w:trPr>
        <w:tc>
          <w:tcPr>
            <w:tcW w:w="420" w:type="pct"/>
            <w:vMerge w:val="restart"/>
            <w:tcBorders>
              <w:left w:val="single" w:sz="12" w:space="0" w:color="auto"/>
            </w:tcBorders>
          </w:tcPr>
          <w:p w14:paraId="1B4A72B7"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2.1-2.2, ПК 2.6-ПК 2.7;</w:t>
            </w:r>
          </w:p>
          <w:p w14:paraId="121F9007"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ОК1-ОК11</w:t>
            </w:r>
          </w:p>
          <w:p w14:paraId="5FE52333" w14:textId="77777777" w:rsidR="000D6C81" w:rsidRPr="00E857CD" w:rsidRDefault="000D6C81" w:rsidP="000D6C81">
            <w:pPr>
              <w:spacing w:after="0" w:line="240" w:lineRule="auto"/>
              <w:jc w:val="center"/>
              <w:rPr>
                <w:rFonts w:ascii="Times New Roman" w:eastAsia="Calibri" w:hAnsi="Times New Roman"/>
                <w:sz w:val="24"/>
                <w:szCs w:val="24"/>
                <w:lang w:eastAsia="en-US"/>
              </w:rPr>
            </w:pPr>
          </w:p>
        </w:tc>
        <w:tc>
          <w:tcPr>
            <w:tcW w:w="1465" w:type="pct"/>
          </w:tcPr>
          <w:p w14:paraId="74844061" w14:textId="77777777" w:rsidR="000D6C81" w:rsidRPr="00E857CD" w:rsidRDefault="000D6C81" w:rsidP="000D6C81">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Раздел 1. Ведение бухгалтерского учета источников формирования активов</w:t>
            </w:r>
          </w:p>
        </w:tc>
        <w:tc>
          <w:tcPr>
            <w:tcW w:w="315" w:type="pct"/>
          </w:tcPr>
          <w:p w14:paraId="10A6B5D0"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6</w:t>
            </w:r>
          </w:p>
        </w:tc>
        <w:tc>
          <w:tcPr>
            <w:tcW w:w="274" w:type="pct"/>
          </w:tcPr>
          <w:p w14:paraId="6699A7AE"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226" w:type="pct"/>
            <w:gridSpan w:val="2"/>
            <w:shd w:val="clear" w:color="auto" w:fill="FFFFFF" w:themeFill="background1"/>
          </w:tcPr>
          <w:p w14:paraId="2FC2A41D"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4</w:t>
            </w:r>
          </w:p>
        </w:tc>
        <w:tc>
          <w:tcPr>
            <w:tcW w:w="505" w:type="pct"/>
            <w:tcBorders>
              <w:top w:val="single" w:sz="2" w:space="0" w:color="auto"/>
            </w:tcBorders>
            <w:shd w:val="clear" w:color="auto" w:fill="FFFFFF" w:themeFill="background1"/>
          </w:tcPr>
          <w:p w14:paraId="591EC792" w14:textId="77777777" w:rsidR="000D6C81" w:rsidRPr="00E857CD" w:rsidRDefault="000D6C81" w:rsidP="000D6C81">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399" w:type="pct"/>
            <w:gridSpan w:val="2"/>
            <w:tcBorders>
              <w:top w:val="single" w:sz="2" w:space="0" w:color="auto"/>
            </w:tcBorders>
            <w:shd w:val="clear" w:color="auto" w:fill="FFFFFF" w:themeFill="background1"/>
          </w:tcPr>
          <w:p w14:paraId="0CDB207B" w14:textId="77777777" w:rsidR="000D6C81" w:rsidRPr="00E857CD" w:rsidRDefault="000D6C81" w:rsidP="000D6C81">
            <w:pPr>
              <w:widowControl w:val="0"/>
              <w:spacing w:after="0" w:line="240" w:lineRule="auto"/>
              <w:jc w:val="center"/>
              <w:rPr>
                <w:rFonts w:ascii="Times New Roman" w:hAnsi="Times New Roman"/>
                <w:sz w:val="24"/>
                <w:szCs w:val="24"/>
              </w:rPr>
            </w:pPr>
          </w:p>
        </w:tc>
        <w:tc>
          <w:tcPr>
            <w:tcW w:w="215" w:type="pct"/>
            <w:gridSpan w:val="2"/>
            <w:shd w:val="clear" w:color="auto" w:fill="FFFFFF" w:themeFill="background1"/>
          </w:tcPr>
          <w:p w14:paraId="4D79CC80"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216" w:type="pct"/>
            <w:gridSpan w:val="3"/>
            <w:vMerge w:val="restart"/>
            <w:shd w:val="clear" w:color="auto" w:fill="FFFFFF" w:themeFill="background1"/>
          </w:tcPr>
          <w:p w14:paraId="54A71EB8"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12</w:t>
            </w:r>
          </w:p>
        </w:tc>
        <w:tc>
          <w:tcPr>
            <w:tcW w:w="463" w:type="pct"/>
            <w:gridSpan w:val="2"/>
            <w:shd w:val="clear" w:color="auto" w:fill="FFFFFF" w:themeFill="background1"/>
          </w:tcPr>
          <w:p w14:paraId="2A5258FA" w14:textId="77777777" w:rsidR="000D6C81" w:rsidRPr="00E857CD" w:rsidRDefault="000D6C81" w:rsidP="000D6C81">
            <w:pPr>
              <w:spacing w:before="100" w:beforeAutospacing="1" w:after="100" w:afterAutospacing="1" w:line="240" w:lineRule="auto"/>
              <w:jc w:val="center"/>
              <w:rPr>
                <w:rFonts w:ascii="Times New Roman" w:hAnsi="Times New Roman"/>
                <w:sz w:val="24"/>
                <w:szCs w:val="24"/>
              </w:rPr>
            </w:pPr>
          </w:p>
        </w:tc>
        <w:tc>
          <w:tcPr>
            <w:tcW w:w="221" w:type="pct"/>
            <w:shd w:val="clear" w:color="auto" w:fill="FFFFFF" w:themeFill="background1"/>
          </w:tcPr>
          <w:p w14:paraId="342C4A62"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c>
          <w:tcPr>
            <w:tcW w:w="281" w:type="pct"/>
            <w:gridSpan w:val="2"/>
            <w:tcBorders>
              <w:right w:val="single" w:sz="12" w:space="0" w:color="auto"/>
            </w:tcBorders>
            <w:shd w:val="clear" w:color="auto" w:fill="FFFFFF" w:themeFill="background1"/>
          </w:tcPr>
          <w:p w14:paraId="222E6A18"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r>
      <w:tr w:rsidR="000D6C81" w:rsidRPr="00E857CD" w14:paraId="7CDB7701" w14:textId="77777777" w:rsidTr="000D6C81">
        <w:tc>
          <w:tcPr>
            <w:tcW w:w="420" w:type="pct"/>
            <w:vMerge/>
            <w:tcBorders>
              <w:left w:val="single" w:sz="12" w:space="0" w:color="auto"/>
            </w:tcBorders>
          </w:tcPr>
          <w:p w14:paraId="0EF4E391" w14:textId="77777777" w:rsidR="000D6C81" w:rsidRPr="00E857CD" w:rsidRDefault="000D6C81" w:rsidP="000D6C81">
            <w:pPr>
              <w:spacing w:after="0" w:line="240" w:lineRule="auto"/>
              <w:jc w:val="center"/>
              <w:rPr>
                <w:rFonts w:ascii="Times New Roman" w:eastAsia="Calibri" w:hAnsi="Times New Roman"/>
                <w:sz w:val="24"/>
                <w:szCs w:val="24"/>
                <w:lang w:eastAsia="en-US"/>
              </w:rPr>
            </w:pPr>
          </w:p>
        </w:tc>
        <w:tc>
          <w:tcPr>
            <w:tcW w:w="1465" w:type="pct"/>
          </w:tcPr>
          <w:p w14:paraId="63CAF928" w14:textId="77777777" w:rsidR="000D6C81" w:rsidRPr="00E857CD" w:rsidRDefault="000D6C81" w:rsidP="000D6C81">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Раздел 2 Выполнение работ по учету труда и </w:t>
            </w:r>
            <w:proofErr w:type="gramStart"/>
            <w:r w:rsidRPr="00E857CD">
              <w:rPr>
                <w:rFonts w:ascii="Times New Roman" w:eastAsia="Calibri" w:hAnsi="Times New Roman"/>
                <w:sz w:val="24"/>
                <w:szCs w:val="24"/>
                <w:lang w:eastAsia="en-US"/>
              </w:rPr>
              <w:t>за-работной</w:t>
            </w:r>
            <w:proofErr w:type="gramEnd"/>
            <w:r w:rsidRPr="00E857CD">
              <w:rPr>
                <w:rFonts w:ascii="Times New Roman" w:eastAsia="Calibri" w:hAnsi="Times New Roman"/>
                <w:sz w:val="24"/>
                <w:szCs w:val="24"/>
                <w:lang w:eastAsia="en-US"/>
              </w:rPr>
              <w:t xml:space="preserve"> платы</w:t>
            </w:r>
          </w:p>
        </w:tc>
        <w:tc>
          <w:tcPr>
            <w:tcW w:w="315" w:type="pct"/>
          </w:tcPr>
          <w:p w14:paraId="7CC5584E"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38</w:t>
            </w:r>
          </w:p>
        </w:tc>
        <w:tc>
          <w:tcPr>
            <w:tcW w:w="274" w:type="pct"/>
          </w:tcPr>
          <w:p w14:paraId="39D9B44D"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24</w:t>
            </w:r>
          </w:p>
        </w:tc>
        <w:tc>
          <w:tcPr>
            <w:tcW w:w="226" w:type="pct"/>
            <w:gridSpan w:val="2"/>
            <w:shd w:val="clear" w:color="auto" w:fill="FFFFFF" w:themeFill="background1"/>
          </w:tcPr>
          <w:p w14:paraId="6FE6D37F"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32</w:t>
            </w:r>
          </w:p>
        </w:tc>
        <w:tc>
          <w:tcPr>
            <w:tcW w:w="505" w:type="pct"/>
            <w:shd w:val="clear" w:color="auto" w:fill="FFFFFF" w:themeFill="background1"/>
          </w:tcPr>
          <w:p w14:paraId="054CB410" w14:textId="77777777" w:rsidR="000D6C81" w:rsidRPr="00E857CD" w:rsidRDefault="000D6C81" w:rsidP="000D6C81">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24</w:t>
            </w:r>
          </w:p>
        </w:tc>
        <w:tc>
          <w:tcPr>
            <w:tcW w:w="399" w:type="pct"/>
            <w:gridSpan w:val="2"/>
            <w:shd w:val="clear" w:color="auto" w:fill="FFFFFF" w:themeFill="background1"/>
          </w:tcPr>
          <w:p w14:paraId="6AA48647" w14:textId="77777777" w:rsidR="000D6C81" w:rsidRPr="00E857CD" w:rsidRDefault="000D6C81" w:rsidP="000D6C81">
            <w:pPr>
              <w:widowControl w:val="0"/>
              <w:spacing w:after="0" w:line="240" w:lineRule="auto"/>
              <w:jc w:val="center"/>
              <w:rPr>
                <w:rFonts w:ascii="Times New Roman" w:hAnsi="Times New Roman"/>
                <w:sz w:val="24"/>
                <w:szCs w:val="24"/>
              </w:rPr>
            </w:pPr>
          </w:p>
        </w:tc>
        <w:tc>
          <w:tcPr>
            <w:tcW w:w="215" w:type="pct"/>
            <w:gridSpan w:val="2"/>
            <w:shd w:val="clear" w:color="auto" w:fill="FFFFFF" w:themeFill="background1"/>
          </w:tcPr>
          <w:p w14:paraId="44C04209"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216" w:type="pct"/>
            <w:gridSpan w:val="3"/>
            <w:vMerge/>
            <w:shd w:val="clear" w:color="auto" w:fill="FFFFFF" w:themeFill="background1"/>
          </w:tcPr>
          <w:p w14:paraId="1EB230DB"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c>
          <w:tcPr>
            <w:tcW w:w="463" w:type="pct"/>
            <w:gridSpan w:val="2"/>
            <w:shd w:val="clear" w:color="auto" w:fill="FFFFFF" w:themeFill="background1"/>
          </w:tcPr>
          <w:p w14:paraId="35091661" w14:textId="77777777" w:rsidR="000D6C81" w:rsidRPr="00E857CD" w:rsidRDefault="000D6C81" w:rsidP="000D6C81">
            <w:pPr>
              <w:spacing w:before="100" w:beforeAutospacing="1" w:after="100" w:afterAutospacing="1" w:line="240" w:lineRule="auto"/>
              <w:jc w:val="center"/>
              <w:rPr>
                <w:rFonts w:ascii="Times New Roman" w:hAnsi="Times New Roman"/>
                <w:sz w:val="24"/>
                <w:szCs w:val="24"/>
              </w:rPr>
            </w:pPr>
          </w:p>
        </w:tc>
        <w:tc>
          <w:tcPr>
            <w:tcW w:w="221" w:type="pct"/>
            <w:shd w:val="clear" w:color="auto" w:fill="FFFFFF" w:themeFill="background1"/>
          </w:tcPr>
          <w:p w14:paraId="38AC5264"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c>
          <w:tcPr>
            <w:tcW w:w="281" w:type="pct"/>
            <w:gridSpan w:val="2"/>
            <w:tcBorders>
              <w:right w:val="single" w:sz="12" w:space="0" w:color="auto"/>
            </w:tcBorders>
            <w:shd w:val="clear" w:color="auto" w:fill="FFFFFF" w:themeFill="background1"/>
          </w:tcPr>
          <w:p w14:paraId="45E1A749"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r>
      <w:tr w:rsidR="000D6C81" w:rsidRPr="00E857CD" w14:paraId="79BEF535" w14:textId="77777777" w:rsidTr="000D6C81">
        <w:tc>
          <w:tcPr>
            <w:tcW w:w="420" w:type="pct"/>
            <w:vMerge/>
            <w:tcBorders>
              <w:left w:val="single" w:sz="12" w:space="0" w:color="auto"/>
            </w:tcBorders>
          </w:tcPr>
          <w:p w14:paraId="0A715941" w14:textId="77777777" w:rsidR="000D6C81" w:rsidRPr="00E857CD" w:rsidRDefault="000D6C81" w:rsidP="000D6C81">
            <w:pPr>
              <w:spacing w:after="0" w:line="240" w:lineRule="auto"/>
              <w:jc w:val="center"/>
              <w:rPr>
                <w:rFonts w:ascii="Times New Roman" w:eastAsia="Calibri" w:hAnsi="Times New Roman"/>
                <w:sz w:val="24"/>
                <w:szCs w:val="24"/>
                <w:lang w:eastAsia="en-US"/>
              </w:rPr>
            </w:pPr>
          </w:p>
        </w:tc>
        <w:tc>
          <w:tcPr>
            <w:tcW w:w="1465" w:type="pct"/>
          </w:tcPr>
          <w:p w14:paraId="3979B7B4" w14:textId="77777777" w:rsidR="000D6C81" w:rsidRPr="00E857CD" w:rsidRDefault="000D6C81" w:rsidP="000D6C81">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Раздел 3 Учет источников формирования активов</w:t>
            </w:r>
          </w:p>
        </w:tc>
        <w:tc>
          <w:tcPr>
            <w:tcW w:w="315" w:type="pct"/>
          </w:tcPr>
          <w:p w14:paraId="0D894ADC"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26</w:t>
            </w:r>
          </w:p>
        </w:tc>
        <w:tc>
          <w:tcPr>
            <w:tcW w:w="274" w:type="pct"/>
          </w:tcPr>
          <w:p w14:paraId="6709A4EC"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6</w:t>
            </w:r>
          </w:p>
        </w:tc>
        <w:tc>
          <w:tcPr>
            <w:tcW w:w="226" w:type="pct"/>
            <w:gridSpan w:val="2"/>
            <w:shd w:val="clear" w:color="auto" w:fill="FFFFFF" w:themeFill="background1"/>
          </w:tcPr>
          <w:p w14:paraId="7808EB1D"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16</w:t>
            </w:r>
          </w:p>
        </w:tc>
        <w:tc>
          <w:tcPr>
            <w:tcW w:w="505" w:type="pct"/>
            <w:shd w:val="clear" w:color="auto" w:fill="FFFFFF" w:themeFill="background1"/>
          </w:tcPr>
          <w:p w14:paraId="0930C1A2" w14:textId="77777777" w:rsidR="000D6C81" w:rsidRPr="00E857CD" w:rsidRDefault="000D6C81" w:rsidP="000D6C81">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6</w:t>
            </w:r>
          </w:p>
        </w:tc>
        <w:tc>
          <w:tcPr>
            <w:tcW w:w="399" w:type="pct"/>
            <w:gridSpan w:val="2"/>
            <w:shd w:val="clear" w:color="auto" w:fill="FFFFFF" w:themeFill="background1"/>
          </w:tcPr>
          <w:p w14:paraId="2E810E56" w14:textId="77777777" w:rsidR="000D6C81" w:rsidRPr="00E857CD" w:rsidRDefault="000D6C81" w:rsidP="000D6C81">
            <w:pPr>
              <w:widowControl w:val="0"/>
              <w:spacing w:after="0" w:line="240" w:lineRule="auto"/>
              <w:jc w:val="center"/>
              <w:rPr>
                <w:rFonts w:ascii="Times New Roman" w:hAnsi="Times New Roman"/>
                <w:sz w:val="24"/>
                <w:szCs w:val="24"/>
              </w:rPr>
            </w:pPr>
          </w:p>
        </w:tc>
        <w:tc>
          <w:tcPr>
            <w:tcW w:w="215" w:type="pct"/>
            <w:gridSpan w:val="2"/>
            <w:shd w:val="clear" w:color="auto" w:fill="FFFFFF" w:themeFill="background1"/>
          </w:tcPr>
          <w:p w14:paraId="280FD2B5"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6</w:t>
            </w:r>
          </w:p>
        </w:tc>
        <w:tc>
          <w:tcPr>
            <w:tcW w:w="216" w:type="pct"/>
            <w:gridSpan w:val="3"/>
            <w:vMerge/>
            <w:shd w:val="clear" w:color="auto" w:fill="FFFFFF" w:themeFill="background1"/>
          </w:tcPr>
          <w:p w14:paraId="02133EF4"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c>
          <w:tcPr>
            <w:tcW w:w="463" w:type="pct"/>
            <w:gridSpan w:val="2"/>
            <w:shd w:val="clear" w:color="auto" w:fill="FFFFFF" w:themeFill="background1"/>
          </w:tcPr>
          <w:p w14:paraId="3762B7E9" w14:textId="77777777" w:rsidR="000D6C81" w:rsidRPr="00E857CD" w:rsidRDefault="000D6C81" w:rsidP="000D6C81">
            <w:pPr>
              <w:spacing w:before="100" w:beforeAutospacing="1" w:after="100" w:afterAutospacing="1" w:line="240" w:lineRule="auto"/>
              <w:jc w:val="center"/>
              <w:rPr>
                <w:rFonts w:ascii="Times New Roman" w:hAnsi="Times New Roman"/>
                <w:sz w:val="24"/>
                <w:szCs w:val="24"/>
              </w:rPr>
            </w:pPr>
          </w:p>
        </w:tc>
        <w:tc>
          <w:tcPr>
            <w:tcW w:w="221" w:type="pct"/>
            <w:shd w:val="clear" w:color="auto" w:fill="FFFFFF" w:themeFill="background1"/>
          </w:tcPr>
          <w:p w14:paraId="613631FF"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c>
          <w:tcPr>
            <w:tcW w:w="281" w:type="pct"/>
            <w:gridSpan w:val="2"/>
            <w:tcBorders>
              <w:right w:val="single" w:sz="12" w:space="0" w:color="auto"/>
            </w:tcBorders>
            <w:shd w:val="clear" w:color="auto" w:fill="FFFFFF" w:themeFill="background1"/>
          </w:tcPr>
          <w:p w14:paraId="7728F7FF"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r>
      <w:tr w:rsidR="000D6C81" w:rsidRPr="00E857CD" w14:paraId="09B9F0D8" w14:textId="77777777" w:rsidTr="000D6C81">
        <w:tc>
          <w:tcPr>
            <w:tcW w:w="420" w:type="pct"/>
            <w:vMerge/>
            <w:tcBorders>
              <w:left w:val="single" w:sz="12" w:space="0" w:color="auto"/>
            </w:tcBorders>
          </w:tcPr>
          <w:p w14:paraId="2DD1F0F6" w14:textId="77777777" w:rsidR="000D6C81" w:rsidRPr="00E857CD" w:rsidRDefault="000D6C81" w:rsidP="000D6C81">
            <w:pPr>
              <w:spacing w:after="0" w:line="240" w:lineRule="auto"/>
              <w:jc w:val="center"/>
              <w:rPr>
                <w:rFonts w:ascii="Times New Roman" w:eastAsia="Calibri" w:hAnsi="Times New Roman"/>
                <w:sz w:val="24"/>
                <w:szCs w:val="24"/>
                <w:lang w:eastAsia="en-US"/>
              </w:rPr>
            </w:pPr>
          </w:p>
        </w:tc>
        <w:tc>
          <w:tcPr>
            <w:tcW w:w="1465" w:type="pct"/>
          </w:tcPr>
          <w:p w14:paraId="6A15C6D6" w14:textId="77777777" w:rsidR="000D6C81" w:rsidRPr="00E857CD" w:rsidRDefault="000D6C81" w:rsidP="000D6C81">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Раздел 4 Выполнение работ по учету финансовых результатов деятельности организации</w:t>
            </w:r>
          </w:p>
        </w:tc>
        <w:tc>
          <w:tcPr>
            <w:tcW w:w="315" w:type="pct"/>
          </w:tcPr>
          <w:p w14:paraId="6079E5CB"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30</w:t>
            </w:r>
          </w:p>
        </w:tc>
        <w:tc>
          <w:tcPr>
            <w:tcW w:w="274" w:type="pct"/>
          </w:tcPr>
          <w:p w14:paraId="3F7185B9"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14</w:t>
            </w:r>
          </w:p>
        </w:tc>
        <w:tc>
          <w:tcPr>
            <w:tcW w:w="226" w:type="pct"/>
            <w:gridSpan w:val="2"/>
            <w:shd w:val="clear" w:color="auto" w:fill="FFFFFF" w:themeFill="background1"/>
          </w:tcPr>
          <w:p w14:paraId="0123D00B"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24</w:t>
            </w:r>
          </w:p>
        </w:tc>
        <w:tc>
          <w:tcPr>
            <w:tcW w:w="505" w:type="pct"/>
            <w:shd w:val="clear" w:color="auto" w:fill="FFFFFF" w:themeFill="background1"/>
          </w:tcPr>
          <w:p w14:paraId="55F0F48F" w14:textId="77777777" w:rsidR="000D6C81" w:rsidRPr="00E857CD" w:rsidRDefault="000D6C81" w:rsidP="000D6C81">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14</w:t>
            </w:r>
          </w:p>
        </w:tc>
        <w:tc>
          <w:tcPr>
            <w:tcW w:w="399" w:type="pct"/>
            <w:gridSpan w:val="2"/>
            <w:shd w:val="clear" w:color="auto" w:fill="FFFFFF" w:themeFill="background1"/>
          </w:tcPr>
          <w:p w14:paraId="17E3057E" w14:textId="77777777" w:rsidR="000D6C81" w:rsidRPr="00E857CD" w:rsidRDefault="000D6C81" w:rsidP="000D6C81">
            <w:pPr>
              <w:widowControl w:val="0"/>
              <w:spacing w:after="0" w:line="240" w:lineRule="auto"/>
              <w:jc w:val="center"/>
              <w:rPr>
                <w:rFonts w:ascii="Times New Roman" w:hAnsi="Times New Roman"/>
                <w:sz w:val="24"/>
                <w:szCs w:val="24"/>
              </w:rPr>
            </w:pPr>
          </w:p>
        </w:tc>
        <w:tc>
          <w:tcPr>
            <w:tcW w:w="215" w:type="pct"/>
            <w:gridSpan w:val="2"/>
            <w:shd w:val="clear" w:color="auto" w:fill="FFFFFF" w:themeFill="background1"/>
          </w:tcPr>
          <w:p w14:paraId="7B567528"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216" w:type="pct"/>
            <w:gridSpan w:val="3"/>
            <w:vMerge/>
            <w:shd w:val="clear" w:color="auto" w:fill="FFFFFF" w:themeFill="background1"/>
          </w:tcPr>
          <w:p w14:paraId="3ED97D30"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c>
          <w:tcPr>
            <w:tcW w:w="463" w:type="pct"/>
            <w:gridSpan w:val="2"/>
            <w:shd w:val="clear" w:color="auto" w:fill="FFFFFF" w:themeFill="background1"/>
          </w:tcPr>
          <w:p w14:paraId="38A46571" w14:textId="77777777" w:rsidR="000D6C81" w:rsidRPr="00E857CD" w:rsidRDefault="000D6C81" w:rsidP="000D6C81">
            <w:pPr>
              <w:spacing w:before="100" w:beforeAutospacing="1" w:after="100" w:afterAutospacing="1" w:line="240" w:lineRule="auto"/>
              <w:jc w:val="center"/>
              <w:rPr>
                <w:rFonts w:ascii="Times New Roman" w:hAnsi="Times New Roman"/>
                <w:sz w:val="24"/>
                <w:szCs w:val="24"/>
              </w:rPr>
            </w:pPr>
          </w:p>
        </w:tc>
        <w:tc>
          <w:tcPr>
            <w:tcW w:w="221" w:type="pct"/>
            <w:shd w:val="clear" w:color="auto" w:fill="FFFFFF" w:themeFill="background1"/>
          </w:tcPr>
          <w:p w14:paraId="15D47313"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c>
          <w:tcPr>
            <w:tcW w:w="281" w:type="pct"/>
            <w:gridSpan w:val="2"/>
            <w:tcBorders>
              <w:right w:val="single" w:sz="12" w:space="0" w:color="auto"/>
            </w:tcBorders>
            <w:shd w:val="clear" w:color="auto" w:fill="FFFFFF" w:themeFill="background1"/>
          </w:tcPr>
          <w:p w14:paraId="124F5D46"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r>
      <w:tr w:rsidR="000D6C81" w:rsidRPr="00E857CD" w14:paraId="7B8B7D61" w14:textId="77777777" w:rsidTr="000D6C81">
        <w:tc>
          <w:tcPr>
            <w:tcW w:w="420" w:type="pct"/>
            <w:vMerge w:val="restart"/>
            <w:tcBorders>
              <w:left w:val="single" w:sz="12" w:space="0" w:color="auto"/>
            </w:tcBorders>
          </w:tcPr>
          <w:p w14:paraId="3D593A9A"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2.2-ПК 2.7; ОК1- ОК11</w:t>
            </w:r>
          </w:p>
        </w:tc>
        <w:tc>
          <w:tcPr>
            <w:tcW w:w="1465" w:type="pct"/>
          </w:tcPr>
          <w:p w14:paraId="2329FF43" w14:textId="77777777" w:rsidR="000D6C81" w:rsidRPr="00E857CD" w:rsidRDefault="000D6C81" w:rsidP="000D6C81">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Раздел 5. Выполнение работ по инвентаризации активов организации</w:t>
            </w:r>
          </w:p>
        </w:tc>
        <w:tc>
          <w:tcPr>
            <w:tcW w:w="315" w:type="pct"/>
          </w:tcPr>
          <w:p w14:paraId="1D327499" w14:textId="5E76FE09" w:rsidR="000D6C81" w:rsidRPr="00E857CD" w:rsidRDefault="00DA64FD"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w:t>
            </w:r>
            <w:r w:rsidR="000D6C81" w:rsidRPr="00E857CD">
              <w:rPr>
                <w:rFonts w:ascii="Times New Roman" w:hAnsi="Times New Roman"/>
                <w:sz w:val="24"/>
                <w:szCs w:val="24"/>
              </w:rPr>
              <w:t>0</w:t>
            </w:r>
          </w:p>
        </w:tc>
        <w:tc>
          <w:tcPr>
            <w:tcW w:w="274" w:type="pct"/>
          </w:tcPr>
          <w:p w14:paraId="33AFE175"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14</w:t>
            </w:r>
          </w:p>
        </w:tc>
        <w:tc>
          <w:tcPr>
            <w:tcW w:w="226" w:type="pct"/>
            <w:gridSpan w:val="2"/>
            <w:shd w:val="clear" w:color="auto" w:fill="FFFFFF" w:themeFill="background1"/>
          </w:tcPr>
          <w:p w14:paraId="7D69111A" w14:textId="143D1C23" w:rsidR="000D6C81" w:rsidRPr="00E857CD" w:rsidRDefault="00DA64FD"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w:t>
            </w:r>
            <w:r w:rsidR="000D6C81" w:rsidRPr="00E857CD">
              <w:rPr>
                <w:rFonts w:ascii="Times New Roman" w:hAnsi="Times New Roman"/>
                <w:sz w:val="24"/>
                <w:szCs w:val="24"/>
              </w:rPr>
              <w:t>4</w:t>
            </w:r>
          </w:p>
        </w:tc>
        <w:tc>
          <w:tcPr>
            <w:tcW w:w="505" w:type="pct"/>
            <w:shd w:val="clear" w:color="auto" w:fill="FFFFFF" w:themeFill="background1"/>
          </w:tcPr>
          <w:p w14:paraId="42C21D36" w14:textId="77777777" w:rsidR="000D6C81" w:rsidRPr="00E857CD" w:rsidRDefault="000D6C81" w:rsidP="000D6C81">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14</w:t>
            </w:r>
          </w:p>
        </w:tc>
        <w:tc>
          <w:tcPr>
            <w:tcW w:w="399" w:type="pct"/>
            <w:gridSpan w:val="2"/>
            <w:shd w:val="clear" w:color="auto" w:fill="FFFFFF" w:themeFill="background1"/>
          </w:tcPr>
          <w:p w14:paraId="2BE789BE" w14:textId="77777777" w:rsidR="000D6C81" w:rsidRPr="00E857CD" w:rsidRDefault="000D6C81" w:rsidP="000D6C81">
            <w:pPr>
              <w:widowControl w:val="0"/>
              <w:spacing w:after="0" w:line="240" w:lineRule="auto"/>
              <w:jc w:val="center"/>
              <w:rPr>
                <w:rFonts w:ascii="Times New Roman" w:hAnsi="Times New Roman"/>
                <w:sz w:val="24"/>
                <w:szCs w:val="24"/>
              </w:rPr>
            </w:pPr>
          </w:p>
        </w:tc>
        <w:tc>
          <w:tcPr>
            <w:tcW w:w="215" w:type="pct"/>
            <w:gridSpan w:val="2"/>
            <w:shd w:val="clear" w:color="auto" w:fill="FFFFFF" w:themeFill="background1"/>
          </w:tcPr>
          <w:p w14:paraId="6C9C11CA"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4</w:t>
            </w:r>
          </w:p>
        </w:tc>
        <w:tc>
          <w:tcPr>
            <w:tcW w:w="216" w:type="pct"/>
            <w:gridSpan w:val="3"/>
            <w:vMerge w:val="restart"/>
            <w:shd w:val="clear" w:color="auto" w:fill="FFFFFF" w:themeFill="background1"/>
          </w:tcPr>
          <w:p w14:paraId="3A63756F"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4</w:t>
            </w:r>
          </w:p>
        </w:tc>
        <w:tc>
          <w:tcPr>
            <w:tcW w:w="463" w:type="pct"/>
            <w:gridSpan w:val="2"/>
            <w:shd w:val="clear" w:color="auto" w:fill="FFFFFF" w:themeFill="background1"/>
          </w:tcPr>
          <w:p w14:paraId="149CF154" w14:textId="77777777" w:rsidR="000D6C81" w:rsidRPr="00E857CD" w:rsidRDefault="000D6C81" w:rsidP="000D6C81">
            <w:pPr>
              <w:spacing w:before="100" w:beforeAutospacing="1" w:after="100" w:afterAutospacing="1" w:line="240" w:lineRule="auto"/>
              <w:jc w:val="center"/>
              <w:rPr>
                <w:rFonts w:ascii="Times New Roman" w:hAnsi="Times New Roman"/>
                <w:sz w:val="24"/>
                <w:szCs w:val="24"/>
              </w:rPr>
            </w:pPr>
          </w:p>
        </w:tc>
        <w:tc>
          <w:tcPr>
            <w:tcW w:w="221" w:type="pct"/>
            <w:shd w:val="clear" w:color="auto" w:fill="FFFFFF" w:themeFill="background1"/>
          </w:tcPr>
          <w:p w14:paraId="63E2DA5C"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c>
          <w:tcPr>
            <w:tcW w:w="281" w:type="pct"/>
            <w:gridSpan w:val="2"/>
            <w:tcBorders>
              <w:right w:val="single" w:sz="12" w:space="0" w:color="auto"/>
            </w:tcBorders>
            <w:shd w:val="clear" w:color="auto" w:fill="FFFFFF" w:themeFill="background1"/>
          </w:tcPr>
          <w:p w14:paraId="10DFFA21"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r>
      <w:tr w:rsidR="000D6C81" w:rsidRPr="00E857CD" w14:paraId="73165D96" w14:textId="77777777" w:rsidTr="000D6C81">
        <w:tc>
          <w:tcPr>
            <w:tcW w:w="420" w:type="pct"/>
            <w:vMerge/>
            <w:tcBorders>
              <w:left w:val="single" w:sz="12" w:space="0" w:color="auto"/>
            </w:tcBorders>
          </w:tcPr>
          <w:p w14:paraId="3155F7B0" w14:textId="77777777" w:rsidR="000D6C81" w:rsidRPr="00E857CD" w:rsidRDefault="000D6C81" w:rsidP="000D6C81">
            <w:pPr>
              <w:spacing w:after="0" w:line="240" w:lineRule="auto"/>
              <w:jc w:val="center"/>
              <w:rPr>
                <w:rFonts w:ascii="Times New Roman" w:eastAsia="Calibri" w:hAnsi="Times New Roman"/>
                <w:sz w:val="24"/>
                <w:szCs w:val="24"/>
                <w:lang w:eastAsia="en-US"/>
              </w:rPr>
            </w:pPr>
          </w:p>
        </w:tc>
        <w:tc>
          <w:tcPr>
            <w:tcW w:w="1465" w:type="pct"/>
          </w:tcPr>
          <w:p w14:paraId="4A0BE1BF" w14:textId="77777777" w:rsidR="000D6C81" w:rsidRPr="00E857CD" w:rsidRDefault="000D6C81" w:rsidP="000D6C81">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Раздел 6. Выполнение работ по инвентаризации финансовых обязательств организации</w:t>
            </w:r>
          </w:p>
        </w:tc>
        <w:tc>
          <w:tcPr>
            <w:tcW w:w="315" w:type="pct"/>
          </w:tcPr>
          <w:p w14:paraId="44E028D0"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30</w:t>
            </w:r>
          </w:p>
        </w:tc>
        <w:tc>
          <w:tcPr>
            <w:tcW w:w="274" w:type="pct"/>
          </w:tcPr>
          <w:p w14:paraId="668A97E4"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12</w:t>
            </w:r>
          </w:p>
        </w:tc>
        <w:tc>
          <w:tcPr>
            <w:tcW w:w="226" w:type="pct"/>
            <w:gridSpan w:val="2"/>
            <w:shd w:val="clear" w:color="auto" w:fill="FFFFFF" w:themeFill="background1"/>
          </w:tcPr>
          <w:p w14:paraId="6DF1E7FB"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26</w:t>
            </w:r>
          </w:p>
        </w:tc>
        <w:tc>
          <w:tcPr>
            <w:tcW w:w="505" w:type="pct"/>
            <w:shd w:val="clear" w:color="auto" w:fill="FFFFFF" w:themeFill="background1"/>
          </w:tcPr>
          <w:p w14:paraId="745D866F" w14:textId="77777777" w:rsidR="000D6C81" w:rsidRPr="00E857CD" w:rsidRDefault="000D6C81" w:rsidP="000D6C81">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12</w:t>
            </w:r>
          </w:p>
        </w:tc>
        <w:tc>
          <w:tcPr>
            <w:tcW w:w="399" w:type="pct"/>
            <w:gridSpan w:val="2"/>
            <w:shd w:val="clear" w:color="auto" w:fill="FFFFFF" w:themeFill="background1"/>
          </w:tcPr>
          <w:p w14:paraId="42FB5313" w14:textId="77777777" w:rsidR="000D6C81" w:rsidRPr="00E857CD" w:rsidRDefault="000D6C81" w:rsidP="000D6C81">
            <w:pPr>
              <w:widowControl w:val="0"/>
              <w:spacing w:after="0" w:line="240" w:lineRule="auto"/>
              <w:jc w:val="center"/>
              <w:rPr>
                <w:rFonts w:ascii="Times New Roman" w:hAnsi="Times New Roman"/>
                <w:sz w:val="24"/>
                <w:szCs w:val="24"/>
              </w:rPr>
            </w:pPr>
          </w:p>
        </w:tc>
        <w:tc>
          <w:tcPr>
            <w:tcW w:w="215" w:type="pct"/>
            <w:gridSpan w:val="2"/>
            <w:shd w:val="clear" w:color="auto" w:fill="FFFFFF" w:themeFill="background1"/>
          </w:tcPr>
          <w:p w14:paraId="3EAED865"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216" w:type="pct"/>
            <w:gridSpan w:val="3"/>
            <w:vMerge/>
            <w:shd w:val="clear" w:color="auto" w:fill="FFFFFF" w:themeFill="background1"/>
          </w:tcPr>
          <w:p w14:paraId="54B06206"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c>
          <w:tcPr>
            <w:tcW w:w="463" w:type="pct"/>
            <w:gridSpan w:val="2"/>
            <w:shd w:val="clear" w:color="auto" w:fill="FFFFFF" w:themeFill="background1"/>
          </w:tcPr>
          <w:p w14:paraId="0DAD5706" w14:textId="77777777" w:rsidR="000D6C81" w:rsidRPr="00E857CD" w:rsidRDefault="000D6C81" w:rsidP="000D6C81">
            <w:pPr>
              <w:spacing w:before="100" w:beforeAutospacing="1" w:after="100" w:afterAutospacing="1" w:line="240" w:lineRule="auto"/>
              <w:jc w:val="center"/>
              <w:rPr>
                <w:rFonts w:ascii="Times New Roman" w:hAnsi="Times New Roman"/>
                <w:sz w:val="24"/>
                <w:szCs w:val="24"/>
              </w:rPr>
            </w:pPr>
          </w:p>
        </w:tc>
        <w:tc>
          <w:tcPr>
            <w:tcW w:w="221" w:type="pct"/>
            <w:shd w:val="clear" w:color="auto" w:fill="FFFFFF" w:themeFill="background1"/>
          </w:tcPr>
          <w:p w14:paraId="4DF048A9"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c>
          <w:tcPr>
            <w:tcW w:w="281" w:type="pct"/>
            <w:gridSpan w:val="2"/>
            <w:tcBorders>
              <w:right w:val="single" w:sz="12" w:space="0" w:color="auto"/>
            </w:tcBorders>
            <w:shd w:val="clear" w:color="auto" w:fill="FFFFFF" w:themeFill="background1"/>
          </w:tcPr>
          <w:p w14:paraId="1620602D" w14:textId="77777777" w:rsidR="000D6C81" w:rsidRPr="00E857CD" w:rsidRDefault="000D6C81" w:rsidP="000D6C81">
            <w:pPr>
              <w:widowControl w:val="0"/>
              <w:suppressAutoHyphens/>
              <w:spacing w:after="0" w:line="240" w:lineRule="auto"/>
              <w:jc w:val="center"/>
              <w:rPr>
                <w:rFonts w:ascii="Times New Roman" w:hAnsi="Times New Roman"/>
                <w:sz w:val="24"/>
                <w:szCs w:val="24"/>
              </w:rPr>
            </w:pPr>
          </w:p>
        </w:tc>
      </w:tr>
      <w:tr w:rsidR="000D6C81" w:rsidRPr="00E857CD" w14:paraId="5103CE30" w14:textId="77777777" w:rsidTr="000D6C81">
        <w:tc>
          <w:tcPr>
            <w:tcW w:w="1885" w:type="pct"/>
            <w:gridSpan w:val="2"/>
            <w:tcBorders>
              <w:left w:val="single" w:sz="12" w:space="0" w:color="auto"/>
            </w:tcBorders>
            <w:shd w:val="clear" w:color="auto" w:fill="auto"/>
          </w:tcPr>
          <w:p w14:paraId="3C112905" w14:textId="77777777" w:rsidR="000D6C81" w:rsidRPr="00E857CD" w:rsidRDefault="000D6C81" w:rsidP="000D6C81">
            <w:pPr>
              <w:spacing w:after="0" w:line="240" w:lineRule="auto"/>
              <w:rPr>
                <w:rFonts w:ascii="Times New Roman" w:eastAsia="Calibri" w:hAnsi="Times New Roman"/>
                <w:b/>
                <w:sz w:val="24"/>
                <w:szCs w:val="24"/>
                <w:lang w:eastAsia="en-US"/>
              </w:rPr>
            </w:pPr>
            <w:r w:rsidRPr="00E857CD">
              <w:rPr>
                <w:rFonts w:ascii="Times New Roman" w:hAnsi="Times New Roman"/>
                <w:sz w:val="24"/>
                <w:szCs w:val="24"/>
              </w:rPr>
              <w:t>Производственная практика (по профилю специальности), часов</w:t>
            </w:r>
          </w:p>
        </w:tc>
        <w:tc>
          <w:tcPr>
            <w:tcW w:w="315" w:type="pct"/>
            <w:shd w:val="clear" w:color="auto" w:fill="auto"/>
          </w:tcPr>
          <w:p w14:paraId="795F8373" w14:textId="77777777" w:rsidR="000D6C81" w:rsidRPr="00E857CD" w:rsidRDefault="000D6C81" w:rsidP="000D6C81">
            <w:pPr>
              <w:spacing w:after="0" w:line="240" w:lineRule="auto"/>
              <w:jc w:val="center"/>
              <w:rPr>
                <w:rFonts w:ascii="Times New Roman" w:eastAsia="Calibri" w:hAnsi="Times New Roman"/>
                <w:i/>
                <w:sz w:val="24"/>
                <w:szCs w:val="24"/>
                <w:lang w:eastAsia="en-US"/>
              </w:rPr>
            </w:pPr>
            <w:r w:rsidRPr="00E857CD">
              <w:rPr>
                <w:rFonts w:ascii="Times New Roman" w:eastAsia="Calibri" w:hAnsi="Times New Roman"/>
                <w:i/>
                <w:sz w:val="24"/>
                <w:szCs w:val="24"/>
                <w:lang w:eastAsia="en-US"/>
              </w:rPr>
              <w:t>72</w:t>
            </w:r>
          </w:p>
        </w:tc>
        <w:tc>
          <w:tcPr>
            <w:tcW w:w="274" w:type="pct"/>
            <w:shd w:val="clear" w:color="auto" w:fill="BFBFBF" w:themeFill="background1" w:themeFillShade="BF"/>
          </w:tcPr>
          <w:p w14:paraId="6042BC6D" w14:textId="77777777" w:rsidR="000D6C81" w:rsidRPr="00E857CD" w:rsidRDefault="000D6C81" w:rsidP="000D6C81">
            <w:pPr>
              <w:spacing w:after="0" w:line="240" w:lineRule="auto"/>
              <w:jc w:val="center"/>
              <w:rPr>
                <w:rFonts w:ascii="Times New Roman" w:eastAsia="Calibri" w:hAnsi="Times New Roman"/>
                <w:i/>
                <w:sz w:val="24"/>
                <w:szCs w:val="24"/>
                <w:lang w:eastAsia="en-US"/>
              </w:rPr>
            </w:pPr>
            <w:r w:rsidRPr="00E857CD">
              <w:rPr>
                <w:rFonts w:ascii="Times New Roman" w:eastAsia="Calibri" w:hAnsi="Times New Roman"/>
                <w:i/>
                <w:sz w:val="24"/>
                <w:szCs w:val="24"/>
                <w:lang w:eastAsia="en-US"/>
              </w:rPr>
              <w:t>72</w:t>
            </w:r>
          </w:p>
        </w:tc>
        <w:tc>
          <w:tcPr>
            <w:tcW w:w="224" w:type="pct"/>
            <w:shd w:val="clear" w:color="auto" w:fill="BFBFBF" w:themeFill="background1" w:themeFillShade="BF"/>
          </w:tcPr>
          <w:p w14:paraId="7B437FEE" w14:textId="77777777" w:rsidR="000D6C81" w:rsidRPr="00E857CD" w:rsidRDefault="000D6C81" w:rsidP="000D6C81">
            <w:pPr>
              <w:spacing w:after="0" w:line="240" w:lineRule="auto"/>
              <w:rPr>
                <w:rFonts w:ascii="Times New Roman" w:eastAsia="Calibri" w:hAnsi="Times New Roman"/>
                <w:sz w:val="24"/>
                <w:szCs w:val="24"/>
                <w:lang w:eastAsia="en-US"/>
              </w:rPr>
            </w:pPr>
          </w:p>
        </w:tc>
        <w:tc>
          <w:tcPr>
            <w:tcW w:w="507" w:type="pct"/>
            <w:gridSpan w:val="2"/>
            <w:shd w:val="clear" w:color="auto" w:fill="BFBFBF" w:themeFill="background1" w:themeFillShade="BF"/>
          </w:tcPr>
          <w:p w14:paraId="678FC199" w14:textId="77777777" w:rsidR="000D6C81" w:rsidRPr="00E857CD" w:rsidRDefault="000D6C81" w:rsidP="000D6C81">
            <w:pPr>
              <w:spacing w:after="0" w:line="240" w:lineRule="auto"/>
              <w:rPr>
                <w:rFonts w:ascii="Times New Roman" w:eastAsia="Calibri" w:hAnsi="Times New Roman"/>
                <w:sz w:val="24"/>
                <w:szCs w:val="24"/>
                <w:lang w:eastAsia="en-US"/>
              </w:rPr>
            </w:pPr>
          </w:p>
        </w:tc>
        <w:tc>
          <w:tcPr>
            <w:tcW w:w="394" w:type="pct"/>
            <w:shd w:val="clear" w:color="auto" w:fill="BFBFBF" w:themeFill="background1" w:themeFillShade="BF"/>
          </w:tcPr>
          <w:p w14:paraId="1102F967" w14:textId="77777777" w:rsidR="000D6C81" w:rsidRPr="00E857CD" w:rsidRDefault="000D6C81" w:rsidP="000D6C81">
            <w:pPr>
              <w:spacing w:after="0" w:line="240" w:lineRule="auto"/>
              <w:jc w:val="center"/>
              <w:rPr>
                <w:rFonts w:ascii="Times New Roman" w:eastAsia="Calibri" w:hAnsi="Times New Roman"/>
                <w:sz w:val="24"/>
                <w:szCs w:val="24"/>
                <w:lang w:eastAsia="en-US"/>
              </w:rPr>
            </w:pPr>
          </w:p>
        </w:tc>
        <w:tc>
          <w:tcPr>
            <w:tcW w:w="220" w:type="pct"/>
            <w:gridSpan w:val="3"/>
            <w:shd w:val="clear" w:color="auto" w:fill="BFBFBF" w:themeFill="background1" w:themeFillShade="BF"/>
          </w:tcPr>
          <w:p w14:paraId="3A26B0B2" w14:textId="77777777" w:rsidR="000D6C81" w:rsidRPr="00E857CD" w:rsidRDefault="000D6C81" w:rsidP="000D6C81">
            <w:pPr>
              <w:spacing w:after="0" w:line="240" w:lineRule="auto"/>
              <w:jc w:val="center"/>
              <w:rPr>
                <w:rFonts w:ascii="Times New Roman" w:eastAsia="Calibri" w:hAnsi="Times New Roman"/>
                <w:sz w:val="24"/>
                <w:szCs w:val="24"/>
                <w:lang w:eastAsia="en-US"/>
              </w:rPr>
            </w:pPr>
          </w:p>
        </w:tc>
        <w:tc>
          <w:tcPr>
            <w:tcW w:w="900" w:type="pct"/>
            <w:gridSpan w:val="6"/>
            <w:shd w:val="clear" w:color="auto" w:fill="BFBFBF" w:themeFill="background1" w:themeFillShade="BF"/>
          </w:tcPr>
          <w:p w14:paraId="7955730E" w14:textId="77777777" w:rsidR="000D6C81" w:rsidRPr="00E857CD" w:rsidRDefault="000D6C81" w:rsidP="000D6C81">
            <w:pPr>
              <w:spacing w:after="0" w:line="240" w:lineRule="auto"/>
              <w:jc w:val="center"/>
              <w:rPr>
                <w:rFonts w:ascii="Times New Roman" w:eastAsia="Calibri" w:hAnsi="Times New Roman"/>
                <w:sz w:val="24"/>
                <w:szCs w:val="24"/>
                <w:lang w:eastAsia="en-US"/>
              </w:rPr>
            </w:pPr>
          </w:p>
        </w:tc>
        <w:tc>
          <w:tcPr>
            <w:tcW w:w="281" w:type="pct"/>
            <w:gridSpan w:val="2"/>
            <w:tcBorders>
              <w:right w:val="single" w:sz="12" w:space="0" w:color="auto"/>
            </w:tcBorders>
            <w:shd w:val="clear" w:color="auto" w:fill="FFFFFF" w:themeFill="background1"/>
          </w:tcPr>
          <w:p w14:paraId="5E2BCA7C"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72</w:t>
            </w:r>
          </w:p>
        </w:tc>
      </w:tr>
      <w:tr w:rsidR="000D6C81" w:rsidRPr="00E857CD" w14:paraId="7F0DCC97" w14:textId="77777777" w:rsidTr="000D6C81">
        <w:tc>
          <w:tcPr>
            <w:tcW w:w="1885" w:type="pct"/>
            <w:gridSpan w:val="2"/>
            <w:tcBorders>
              <w:left w:val="single" w:sz="12" w:space="0" w:color="auto"/>
            </w:tcBorders>
            <w:shd w:val="clear" w:color="auto" w:fill="auto"/>
          </w:tcPr>
          <w:p w14:paraId="1A09EACC" w14:textId="77777777" w:rsidR="000D6C81" w:rsidRPr="00E857CD" w:rsidRDefault="000D6C81" w:rsidP="000D6C81">
            <w:pPr>
              <w:suppressAutoHyphens/>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Промежуточная аттестация</w:t>
            </w:r>
          </w:p>
        </w:tc>
        <w:tc>
          <w:tcPr>
            <w:tcW w:w="315" w:type="pct"/>
            <w:shd w:val="clear" w:color="auto" w:fill="auto"/>
          </w:tcPr>
          <w:p w14:paraId="0981420B" w14:textId="77777777" w:rsidR="000D6C81" w:rsidRPr="00E857CD" w:rsidRDefault="000D6C81" w:rsidP="000D6C81">
            <w:pPr>
              <w:spacing w:after="0" w:line="240" w:lineRule="auto"/>
              <w:jc w:val="center"/>
              <w:rPr>
                <w:rFonts w:ascii="Times New Roman" w:eastAsia="Calibri" w:hAnsi="Times New Roman"/>
                <w:i/>
                <w:sz w:val="24"/>
                <w:szCs w:val="24"/>
                <w:lang w:eastAsia="en-US"/>
              </w:rPr>
            </w:pPr>
            <w:r w:rsidRPr="00E857CD">
              <w:rPr>
                <w:rFonts w:ascii="Times New Roman" w:eastAsia="Calibri" w:hAnsi="Times New Roman"/>
                <w:i/>
                <w:sz w:val="24"/>
                <w:szCs w:val="24"/>
                <w:lang w:eastAsia="en-US"/>
              </w:rPr>
              <w:t>4</w:t>
            </w:r>
          </w:p>
        </w:tc>
        <w:tc>
          <w:tcPr>
            <w:tcW w:w="274" w:type="pct"/>
            <w:shd w:val="clear" w:color="auto" w:fill="BFBFBF" w:themeFill="background1" w:themeFillShade="BF"/>
          </w:tcPr>
          <w:p w14:paraId="3ECF60BC" w14:textId="77777777" w:rsidR="000D6C81" w:rsidRPr="00E857CD" w:rsidRDefault="000D6C81" w:rsidP="000D6C81">
            <w:pPr>
              <w:spacing w:after="0" w:line="240" w:lineRule="auto"/>
              <w:jc w:val="center"/>
              <w:rPr>
                <w:rFonts w:ascii="Times New Roman" w:eastAsia="Calibri" w:hAnsi="Times New Roman"/>
                <w:i/>
                <w:sz w:val="24"/>
                <w:szCs w:val="24"/>
                <w:lang w:eastAsia="en-US"/>
              </w:rPr>
            </w:pPr>
          </w:p>
        </w:tc>
        <w:tc>
          <w:tcPr>
            <w:tcW w:w="224" w:type="pct"/>
            <w:tcBorders>
              <w:right w:val="single" w:sz="4" w:space="0" w:color="auto"/>
            </w:tcBorders>
            <w:shd w:val="clear" w:color="auto" w:fill="BFBFBF" w:themeFill="background1" w:themeFillShade="BF"/>
          </w:tcPr>
          <w:p w14:paraId="34BEE3BD" w14:textId="77777777" w:rsidR="000D6C81" w:rsidRPr="00E857CD" w:rsidRDefault="000D6C81" w:rsidP="000D6C81">
            <w:pPr>
              <w:spacing w:after="0" w:line="240" w:lineRule="auto"/>
              <w:jc w:val="center"/>
              <w:rPr>
                <w:rFonts w:ascii="Times New Roman" w:eastAsia="Calibri" w:hAnsi="Times New Roman"/>
                <w:sz w:val="24"/>
                <w:szCs w:val="24"/>
                <w:lang w:eastAsia="en-US"/>
              </w:rPr>
            </w:pPr>
          </w:p>
        </w:tc>
        <w:tc>
          <w:tcPr>
            <w:tcW w:w="507" w:type="pct"/>
            <w:gridSpan w:val="2"/>
            <w:tcBorders>
              <w:right w:val="single" w:sz="4" w:space="0" w:color="auto"/>
            </w:tcBorders>
            <w:shd w:val="clear" w:color="auto" w:fill="BFBFBF" w:themeFill="background1" w:themeFillShade="BF"/>
          </w:tcPr>
          <w:p w14:paraId="1A33A287" w14:textId="77777777" w:rsidR="000D6C81" w:rsidRPr="00E857CD" w:rsidRDefault="000D6C81" w:rsidP="000D6C81">
            <w:pPr>
              <w:spacing w:after="0" w:line="240" w:lineRule="auto"/>
              <w:jc w:val="center"/>
              <w:rPr>
                <w:rFonts w:ascii="Times New Roman" w:eastAsia="Calibri" w:hAnsi="Times New Roman"/>
                <w:sz w:val="24"/>
                <w:szCs w:val="24"/>
                <w:lang w:eastAsia="en-US"/>
              </w:rPr>
            </w:pPr>
          </w:p>
        </w:tc>
        <w:tc>
          <w:tcPr>
            <w:tcW w:w="394" w:type="pct"/>
            <w:tcBorders>
              <w:left w:val="single" w:sz="4" w:space="0" w:color="auto"/>
              <w:right w:val="single" w:sz="4" w:space="0" w:color="auto"/>
            </w:tcBorders>
            <w:shd w:val="clear" w:color="auto" w:fill="BFBFBF" w:themeFill="background1" w:themeFillShade="BF"/>
          </w:tcPr>
          <w:p w14:paraId="49EED8DA" w14:textId="77777777" w:rsidR="000D6C81" w:rsidRPr="00E857CD" w:rsidRDefault="000D6C81" w:rsidP="000D6C81">
            <w:pPr>
              <w:spacing w:after="0" w:line="240" w:lineRule="auto"/>
              <w:jc w:val="center"/>
              <w:rPr>
                <w:rFonts w:ascii="Times New Roman" w:eastAsia="Calibri" w:hAnsi="Times New Roman"/>
                <w:sz w:val="24"/>
                <w:szCs w:val="24"/>
                <w:lang w:eastAsia="en-US"/>
              </w:rPr>
            </w:pPr>
          </w:p>
        </w:tc>
        <w:tc>
          <w:tcPr>
            <w:tcW w:w="220" w:type="pct"/>
            <w:gridSpan w:val="3"/>
            <w:tcBorders>
              <w:left w:val="single" w:sz="4" w:space="0" w:color="auto"/>
              <w:right w:val="single" w:sz="4" w:space="0" w:color="auto"/>
            </w:tcBorders>
            <w:shd w:val="clear" w:color="auto" w:fill="BFBFBF" w:themeFill="background1" w:themeFillShade="BF"/>
          </w:tcPr>
          <w:p w14:paraId="6B020BCB" w14:textId="77777777" w:rsidR="000D6C81" w:rsidRPr="00E857CD" w:rsidRDefault="000D6C81" w:rsidP="000D6C81">
            <w:pPr>
              <w:spacing w:after="0" w:line="240" w:lineRule="auto"/>
              <w:jc w:val="center"/>
              <w:rPr>
                <w:rFonts w:ascii="Times New Roman" w:eastAsia="Calibri" w:hAnsi="Times New Roman"/>
                <w:sz w:val="24"/>
                <w:szCs w:val="24"/>
                <w:lang w:eastAsia="en-US"/>
              </w:rPr>
            </w:pPr>
          </w:p>
        </w:tc>
        <w:tc>
          <w:tcPr>
            <w:tcW w:w="900" w:type="pct"/>
            <w:gridSpan w:val="6"/>
            <w:tcBorders>
              <w:left w:val="single" w:sz="4" w:space="0" w:color="auto"/>
              <w:right w:val="single" w:sz="4" w:space="0" w:color="auto"/>
            </w:tcBorders>
            <w:shd w:val="clear" w:color="auto" w:fill="BFBFBF" w:themeFill="background1" w:themeFillShade="BF"/>
          </w:tcPr>
          <w:p w14:paraId="488B5A77" w14:textId="77777777" w:rsidR="000D6C81" w:rsidRPr="00E857CD" w:rsidRDefault="000D6C81" w:rsidP="000D6C81">
            <w:pPr>
              <w:spacing w:after="0" w:line="240" w:lineRule="auto"/>
              <w:jc w:val="center"/>
              <w:rPr>
                <w:rFonts w:ascii="Times New Roman" w:eastAsia="Calibri" w:hAnsi="Times New Roman"/>
                <w:sz w:val="24"/>
                <w:szCs w:val="24"/>
                <w:lang w:eastAsia="en-US"/>
              </w:rPr>
            </w:pPr>
          </w:p>
        </w:tc>
        <w:tc>
          <w:tcPr>
            <w:tcW w:w="281" w:type="pct"/>
            <w:gridSpan w:val="2"/>
            <w:tcBorders>
              <w:left w:val="single" w:sz="4" w:space="0" w:color="auto"/>
              <w:right w:val="single" w:sz="12" w:space="0" w:color="auto"/>
            </w:tcBorders>
            <w:shd w:val="clear" w:color="auto" w:fill="FFFFFF" w:themeFill="background1"/>
          </w:tcPr>
          <w:p w14:paraId="251A5A7A" w14:textId="77777777" w:rsidR="000D6C81" w:rsidRPr="00E857CD" w:rsidRDefault="000D6C81" w:rsidP="000D6C81">
            <w:pPr>
              <w:spacing w:after="0" w:line="240" w:lineRule="auto"/>
              <w:jc w:val="center"/>
              <w:rPr>
                <w:rFonts w:ascii="Times New Roman" w:eastAsia="Calibri" w:hAnsi="Times New Roman"/>
                <w:sz w:val="24"/>
                <w:szCs w:val="24"/>
                <w:lang w:eastAsia="en-US"/>
              </w:rPr>
            </w:pPr>
          </w:p>
        </w:tc>
      </w:tr>
      <w:tr w:rsidR="000D6C81" w:rsidRPr="00E857CD" w14:paraId="1CCF33A9" w14:textId="77777777" w:rsidTr="000D6C81">
        <w:trPr>
          <w:trHeight w:val="134"/>
        </w:trPr>
        <w:tc>
          <w:tcPr>
            <w:tcW w:w="1885" w:type="pct"/>
            <w:gridSpan w:val="2"/>
            <w:tcBorders>
              <w:left w:val="single" w:sz="12" w:space="0" w:color="auto"/>
              <w:bottom w:val="single" w:sz="12" w:space="0" w:color="auto"/>
            </w:tcBorders>
            <w:shd w:val="clear" w:color="auto" w:fill="auto"/>
          </w:tcPr>
          <w:p w14:paraId="4F6EA7A1" w14:textId="77777777" w:rsidR="000D6C81" w:rsidRPr="00E857CD" w:rsidRDefault="000D6C81" w:rsidP="000D6C81">
            <w:pPr>
              <w:widowControl w:val="0"/>
              <w:spacing w:after="0" w:line="240" w:lineRule="auto"/>
              <w:jc w:val="right"/>
              <w:rPr>
                <w:rFonts w:ascii="Times New Roman" w:hAnsi="Times New Roman"/>
                <w:b/>
                <w:sz w:val="24"/>
                <w:szCs w:val="24"/>
              </w:rPr>
            </w:pPr>
            <w:r w:rsidRPr="00E857CD">
              <w:rPr>
                <w:rFonts w:ascii="Times New Roman" w:hAnsi="Times New Roman"/>
                <w:b/>
                <w:sz w:val="24"/>
                <w:szCs w:val="24"/>
              </w:rPr>
              <w:t>Всего:</w:t>
            </w:r>
          </w:p>
        </w:tc>
        <w:tc>
          <w:tcPr>
            <w:tcW w:w="315" w:type="pct"/>
            <w:tcBorders>
              <w:bottom w:val="single" w:sz="12" w:space="0" w:color="auto"/>
            </w:tcBorders>
            <w:shd w:val="clear" w:color="auto" w:fill="auto"/>
          </w:tcPr>
          <w:p w14:paraId="63219F2E" w14:textId="047B0E0B" w:rsidR="000D6C81" w:rsidRPr="00E857CD" w:rsidRDefault="000D6C81" w:rsidP="00DA64FD">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2</w:t>
            </w:r>
            <w:r w:rsidR="00DA64FD" w:rsidRPr="00E857CD">
              <w:rPr>
                <w:rFonts w:ascii="Times New Roman" w:eastAsia="Calibri" w:hAnsi="Times New Roman"/>
                <w:b/>
                <w:sz w:val="24"/>
                <w:szCs w:val="24"/>
                <w:lang w:eastAsia="en-US"/>
              </w:rPr>
              <w:t>2</w:t>
            </w:r>
            <w:r w:rsidRPr="00E857CD">
              <w:rPr>
                <w:rFonts w:ascii="Times New Roman" w:eastAsia="Calibri" w:hAnsi="Times New Roman"/>
                <w:b/>
                <w:sz w:val="24"/>
                <w:szCs w:val="24"/>
                <w:lang w:eastAsia="en-US"/>
              </w:rPr>
              <w:t>6</w:t>
            </w:r>
          </w:p>
        </w:tc>
        <w:tc>
          <w:tcPr>
            <w:tcW w:w="274" w:type="pct"/>
            <w:tcBorders>
              <w:bottom w:val="single" w:sz="12" w:space="0" w:color="auto"/>
            </w:tcBorders>
            <w:shd w:val="clear" w:color="auto" w:fill="D9D9D9" w:themeFill="background1" w:themeFillShade="D9"/>
          </w:tcPr>
          <w:p w14:paraId="1BE4A3CB" w14:textId="77777777" w:rsidR="000D6C81" w:rsidRPr="00E857CD" w:rsidRDefault="000D6C81" w:rsidP="000D6C81">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144</w:t>
            </w:r>
          </w:p>
        </w:tc>
        <w:tc>
          <w:tcPr>
            <w:tcW w:w="226" w:type="pct"/>
            <w:gridSpan w:val="2"/>
            <w:tcBorders>
              <w:bottom w:val="single" w:sz="12" w:space="0" w:color="auto"/>
            </w:tcBorders>
            <w:shd w:val="clear" w:color="auto" w:fill="D9D9D9" w:themeFill="background1" w:themeFillShade="D9"/>
          </w:tcPr>
          <w:p w14:paraId="2D6C74CB" w14:textId="00FB062A" w:rsidR="000D6C81" w:rsidRPr="00E857CD" w:rsidRDefault="000D6C81" w:rsidP="00DA64FD">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1</w:t>
            </w:r>
            <w:r w:rsidR="00DA64FD" w:rsidRPr="00E857CD">
              <w:rPr>
                <w:rFonts w:ascii="Times New Roman" w:eastAsia="Calibri" w:hAnsi="Times New Roman"/>
                <w:b/>
                <w:sz w:val="24"/>
                <w:szCs w:val="24"/>
                <w:lang w:eastAsia="en-US"/>
              </w:rPr>
              <w:t>1</w:t>
            </w:r>
            <w:r w:rsidRPr="00E857CD">
              <w:rPr>
                <w:rFonts w:ascii="Times New Roman" w:eastAsia="Calibri" w:hAnsi="Times New Roman"/>
                <w:b/>
                <w:sz w:val="24"/>
                <w:szCs w:val="24"/>
                <w:lang w:eastAsia="en-US"/>
              </w:rPr>
              <w:t>6</w:t>
            </w:r>
          </w:p>
        </w:tc>
        <w:tc>
          <w:tcPr>
            <w:tcW w:w="505" w:type="pct"/>
            <w:tcBorders>
              <w:bottom w:val="single" w:sz="12" w:space="0" w:color="auto"/>
            </w:tcBorders>
            <w:shd w:val="clear" w:color="auto" w:fill="D9D9D9" w:themeFill="background1" w:themeFillShade="D9"/>
          </w:tcPr>
          <w:p w14:paraId="34C9659D" w14:textId="77777777" w:rsidR="000D6C81" w:rsidRPr="00E857CD" w:rsidRDefault="000D6C81" w:rsidP="000D6C81">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72</w:t>
            </w:r>
          </w:p>
        </w:tc>
        <w:tc>
          <w:tcPr>
            <w:tcW w:w="414" w:type="pct"/>
            <w:gridSpan w:val="3"/>
            <w:tcBorders>
              <w:bottom w:val="single" w:sz="12" w:space="0" w:color="auto"/>
            </w:tcBorders>
            <w:shd w:val="clear" w:color="auto" w:fill="D9D9D9" w:themeFill="background1" w:themeFillShade="D9"/>
          </w:tcPr>
          <w:p w14:paraId="2D4C1805" w14:textId="77777777" w:rsidR="000D6C81" w:rsidRPr="00E857CD" w:rsidRDefault="000D6C81" w:rsidP="000D6C81">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w:t>
            </w:r>
          </w:p>
        </w:tc>
        <w:tc>
          <w:tcPr>
            <w:tcW w:w="215" w:type="pct"/>
            <w:gridSpan w:val="2"/>
            <w:tcBorders>
              <w:bottom w:val="single" w:sz="12" w:space="0" w:color="auto"/>
            </w:tcBorders>
            <w:shd w:val="clear" w:color="auto" w:fill="D9D9D9" w:themeFill="background1" w:themeFillShade="D9"/>
          </w:tcPr>
          <w:p w14:paraId="5B424571" w14:textId="77777777" w:rsidR="000D6C81" w:rsidRPr="00E857CD" w:rsidRDefault="000D6C81" w:rsidP="000D6C81">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18</w:t>
            </w:r>
          </w:p>
        </w:tc>
        <w:tc>
          <w:tcPr>
            <w:tcW w:w="199" w:type="pct"/>
            <w:tcBorders>
              <w:bottom w:val="single" w:sz="12" w:space="0" w:color="auto"/>
            </w:tcBorders>
            <w:shd w:val="clear" w:color="auto" w:fill="D9D9D9" w:themeFill="background1" w:themeFillShade="D9"/>
          </w:tcPr>
          <w:p w14:paraId="186EE0C9" w14:textId="77777777" w:rsidR="000D6C81" w:rsidRPr="00E857CD" w:rsidRDefault="000D6C81" w:rsidP="000D6C81">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16</w:t>
            </w:r>
          </w:p>
        </w:tc>
        <w:tc>
          <w:tcPr>
            <w:tcW w:w="459" w:type="pct"/>
            <w:gridSpan w:val="2"/>
            <w:tcBorders>
              <w:bottom w:val="single" w:sz="12" w:space="0" w:color="auto"/>
            </w:tcBorders>
            <w:shd w:val="clear" w:color="auto" w:fill="D9D9D9" w:themeFill="background1" w:themeFillShade="D9"/>
          </w:tcPr>
          <w:p w14:paraId="70B24599" w14:textId="77777777" w:rsidR="000D6C81" w:rsidRPr="00E857CD" w:rsidRDefault="000D6C81" w:rsidP="000D6C81">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4</w:t>
            </w:r>
          </w:p>
        </w:tc>
        <w:tc>
          <w:tcPr>
            <w:tcW w:w="231" w:type="pct"/>
            <w:gridSpan w:val="3"/>
            <w:tcBorders>
              <w:bottom w:val="single" w:sz="12" w:space="0" w:color="auto"/>
            </w:tcBorders>
            <w:shd w:val="clear" w:color="auto" w:fill="D9D9D9" w:themeFill="background1" w:themeFillShade="D9"/>
          </w:tcPr>
          <w:p w14:paraId="022502D6" w14:textId="77777777" w:rsidR="000D6C81" w:rsidRPr="00E857CD" w:rsidRDefault="000D6C81" w:rsidP="000D6C81">
            <w:pPr>
              <w:spacing w:after="0" w:line="240" w:lineRule="auto"/>
              <w:jc w:val="center"/>
              <w:rPr>
                <w:rFonts w:ascii="Times New Roman" w:eastAsia="Calibri" w:hAnsi="Times New Roman"/>
                <w:b/>
                <w:sz w:val="24"/>
                <w:szCs w:val="24"/>
                <w:lang w:eastAsia="en-US"/>
              </w:rPr>
            </w:pPr>
          </w:p>
        </w:tc>
        <w:tc>
          <w:tcPr>
            <w:tcW w:w="277" w:type="pct"/>
            <w:tcBorders>
              <w:bottom w:val="single" w:sz="12" w:space="0" w:color="auto"/>
              <w:right w:val="single" w:sz="12" w:space="0" w:color="auto"/>
            </w:tcBorders>
            <w:shd w:val="clear" w:color="auto" w:fill="D9D9D9" w:themeFill="background1" w:themeFillShade="D9"/>
          </w:tcPr>
          <w:p w14:paraId="60EA6FC8" w14:textId="77777777" w:rsidR="000D6C81" w:rsidRPr="00E857CD" w:rsidRDefault="000D6C81" w:rsidP="000D6C81">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72</w:t>
            </w:r>
          </w:p>
        </w:tc>
      </w:tr>
    </w:tbl>
    <w:p w14:paraId="45576639" w14:textId="3928367A" w:rsidR="000D6C81" w:rsidRPr="00E857CD" w:rsidRDefault="000D6C81" w:rsidP="000D6C81">
      <w:pPr>
        <w:spacing w:after="0" w:line="240" w:lineRule="auto"/>
        <w:rPr>
          <w:rFonts w:ascii="Times New Roman" w:hAnsi="Times New Roman"/>
          <w:bCs/>
          <w:caps/>
          <w:sz w:val="24"/>
          <w:szCs w:val="28"/>
          <w:lang w:eastAsia="en-US"/>
        </w:rPr>
      </w:pPr>
    </w:p>
    <w:p w14:paraId="44F961D6" w14:textId="77777777" w:rsidR="000D6C81" w:rsidRPr="00E857CD" w:rsidRDefault="000D6C81" w:rsidP="000D6C81">
      <w:pPr>
        <w:ind w:left="851"/>
        <w:rPr>
          <w:rFonts w:ascii="Times New Roman" w:hAnsi="Times New Roman"/>
          <w:b/>
          <w:sz w:val="24"/>
          <w:szCs w:val="24"/>
        </w:rPr>
      </w:pPr>
      <w:r w:rsidRPr="00E857CD">
        <w:rPr>
          <w:rFonts w:ascii="Times New Roman" w:hAnsi="Times New Roman"/>
          <w:b/>
          <w:sz w:val="24"/>
          <w:szCs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104"/>
        <w:gridCol w:w="7154"/>
        <w:gridCol w:w="1621"/>
        <w:gridCol w:w="1449"/>
        <w:gridCol w:w="1909"/>
      </w:tblGrid>
      <w:tr w:rsidR="000D6C81" w:rsidRPr="00E857CD" w14:paraId="4C18250A" w14:textId="77777777" w:rsidTr="000D6C81">
        <w:trPr>
          <w:trHeight w:val="20"/>
        </w:trPr>
        <w:tc>
          <w:tcPr>
            <w:tcW w:w="863" w:type="pct"/>
            <w:vAlign w:val="center"/>
          </w:tcPr>
          <w:p w14:paraId="2E2B335F" w14:textId="77777777" w:rsidR="000D6C81" w:rsidRPr="00E857CD" w:rsidRDefault="000D6C81" w:rsidP="000D6C81">
            <w:pPr>
              <w:spacing w:after="0" w:line="240" w:lineRule="auto"/>
              <w:jc w:val="center"/>
              <w:rPr>
                <w:rFonts w:ascii="Times New Roman" w:hAnsi="Times New Roman"/>
                <w:b/>
              </w:rPr>
            </w:pPr>
            <w:r w:rsidRPr="00E857CD">
              <w:rPr>
                <w:rFonts w:ascii="Times New Roman" w:hAnsi="Times New Roman"/>
                <w:b/>
                <w:bCs/>
              </w:rPr>
              <w:t>Наименование разделов и тем профессионального модуля (ПМ), междисциплинарных курсов (МДК)</w:t>
            </w:r>
          </w:p>
        </w:tc>
        <w:tc>
          <w:tcPr>
            <w:tcW w:w="2454" w:type="pct"/>
            <w:gridSpan w:val="2"/>
            <w:vAlign w:val="center"/>
          </w:tcPr>
          <w:p w14:paraId="4A5E9B2D" w14:textId="77777777" w:rsidR="000D6C81" w:rsidRPr="00E857CD" w:rsidRDefault="000D6C81" w:rsidP="000D6C81">
            <w:pPr>
              <w:suppressAutoHyphens/>
              <w:spacing w:after="0" w:line="240" w:lineRule="auto"/>
              <w:jc w:val="center"/>
              <w:rPr>
                <w:rFonts w:ascii="Times New Roman" w:hAnsi="Times New Roman"/>
                <w:b/>
                <w:bCs/>
              </w:rPr>
            </w:pPr>
            <w:r w:rsidRPr="00E857CD">
              <w:rPr>
                <w:rFonts w:ascii="Times New Roman" w:hAnsi="Times New Roman"/>
                <w:b/>
                <w:bCs/>
              </w:rPr>
              <w:t>Содержание учебного материала,</w:t>
            </w:r>
          </w:p>
          <w:p w14:paraId="2A73FB1F"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bCs/>
              </w:rPr>
              <w:t>лабораторные работы и практические занятия, самостоятельная учебная работа обучающихся</w:t>
            </w:r>
          </w:p>
        </w:tc>
        <w:tc>
          <w:tcPr>
            <w:tcW w:w="548" w:type="pct"/>
          </w:tcPr>
          <w:p w14:paraId="3E758BB6" w14:textId="77777777" w:rsidR="000D6C81" w:rsidRPr="00E857CD" w:rsidRDefault="000D6C81" w:rsidP="000D6C81">
            <w:pPr>
              <w:spacing w:after="0" w:line="240" w:lineRule="auto"/>
              <w:jc w:val="center"/>
              <w:rPr>
                <w:rFonts w:ascii="Times New Roman" w:hAnsi="Times New Roman"/>
                <w:b/>
                <w:bCs/>
              </w:rPr>
            </w:pPr>
            <w:r w:rsidRPr="00E857CD">
              <w:rPr>
                <w:rFonts w:ascii="Times New Roman" w:hAnsi="Times New Roman"/>
                <w:b/>
                <w:bCs/>
              </w:rPr>
              <w:t xml:space="preserve">Объем, акад. Ч / в том числе в форме практической подготовки, </w:t>
            </w:r>
            <w:proofErr w:type="spellStart"/>
            <w:r w:rsidRPr="00E857CD">
              <w:rPr>
                <w:rFonts w:ascii="Times New Roman" w:hAnsi="Times New Roman"/>
                <w:b/>
                <w:bCs/>
              </w:rPr>
              <w:t>акад</w:t>
            </w:r>
            <w:proofErr w:type="spellEnd"/>
            <w:r w:rsidRPr="00E857CD">
              <w:rPr>
                <w:rFonts w:ascii="Times New Roman" w:hAnsi="Times New Roman"/>
                <w:b/>
                <w:bCs/>
              </w:rPr>
              <w:t xml:space="preserve"> ч</w:t>
            </w:r>
          </w:p>
        </w:tc>
        <w:tc>
          <w:tcPr>
            <w:tcW w:w="490" w:type="pct"/>
            <w:vAlign w:val="center"/>
          </w:tcPr>
          <w:p w14:paraId="3E7D887A" w14:textId="77777777" w:rsidR="000D6C81" w:rsidRPr="00E857CD" w:rsidRDefault="000D6C81" w:rsidP="000D6C81">
            <w:pPr>
              <w:spacing w:after="0" w:line="240" w:lineRule="auto"/>
              <w:jc w:val="center"/>
              <w:rPr>
                <w:rFonts w:ascii="Times New Roman" w:hAnsi="Times New Roman"/>
                <w:b/>
                <w:bCs/>
              </w:rPr>
            </w:pPr>
            <w:r w:rsidRPr="00E857CD">
              <w:rPr>
                <w:rFonts w:ascii="Times New Roman" w:eastAsia="Calibri" w:hAnsi="Times New Roman"/>
                <w:b/>
                <w:bCs/>
                <w:sz w:val="24"/>
                <w:szCs w:val="24"/>
                <w:lang w:eastAsia="en-US"/>
              </w:rPr>
              <w:t>Код ПК, ОК</w:t>
            </w:r>
          </w:p>
        </w:tc>
        <w:tc>
          <w:tcPr>
            <w:tcW w:w="645" w:type="pct"/>
            <w:vAlign w:val="center"/>
          </w:tcPr>
          <w:p w14:paraId="70E99579" w14:textId="77777777" w:rsidR="000D6C81" w:rsidRPr="00E857CD" w:rsidRDefault="000D6C81" w:rsidP="000D6C81">
            <w:pPr>
              <w:spacing w:after="0" w:line="240" w:lineRule="auto"/>
              <w:jc w:val="center"/>
              <w:rPr>
                <w:rFonts w:ascii="Times New Roman" w:hAnsi="Times New Roman"/>
                <w:b/>
                <w:bCs/>
              </w:rPr>
            </w:pPr>
            <w:r w:rsidRPr="00E857CD">
              <w:rPr>
                <w:rFonts w:ascii="Times New Roman" w:eastAsia="Calibri" w:hAnsi="Times New Roman"/>
                <w:b/>
                <w:bCs/>
                <w:sz w:val="24"/>
                <w:szCs w:val="24"/>
                <w:lang w:eastAsia="en-US"/>
              </w:rPr>
              <w:t>Код Н/У/З</w:t>
            </w:r>
          </w:p>
        </w:tc>
      </w:tr>
      <w:tr w:rsidR="000D6C81" w:rsidRPr="00E857CD" w14:paraId="62E06C23" w14:textId="77777777" w:rsidTr="000D6C81">
        <w:trPr>
          <w:trHeight w:val="20"/>
        </w:trPr>
        <w:tc>
          <w:tcPr>
            <w:tcW w:w="863" w:type="pct"/>
          </w:tcPr>
          <w:p w14:paraId="5551C1A1" w14:textId="77777777" w:rsidR="000D6C81" w:rsidRPr="00E857CD" w:rsidRDefault="000D6C81" w:rsidP="000D6C81">
            <w:pPr>
              <w:spacing w:after="0" w:line="240" w:lineRule="auto"/>
              <w:jc w:val="center"/>
              <w:rPr>
                <w:rFonts w:ascii="Times New Roman" w:hAnsi="Times New Roman"/>
                <w:b/>
              </w:rPr>
            </w:pPr>
            <w:r w:rsidRPr="00E857CD">
              <w:rPr>
                <w:rFonts w:ascii="Times New Roman" w:hAnsi="Times New Roman"/>
                <w:b/>
              </w:rPr>
              <w:t>1</w:t>
            </w:r>
          </w:p>
        </w:tc>
        <w:tc>
          <w:tcPr>
            <w:tcW w:w="2454" w:type="pct"/>
            <w:gridSpan w:val="2"/>
          </w:tcPr>
          <w:p w14:paraId="3C7E24E4" w14:textId="77777777" w:rsidR="000D6C81" w:rsidRPr="00E857CD" w:rsidRDefault="000D6C81" w:rsidP="000D6C81">
            <w:pPr>
              <w:spacing w:after="0" w:line="240" w:lineRule="auto"/>
              <w:jc w:val="center"/>
              <w:rPr>
                <w:rFonts w:ascii="Times New Roman" w:hAnsi="Times New Roman"/>
                <w:b/>
                <w:bCs/>
              </w:rPr>
            </w:pPr>
            <w:r w:rsidRPr="00E857CD">
              <w:rPr>
                <w:rFonts w:ascii="Times New Roman" w:hAnsi="Times New Roman"/>
                <w:b/>
                <w:bCs/>
              </w:rPr>
              <w:t>2</w:t>
            </w:r>
          </w:p>
        </w:tc>
        <w:tc>
          <w:tcPr>
            <w:tcW w:w="548" w:type="pct"/>
          </w:tcPr>
          <w:p w14:paraId="4E5A0BC7" w14:textId="77777777" w:rsidR="000D6C81" w:rsidRPr="00E857CD" w:rsidRDefault="000D6C81" w:rsidP="000D6C81">
            <w:pPr>
              <w:spacing w:after="0" w:line="240" w:lineRule="auto"/>
              <w:jc w:val="center"/>
              <w:rPr>
                <w:rFonts w:ascii="Times New Roman" w:hAnsi="Times New Roman"/>
                <w:b/>
                <w:bCs/>
              </w:rPr>
            </w:pPr>
            <w:r w:rsidRPr="00E857CD">
              <w:rPr>
                <w:rFonts w:ascii="Times New Roman" w:hAnsi="Times New Roman"/>
                <w:b/>
                <w:bCs/>
              </w:rPr>
              <w:t>3</w:t>
            </w:r>
          </w:p>
        </w:tc>
        <w:tc>
          <w:tcPr>
            <w:tcW w:w="490" w:type="pct"/>
          </w:tcPr>
          <w:p w14:paraId="6F82C009" w14:textId="77777777" w:rsidR="000D6C81" w:rsidRPr="00E857CD" w:rsidRDefault="000D6C81" w:rsidP="000D6C81">
            <w:pPr>
              <w:spacing w:after="0" w:line="240" w:lineRule="auto"/>
              <w:jc w:val="center"/>
              <w:rPr>
                <w:rFonts w:ascii="Times New Roman" w:hAnsi="Times New Roman"/>
                <w:b/>
                <w:bCs/>
              </w:rPr>
            </w:pPr>
            <w:r w:rsidRPr="00E857CD">
              <w:rPr>
                <w:rFonts w:ascii="Times New Roman" w:hAnsi="Times New Roman"/>
                <w:b/>
                <w:bCs/>
              </w:rPr>
              <w:t>4</w:t>
            </w:r>
          </w:p>
        </w:tc>
        <w:tc>
          <w:tcPr>
            <w:tcW w:w="645" w:type="pct"/>
          </w:tcPr>
          <w:p w14:paraId="060E04F2" w14:textId="77777777" w:rsidR="000D6C81" w:rsidRPr="00E857CD" w:rsidRDefault="000D6C81" w:rsidP="000D6C81">
            <w:pPr>
              <w:spacing w:after="0" w:line="240" w:lineRule="auto"/>
              <w:jc w:val="center"/>
              <w:rPr>
                <w:rFonts w:ascii="Times New Roman" w:hAnsi="Times New Roman"/>
                <w:b/>
                <w:bCs/>
              </w:rPr>
            </w:pPr>
            <w:r w:rsidRPr="00E857CD">
              <w:rPr>
                <w:rFonts w:ascii="Times New Roman" w:hAnsi="Times New Roman"/>
                <w:b/>
                <w:bCs/>
              </w:rPr>
              <w:t>5</w:t>
            </w:r>
          </w:p>
        </w:tc>
      </w:tr>
      <w:tr w:rsidR="000D6C81" w:rsidRPr="00E857CD" w14:paraId="6BF36DB8" w14:textId="77777777" w:rsidTr="000D6C81">
        <w:trPr>
          <w:trHeight w:val="20"/>
        </w:trPr>
        <w:tc>
          <w:tcPr>
            <w:tcW w:w="3317" w:type="pct"/>
            <w:gridSpan w:val="3"/>
          </w:tcPr>
          <w:p w14:paraId="56A16BB5" w14:textId="77777777" w:rsidR="000D6C81" w:rsidRPr="00E857CD" w:rsidRDefault="000D6C81" w:rsidP="000D6C81">
            <w:pPr>
              <w:spacing w:after="0" w:line="240" w:lineRule="auto"/>
              <w:rPr>
                <w:rFonts w:ascii="Times New Roman" w:hAnsi="Times New Roman"/>
                <w:b/>
              </w:rPr>
            </w:pPr>
            <w:r w:rsidRPr="00E857CD">
              <w:rPr>
                <w:rFonts w:ascii="Times New Roman" w:hAnsi="Times New Roman"/>
                <w:b/>
              </w:rPr>
              <w:t>Раздел 1 Ведение бухгалтерского учета и источников формирования активов</w:t>
            </w:r>
          </w:p>
        </w:tc>
        <w:tc>
          <w:tcPr>
            <w:tcW w:w="548" w:type="pct"/>
          </w:tcPr>
          <w:p w14:paraId="09ADD54D" w14:textId="77777777" w:rsidR="000D6C81" w:rsidRPr="00E857CD" w:rsidRDefault="000D6C81" w:rsidP="000D6C81">
            <w:pPr>
              <w:suppressAutoHyphens/>
              <w:spacing w:after="0" w:line="240" w:lineRule="auto"/>
              <w:jc w:val="center"/>
              <w:rPr>
                <w:rFonts w:ascii="Times New Roman" w:hAnsi="Times New Roman"/>
                <w:b/>
              </w:rPr>
            </w:pPr>
          </w:p>
        </w:tc>
        <w:tc>
          <w:tcPr>
            <w:tcW w:w="490" w:type="pct"/>
          </w:tcPr>
          <w:p w14:paraId="6CDC9694" w14:textId="77777777" w:rsidR="000D6C81" w:rsidRPr="00E857CD" w:rsidRDefault="000D6C81" w:rsidP="000D6C81">
            <w:pPr>
              <w:suppressAutoHyphens/>
              <w:spacing w:after="0" w:line="240" w:lineRule="auto"/>
              <w:jc w:val="center"/>
              <w:rPr>
                <w:rFonts w:ascii="Times New Roman" w:hAnsi="Times New Roman"/>
              </w:rPr>
            </w:pPr>
          </w:p>
        </w:tc>
        <w:tc>
          <w:tcPr>
            <w:tcW w:w="645" w:type="pct"/>
          </w:tcPr>
          <w:p w14:paraId="6589A107"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0DBD4256" w14:textId="77777777" w:rsidTr="000D6C81">
        <w:trPr>
          <w:trHeight w:val="20"/>
        </w:trPr>
        <w:tc>
          <w:tcPr>
            <w:tcW w:w="3317" w:type="pct"/>
            <w:gridSpan w:val="3"/>
          </w:tcPr>
          <w:p w14:paraId="74C5266C" w14:textId="77777777" w:rsidR="000D6C81" w:rsidRPr="00E857CD" w:rsidRDefault="000D6C81" w:rsidP="000D6C81">
            <w:pPr>
              <w:tabs>
                <w:tab w:val="left" w:pos="1640"/>
              </w:tabs>
              <w:spacing w:after="0" w:line="240" w:lineRule="auto"/>
              <w:rPr>
                <w:rFonts w:ascii="Times New Roman" w:hAnsi="Times New Roman"/>
                <w:b/>
                <w:sz w:val="24"/>
                <w:szCs w:val="24"/>
              </w:rPr>
            </w:pPr>
            <w:r w:rsidRPr="00E857CD">
              <w:rPr>
                <w:rFonts w:ascii="Times New Roman" w:hAnsi="Times New Roman"/>
                <w:b/>
                <w:sz w:val="24"/>
                <w:szCs w:val="24"/>
              </w:rPr>
              <w:t xml:space="preserve">МДК.02.01Практические основы бухгалтерского учета источников формирования </w:t>
            </w:r>
          </w:p>
          <w:p w14:paraId="4A6003BB" w14:textId="77777777" w:rsidR="000D6C81" w:rsidRPr="00E857CD" w:rsidRDefault="000D6C81" w:rsidP="000D6C81">
            <w:pPr>
              <w:tabs>
                <w:tab w:val="left" w:pos="1640"/>
              </w:tabs>
              <w:spacing w:after="0" w:line="240" w:lineRule="auto"/>
              <w:rPr>
                <w:rFonts w:ascii="Times New Roman" w:hAnsi="Times New Roman"/>
                <w:b/>
                <w:sz w:val="24"/>
                <w:szCs w:val="24"/>
              </w:rPr>
            </w:pPr>
            <w:r w:rsidRPr="00E857CD">
              <w:rPr>
                <w:rFonts w:ascii="Times New Roman" w:hAnsi="Times New Roman"/>
                <w:b/>
                <w:sz w:val="24"/>
                <w:szCs w:val="24"/>
              </w:rPr>
              <w:t>активов организации</w:t>
            </w:r>
          </w:p>
        </w:tc>
        <w:tc>
          <w:tcPr>
            <w:tcW w:w="548" w:type="pct"/>
          </w:tcPr>
          <w:p w14:paraId="607BF892"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t>100/46</w:t>
            </w:r>
          </w:p>
        </w:tc>
        <w:tc>
          <w:tcPr>
            <w:tcW w:w="490" w:type="pct"/>
          </w:tcPr>
          <w:p w14:paraId="0EFBD880" w14:textId="77777777" w:rsidR="000D6C81" w:rsidRPr="00E857CD" w:rsidRDefault="000D6C81" w:rsidP="000D6C81">
            <w:pPr>
              <w:suppressAutoHyphens/>
              <w:spacing w:after="0" w:line="240" w:lineRule="auto"/>
              <w:jc w:val="center"/>
              <w:rPr>
                <w:rFonts w:ascii="Times New Roman" w:hAnsi="Times New Roman"/>
              </w:rPr>
            </w:pPr>
          </w:p>
        </w:tc>
        <w:tc>
          <w:tcPr>
            <w:tcW w:w="645" w:type="pct"/>
          </w:tcPr>
          <w:p w14:paraId="6EAD69B5"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56BF9AFB" w14:textId="77777777" w:rsidTr="000D6C81">
        <w:trPr>
          <w:trHeight w:val="20"/>
        </w:trPr>
        <w:tc>
          <w:tcPr>
            <w:tcW w:w="898" w:type="pct"/>
            <w:gridSpan w:val="2"/>
            <w:vMerge w:val="restart"/>
          </w:tcPr>
          <w:p w14:paraId="30A6A134" w14:textId="77777777" w:rsidR="000D6C81" w:rsidRPr="00E857CD" w:rsidRDefault="000D6C81" w:rsidP="000D6C81">
            <w:pPr>
              <w:spacing w:after="0" w:line="240" w:lineRule="auto"/>
              <w:rPr>
                <w:rFonts w:ascii="Times New Roman" w:hAnsi="Times New Roman"/>
                <w:b/>
                <w:bCs/>
                <w:sz w:val="24"/>
                <w:szCs w:val="24"/>
              </w:rPr>
            </w:pPr>
            <w:r w:rsidRPr="00E857CD">
              <w:rPr>
                <w:rFonts w:ascii="Times New Roman" w:hAnsi="Times New Roman"/>
                <w:b/>
                <w:bCs/>
                <w:sz w:val="24"/>
                <w:szCs w:val="24"/>
              </w:rPr>
              <w:t xml:space="preserve">Тема </w:t>
            </w:r>
            <w:proofErr w:type="gramStart"/>
            <w:r w:rsidRPr="00E857CD">
              <w:rPr>
                <w:rFonts w:ascii="Times New Roman" w:hAnsi="Times New Roman"/>
                <w:b/>
                <w:bCs/>
                <w:sz w:val="24"/>
                <w:szCs w:val="24"/>
              </w:rPr>
              <w:t xml:space="preserve">1.1  </w:t>
            </w:r>
            <w:r w:rsidRPr="00E857CD">
              <w:rPr>
                <w:rFonts w:ascii="Times New Roman" w:hAnsi="Times New Roman"/>
                <w:bCs/>
                <w:sz w:val="24"/>
                <w:szCs w:val="24"/>
              </w:rPr>
              <w:t>Характеристика</w:t>
            </w:r>
            <w:proofErr w:type="gramEnd"/>
            <w:r w:rsidRPr="00E857CD">
              <w:rPr>
                <w:rFonts w:ascii="Times New Roman" w:hAnsi="Times New Roman"/>
                <w:bCs/>
                <w:sz w:val="24"/>
                <w:szCs w:val="24"/>
              </w:rPr>
              <w:t xml:space="preserve"> активов предприятия</w:t>
            </w:r>
          </w:p>
        </w:tc>
        <w:tc>
          <w:tcPr>
            <w:tcW w:w="2419" w:type="pct"/>
          </w:tcPr>
          <w:p w14:paraId="03831811" w14:textId="77777777" w:rsidR="000D6C81" w:rsidRPr="00E857CD" w:rsidRDefault="000D6C81" w:rsidP="000D6C81">
            <w:pPr>
              <w:spacing w:after="0" w:line="240" w:lineRule="auto"/>
              <w:rPr>
                <w:rFonts w:ascii="Times New Roman" w:hAnsi="Times New Roman"/>
                <w:b/>
              </w:rPr>
            </w:pPr>
            <w:r w:rsidRPr="00E857CD">
              <w:rPr>
                <w:rFonts w:ascii="Times New Roman" w:hAnsi="Times New Roman"/>
                <w:b/>
                <w:bCs/>
              </w:rPr>
              <w:t xml:space="preserve">Содержание </w:t>
            </w:r>
          </w:p>
        </w:tc>
        <w:tc>
          <w:tcPr>
            <w:tcW w:w="548" w:type="pct"/>
            <w:shd w:val="clear" w:color="auto" w:fill="auto"/>
          </w:tcPr>
          <w:p w14:paraId="573F054A" w14:textId="77777777" w:rsidR="000D6C81" w:rsidRPr="00E857CD" w:rsidRDefault="000D6C81" w:rsidP="000D6C81">
            <w:pPr>
              <w:spacing w:after="0" w:line="240" w:lineRule="auto"/>
              <w:jc w:val="center"/>
              <w:rPr>
                <w:rFonts w:ascii="Times New Roman" w:hAnsi="Times New Roman"/>
                <w:b/>
                <w:sz w:val="24"/>
                <w:szCs w:val="24"/>
              </w:rPr>
            </w:pPr>
            <w:r w:rsidRPr="00E857CD">
              <w:rPr>
                <w:rFonts w:ascii="Times New Roman" w:hAnsi="Times New Roman"/>
                <w:b/>
                <w:sz w:val="24"/>
                <w:szCs w:val="24"/>
              </w:rPr>
              <w:t>6/2</w:t>
            </w:r>
          </w:p>
        </w:tc>
        <w:tc>
          <w:tcPr>
            <w:tcW w:w="490" w:type="pct"/>
            <w:vMerge w:val="restart"/>
          </w:tcPr>
          <w:p w14:paraId="27BABBCE"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2.1-2.2, ПК 2.6-ПК 2.7;</w:t>
            </w:r>
          </w:p>
          <w:p w14:paraId="41C39219"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ОК1-ОК11</w:t>
            </w:r>
          </w:p>
          <w:p w14:paraId="06C88EC5" w14:textId="77777777" w:rsidR="000D6C81" w:rsidRPr="00E857CD" w:rsidRDefault="000D6C81" w:rsidP="000D6C81">
            <w:pPr>
              <w:spacing w:after="0" w:line="240" w:lineRule="auto"/>
              <w:rPr>
                <w:rFonts w:ascii="Times New Roman" w:eastAsia="Calibri" w:hAnsi="Times New Roman"/>
                <w:lang w:eastAsia="en-US"/>
              </w:rPr>
            </w:pPr>
          </w:p>
        </w:tc>
        <w:tc>
          <w:tcPr>
            <w:tcW w:w="645" w:type="pct"/>
            <w:vMerge w:val="restart"/>
            <w:vAlign w:val="center"/>
          </w:tcPr>
          <w:p w14:paraId="5719CC32"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 2.1.01; З 2.1.01</w:t>
            </w:r>
          </w:p>
          <w:p w14:paraId="13BB6F96"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 2.2.01; З 2.2.01</w:t>
            </w:r>
          </w:p>
          <w:p w14:paraId="18B483AB"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2.2.02; </w:t>
            </w:r>
          </w:p>
          <w:p w14:paraId="602BF71C"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Уо.01.01-Уо.01.04</w:t>
            </w:r>
          </w:p>
          <w:p w14:paraId="11B3CBA9"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Зо.01.01-Зо.01.03 Уо.02.01-Уо.02.02</w:t>
            </w:r>
          </w:p>
          <w:p w14:paraId="3998C7BF"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Зо.02.01-Зо02.03</w:t>
            </w:r>
          </w:p>
          <w:p w14:paraId="3533AA74"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Уо.02.</w:t>
            </w:r>
            <w:proofErr w:type="gramStart"/>
            <w:r w:rsidRPr="00E857CD">
              <w:rPr>
                <w:rFonts w:ascii="Times New Roman" w:eastAsia="Calibri" w:hAnsi="Times New Roman"/>
                <w:lang w:eastAsia="en-US"/>
              </w:rPr>
              <w:t>05;Уо</w:t>
            </w:r>
            <w:proofErr w:type="gramEnd"/>
            <w:r w:rsidRPr="00E857CD">
              <w:rPr>
                <w:rFonts w:ascii="Times New Roman" w:eastAsia="Calibri" w:hAnsi="Times New Roman"/>
                <w:lang w:eastAsia="en-US"/>
              </w:rPr>
              <w:t>.02.06</w:t>
            </w:r>
          </w:p>
          <w:p w14:paraId="1A1EE33C"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Зо.02.</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.02.06</w:t>
            </w:r>
          </w:p>
          <w:p w14:paraId="2E002607"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05.02</w:t>
            </w:r>
          </w:p>
        </w:tc>
      </w:tr>
      <w:tr w:rsidR="000D6C81" w:rsidRPr="00E857CD" w14:paraId="27D13B59" w14:textId="77777777" w:rsidTr="000D6C81">
        <w:trPr>
          <w:trHeight w:val="20"/>
        </w:trPr>
        <w:tc>
          <w:tcPr>
            <w:tcW w:w="898" w:type="pct"/>
            <w:gridSpan w:val="2"/>
            <w:vMerge/>
          </w:tcPr>
          <w:p w14:paraId="0FA9711E" w14:textId="77777777" w:rsidR="000D6C81" w:rsidRPr="00E857CD" w:rsidRDefault="000D6C81" w:rsidP="000D6C81">
            <w:pPr>
              <w:spacing w:after="0" w:line="240" w:lineRule="auto"/>
              <w:rPr>
                <w:rFonts w:ascii="Times New Roman" w:hAnsi="Times New Roman"/>
                <w:b/>
                <w:bCs/>
              </w:rPr>
            </w:pPr>
          </w:p>
        </w:tc>
        <w:tc>
          <w:tcPr>
            <w:tcW w:w="2419" w:type="pct"/>
            <w:tcBorders>
              <w:bottom w:val="single" w:sz="4" w:space="0" w:color="auto"/>
            </w:tcBorders>
          </w:tcPr>
          <w:p w14:paraId="72654EE2" w14:textId="77777777" w:rsidR="000D6C81" w:rsidRPr="00E857CD" w:rsidRDefault="000D6C81" w:rsidP="000D6C81">
            <w:pPr>
              <w:suppressAutoHyphens/>
              <w:spacing w:after="0" w:line="240" w:lineRule="auto"/>
              <w:jc w:val="both"/>
              <w:rPr>
                <w:rFonts w:ascii="Times New Roman" w:hAnsi="Times New Roman"/>
                <w:color w:val="FF0000"/>
              </w:rPr>
            </w:pPr>
            <w:r w:rsidRPr="00E857CD">
              <w:rPr>
                <w:rFonts w:ascii="Times New Roman" w:hAnsi="Times New Roman"/>
              </w:rPr>
              <w:t>Классификация активов организации</w:t>
            </w:r>
          </w:p>
        </w:tc>
        <w:tc>
          <w:tcPr>
            <w:tcW w:w="548" w:type="pct"/>
            <w:tcBorders>
              <w:bottom w:val="single" w:sz="4" w:space="0" w:color="auto"/>
            </w:tcBorders>
          </w:tcPr>
          <w:p w14:paraId="33901CC7" w14:textId="77777777" w:rsidR="000D6C81" w:rsidRPr="00E857CD" w:rsidRDefault="000D6C81" w:rsidP="000D6C81">
            <w:pPr>
              <w:spacing w:after="0" w:line="240" w:lineRule="auto"/>
              <w:jc w:val="center"/>
              <w:rPr>
                <w:rFonts w:ascii="Times New Roman" w:hAnsi="Times New Roman"/>
                <w:color w:val="FF0000"/>
                <w:sz w:val="24"/>
                <w:szCs w:val="24"/>
              </w:rPr>
            </w:pPr>
            <w:r w:rsidRPr="00E857CD">
              <w:rPr>
                <w:rFonts w:ascii="Times New Roman" w:hAnsi="Times New Roman"/>
                <w:sz w:val="24"/>
                <w:szCs w:val="24"/>
              </w:rPr>
              <w:t>4/-</w:t>
            </w:r>
          </w:p>
        </w:tc>
        <w:tc>
          <w:tcPr>
            <w:tcW w:w="490" w:type="pct"/>
            <w:vMerge/>
            <w:tcBorders>
              <w:bottom w:val="single" w:sz="4" w:space="0" w:color="auto"/>
            </w:tcBorders>
          </w:tcPr>
          <w:p w14:paraId="3AACCEB1" w14:textId="77777777" w:rsidR="000D6C81" w:rsidRPr="00E857CD" w:rsidRDefault="000D6C81" w:rsidP="000D6C81">
            <w:pPr>
              <w:suppressAutoHyphens/>
              <w:spacing w:after="0" w:line="240" w:lineRule="auto"/>
              <w:jc w:val="center"/>
              <w:rPr>
                <w:rFonts w:ascii="Times New Roman" w:hAnsi="Times New Roman"/>
                <w:color w:val="FF0000"/>
              </w:rPr>
            </w:pPr>
          </w:p>
        </w:tc>
        <w:tc>
          <w:tcPr>
            <w:tcW w:w="645" w:type="pct"/>
            <w:vMerge/>
            <w:tcBorders>
              <w:bottom w:val="single" w:sz="4" w:space="0" w:color="auto"/>
            </w:tcBorders>
          </w:tcPr>
          <w:p w14:paraId="12823252" w14:textId="77777777" w:rsidR="000D6C81" w:rsidRPr="00E857CD" w:rsidRDefault="000D6C81" w:rsidP="000D6C81">
            <w:pPr>
              <w:suppressAutoHyphens/>
              <w:spacing w:after="0" w:line="240" w:lineRule="auto"/>
              <w:jc w:val="center"/>
              <w:rPr>
                <w:rFonts w:ascii="Times New Roman" w:hAnsi="Times New Roman"/>
                <w:color w:val="FF0000"/>
              </w:rPr>
            </w:pPr>
          </w:p>
        </w:tc>
      </w:tr>
      <w:tr w:rsidR="000D6C81" w:rsidRPr="00E857CD" w14:paraId="6F344747" w14:textId="77777777" w:rsidTr="000D6C81">
        <w:trPr>
          <w:trHeight w:val="20"/>
        </w:trPr>
        <w:tc>
          <w:tcPr>
            <w:tcW w:w="898" w:type="pct"/>
            <w:gridSpan w:val="2"/>
            <w:vMerge/>
          </w:tcPr>
          <w:p w14:paraId="20DE8AB8" w14:textId="77777777" w:rsidR="000D6C81" w:rsidRPr="00E857CD" w:rsidRDefault="000D6C81" w:rsidP="000D6C81">
            <w:pPr>
              <w:spacing w:after="0" w:line="240" w:lineRule="auto"/>
              <w:rPr>
                <w:rFonts w:ascii="Times New Roman" w:hAnsi="Times New Roman"/>
                <w:b/>
                <w:bCs/>
              </w:rPr>
            </w:pPr>
          </w:p>
        </w:tc>
        <w:tc>
          <w:tcPr>
            <w:tcW w:w="2419" w:type="pct"/>
            <w:tcBorders>
              <w:bottom w:val="single" w:sz="4" w:space="0" w:color="auto"/>
            </w:tcBorders>
          </w:tcPr>
          <w:p w14:paraId="147C6FF7" w14:textId="77777777" w:rsidR="000D6C81" w:rsidRPr="00E857CD" w:rsidRDefault="000D6C81" w:rsidP="000D6C81">
            <w:pPr>
              <w:suppressAutoHyphens/>
              <w:spacing w:after="0" w:line="240" w:lineRule="auto"/>
              <w:jc w:val="both"/>
              <w:rPr>
                <w:rFonts w:ascii="Times New Roman" w:hAnsi="Times New Roman"/>
              </w:rPr>
            </w:pPr>
            <w:r w:rsidRPr="00E857CD">
              <w:rPr>
                <w:rFonts w:ascii="Times New Roman" w:hAnsi="Times New Roman"/>
                <w:b/>
                <w:bCs/>
              </w:rPr>
              <w:t>В том числе практических занятий и лабораторных работ:</w:t>
            </w:r>
          </w:p>
        </w:tc>
        <w:tc>
          <w:tcPr>
            <w:tcW w:w="548" w:type="pct"/>
            <w:tcBorders>
              <w:bottom w:val="single" w:sz="4" w:space="0" w:color="auto"/>
            </w:tcBorders>
          </w:tcPr>
          <w:p w14:paraId="04E01646" w14:textId="77777777" w:rsidR="000D6C81" w:rsidRPr="00E857CD" w:rsidRDefault="000D6C81" w:rsidP="000D6C81">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490" w:type="pct"/>
            <w:tcBorders>
              <w:bottom w:val="single" w:sz="4" w:space="0" w:color="auto"/>
            </w:tcBorders>
          </w:tcPr>
          <w:p w14:paraId="23C3301B" w14:textId="77777777" w:rsidR="000D6C81" w:rsidRPr="00E857CD" w:rsidRDefault="000D6C81" w:rsidP="000D6C81">
            <w:pPr>
              <w:suppressAutoHyphens/>
              <w:spacing w:after="0" w:line="240" w:lineRule="auto"/>
              <w:jc w:val="center"/>
              <w:rPr>
                <w:rFonts w:ascii="Times New Roman" w:hAnsi="Times New Roman"/>
                <w:color w:val="FF0000"/>
              </w:rPr>
            </w:pPr>
          </w:p>
        </w:tc>
        <w:tc>
          <w:tcPr>
            <w:tcW w:w="645" w:type="pct"/>
            <w:tcBorders>
              <w:bottom w:val="single" w:sz="4" w:space="0" w:color="auto"/>
            </w:tcBorders>
          </w:tcPr>
          <w:p w14:paraId="121949E3" w14:textId="77777777" w:rsidR="000D6C81" w:rsidRPr="00E857CD" w:rsidRDefault="000D6C81" w:rsidP="000D6C81">
            <w:pPr>
              <w:suppressAutoHyphens/>
              <w:spacing w:after="0" w:line="240" w:lineRule="auto"/>
              <w:jc w:val="center"/>
              <w:rPr>
                <w:rFonts w:ascii="Times New Roman" w:hAnsi="Times New Roman"/>
                <w:color w:val="FF0000"/>
              </w:rPr>
            </w:pPr>
          </w:p>
        </w:tc>
      </w:tr>
      <w:tr w:rsidR="000D6C81" w:rsidRPr="00E857CD" w14:paraId="07D56119" w14:textId="77777777" w:rsidTr="000D6C81">
        <w:trPr>
          <w:trHeight w:val="20"/>
        </w:trPr>
        <w:tc>
          <w:tcPr>
            <w:tcW w:w="898" w:type="pct"/>
            <w:gridSpan w:val="2"/>
            <w:vMerge/>
            <w:tcBorders>
              <w:bottom w:val="single" w:sz="4" w:space="0" w:color="auto"/>
            </w:tcBorders>
          </w:tcPr>
          <w:p w14:paraId="439F6960" w14:textId="77777777" w:rsidR="000D6C81" w:rsidRPr="00E857CD" w:rsidRDefault="000D6C81" w:rsidP="000D6C81">
            <w:pPr>
              <w:spacing w:after="0" w:line="240" w:lineRule="auto"/>
              <w:rPr>
                <w:rFonts w:ascii="Times New Roman" w:hAnsi="Times New Roman"/>
                <w:b/>
                <w:bCs/>
              </w:rPr>
            </w:pPr>
          </w:p>
        </w:tc>
        <w:tc>
          <w:tcPr>
            <w:tcW w:w="2419" w:type="pct"/>
            <w:tcBorders>
              <w:bottom w:val="single" w:sz="4" w:space="0" w:color="auto"/>
            </w:tcBorders>
          </w:tcPr>
          <w:p w14:paraId="559A6802" w14:textId="77777777" w:rsidR="000D6C81" w:rsidRPr="00E857CD" w:rsidRDefault="000D6C81" w:rsidP="000D6C81">
            <w:pPr>
              <w:suppressAutoHyphens/>
              <w:spacing w:after="0" w:line="240" w:lineRule="auto"/>
              <w:jc w:val="both"/>
              <w:rPr>
                <w:rFonts w:ascii="Times New Roman" w:hAnsi="Times New Roman"/>
              </w:rPr>
            </w:pPr>
            <w:r w:rsidRPr="00E857CD">
              <w:rPr>
                <w:rFonts w:ascii="Times New Roman" w:hAnsi="Times New Roman"/>
              </w:rPr>
              <w:t>Практическое занятие №1 Классификация активов по составу и сферам обращения</w:t>
            </w:r>
          </w:p>
        </w:tc>
        <w:tc>
          <w:tcPr>
            <w:tcW w:w="548" w:type="pct"/>
            <w:tcBorders>
              <w:bottom w:val="single" w:sz="4" w:space="0" w:color="auto"/>
            </w:tcBorders>
          </w:tcPr>
          <w:p w14:paraId="1F94F04B" w14:textId="77777777" w:rsidR="000D6C81" w:rsidRPr="00E857CD" w:rsidRDefault="000D6C81" w:rsidP="000D6C81">
            <w:pPr>
              <w:spacing w:after="0" w:line="240" w:lineRule="auto"/>
              <w:jc w:val="center"/>
              <w:rPr>
                <w:rFonts w:ascii="Times New Roman" w:hAnsi="Times New Roman"/>
                <w:sz w:val="24"/>
                <w:szCs w:val="24"/>
              </w:rPr>
            </w:pPr>
          </w:p>
        </w:tc>
        <w:tc>
          <w:tcPr>
            <w:tcW w:w="490" w:type="pct"/>
            <w:tcBorders>
              <w:bottom w:val="single" w:sz="4" w:space="0" w:color="auto"/>
            </w:tcBorders>
          </w:tcPr>
          <w:p w14:paraId="2FD31F60" w14:textId="77777777" w:rsidR="000D6C81" w:rsidRPr="00E857CD" w:rsidRDefault="000D6C81" w:rsidP="000D6C81">
            <w:pPr>
              <w:suppressAutoHyphens/>
              <w:spacing w:after="0" w:line="240" w:lineRule="auto"/>
              <w:jc w:val="center"/>
              <w:rPr>
                <w:rFonts w:ascii="Times New Roman" w:hAnsi="Times New Roman"/>
                <w:color w:val="FF0000"/>
              </w:rPr>
            </w:pPr>
          </w:p>
        </w:tc>
        <w:tc>
          <w:tcPr>
            <w:tcW w:w="645" w:type="pct"/>
            <w:tcBorders>
              <w:bottom w:val="single" w:sz="4" w:space="0" w:color="auto"/>
            </w:tcBorders>
          </w:tcPr>
          <w:p w14:paraId="51676D35" w14:textId="77777777" w:rsidR="000D6C81" w:rsidRPr="00E857CD" w:rsidRDefault="000D6C81" w:rsidP="000D6C81">
            <w:pPr>
              <w:suppressAutoHyphens/>
              <w:spacing w:after="0" w:line="240" w:lineRule="auto"/>
              <w:jc w:val="center"/>
              <w:rPr>
                <w:rFonts w:ascii="Times New Roman" w:hAnsi="Times New Roman"/>
                <w:color w:val="FF0000"/>
              </w:rPr>
            </w:pPr>
          </w:p>
        </w:tc>
      </w:tr>
      <w:tr w:rsidR="000D6C81" w:rsidRPr="00E857CD" w14:paraId="01E1C674" w14:textId="77777777" w:rsidTr="000D6C81">
        <w:trPr>
          <w:trHeight w:val="20"/>
        </w:trPr>
        <w:tc>
          <w:tcPr>
            <w:tcW w:w="3317" w:type="pct"/>
            <w:gridSpan w:val="3"/>
            <w:tcBorders>
              <w:bottom w:val="single" w:sz="4" w:space="0" w:color="auto"/>
            </w:tcBorders>
          </w:tcPr>
          <w:p w14:paraId="1FFAC391" w14:textId="77777777" w:rsidR="000D6C81" w:rsidRPr="00E857CD" w:rsidRDefault="000D6C81" w:rsidP="000D6C81">
            <w:pPr>
              <w:suppressAutoHyphens/>
              <w:spacing w:after="0" w:line="240" w:lineRule="auto"/>
              <w:jc w:val="both"/>
              <w:rPr>
                <w:rFonts w:ascii="Times New Roman" w:hAnsi="Times New Roman"/>
                <w:b/>
              </w:rPr>
            </w:pPr>
            <w:r w:rsidRPr="00E857CD">
              <w:rPr>
                <w:rFonts w:ascii="Times New Roman" w:hAnsi="Times New Roman"/>
                <w:b/>
              </w:rPr>
              <w:t>Примерная тематика самостоятельной учебной работы при изучении раздела 1</w:t>
            </w:r>
          </w:p>
          <w:p w14:paraId="722D5017" w14:textId="77777777" w:rsidR="000D6C81" w:rsidRPr="00E857CD" w:rsidRDefault="000D6C81" w:rsidP="000D6C81">
            <w:pPr>
              <w:numPr>
                <w:ilvl w:val="0"/>
                <w:numId w:val="15"/>
              </w:numPr>
              <w:suppressAutoHyphens/>
              <w:spacing w:after="0" w:line="240" w:lineRule="auto"/>
              <w:contextualSpacing/>
              <w:jc w:val="both"/>
              <w:rPr>
                <w:rFonts w:ascii="Times New Roman" w:hAnsi="Times New Roman"/>
              </w:rPr>
            </w:pPr>
            <w:r w:rsidRPr="00E857CD">
              <w:rPr>
                <w:rFonts w:ascii="Times New Roman" w:hAnsi="Times New Roman"/>
              </w:rPr>
              <w:t>Классификация активов по сферам обращения</w:t>
            </w:r>
            <w:r w:rsidRPr="00E857CD">
              <w:rPr>
                <w:rFonts w:ascii="Times New Roman" w:hAnsi="Times New Roman"/>
              </w:rPr>
              <w:tab/>
            </w:r>
          </w:p>
          <w:p w14:paraId="4F6667F5" w14:textId="77777777" w:rsidR="000D6C81" w:rsidRPr="00E857CD" w:rsidRDefault="000D6C81" w:rsidP="000D6C81">
            <w:pPr>
              <w:suppressAutoHyphens/>
              <w:spacing w:after="0" w:line="240" w:lineRule="auto"/>
              <w:jc w:val="both"/>
              <w:rPr>
                <w:rFonts w:ascii="Times New Roman" w:hAnsi="Times New Roman"/>
              </w:rPr>
            </w:pPr>
          </w:p>
        </w:tc>
        <w:tc>
          <w:tcPr>
            <w:tcW w:w="548" w:type="pct"/>
            <w:tcBorders>
              <w:bottom w:val="single" w:sz="4" w:space="0" w:color="auto"/>
            </w:tcBorders>
          </w:tcPr>
          <w:p w14:paraId="26AF0789" w14:textId="77777777" w:rsidR="000D6C81" w:rsidRPr="00E857CD" w:rsidRDefault="000D6C81" w:rsidP="000D6C81">
            <w:pPr>
              <w:spacing w:after="0" w:line="240" w:lineRule="auto"/>
              <w:jc w:val="center"/>
              <w:rPr>
                <w:rFonts w:ascii="Times New Roman" w:hAnsi="Times New Roman"/>
                <w:sz w:val="24"/>
                <w:szCs w:val="24"/>
              </w:rPr>
            </w:pPr>
          </w:p>
        </w:tc>
        <w:tc>
          <w:tcPr>
            <w:tcW w:w="490" w:type="pct"/>
            <w:tcBorders>
              <w:bottom w:val="single" w:sz="4" w:space="0" w:color="auto"/>
            </w:tcBorders>
          </w:tcPr>
          <w:p w14:paraId="23C0CAF8" w14:textId="77777777" w:rsidR="000D6C81" w:rsidRPr="00E857CD" w:rsidRDefault="000D6C81" w:rsidP="000D6C81">
            <w:pPr>
              <w:suppressAutoHyphens/>
              <w:spacing w:after="0" w:line="240" w:lineRule="auto"/>
              <w:jc w:val="center"/>
              <w:rPr>
                <w:rFonts w:ascii="Times New Roman" w:hAnsi="Times New Roman"/>
                <w:color w:val="FF0000"/>
              </w:rPr>
            </w:pPr>
          </w:p>
        </w:tc>
        <w:tc>
          <w:tcPr>
            <w:tcW w:w="645" w:type="pct"/>
            <w:tcBorders>
              <w:bottom w:val="single" w:sz="4" w:space="0" w:color="auto"/>
            </w:tcBorders>
          </w:tcPr>
          <w:p w14:paraId="36374869" w14:textId="77777777" w:rsidR="000D6C81" w:rsidRPr="00E857CD" w:rsidRDefault="000D6C81" w:rsidP="000D6C81">
            <w:pPr>
              <w:suppressAutoHyphens/>
              <w:spacing w:after="0" w:line="240" w:lineRule="auto"/>
              <w:jc w:val="center"/>
              <w:rPr>
                <w:rFonts w:ascii="Times New Roman" w:hAnsi="Times New Roman"/>
                <w:color w:val="FF0000"/>
              </w:rPr>
            </w:pPr>
          </w:p>
        </w:tc>
      </w:tr>
      <w:tr w:rsidR="000D6C81" w:rsidRPr="00E857CD" w14:paraId="33BA6C2A" w14:textId="77777777" w:rsidTr="000D6C81">
        <w:trPr>
          <w:trHeight w:val="20"/>
        </w:trPr>
        <w:tc>
          <w:tcPr>
            <w:tcW w:w="3317" w:type="pct"/>
            <w:gridSpan w:val="3"/>
            <w:tcBorders>
              <w:bottom w:val="single" w:sz="4" w:space="0" w:color="auto"/>
            </w:tcBorders>
          </w:tcPr>
          <w:p w14:paraId="4D870F9B" w14:textId="77777777" w:rsidR="000D6C81" w:rsidRPr="00E857CD" w:rsidRDefault="000D6C81" w:rsidP="000D6C81">
            <w:pPr>
              <w:suppressAutoHyphens/>
              <w:spacing w:after="0" w:line="240" w:lineRule="auto"/>
              <w:jc w:val="both"/>
              <w:rPr>
                <w:rFonts w:ascii="Times New Roman" w:hAnsi="Times New Roman"/>
                <w:b/>
              </w:rPr>
            </w:pPr>
            <w:r w:rsidRPr="00E857CD">
              <w:rPr>
                <w:rFonts w:ascii="Times New Roman" w:hAnsi="Times New Roman"/>
                <w:b/>
              </w:rPr>
              <w:t>Раздел 2 Выполнение работ по учету труда и заработной платы</w:t>
            </w:r>
          </w:p>
        </w:tc>
        <w:tc>
          <w:tcPr>
            <w:tcW w:w="548" w:type="pct"/>
            <w:tcBorders>
              <w:bottom w:val="single" w:sz="4" w:space="0" w:color="auto"/>
            </w:tcBorders>
          </w:tcPr>
          <w:p w14:paraId="516E8161" w14:textId="77777777" w:rsidR="000D6C81" w:rsidRPr="00E857CD" w:rsidRDefault="000D6C81" w:rsidP="000D6C81">
            <w:pPr>
              <w:spacing w:after="0" w:line="240" w:lineRule="auto"/>
              <w:jc w:val="center"/>
              <w:rPr>
                <w:rFonts w:ascii="Times New Roman" w:hAnsi="Times New Roman"/>
                <w:b/>
                <w:color w:val="FF0000"/>
                <w:sz w:val="24"/>
                <w:szCs w:val="24"/>
              </w:rPr>
            </w:pPr>
            <w:r w:rsidRPr="00E857CD">
              <w:rPr>
                <w:rFonts w:ascii="Times New Roman" w:hAnsi="Times New Roman"/>
                <w:b/>
                <w:sz w:val="24"/>
                <w:szCs w:val="24"/>
              </w:rPr>
              <w:t>38/24</w:t>
            </w:r>
          </w:p>
        </w:tc>
        <w:tc>
          <w:tcPr>
            <w:tcW w:w="490" w:type="pct"/>
            <w:tcBorders>
              <w:bottom w:val="single" w:sz="4" w:space="0" w:color="auto"/>
            </w:tcBorders>
          </w:tcPr>
          <w:p w14:paraId="17664F71" w14:textId="77777777" w:rsidR="000D6C81" w:rsidRPr="00E857CD" w:rsidRDefault="000D6C81" w:rsidP="000D6C81">
            <w:pPr>
              <w:suppressAutoHyphens/>
              <w:spacing w:after="0" w:line="240" w:lineRule="auto"/>
              <w:jc w:val="center"/>
              <w:rPr>
                <w:rFonts w:ascii="Times New Roman" w:hAnsi="Times New Roman"/>
                <w:color w:val="FF0000"/>
              </w:rPr>
            </w:pPr>
          </w:p>
        </w:tc>
        <w:tc>
          <w:tcPr>
            <w:tcW w:w="645" w:type="pct"/>
            <w:tcBorders>
              <w:bottom w:val="single" w:sz="4" w:space="0" w:color="auto"/>
            </w:tcBorders>
          </w:tcPr>
          <w:p w14:paraId="4B02566D" w14:textId="77777777" w:rsidR="000D6C81" w:rsidRPr="00E857CD" w:rsidRDefault="000D6C81" w:rsidP="000D6C81">
            <w:pPr>
              <w:suppressAutoHyphens/>
              <w:spacing w:after="0" w:line="240" w:lineRule="auto"/>
              <w:jc w:val="center"/>
              <w:rPr>
                <w:rFonts w:ascii="Times New Roman" w:hAnsi="Times New Roman"/>
                <w:color w:val="FF0000"/>
              </w:rPr>
            </w:pPr>
          </w:p>
        </w:tc>
      </w:tr>
      <w:tr w:rsidR="000D6C81" w:rsidRPr="00E857CD" w14:paraId="16026519" w14:textId="77777777" w:rsidTr="000D6C81">
        <w:trPr>
          <w:trHeight w:val="698"/>
        </w:trPr>
        <w:tc>
          <w:tcPr>
            <w:tcW w:w="898" w:type="pct"/>
            <w:gridSpan w:val="2"/>
            <w:vMerge w:val="restart"/>
          </w:tcPr>
          <w:p w14:paraId="11D45590" w14:textId="77777777" w:rsidR="000D6C81" w:rsidRPr="00E857CD" w:rsidRDefault="000D6C81" w:rsidP="000D6C81">
            <w:pPr>
              <w:spacing w:after="0" w:line="240" w:lineRule="auto"/>
              <w:rPr>
                <w:rFonts w:ascii="Times New Roman" w:hAnsi="Times New Roman"/>
                <w:b/>
                <w:bCs/>
                <w:sz w:val="24"/>
                <w:szCs w:val="24"/>
              </w:rPr>
            </w:pPr>
            <w:r w:rsidRPr="00E857CD">
              <w:rPr>
                <w:rFonts w:ascii="Times New Roman" w:hAnsi="Times New Roman"/>
                <w:b/>
                <w:bCs/>
                <w:sz w:val="24"/>
                <w:szCs w:val="24"/>
              </w:rPr>
              <w:t xml:space="preserve">Тема 2.1 </w:t>
            </w:r>
            <w:r w:rsidRPr="00E857CD">
              <w:rPr>
                <w:rFonts w:ascii="Times New Roman" w:hAnsi="Times New Roman"/>
                <w:bCs/>
                <w:sz w:val="24"/>
                <w:szCs w:val="24"/>
              </w:rPr>
              <w:t>Учет труда и его оплаты</w:t>
            </w:r>
          </w:p>
        </w:tc>
        <w:tc>
          <w:tcPr>
            <w:tcW w:w="2419" w:type="pct"/>
          </w:tcPr>
          <w:p w14:paraId="19E321AC" w14:textId="77777777" w:rsidR="000D6C81" w:rsidRPr="00E857CD" w:rsidRDefault="000D6C81" w:rsidP="000D6C81">
            <w:pPr>
              <w:suppressAutoHyphens/>
              <w:spacing w:after="0" w:line="240" w:lineRule="auto"/>
              <w:rPr>
                <w:rFonts w:ascii="Times New Roman" w:hAnsi="Times New Roman"/>
                <w:b/>
              </w:rPr>
            </w:pPr>
            <w:r w:rsidRPr="00E857CD">
              <w:rPr>
                <w:rFonts w:ascii="Times New Roman" w:hAnsi="Times New Roman"/>
                <w:b/>
                <w:bCs/>
              </w:rPr>
              <w:t xml:space="preserve">Содержание </w:t>
            </w:r>
          </w:p>
        </w:tc>
        <w:tc>
          <w:tcPr>
            <w:tcW w:w="548" w:type="pct"/>
            <w:shd w:val="clear" w:color="auto" w:fill="auto"/>
          </w:tcPr>
          <w:p w14:paraId="398F8B57" w14:textId="77777777" w:rsidR="000D6C81" w:rsidRPr="00E857CD" w:rsidRDefault="000D6C81" w:rsidP="000D6C81">
            <w:pPr>
              <w:spacing w:after="0" w:line="240" w:lineRule="auto"/>
              <w:jc w:val="center"/>
              <w:rPr>
                <w:rFonts w:ascii="Times New Roman" w:hAnsi="Times New Roman"/>
                <w:color w:val="FF0000"/>
                <w:sz w:val="24"/>
                <w:szCs w:val="24"/>
              </w:rPr>
            </w:pPr>
            <w:r w:rsidRPr="00E857CD">
              <w:rPr>
                <w:rFonts w:ascii="Times New Roman" w:hAnsi="Times New Roman"/>
                <w:sz w:val="24"/>
                <w:szCs w:val="24"/>
              </w:rPr>
              <w:t>8/4</w:t>
            </w:r>
          </w:p>
        </w:tc>
        <w:tc>
          <w:tcPr>
            <w:tcW w:w="490" w:type="pct"/>
            <w:vMerge w:val="restart"/>
          </w:tcPr>
          <w:p w14:paraId="52E169DD" w14:textId="77777777" w:rsidR="000D6C81" w:rsidRPr="00E857CD" w:rsidRDefault="000D6C81" w:rsidP="000D6C81">
            <w:pPr>
              <w:suppressAutoHyphens/>
              <w:spacing w:after="0" w:line="240" w:lineRule="auto"/>
              <w:jc w:val="center"/>
              <w:rPr>
                <w:rFonts w:ascii="Times New Roman" w:hAnsi="Times New Roman"/>
                <w:iCs/>
                <w:sz w:val="24"/>
                <w:szCs w:val="24"/>
              </w:rPr>
            </w:pPr>
          </w:p>
          <w:p w14:paraId="2CA71449" w14:textId="77777777" w:rsidR="000D6C81" w:rsidRPr="00E857CD" w:rsidRDefault="000D6C81" w:rsidP="000D6C81">
            <w:pPr>
              <w:suppressAutoHyphens/>
              <w:spacing w:after="0" w:line="240" w:lineRule="auto"/>
              <w:jc w:val="center"/>
              <w:rPr>
                <w:rFonts w:ascii="Times New Roman" w:hAnsi="Times New Roman"/>
                <w:iCs/>
                <w:sz w:val="24"/>
                <w:szCs w:val="24"/>
              </w:rPr>
            </w:pPr>
          </w:p>
          <w:p w14:paraId="20C1F58F" w14:textId="77777777" w:rsidR="000D6C81" w:rsidRPr="00E857CD" w:rsidRDefault="000D6C81" w:rsidP="000D6C81">
            <w:pPr>
              <w:suppressAutoHyphens/>
              <w:spacing w:after="0" w:line="240" w:lineRule="auto"/>
              <w:jc w:val="center"/>
              <w:rPr>
                <w:rFonts w:ascii="Times New Roman" w:hAnsi="Times New Roman"/>
                <w:iCs/>
                <w:sz w:val="24"/>
                <w:szCs w:val="24"/>
              </w:rPr>
            </w:pPr>
          </w:p>
          <w:p w14:paraId="4BF63BE6" w14:textId="77777777" w:rsidR="000D6C81" w:rsidRPr="00E857CD" w:rsidRDefault="000D6C81" w:rsidP="000D6C81">
            <w:pPr>
              <w:suppressAutoHyphens/>
              <w:spacing w:after="0" w:line="240" w:lineRule="auto"/>
              <w:jc w:val="center"/>
              <w:rPr>
                <w:rFonts w:ascii="Times New Roman" w:hAnsi="Times New Roman"/>
                <w:iCs/>
                <w:sz w:val="24"/>
                <w:szCs w:val="24"/>
              </w:rPr>
            </w:pPr>
          </w:p>
          <w:p w14:paraId="4064D54D"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2.1-2.2, ПК 2.6-ПК 2.7;</w:t>
            </w:r>
          </w:p>
          <w:p w14:paraId="7757B047"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ОК1-ОК11</w:t>
            </w:r>
          </w:p>
          <w:p w14:paraId="7A1294AB" w14:textId="77777777" w:rsidR="000D6C81" w:rsidRPr="00E857CD" w:rsidRDefault="000D6C81" w:rsidP="000D6C81">
            <w:pPr>
              <w:suppressAutoHyphens/>
              <w:spacing w:after="0" w:line="240" w:lineRule="auto"/>
              <w:jc w:val="center"/>
              <w:rPr>
                <w:rFonts w:ascii="Times New Roman" w:hAnsi="Times New Roman"/>
                <w:iCs/>
                <w:sz w:val="24"/>
                <w:szCs w:val="24"/>
              </w:rPr>
            </w:pPr>
            <w:r w:rsidRPr="00E857CD">
              <w:rPr>
                <w:rFonts w:ascii="Times New Roman" w:hAnsi="Times New Roman"/>
                <w:sz w:val="24"/>
                <w:szCs w:val="24"/>
              </w:rPr>
              <w:t>.</w:t>
            </w:r>
          </w:p>
        </w:tc>
        <w:tc>
          <w:tcPr>
            <w:tcW w:w="645" w:type="pct"/>
            <w:vMerge w:val="restart"/>
          </w:tcPr>
          <w:p w14:paraId="35DE4E25"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lastRenderedPageBreak/>
              <w:t>Уо.01.01-Уо.01.04</w:t>
            </w:r>
          </w:p>
          <w:p w14:paraId="2C68BC2E"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lastRenderedPageBreak/>
              <w:t>Зо.01.01-Зо.01.03 Уо.02.01-Уо.02.02;</w:t>
            </w:r>
          </w:p>
          <w:p w14:paraId="49080947"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Зо.02.01-ЗО. 02.03</w:t>
            </w:r>
          </w:p>
          <w:p w14:paraId="5458B718"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Уо.02.</w:t>
            </w:r>
            <w:proofErr w:type="gramStart"/>
            <w:r w:rsidRPr="00E857CD">
              <w:rPr>
                <w:rFonts w:ascii="Times New Roman" w:eastAsia="Calibri" w:hAnsi="Times New Roman"/>
                <w:lang w:eastAsia="en-US"/>
              </w:rPr>
              <w:t>05;Уо</w:t>
            </w:r>
            <w:proofErr w:type="gramEnd"/>
            <w:r w:rsidRPr="00E857CD">
              <w:rPr>
                <w:rFonts w:ascii="Times New Roman" w:eastAsia="Calibri" w:hAnsi="Times New Roman"/>
                <w:lang w:eastAsia="en-US"/>
              </w:rPr>
              <w:t>.02.06</w:t>
            </w:r>
          </w:p>
          <w:p w14:paraId="6A74E670"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Зо.02.</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.02.06</w:t>
            </w:r>
          </w:p>
          <w:p w14:paraId="21B944E9"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Уо.03.</w:t>
            </w:r>
            <w:proofErr w:type="gramStart"/>
            <w:r w:rsidRPr="00E857CD">
              <w:rPr>
                <w:rFonts w:ascii="Times New Roman" w:eastAsia="Calibri" w:hAnsi="Times New Roman"/>
                <w:lang w:eastAsia="en-US"/>
              </w:rPr>
              <w:t>01;Уо</w:t>
            </w:r>
            <w:proofErr w:type="gramEnd"/>
            <w:r w:rsidRPr="00E857CD">
              <w:rPr>
                <w:rFonts w:ascii="Times New Roman" w:eastAsia="Calibri" w:hAnsi="Times New Roman"/>
                <w:lang w:eastAsia="en-US"/>
              </w:rPr>
              <w:t>.03.02</w:t>
            </w:r>
          </w:p>
          <w:p w14:paraId="5B955989"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Зо.03.</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.03.02</w:t>
            </w:r>
          </w:p>
          <w:p w14:paraId="0B98D422"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Уо.04.</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.04.01</w:t>
            </w:r>
          </w:p>
          <w:p w14:paraId="010EDD65"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Уо.05.</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.05.02</w:t>
            </w:r>
          </w:p>
          <w:p w14:paraId="32501248"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Уо.06.</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.06.02</w:t>
            </w:r>
          </w:p>
          <w:p w14:paraId="44DA1C8A"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Уо.07.</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.07.02</w:t>
            </w:r>
          </w:p>
          <w:p w14:paraId="7E85AAF1"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Уо.08.</w:t>
            </w:r>
            <w:proofErr w:type="gramStart"/>
            <w:r w:rsidRPr="00E857CD">
              <w:rPr>
                <w:rFonts w:ascii="Times New Roman" w:eastAsia="Calibri" w:hAnsi="Times New Roman"/>
                <w:lang w:eastAsia="en-US"/>
              </w:rPr>
              <w:t>03;Зо</w:t>
            </w:r>
            <w:proofErr w:type="gramEnd"/>
            <w:r w:rsidRPr="00E857CD">
              <w:rPr>
                <w:rFonts w:ascii="Times New Roman" w:eastAsia="Calibri" w:hAnsi="Times New Roman"/>
                <w:lang w:eastAsia="en-US"/>
              </w:rPr>
              <w:t>.08.03</w:t>
            </w:r>
          </w:p>
          <w:p w14:paraId="68FBC8BF"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Уо.09.</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.09.01</w:t>
            </w:r>
          </w:p>
          <w:p w14:paraId="1E51487E"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Уо.10.</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.10.05</w:t>
            </w:r>
          </w:p>
          <w:p w14:paraId="2F56BBFA"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Уо.11.</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.11.05</w:t>
            </w:r>
          </w:p>
          <w:p w14:paraId="2D76341F"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2.1.01 ;У</w:t>
            </w:r>
            <w:proofErr w:type="gramEnd"/>
            <w:r w:rsidRPr="00E857CD">
              <w:rPr>
                <w:rFonts w:ascii="Times New Roman" w:eastAsia="Calibri" w:hAnsi="Times New Roman"/>
                <w:lang w:eastAsia="en-US"/>
              </w:rPr>
              <w:t xml:space="preserve"> 2.1.02  У 2.1.03;У 2.1.04  </w:t>
            </w:r>
          </w:p>
          <w:p w14:paraId="2ABA5BFC"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2.1.05 ;</w:t>
            </w:r>
            <w:proofErr w:type="gramEnd"/>
            <w:r w:rsidRPr="00E857CD">
              <w:rPr>
                <w:rFonts w:ascii="Times New Roman" w:eastAsia="Calibri" w:hAnsi="Times New Roman"/>
                <w:lang w:eastAsia="en-US"/>
              </w:rPr>
              <w:t xml:space="preserve"> У 2.1.06   </w:t>
            </w:r>
          </w:p>
          <w:p w14:paraId="4A679A67"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2.2.01 ;У</w:t>
            </w:r>
            <w:proofErr w:type="gramEnd"/>
            <w:r w:rsidRPr="00E857CD">
              <w:rPr>
                <w:rFonts w:ascii="Times New Roman" w:eastAsia="Calibri" w:hAnsi="Times New Roman"/>
                <w:lang w:eastAsia="en-US"/>
              </w:rPr>
              <w:t xml:space="preserve"> 2.2.04  </w:t>
            </w:r>
          </w:p>
          <w:p w14:paraId="039B42AE"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2.5.02 ;У</w:t>
            </w:r>
            <w:proofErr w:type="gramEnd"/>
            <w:r w:rsidRPr="00E857CD">
              <w:rPr>
                <w:rFonts w:ascii="Times New Roman" w:eastAsia="Calibri" w:hAnsi="Times New Roman"/>
                <w:lang w:eastAsia="en-US"/>
              </w:rPr>
              <w:t xml:space="preserve"> 2.5.03  </w:t>
            </w:r>
          </w:p>
          <w:p w14:paraId="7659B7D8"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2.5.04 ;У</w:t>
            </w:r>
            <w:proofErr w:type="gramEnd"/>
            <w:r w:rsidRPr="00E857CD">
              <w:rPr>
                <w:rFonts w:ascii="Times New Roman" w:eastAsia="Calibri" w:hAnsi="Times New Roman"/>
                <w:lang w:eastAsia="en-US"/>
              </w:rPr>
              <w:t xml:space="preserve"> 2.5.05 </w:t>
            </w:r>
          </w:p>
          <w:p w14:paraId="6AEEC0DE"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2.5.06  ;</w:t>
            </w:r>
            <w:proofErr w:type="gramEnd"/>
            <w:r w:rsidRPr="00E857CD">
              <w:rPr>
                <w:rFonts w:ascii="Times New Roman" w:eastAsia="Calibri" w:hAnsi="Times New Roman"/>
                <w:lang w:eastAsia="en-US"/>
              </w:rPr>
              <w:t xml:space="preserve"> У 2.5.07 </w:t>
            </w:r>
          </w:p>
          <w:p w14:paraId="6469F7F6"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2.6.01  ;</w:t>
            </w:r>
            <w:proofErr w:type="gramEnd"/>
            <w:r w:rsidRPr="00E857CD">
              <w:rPr>
                <w:rFonts w:ascii="Times New Roman" w:eastAsia="Calibri" w:hAnsi="Times New Roman"/>
                <w:lang w:eastAsia="en-US"/>
              </w:rPr>
              <w:t xml:space="preserve">У 2.7.01   </w:t>
            </w:r>
          </w:p>
          <w:p w14:paraId="505A872F"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2.7.02 </w:t>
            </w:r>
          </w:p>
          <w:p w14:paraId="3C0108B7"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2.1.01 ;З</w:t>
            </w:r>
            <w:proofErr w:type="gramEnd"/>
            <w:r w:rsidRPr="00E857CD">
              <w:rPr>
                <w:rFonts w:ascii="Times New Roman" w:hAnsi="Times New Roman"/>
                <w:bCs/>
                <w:sz w:val="24"/>
                <w:szCs w:val="24"/>
                <w:lang w:eastAsia="en-US"/>
              </w:rPr>
              <w:t xml:space="preserve"> 2.1.02  </w:t>
            </w:r>
          </w:p>
          <w:p w14:paraId="0EB82AE0"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2.1.03;З</w:t>
            </w:r>
            <w:proofErr w:type="gramEnd"/>
            <w:r w:rsidRPr="00E857CD">
              <w:rPr>
                <w:rFonts w:ascii="Times New Roman" w:hAnsi="Times New Roman"/>
                <w:bCs/>
                <w:sz w:val="24"/>
                <w:szCs w:val="24"/>
                <w:lang w:eastAsia="en-US"/>
              </w:rPr>
              <w:t xml:space="preserve"> 2.1.04 </w:t>
            </w:r>
          </w:p>
          <w:p w14:paraId="4A519769"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2.1.05; З 2.1.06  </w:t>
            </w:r>
          </w:p>
          <w:p w14:paraId="372A6E49"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2.1.07; З 2.1.08  </w:t>
            </w:r>
          </w:p>
          <w:p w14:paraId="71D5C9DF"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2.1.09; З 2.1.10  </w:t>
            </w:r>
          </w:p>
          <w:p w14:paraId="31AE6AAC"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2.2.01; З 2.2.02  </w:t>
            </w:r>
          </w:p>
          <w:p w14:paraId="0B3F094D"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2.2.05; З 2.2.06</w:t>
            </w:r>
          </w:p>
          <w:p w14:paraId="0C548706"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2.2.07 ;З</w:t>
            </w:r>
            <w:proofErr w:type="gramEnd"/>
            <w:r w:rsidRPr="00E857CD">
              <w:rPr>
                <w:rFonts w:ascii="Times New Roman" w:hAnsi="Times New Roman"/>
                <w:bCs/>
                <w:sz w:val="24"/>
                <w:szCs w:val="24"/>
                <w:lang w:eastAsia="en-US"/>
              </w:rPr>
              <w:t xml:space="preserve"> 2.301 </w:t>
            </w:r>
          </w:p>
          <w:p w14:paraId="21CC9F90"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2.302 </w:t>
            </w:r>
          </w:p>
          <w:p w14:paraId="42121B7F" w14:textId="77777777" w:rsidR="000D6C81" w:rsidRPr="00E857CD" w:rsidRDefault="000D6C81" w:rsidP="000D6C81">
            <w:pPr>
              <w:spacing w:after="0" w:line="240" w:lineRule="auto"/>
              <w:rPr>
                <w:rFonts w:ascii="Times New Roman" w:eastAsia="Calibri" w:hAnsi="Times New Roman"/>
                <w:lang w:eastAsia="en-US"/>
              </w:rPr>
            </w:pPr>
          </w:p>
          <w:p w14:paraId="4BB5BC37" w14:textId="77777777" w:rsidR="000D6C81" w:rsidRPr="00E857CD" w:rsidRDefault="000D6C81" w:rsidP="000D6C81">
            <w:pPr>
              <w:spacing w:after="0" w:line="240" w:lineRule="auto"/>
              <w:rPr>
                <w:rFonts w:ascii="Times New Roman" w:eastAsia="Calibri" w:hAnsi="Times New Roman"/>
                <w:lang w:eastAsia="en-US"/>
              </w:rPr>
            </w:pPr>
          </w:p>
        </w:tc>
      </w:tr>
      <w:tr w:rsidR="000D6C81" w:rsidRPr="00E857CD" w14:paraId="2A428A87" w14:textId="77777777" w:rsidTr="000D6C81">
        <w:trPr>
          <w:trHeight w:val="20"/>
        </w:trPr>
        <w:tc>
          <w:tcPr>
            <w:tcW w:w="898" w:type="pct"/>
            <w:gridSpan w:val="2"/>
            <w:vMerge/>
          </w:tcPr>
          <w:p w14:paraId="74ED1EC2" w14:textId="77777777" w:rsidR="000D6C81" w:rsidRPr="00E857CD" w:rsidRDefault="000D6C81" w:rsidP="000D6C81">
            <w:pPr>
              <w:spacing w:after="0" w:line="240" w:lineRule="auto"/>
              <w:rPr>
                <w:rFonts w:ascii="Times New Roman" w:hAnsi="Times New Roman"/>
                <w:b/>
                <w:bCs/>
              </w:rPr>
            </w:pPr>
          </w:p>
        </w:tc>
        <w:tc>
          <w:tcPr>
            <w:tcW w:w="2419" w:type="pct"/>
          </w:tcPr>
          <w:p w14:paraId="47C1FEE6" w14:textId="77777777" w:rsidR="000D6C81" w:rsidRPr="00E857CD" w:rsidRDefault="000D6C81" w:rsidP="000D6C81">
            <w:pPr>
              <w:suppressAutoHyphens/>
              <w:spacing w:after="0" w:line="240" w:lineRule="auto"/>
              <w:jc w:val="both"/>
              <w:rPr>
                <w:rFonts w:ascii="Times New Roman" w:hAnsi="Times New Roman"/>
                <w:bCs/>
                <w:sz w:val="24"/>
                <w:szCs w:val="24"/>
              </w:rPr>
            </w:pPr>
            <w:r w:rsidRPr="00E857CD">
              <w:rPr>
                <w:rFonts w:ascii="Times New Roman" w:hAnsi="Times New Roman"/>
                <w:bCs/>
                <w:sz w:val="24"/>
                <w:szCs w:val="24"/>
              </w:rPr>
              <w:t>Задачи учета труда и заработной платы. Классификация и учет личного состава. Учет использования рабочего времени</w:t>
            </w:r>
          </w:p>
        </w:tc>
        <w:tc>
          <w:tcPr>
            <w:tcW w:w="548" w:type="pct"/>
          </w:tcPr>
          <w:p w14:paraId="785C924C" w14:textId="77777777" w:rsidR="000D6C81" w:rsidRPr="00E857CD" w:rsidRDefault="000D6C81" w:rsidP="000D6C81">
            <w:pPr>
              <w:suppressAutoHyphens/>
              <w:spacing w:after="0" w:line="240" w:lineRule="auto"/>
              <w:jc w:val="center"/>
              <w:rPr>
                <w:rFonts w:ascii="Times New Roman" w:hAnsi="Times New Roman"/>
                <w:color w:val="FF0000"/>
              </w:rPr>
            </w:pPr>
            <w:r w:rsidRPr="00E857CD">
              <w:rPr>
                <w:rFonts w:ascii="Times New Roman" w:hAnsi="Times New Roman"/>
              </w:rPr>
              <w:t>4/-</w:t>
            </w:r>
          </w:p>
        </w:tc>
        <w:tc>
          <w:tcPr>
            <w:tcW w:w="490" w:type="pct"/>
            <w:vMerge/>
          </w:tcPr>
          <w:p w14:paraId="12655829" w14:textId="77777777" w:rsidR="000D6C81" w:rsidRPr="00E857CD" w:rsidRDefault="000D6C81" w:rsidP="000D6C81">
            <w:pPr>
              <w:suppressAutoHyphens/>
              <w:spacing w:after="0" w:line="240" w:lineRule="auto"/>
              <w:jc w:val="center"/>
              <w:rPr>
                <w:rFonts w:ascii="Times New Roman" w:hAnsi="Times New Roman"/>
                <w:b/>
                <w:iCs/>
              </w:rPr>
            </w:pPr>
          </w:p>
        </w:tc>
        <w:tc>
          <w:tcPr>
            <w:tcW w:w="645" w:type="pct"/>
            <w:vMerge/>
          </w:tcPr>
          <w:p w14:paraId="54F3DBC2" w14:textId="77777777" w:rsidR="000D6C81" w:rsidRPr="00E857CD" w:rsidRDefault="000D6C81" w:rsidP="000D6C81">
            <w:pPr>
              <w:suppressAutoHyphens/>
              <w:spacing w:after="0" w:line="240" w:lineRule="auto"/>
              <w:jc w:val="center"/>
              <w:rPr>
                <w:rFonts w:ascii="Times New Roman" w:hAnsi="Times New Roman"/>
                <w:b/>
                <w:iCs/>
              </w:rPr>
            </w:pPr>
          </w:p>
        </w:tc>
      </w:tr>
      <w:tr w:rsidR="000D6C81" w:rsidRPr="00E857CD" w14:paraId="070C4284" w14:textId="77777777" w:rsidTr="000D6C81">
        <w:trPr>
          <w:trHeight w:val="20"/>
        </w:trPr>
        <w:tc>
          <w:tcPr>
            <w:tcW w:w="898" w:type="pct"/>
            <w:gridSpan w:val="2"/>
            <w:vMerge/>
          </w:tcPr>
          <w:p w14:paraId="55C929D8" w14:textId="77777777" w:rsidR="000D6C81" w:rsidRPr="00E857CD" w:rsidRDefault="000D6C81" w:rsidP="000D6C81">
            <w:pPr>
              <w:spacing w:after="0" w:line="240" w:lineRule="auto"/>
              <w:rPr>
                <w:rFonts w:ascii="Times New Roman" w:hAnsi="Times New Roman"/>
                <w:b/>
                <w:bCs/>
              </w:rPr>
            </w:pPr>
          </w:p>
        </w:tc>
        <w:tc>
          <w:tcPr>
            <w:tcW w:w="2419" w:type="pct"/>
          </w:tcPr>
          <w:p w14:paraId="21572447" w14:textId="77777777" w:rsidR="000D6C81" w:rsidRPr="00E857CD" w:rsidRDefault="000D6C81" w:rsidP="000D6C81">
            <w:pPr>
              <w:suppressAutoHyphens/>
              <w:spacing w:after="0" w:line="240" w:lineRule="auto"/>
              <w:rPr>
                <w:rFonts w:ascii="Times New Roman" w:hAnsi="Times New Roman"/>
                <w:b/>
              </w:rPr>
            </w:pPr>
            <w:r w:rsidRPr="00E857CD">
              <w:rPr>
                <w:rFonts w:ascii="Times New Roman" w:hAnsi="Times New Roman"/>
                <w:b/>
                <w:bCs/>
              </w:rPr>
              <w:t>В том числе практических занятий и лабораторных работ:</w:t>
            </w:r>
          </w:p>
        </w:tc>
        <w:tc>
          <w:tcPr>
            <w:tcW w:w="548" w:type="pct"/>
          </w:tcPr>
          <w:p w14:paraId="27178558" w14:textId="77777777" w:rsidR="000D6C81" w:rsidRPr="00E857CD" w:rsidRDefault="000D6C81" w:rsidP="000D6C81">
            <w:pPr>
              <w:spacing w:after="0" w:line="240" w:lineRule="auto"/>
              <w:jc w:val="center"/>
              <w:rPr>
                <w:rFonts w:ascii="Times New Roman" w:hAnsi="Times New Roman"/>
                <w:sz w:val="24"/>
                <w:szCs w:val="24"/>
              </w:rPr>
            </w:pPr>
            <w:r w:rsidRPr="00E857CD">
              <w:rPr>
                <w:rFonts w:ascii="Times New Roman" w:hAnsi="Times New Roman"/>
                <w:sz w:val="24"/>
                <w:szCs w:val="24"/>
              </w:rPr>
              <w:t>4/4</w:t>
            </w:r>
          </w:p>
        </w:tc>
        <w:tc>
          <w:tcPr>
            <w:tcW w:w="490" w:type="pct"/>
            <w:vMerge/>
          </w:tcPr>
          <w:p w14:paraId="4C635ABB" w14:textId="77777777" w:rsidR="000D6C81" w:rsidRPr="00E857CD" w:rsidRDefault="000D6C81" w:rsidP="000D6C81">
            <w:pPr>
              <w:suppressAutoHyphens/>
              <w:spacing w:after="0" w:line="240" w:lineRule="auto"/>
              <w:jc w:val="center"/>
              <w:rPr>
                <w:rFonts w:ascii="Times New Roman" w:hAnsi="Times New Roman"/>
                <w:b/>
              </w:rPr>
            </w:pPr>
          </w:p>
        </w:tc>
        <w:tc>
          <w:tcPr>
            <w:tcW w:w="645" w:type="pct"/>
            <w:vMerge/>
          </w:tcPr>
          <w:p w14:paraId="1A9CA901"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5E584337" w14:textId="77777777" w:rsidTr="000D6C81">
        <w:trPr>
          <w:trHeight w:val="443"/>
        </w:trPr>
        <w:tc>
          <w:tcPr>
            <w:tcW w:w="898" w:type="pct"/>
            <w:gridSpan w:val="2"/>
            <w:vMerge/>
          </w:tcPr>
          <w:p w14:paraId="7C606970" w14:textId="77777777" w:rsidR="000D6C81" w:rsidRPr="00E857CD" w:rsidRDefault="000D6C81" w:rsidP="000D6C81">
            <w:pPr>
              <w:spacing w:after="0" w:line="240" w:lineRule="auto"/>
              <w:rPr>
                <w:rFonts w:ascii="Times New Roman" w:hAnsi="Times New Roman"/>
                <w:b/>
                <w:bCs/>
              </w:rPr>
            </w:pPr>
          </w:p>
        </w:tc>
        <w:tc>
          <w:tcPr>
            <w:tcW w:w="2419" w:type="pct"/>
          </w:tcPr>
          <w:p w14:paraId="19B9E354" w14:textId="77777777" w:rsidR="000D6C81" w:rsidRPr="00E857CD" w:rsidRDefault="000D6C81" w:rsidP="000D6C81">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 2 «Оформление табеля рабочего времени и отображение заработной платы на счетах бухгалтерского учета»</w:t>
            </w:r>
          </w:p>
        </w:tc>
        <w:tc>
          <w:tcPr>
            <w:tcW w:w="548" w:type="pct"/>
          </w:tcPr>
          <w:p w14:paraId="0B52C7E3" w14:textId="77777777" w:rsidR="000D6C81" w:rsidRPr="00E857CD" w:rsidRDefault="000D6C81" w:rsidP="000D6C81">
            <w:pPr>
              <w:spacing w:after="0" w:line="240" w:lineRule="auto"/>
              <w:jc w:val="center"/>
              <w:rPr>
                <w:rFonts w:ascii="Times New Roman" w:hAnsi="Times New Roman"/>
                <w:sz w:val="24"/>
                <w:szCs w:val="24"/>
              </w:rPr>
            </w:pPr>
          </w:p>
        </w:tc>
        <w:tc>
          <w:tcPr>
            <w:tcW w:w="490" w:type="pct"/>
            <w:vMerge/>
          </w:tcPr>
          <w:p w14:paraId="01CB160D" w14:textId="77777777" w:rsidR="000D6C81" w:rsidRPr="00E857CD" w:rsidRDefault="000D6C81" w:rsidP="000D6C81">
            <w:pPr>
              <w:spacing w:after="0" w:line="240" w:lineRule="auto"/>
              <w:jc w:val="center"/>
              <w:rPr>
                <w:rFonts w:ascii="Times New Roman" w:hAnsi="Times New Roman"/>
              </w:rPr>
            </w:pPr>
          </w:p>
        </w:tc>
        <w:tc>
          <w:tcPr>
            <w:tcW w:w="645" w:type="pct"/>
            <w:vMerge/>
          </w:tcPr>
          <w:p w14:paraId="6719A83E"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287368FE" w14:textId="77777777" w:rsidTr="000D6C81">
        <w:trPr>
          <w:trHeight w:val="443"/>
        </w:trPr>
        <w:tc>
          <w:tcPr>
            <w:tcW w:w="898" w:type="pct"/>
            <w:gridSpan w:val="2"/>
            <w:vMerge/>
          </w:tcPr>
          <w:p w14:paraId="7B178D03" w14:textId="77777777" w:rsidR="000D6C81" w:rsidRPr="00E857CD" w:rsidRDefault="000D6C81" w:rsidP="000D6C81">
            <w:pPr>
              <w:spacing w:after="0" w:line="240" w:lineRule="auto"/>
              <w:rPr>
                <w:rFonts w:ascii="Times New Roman" w:hAnsi="Times New Roman"/>
                <w:b/>
                <w:bCs/>
              </w:rPr>
            </w:pPr>
          </w:p>
        </w:tc>
        <w:tc>
          <w:tcPr>
            <w:tcW w:w="2419" w:type="pct"/>
          </w:tcPr>
          <w:p w14:paraId="5189ABD8" w14:textId="77777777" w:rsidR="000D6C81" w:rsidRPr="00E857CD" w:rsidRDefault="000D6C81" w:rsidP="000D6C81">
            <w:pPr>
              <w:spacing w:after="0" w:line="240" w:lineRule="auto"/>
              <w:jc w:val="both"/>
              <w:rPr>
                <w:rFonts w:ascii="Times New Roman" w:hAnsi="Times New Roman"/>
                <w:sz w:val="24"/>
                <w:szCs w:val="24"/>
              </w:rPr>
            </w:pPr>
            <w:r w:rsidRPr="00E857CD">
              <w:rPr>
                <w:rFonts w:ascii="Times New Roman" w:hAnsi="Times New Roman"/>
                <w:sz w:val="24"/>
                <w:szCs w:val="24"/>
              </w:rPr>
              <w:t xml:space="preserve">Практическое занятие №3 «Заполнение первичных документов по учету личного состава, труда и его </w:t>
            </w:r>
            <w:proofErr w:type="gramStart"/>
            <w:r w:rsidRPr="00E857CD">
              <w:rPr>
                <w:rFonts w:ascii="Times New Roman" w:hAnsi="Times New Roman"/>
                <w:sz w:val="24"/>
                <w:szCs w:val="24"/>
              </w:rPr>
              <w:t>оплаты  с</w:t>
            </w:r>
            <w:proofErr w:type="gramEnd"/>
            <w:r w:rsidRPr="00E857CD">
              <w:rPr>
                <w:rFonts w:ascii="Times New Roman" w:hAnsi="Times New Roman"/>
                <w:sz w:val="24"/>
                <w:szCs w:val="24"/>
              </w:rPr>
              <w:t xml:space="preserve"> применением бухгалтерской программы 1С; Предприятие-Бухгалтерия-8»</w:t>
            </w:r>
          </w:p>
        </w:tc>
        <w:tc>
          <w:tcPr>
            <w:tcW w:w="548" w:type="pct"/>
          </w:tcPr>
          <w:p w14:paraId="29924BC5" w14:textId="77777777" w:rsidR="000D6C81" w:rsidRPr="00E857CD" w:rsidRDefault="000D6C81" w:rsidP="000D6C81">
            <w:pPr>
              <w:spacing w:after="0" w:line="240" w:lineRule="auto"/>
              <w:jc w:val="center"/>
              <w:rPr>
                <w:rFonts w:ascii="Times New Roman" w:hAnsi="Times New Roman"/>
                <w:sz w:val="24"/>
                <w:szCs w:val="24"/>
              </w:rPr>
            </w:pPr>
          </w:p>
        </w:tc>
        <w:tc>
          <w:tcPr>
            <w:tcW w:w="490" w:type="pct"/>
            <w:vMerge/>
          </w:tcPr>
          <w:p w14:paraId="6C719749" w14:textId="77777777" w:rsidR="000D6C81" w:rsidRPr="00E857CD" w:rsidRDefault="000D6C81" w:rsidP="000D6C81">
            <w:pPr>
              <w:spacing w:after="0" w:line="240" w:lineRule="auto"/>
              <w:jc w:val="center"/>
              <w:rPr>
                <w:rFonts w:ascii="Times New Roman" w:hAnsi="Times New Roman"/>
              </w:rPr>
            </w:pPr>
          </w:p>
        </w:tc>
        <w:tc>
          <w:tcPr>
            <w:tcW w:w="645" w:type="pct"/>
            <w:vMerge/>
          </w:tcPr>
          <w:p w14:paraId="5CC5B9BD"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5F3E1095" w14:textId="77777777" w:rsidTr="000D6C81">
        <w:trPr>
          <w:trHeight w:val="20"/>
        </w:trPr>
        <w:tc>
          <w:tcPr>
            <w:tcW w:w="898" w:type="pct"/>
            <w:gridSpan w:val="2"/>
            <w:vMerge w:val="restart"/>
          </w:tcPr>
          <w:p w14:paraId="6E8FB03D" w14:textId="77777777" w:rsidR="000D6C81" w:rsidRPr="00E857CD" w:rsidRDefault="000D6C81" w:rsidP="000D6C81">
            <w:pPr>
              <w:spacing w:after="0" w:line="240" w:lineRule="auto"/>
              <w:rPr>
                <w:rFonts w:ascii="Times New Roman" w:hAnsi="Times New Roman"/>
                <w:b/>
                <w:bCs/>
                <w:sz w:val="24"/>
                <w:szCs w:val="24"/>
              </w:rPr>
            </w:pPr>
            <w:r w:rsidRPr="00E857CD">
              <w:rPr>
                <w:rFonts w:ascii="Times New Roman" w:hAnsi="Times New Roman"/>
                <w:b/>
                <w:bCs/>
                <w:sz w:val="24"/>
                <w:szCs w:val="24"/>
              </w:rPr>
              <w:t>Тема 2.2</w:t>
            </w:r>
            <w:r w:rsidRPr="00E857CD">
              <w:rPr>
                <w:rFonts w:ascii="Times New Roman" w:eastAsia="Calibri" w:hAnsi="Times New Roman"/>
                <w:lang w:eastAsia="en-US"/>
              </w:rPr>
              <w:t xml:space="preserve"> </w:t>
            </w:r>
            <w:r w:rsidRPr="00E857CD">
              <w:rPr>
                <w:rFonts w:ascii="Times New Roman" w:hAnsi="Times New Roman"/>
                <w:bCs/>
                <w:sz w:val="24"/>
                <w:szCs w:val="24"/>
              </w:rPr>
              <w:t>Начисление заработной платы</w:t>
            </w:r>
          </w:p>
          <w:p w14:paraId="1968F771" w14:textId="77777777" w:rsidR="000D6C81" w:rsidRPr="00E857CD" w:rsidRDefault="000D6C81" w:rsidP="000D6C81">
            <w:pPr>
              <w:spacing w:after="0" w:line="240" w:lineRule="auto"/>
              <w:rPr>
                <w:rFonts w:ascii="Times New Roman" w:hAnsi="Times New Roman"/>
                <w:b/>
                <w:bCs/>
              </w:rPr>
            </w:pPr>
          </w:p>
        </w:tc>
        <w:tc>
          <w:tcPr>
            <w:tcW w:w="2419" w:type="pct"/>
          </w:tcPr>
          <w:p w14:paraId="6AE97773" w14:textId="77777777" w:rsidR="000D6C81" w:rsidRPr="00E857CD" w:rsidRDefault="000D6C81" w:rsidP="000D6C81">
            <w:pPr>
              <w:spacing w:after="0" w:line="240" w:lineRule="auto"/>
              <w:jc w:val="both"/>
              <w:rPr>
                <w:rFonts w:ascii="Times New Roman" w:hAnsi="Times New Roman"/>
                <w:sz w:val="24"/>
                <w:szCs w:val="24"/>
              </w:rPr>
            </w:pPr>
            <w:r w:rsidRPr="00E857CD">
              <w:rPr>
                <w:rFonts w:ascii="Times New Roman" w:hAnsi="Times New Roman"/>
                <w:b/>
                <w:bCs/>
                <w:sz w:val="24"/>
                <w:szCs w:val="24"/>
              </w:rPr>
              <w:t>Содержание</w:t>
            </w:r>
          </w:p>
        </w:tc>
        <w:tc>
          <w:tcPr>
            <w:tcW w:w="548" w:type="pct"/>
          </w:tcPr>
          <w:p w14:paraId="199868F9" w14:textId="77777777" w:rsidR="000D6C81" w:rsidRPr="00E857CD" w:rsidRDefault="000D6C81" w:rsidP="000D6C81">
            <w:pPr>
              <w:spacing w:after="0" w:line="240" w:lineRule="auto"/>
              <w:jc w:val="center"/>
              <w:rPr>
                <w:rFonts w:ascii="Times New Roman" w:hAnsi="Times New Roman"/>
                <w:b/>
                <w:sz w:val="24"/>
                <w:szCs w:val="24"/>
              </w:rPr>
            </w:pPr>
            <w:r w:rsidRPr="00E857CD">
              <w:rPr>
                <w:rFonts w:ascii="Times New Roman" w:hAnsi="Times New Roman"/>
                <w:b/>
                <w:sz w:val="24"/>
                <w:szCs w:val="24"/>
              </w:rPr>
              <w:t>18/10</w:t>
            </w:r>
          </w:p>
        </w:tc>
        <w:tc>
          <w:tcPr>
            <w:tcW w:w="490" w:type="pct"/>
            <w:vMerge/>
          </w:tcPr>
          <w:p w14:paraId="06FFC50B" w14:textId="77777777" w:rsidR="000D6C81" w:rsidRPr="00E857CD" w:rsidRDefault="000D6C81" w:rsidP="000D6C81">
            <w:pPr>
              <w:spacing w:after="0" w:line="240" w:lineRule="auto"/>
              <w:jc w:val="center"/>
              <w:rPr>
                <w:rFonts w:ascii="Times New Roman" w:hAnsi="Times New Roman"/>
              </w:rPr>
            </w:pPr>
          </w:p>
        </w:tc>
        <w:tc>
          <w:tcPr>
            <w:tcW w:w="645" w:type="pct"/>
            <w:vMerge/>
          </w:tcPr>
          <w:p w14:paraId="1D36ED66"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42022847" w14:textId="77777777" w:rsidTr="000D6C81">
        <w:trPr>
          <w:trHeight w:val="20"/>
        </w:trPr>
        <w:tc>
          <w:tcPr>
            <w:tcW w:w="898" w:type="pct"/>
            <w:gridSpan w:val="2"/>
            <w:vMerge/>
          </w:tcPr>
          <w:p w14:paraId="6B0F1C9C" w14:textId="77777777" w:rsidR="000D6C81" w:rsidRPr="00E857CD" w:rsidRDefault="000D6C81" w:rsidP="000D6C81">
            <w:pPr>
              <w:spacing w:after="0" w:line="240" w:lineRule="auto"/>
              <w:rPr>
                <w:rFonts w:ascii="Times New Roman" w:hAnsi="Times New Roman"/>
                <w:b/>
                <w:bCs/>
              </w:rPr>
            </w:pPr>
          </w:p>
        </w:tc>
        <w:tc>
          <w:tcPr>
            <w:tcW w:w="2419" w:type="pct"/>
          </w:tcPr>
          <w:p w14:paraId="3DC98FDF" w14:textId="77777777" w:rsidR="000D6C81" w:rsidRPr="00E857CD" w:rsidRDefault="000D6C81" w:rsidP="000D6C81">
            <w:pPr>
              <w:suppressAutoHyphens/>
              <w:spacing w:after="0" w:line="240" w:lineRule="auto"/>
              <w:jc w:val="both"/>
              <w:rPr>
                <w:rFonts w:ascii="Times New Roman" w:hAnsi="Times New Roman"/>
                <w:sz w:val="24"/>
                <w:szCs w:val="24"/>
              </w:rPr>
            </w:pPr>
            <w:proofErr w:type="gramStart"/>
            <w:r w:rsidRPr="00E857CD">
              <w:rPr>
                <w:rFonts w:ascii="Times New Roman" w:hAnsi="Times New Roman"/>
                <w:sz w:val="24"/>
                <w:szCs w:val="24"/>
              </w:rPr>
              <w:t>Документальное  оформление</w:t>
            </w:r>
            <w:proofErr w:type="gramEnd"/>
            <w:r w:rsidRPr="00E857CD">
              <w:rPr>
                <w:rFonts w:ascii="Times New Roman" w:hAnsi="Times New Roman"/>
                <w:sz w:val="24"/>
                <w:szCs w:val="24"/>
              </w:rPr>
              <w:t xml:space="preserve"> и расчет отпускных</w:t>
            </w:r>
            <w:r w:rsidRPr="00E857CD">
              <w:rPr>
                <w:rFonts w:ascii="Times New Roman" w:eastAsia="Calibri" w:hAnsi="Times New Roman"/>
                <w:lang w:eastAsia="en-US"/>
              </w:rPr>
              <w:t xml:space="preserve">. </w:t>
            </w:r>
            <w:r w:rsidRPr="00E857CD">
              <w:rPr>
                <w:rFonts w:ascii="Times New Roman" w:hAnsi="Times New Roman"/>
                <w:sz w:val="24"/>
                <w:szCs w:val="24"/>
              </w:rPr>
              <w:t xml:space="preserve">Начисление заработной платы при повременной и </w:t>
            </w:r>
            <w:proofErr w:type="gramStart"/>
            <w:r w:rsidRPr="00E857CD">
              <w:rPr>
                <w:rFonts w:ascii="Times New Roman" w:hAnsi="Times New Roman"/>
                <w:sz w:val="24"/>
                <w:szCs w:val="24"/>
              </w:rPr>
              <w:t>сдельной  оплате</w:t>
            </w:r>
            <w:proofErr w:type="gramEnd"/>
            <w:r w:rsidRPr="00E857CD">
              <w:rPr>
                <w:rFonts w:ascii="Times New Roman" w:hAnsi="Times New Roman"/>
                <w:sz w:val="24"/>
                <w:szCs w:val="24"/>
              </w:rPr>
              <w:t xml:space="preserve"> труда, документальное оформление учета выработки. Документальное оформление и расчет пособий по временной нетрудоспособности, заработной платы </w:t>
            </w:r>
            <w:proofErr w:type="gramStart"/>
            <w:r w:rsidRPr="00E857CD">
              <w:rPr>
                <w:rFonts w:ascii="Times New Roman" w:hAnsi="Times New Roman"/>
                <w:sz w:val="24"/>
                <w:szCs w:val="24"/>
              </w:rPr>
              <w:t>за  неотработанное</w:t>
            </w:r>
            <w:proofErr w:type="gramEnd"/>
            <w:r w:rsidRPr="00E857CD">
              <w:rPr>
                <w:rFonts w:ascii="Times New Roman" w:hAnsi="Times New Roman"/>
                <w:sz w:val="24"/>
                <w:szCs w:val="24"/>
              </w:rPr>
              <w:t xml:space="preserve"> время.</w:t>
            </w:r>
            <w:r w:rsidRPr="00E857CD">
              <w:rPr>
                <w:rFonts w:ascii="Times New Roman" w:eastAsia="Calibri" w:hAnsi="Times New Roman"/>
                <w:lang w:eastAsia="en-US"/>
              </w:rPr>
              <w:t xml:space="preserve"> </w:t>
            </w:r>
          </w:p>
        </w:tc>
        <w:tc>
          <w:tcPr>
            <w:tcW w:w="548" w:type="pct"/>
          </w:tcPr>
          <w:p w14:paraId="78A139F2" w14:textId="77777777" w:rsidR="000D6C81" w:rsidRPr="00E857CD" w:rsidRDefault="000D6C81" w:rsidP="000D6C81">
            <w:pPr>
              <w:spacing w:after="0" w:line="240" w:lineRule="auto"/>
              <w:jc w:val="center"/>
              <w:rPr>
                <w:rFonts w:ascii="Times New Roman" w:hAnsi="Times New Roman"/>
                <w:sz w:val="24"/>
                <w:szCs w:val="24"/>
              </w:rPr>
            </w:pPr>
            <w:r w:rsidRPr="00E857CD">
              <w:rPr>
                <w:rFonts w:ascii="Times New Roman" w:hAnsi="Times New Roman"/>
                <w:sz w:val="24"/>
                <w:szCs w:val="24"/>
              </w:rPr>
              <w:t>8/-</w:t>
            </w:r>
          </w:p>
        </w:tc>
        <w:tc>
          <w:tcPr>
            <w:tcW w:w="490" w:type="pct"/>
            <w:vMerge/>
          </w:tcPr>
          <w:p w14:paraId="5C38F43F" w14:textId="77777777" w:rsidR="000D6C81" w:rsidRPr="00E857CD" w:rsidRDefault="000D6C81" w:rsidP="000D6C81">
            <w:pPr>
              <w:spacing w:after="0" w:line="240" w:lineRule="auto"/>
              <w:jc w:val="center"/>
              <w:rPr>
                <w:rFonts w:ascii="Times New Roman" w:hAnsi="Times New Roman"/>
              </w:rPr>
            </w:pPr>
          </w:p>
        </w:tc>
        <w:tc>
          <w:tcPr>
            <w:tcW w:w="645" w:type="pct"/>
            <w:vMerge/>
          </w:tcPr>
          <w:p w14:paraId="0FFEEE21"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2407C148" w14:textId="77777777" w:rsidTr="000D6C81">
        <w:trPr>
          <w:trHeight w:val="20"/>
        </w:trPr>
        <w:tc>
          <w:tcPr>
            <w:tcW w:w="898" w:type="pct"/>
            <w:gridSpan w:val="2"/>
            <w:vMerge/>
          </w:tcPr>
          <w:p w14:paraId="67CFFFC9" w14:textId="77777777" w:rsidR="000D6C81" w:rsidRPr="00E857CD" w:rsidRDefault="000D6C81" w:rsidP="000D6C81">
            <w:pPr>
              <w:spacing w:after="0" w:line="240" w:lineRule="auto"/>
              <w:rPr>
                <w:rFonts w:ascii="Times New Roman" w:hAnsi="Times New Roman"/>
                <w:b/>
                <w:bCs/>
              </w:rPr>
            </w:pPr>
          </w:p>
        </w:tc>
        <w:tc>
          <w:tcPr>
            <w:tcW w:w="2419" w:type="pct"/>
          </w:tcPr>
          <w:p w14:paraId="3194B39D" w14:textId="77777777" w:rsidR="000D6C81" w:rsidRPr="00E857CD" w:rsidRDefault="000D6C81" w:rsidP="000D6C81">
            <w:pPr>
              <w:suppressAutoHyphens/>
              <w:spacing w:after="0" w:line="240" w:lineRule="auto"/>
              <w:rPr>
                <w:rFonts w:ascii="Times New Roman" w:hAnsi="Times New Roman"/>
                <w:b/>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8" w:type="pct"/>
          </w:tcPr>
          <w:p w14:paraId="30BB4F99" w14:textId="77777777" w:rsidR="000D6C81" w:rsidRPr="00E857CD" w:rsidRDefault="000D6C81" w:rsidP="000D6C81">
            <w:pPr>
              <w:spacing w:after="0" w:line="240" w:lineRule="auto"/>
              <w:jc w:val="center"/>
              <w:rPr>
                <w:rFonts w:ascii="Times New Roman" w:hAnsi="Times New Roman"/>
                <w:sz w:val="24"/>
                <w:szCs w:val="24"/>
              </w:rPr>
            </w:pPr>
            <w:r w:rsidRPr="00E857CD">
              <w:rPr>
                <w:rFonts w:ascii="Times New Roman" w:hAnsi="Times New Roman"/>
                <w:sz w:val="24"/>
                <w:szCs w:val="24"/>
              </w:rPr>
              <w:t>10/10</w:t>
            </w:r>
          </w:p>
        </w:tc>
        <w:tc>
          <w:tcPr>
            <w:tcW w:w="490" w:type="pct"/>
            <w:vMerge/>
          </w:tcPr>
          <w:p w14:paraId="1CE977F3" w14:textId="77777777" w:rsidR="000D6C81" w:rsidRPr="00E857CD" w:rsidRDefault="000D6C81" w:rsidP="000D6C81">
            <w:pPr>
              <w:spacing w:after="0" w:line="240" w:lineRule="auto"/>
              <w:jc w:val="center"/>
              <w:rPr>
                <w:rFonts w:ascii="Times New Roman" w:hAnsi="Times New Roman"/>
              </w:rPr>
            </w:pPr>
          </w:p>
        </w:tc>
        <w:tc>
          <w:tcPr>
            <w:tcW w:w="645" w:type="pct"/>
            <w:vMerge/>
          </w:tcPr>
          <w:p w14:paraId="43AB772D"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27F70115" w14:textId="77777777" w:rsidTr="000D6C81">
        <w:trPr>
          <w:trHeight w:val="20"/>
        </w:trPr>
        <w:tc>
          <w:tcPr>
            <w:tcW w:w="898" w:type="pct"/>
            <w:gridSpan w:val="2"/>
            <w:vMerge/>
          </w:tcPr>
          <w:p w14:paraId="588EA904" w14:textId="77777777" w:rsidR="000D6C81" w:rsidRPr="00E857CD" w:rsidRDefault="000D6C81" w:rsidP="000D6C81">
            <w:pPr>
              <w:spacing w:after="0" w:line="240" w:lineRule="auto"/>
              <w:rPr>
                <w:rFonts w:ascii="Times New Roman" w:hAnsi="Times New Roman"/>
                <w:b/>
                <w:bCs/>
              </w:rPr>
            </w:pPr>
          </w:p>
        </w:tc>
        <w:tc>
          <w:tcPr>
            <w:tcW w:w="2419" w:type="pct"/>
          </w:tcPr>
          <w:p w14:paraId="73F6F1B1" w14:textId="77777777" w:rsidR="000D6C81" w:rsidRPr="00E857CD" w:rsidRDefault="000D6C81" w:rsidP="000D6C81">
            <w:pPr>
              <w:spacing w:after="0" w:line="240" w:lineRule="auto"/>
              <w:jc w:val="both"/>
              <w:rPr>
                <w:rFonts w:ascii="Times New Roman" w:hAnsi="Times New Roman"/>
                <w:sz w:val="24"/>
                <w:szCs w:val="24"/>
              </w:rPr>
            </w:pPr>
            <w:r w:rsidRPr="00E857CD">
              <w:rPr>
                <w:rFonts w:ascii="Times New Roman" w:hAnsi="Times New Roman"/>
                <w:sz w:val="24"/>
                <w:szCs w:val="24"/>
              </w:rPr>
              <w:t xml:space="preserve">Практическое занятие №4 Расчет заработной платы при повременной и </w:t>
            </w:r>
            <w:proofErr w:type="gramStart"/>
            <w:r w:rsidRPr="00E857CD">
              <w:rPr>
                <w:rFonts w:ascii="Times New Roman" w:hAnsi="Times New Roman"/>
                <w:sz w:val="24"/>
                <w:szCs w:val="24"/>
              </w:rPr>
              <w:t>сдельной  форме</w:t>
            </w:r>
            <w:proofErr w:type="gramEnd"/>
            <w:r w:rsidRPr="00E857CD">
              <w:rPr>
                <w:rFonts w:ascii="Times New Roman" w:hAnsi="Times New Roman"/>
                <w:sz w:val="24"/>
                <w:szCs w:val="24"/>
              </w:rPr>
              <w:t xml:space="preserve"> оплаты труда</w:t>
            </w:r>
          </w:p>
          <w:p w14:paraId="63A2FB13" w14:textId="77777777" w:rsidR="000D6C81" w:rsidRPr="00E857CD" w:rsidRDefault="000D6C81" w:rsidP="000D6C81">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№5 «Оплата ночного времени, сверхурочных часов, за выходные и праздничные дни, брака и простоев»</w:t>
            </w:r>
          </w:p>
          <w:p w14:paraId="7E86F7C4" w14:textId="77777777" w:rsidR="000D6C81" w:rsidRPr="00E857CD" w:rsidRDefault="000D6C81" w:rsidP="000D6C81">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w:t>
            </w:r>
            <w:proofErr w:type="gramStart"/>
            <w:r w:rsidRPr="00E857CD">
              <w:rPr>
                <w:rFonts w:ascii="Times New Roman" w:hAnsi="Times New Roman"/>
                <w:sz w:val="24"/>
                <w:szCs w:val="24"/>
              </w:rPr>
              <w:t>6  «</w:t>
            </w:r>
            <w:proofErr w:type="gramEnd"/>
            <w:r w:rsidRPr="00E857CD">
              <w:rPr>
                <w:rFonts w:ascii="Times New Roman" w:hAnsi="Times New Roman"/>
                <w:sz w:val="24"/>
                <w:szCs w:val="24"/>
              </w:rPr>
              <w:t>Оформление лицевого счета. Начисление отпускных»</w:t>
            </w:r>
          </w:p>
          <w:p w14:paraId="1ADC21AD" w14:textId="77777777" w:rsidR="000D6C81" w:rsidRPr="00E857CD" w:rsidRDefault="000D6C81" w:rsidP="000D6C81">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№7 «Начисление пособий по временной нетрудоспособности и выходного пособия»</w:t>
            </w:r>
          </w:p>
          <w:p w14:paraId="0A04ACE9" w14:textId="77777777" w:rsidR="000D6C81" w:rsidRPr="00E857CD" w:rsidRDefault="000D6C81" w:rsidP="000D6C81">
            <w:pPr>
              <w:spacing w:after="0" w:line="240" w:lineRule="auto"/>
              <w:jc w:val="both"/>
              <w:rPr>
                <w:rFonts w:ascii="Times New Roman" w:hAnsi="Times New Roman"/>
                <w:sz w:val="24"/>
                <w:szCs w:val="24"/>
              </w:rPr>
            </w:pPr>
            <w:r w:rsidRPr="00E857CD">
              <w:rPr>
                <w:rFonts w:ascii="Times New Roman" w:hAnsi="Times New Roman"/>
                <w:sz w:val="24"/>
                <w:szCs w:val="24"/>
              </w:rPr>
              <w:t xml:space="preserve">Практическое занятие №8 </w:t>
            </w:r>
            <w:proofErr w:type="gramStart"/>
            <w:r w:rsidRPr="00E857CD">
              <w:rPr>
                <w:rFonts w:ascii="Times New Roman" w:hAnsi="Times New Roman"/>
                <w:sz w:val="24"/>
                <w:szCs w:val="24"/>
              </w:rPr>
              <w:t>« Документальное</w:t>
            </w:r>
            <w:proofErr w:type="gramEnd"/>
            <w:r w:rsidRPr="00E857CD">
              <w:rPr>
                <w:rFonts w:ascii="Times New Roman" w:hAnsi="Times New Roman"/>
                <w:sz w:val="24"/>
                <w:szCs w:val="24"/>
              </w:rPr>
              <w:t xml:space="preserve"> оформление и отображение в учете операций по начислению заработной платы с применением бухгалтерской программы 1С: Предприятие –Бухгалтерия 8»</w:t>
            </w:r>
          </w:p>
        </w:tc>
        <w:tc>
          <w:tcPr>
            <w:tcW w:w="548" w:type="pct"/>
          </w:tcPr>
          <w:p w14:paraId="706A2FEC" w14:textId="77777777" w:rsidR="000D6C81" w:rsidRPr="00E857CD" w:rsidRDefault="000D6C81" w:rsidP="000D6C81">
            <w:pPr>
              <w:spacing w:after="0" w:line="240" w:lineRule="auto"/>
              <w:jc w:val="center"/>
              <w:rPr>
                <w:rFonts w:ascii="Times New Roman" w:hAnsi="Times New Roman"/>
                <w:sz w:val="24"/>
                <w:szCs w:val="24"/>
              </w:rPr>
            </w:pPr>
          </w:p>
        </w:tc>
        <w:tc>
          <w:tcPr>
            <w:tcW w:w="490" w:type="pct"/>
            <w:vMerge/>
          </w:tcPr>
          <w:p w14:paraId="34BD634D" w14:textId="77777777" w:rsidR="000D6C81" w:rsidRPr="00E857CD" w:rsidRDefault="000D6C81" w:rsidP="000D6C81">
            <w:pPr>
              <w:spacing w:after="0" w:line="240" w:lineRule="auto"/>
              <w:jc w:val="center"/>
              <w:rPr>
                <w:rFonts w:ascii="Times New Roman" w:hAnsi="Times New Roman"/>
              </w:rPr>
            </w:pPr>
          </w:p>
        </w:tc>
        <w:tc>
          <w:tcPr>
            <w:tcW w:w="645" w:type="pct"/>
            <w:vMerge/>
          </w:tcPr>
          <w:p w14:paraId="60975078"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317F5EE7" w14:textId="77777777" w:rsidTr="000D6C81">
        <w:trPr>
          <w:trHeight w:val="291"/>
        </w:trPr>
        <w:tc>
          <w:tcPr>
            <w:tcW w:w="898" w:type="pct"/>
            <w:gridSpan w:val="2"/>
            <w:vMerge w:val="restart"/>
          </w:tcPr>
          <w:p w14:paraId="49F15546" w14:textId="77777777" w:rsidR="000D6C81" w:rsidRPr="00E857CD" w:rsidRDefault="000D6C81" w:rsidP="000D6C81">
            <w:pPr>
              <w:spacing w:after="0" w:line="240" w:lineRule="auto"/>
              <w:rPr>
                <w:rFonts w:ascii="Times New Roman" w:hAnsi="Times New Roman"/>
                <w:b/>
                <w:bCs/>
                <w:sz w:val="24"/>
                <w:szCs w:val="24"/>
              </w:rPr>
            </w:pPr>
            <w:r w:rsidRPr="00E857CD">
              <w:rPr>
                <w:rFonts w:ascii="Times New Roman" w:hAnsi="Times New Roman"/>
                <w:b/>
                <w:bCs/>
                <w:sz w:val="24"/>
                <w:szCs w:val="24"/>
              </w:rPr>
              <w:t xml:space="preserve">Тема 2.3 </w:t>
            </w:r>
            <w:r w:rsidRPr="00E857CD">
              <w:rPr>
                <w:rFonts w:ascii="Times New Roman" w:hAnsi="Times New Roman"/>
                <w:bCs/>
                <w:sz w:val="24"/>
                <w:szCs w:val="24"/>
              </w:rPr>
              <w:t>Учет удержаний из заработной платы, порядок оформления расчетов и выплат заработной платы</w:t>
            </w:r>
          </w:p>
        </w:tc>
        <w:tc>
          <w:tcPr>
            <w:tcW w:w="2419" w:type="pct"/>
          </w:tcPr>
          <w:p w14:paraId="4A6145AE" w14:textId="77777777" w:rsidR="000D6C81" w:rsidRPr="00E857CD" w:rsidRDefault="000D6C81" w:rsidP="000D6C81">
            <w:pPr>
              <w:spacing w:after="0" w:line="240" w:lineRule="auto"/>
              <w:jc w:val="both"/>
              <w:rPr>
                <w:rFonts w:ascii="Times New Roman" w:hAnsi="Times New Roman"/>
                <w:sz w:val="24"/>
                <w:szCs w:val="24"/>
              </w:rPr>
            </w:pPr>
            <w:r w:rsidRPr="00E857CD">
              <w:rPr>
                <w:rFonts w:ascii="Times New Roman" w:hAnsi="Times New Roman"/>
                <w:b/>
                <w:bCs/>
              </w:rPr>
              <w:t>Содержание</w:t>
            </w:r>
          </w:p>
        </w:tc>
        <w:tc>
          <w:tcPr>
            <w:tcW w:w="548" w:type="pct"/>
          </w:tcPr>
          <w:p w14:paraId="10BB0998" w14:textId="77777777" w:rsidR="000D6C81" w:rsidRPr="00E857CD" w:rsidRDefault="000D6C81" w:rsidP="000D6C81">
            <w:pPr>
              <w:spacing w:after="0" w:line="240" w:lineRule="auto"/>
              <w:jc w:val="center"/>
              <w:rPr>
                <w:rFonts w:ascii="Times New Roman" w:hAnsi="Times New Roman"/>
                <w:b/>
                <w:sz w:val="24"/>
                <w:szCs w:val="24"/>
              </w:rPr>
            </w:pPr>
            <w:r w:rsidRPr="00E857CD">
              <w:rPr>
                <w:rFonts w:ascii="Times New Roman" w:hAnsi="Times New Roman"/>
                <w:b/>
                <w:sz w:val="24"/>
                <w:szCs w:val="24"/>
              </w:rPr>
              <w:t>12/10</w:t>
            </w:r>
          </w:p>
        </w:tc>
        <w:tc>
          <w:tcPr>
            <w:tcW w:w="490" w:type="pct"/>
            <w:vMerge w:val="restart"/>
          </w:tcPr>
          <w:p w14:paraId="726BB67A" w14:textId="77777777" w:rsidR="000D6C81" w:rsidRPr="00E857CD" w:rsidRDefault="000D6C81" w:rsidP="000D6C81">
            <w:pPr>
              <w:spacing w:after="0" w:line="240" w:lineRule="auto"/>
              <w:jc w:val="center"/>
              <w:rPr>
                <w:rFonts w:ascii="Times New Roman" w:hAnsi="Times New Roman"/>
              </w:rPr>
            </w:pPr>
            <w:r w:rsidRPr="00E857CD">
              <w:rPr>
                <w:rFonts w:ascii="Times New Roman" w:hAnsi="Times New Roman"/>
              </w:rPr>
              <w:t>ПК 2.1-2.2, ПК 2.6-ПК 2.7;</w:t>
            </w:r>
          </w:p>
          <w:p w14:paraId="2944513F" w14:textId="77777777" w:rsidR="000D6C81" w:rsidRPr="00E857CD" w:rsidRDefault="000D6C81" w:rsidP="000D6C81">
            <w:pPr>
              <w:spacing w:after="0" w:line="240" w:lineRule="auto"/>
              <w:jc w:val="center"/>
              <w:rPr>
                <w:rFonts w:ascii="Times New Roman" w:hAnsi="Times New Roman"/>
              </w:rPr>
            </w:pPr>
            <w:r w:rsidRPr="00E857CD">
              <w:rPr>
                <w:rFonts w:ascii="Times New Roman" w:hAnsi="Times New Roman"/>
              </w:rPr>
              <w:t>ОК1-ОК11</w:t>
            </w:r>
          </w:p>
        </w:tc>
        <w:tc>
          <w:tcPr>
            <w:tcW w:w="645" w:type="pct"/>
            <w:vMerge w:val="restart"/>
          </w:tcPr>
          <w:p w14:paraId="3CED9928" w14:textId="77777777" w:rsidR="000D6C81" w:rsidRPr="00E857CD" w:rsidRDefault="000D6C81" w:rsidP="000D6C81">
            <w:pPr>
              <w:spacing w:after="0" w:line="240" w:lineRule="auto"/>
              <w:rPr>
                <w:rFonts w:ascii="Times New Roman" w:eastAsia="Calibri" w:hAnsi="Times New Roman"/>
                <w:lang w:eastAsia="en-US"/>
              </w:rPr>
            </w:pPr>
          </w:p>
          <w:p w14:paraId="02196103" w14:textId="77777777" w:rsidR="000D6C81" w:rsidRPr="00E857CD" w:rsidRDefault="000D6C81" w:rsidP="000D6C81">
            <w:pPr>
              <w:spacing w:after="0" w:line="240" w:lineRule="auto"/>
              <w:rPr>
                <w:rFonts w:ascii="Times New Roman" w:eastAsia="Calibri" w:hAnsi="Times New Roman"/>
                <w:lang w:eastAsia="en-US"/>
              </w:rPr>
            </w:pPr>
          </w:p>
          <w:p w14:paraId="22AB5C86" w14:textId="77777777" w:rsidR="000D6C81" w:rsidRPr="00E857CD" w:rsidRDefault="000D6C81" w:rsidP="000D6C81">
            <w:pPr>
              <w:spacing w:after="0" w:line="240" w:lineRule="auto"/>
              <w:rPr>
                <w:rFonts w:ascii="Times New Roman" w:eastAsia="Calibri" w:hAnsi="Times New Roman"/>
                <w:lang w:eastAsia="en-US"/>
              </w:rPr>
            </w:pPr>
          </w:p>
          <w:p w14:paraId="23094F82" w14:textId="77777777" w:rsidR="000D6C81" w:rsidRPr="00E857CD" w:rsidRDefault="000D6C81" w:rsidP="000D6C81">
            <w:pPr>
              <w:spacing w:after="0" w:line="240" w:lineRule="auto"/>
              <w:rPr>
                <w:rFonts w:ascii="Times New Roman" w:eastAsia="Calibri" w:hAnsi="Times New Roman"/>
                <w:lang w:eastAsia="en-US"/>
              </w:rPr>
            </w:pPr>
          </w:p>
          <w:p w14:paraId="373BFC01" w14:textId="77777777" w:rsidR="000D6C81" w:rsidRPr="00E857CD" w:rsidRDefault="000D6C81" w:rsidP="000D6C81">
            <w:pPr>
              <w:spacing w:after="0" w:line="240" w:lineRule="auto"/>
              <w:rPr>
                <w:rFonts w:ascii="Times New Roman" w:eastAsia="Calibri" w:hAnsi="Times New Roman"/>
                <w:lang w:eastAsia="en-US"/>
              </w:rPr>
            </w:pPr>
          </w:p>
          <w:p w14:paraId="133F7AAC" w14:textId="77777777" w:rsidR="000D6C81" w:rsidRPr="00E857CD" w:rsidRDefault="000D6C81" w:rsidP="000D6C81">
            <w:pPr>
              <w:spacing w:after="0" w:line="240" w:lineRule="auto"/>
              <w:rPr>
                <w:rFonts w:ascii="Times New Roman" w:eastAsia="Calibri" w:hAnsi="Times New Roman"/>
                <w:lang w:eastAsia="en-US"/>
              </w:rPr>
            </w:pPr>
          </w:p>
          <w:p w14:paraId="0551D6D4" w14:textId="77777777" w:rsidR="000D6C81" w:rsidRPr="00E857CD" w:rsidRDefault="000D6C81" w:rsidP="000D6C81">
            <w:pPr>
              <w:spacing w:after="0" w:line="240" w:lineRule="auto"/>
              <w:rPr>
                <w:rFonts w:ascii="Times New Roman" w:eastAsia="Calibri" w:hAnsi="Times New Roman"/>
                <w:lang w:eastAsia="en-US"/>
              </w:rPr>
            </w:pPr>
          </w:p>
          <w:p w14:paraId="2FAB3B4A" w14:textId="77777777" w:rsidR="000D6C81" w:rsidRPr="00E857CD" w:rsidRDefault="000D6C81" w:rsidP="000D6C81">
            <w:pPr>
              <w:spacing w:after="0" w:line="240" w:lineRule="auto"/>
              <w:rPr>
                <w:rFonts w:ascii="Times New Roman" w:eastAsia="Calibri" w:hAnsi="Times New Roman"/>
                <w:lang w:eastAsia="en-US"/>
              </w:rPr>
            </w:pPr>
          </w:p>
          <w:p w14:paraId="570E492B"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Уо.01.01-Уо.01.04</w:t>
            </w:r>
          </w:p>
          <w:p w14:paraId="5A19D4CE"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Зо.01.01-Зо.01.03 Уо.02.01-Уо.02.02;</w:t>
            </w:r>
          </w:p>
          <w:p w14:paraId="2C05C90A"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Зо.02.01-ЗО. 02.03</w:t>
            </w:r>
          </w:p>
          <w:p w14:paraId="74FE552E"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Уо.02.</w:t>
            </w:r>
            <w:proofErr w:type="gramStart"/>
            <w:r w:rsidRPr="00E857CD">
              <w:rPr>
                <w:rFonts w:ascii="Times New Roman" w:eastAsia="Calibri" w:hAnsi="Times New Roman"/>
                <w:lang w:eastAsia="en-US"/>
              </w:rPr>
              <w:t>05;Уо</w:t>
            </w:r>
            <w:proofErr w:type="gramEnd"/>
            <w:r w:rsidRPr="00E857CD">
              <w:rPr>
                <w:rFonts w:ascii="Times New Roman" w:eastAsia="Calibri" w:hAnsi="Times New Roman"/>
                <w:lang w:eastAsia="en-US"/>
              </w:rPr>
              <w:t>.02.06</w:t>
            </w:r>
          </w:p>
          <w:p w14:paraId="5C16A9AA"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Зо.02.</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.02.06</w:t>
            </w:r>
          </w:p>
          <w:p w14:paraId="6C77C495"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Уо.03.</w:t>
            </w:r>
            <w:proofErr w:type="gramStart"/>
            <w:r w:rsidRPr="00E857CD">
              <w:rPr>
                <w:rFonts w:ascii="Times New Roman" w:eastAsia="Calibri" w:hAnsi="Times New Roman"/>
                <w:lang w:eastAsia="en-US"/>
              </w:rPr>
              <w:t>01;Уо</w:t>
            </w:r>
            <w:proofErr w:type="gramEnd"/>
            <w:r w:rsidRPr="00E857CD">
              <w:rPr>
                <w:rFonts w:ascii="Times New Roman" w:eastAsia="Calibri" w:hAnsi="Times New Roman"/>
                <w:lang w:eastAsia="en-US"/>
              </w:rPr>
              <w:t>.03.02</w:t>
            </w:r>
          </w:p>
          <w:p w14:paraId="49BD8290"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Зо.03.</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.03.02</w:t>
            </w:r>
          </w:p>
          <w:p w14:paraId="0646A0AA"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Уо.04.</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.04.01</w:t>
            </w:r>
          </w:p>
          <w:p w14:paraId="5E8E3EC5"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Уо.05.</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.05.02</w:t>
            </w:r>
          </w:p>
          <w:p w14:paraId="120B016F"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Уо.06.</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.06.02</w:t>
            </w:r>
          </w:p>
          <w:p w14:paraId="4B42A816"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Уо.07.</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.07.02</w:t>
            </w:r>
          </w:p>
          <w:p w14:paraId="573726A3"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Уо.08.</w:t>
            </w:r>
            <w:proofErr w:type="gramStart"/>
            <w:r w:rsidRPr="00E857CD">
              <w:rPr>
                <w:rFonts w:ascii="Times New Roman" w:eastAsia="Calibri" w:hAnsi="Times New Roman"/>
                <w:lang w:eastAsia="en-US"/>
              </w:rPr>
              <w:t>03;Зо</w:t>
            </w:r>
            <w:proofErr w:type="gramEnd"/>
            <w:r w:rsidRPr="00E857CD">
              <w:rPr>
                <w:rFonts w:ascii="Times New Roman" w:eastAsia="Calibri" w:hAnsi="Times New Roman"/>
                <w:lang w:eastAsia="en-US"/>
              </w:rPr>
              <w:t>.08.03</w:t>
            </w:r>
          </w:p>
          <w:p w14:paraId="79D22276"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Уо.09.</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.09.01</w:t>
            </w:r>
          </w:p>
          <w:p w14:paraId="0D81149D"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Уо.10.</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.10.05</w:t>
            </w:r>
          </w:p>
          <w:p w14:paraId="2C00755F"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Уо.11.</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.11.05</w:t>
            </w:r>
          </w:p>
          <w:p w14:paraId="28A3890B"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2.1.01 ;У</w:t>
            </w:r>
            <w:proofErr w:type="gramEnd"/>
            <w:r w:rsidRPr="00E857CD">
              <w:rPr>
                <w:rFonts w:ascii="Times New Roman" w:eastAsia="Calibri" w:hAnsi="Times New Roman"/>
                <w:lang w:eastAsia="en-US"/>
              </w:rPr>
              <w:t xml:space="preserve"> 2.1.02  У 2.1.03;У 2.1.04  </w:t>
            </w:r>
          </w:p>
          <w:p w14:paraId="24CD2212"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2.1.05 ;</w:t>
            </w:r>
            <w:proofErr w:type="gramEnd"/>
            <w:r w:rsidRPr="00E857CD">
              <w:rPr>
                <w:rFonts w:ascii="Times New Roman" w:eastAsia="Calibri" w:hAnsi="Times New Roman"/>
                <w:lang w:eastAsia="en-US"/>
              </w:rPr>
              <w:t xml:space="preserve"> У 2.1.06   </w:t>
            </w:r>
          </w:p>
          <w:p w14:paraId="6CA0D36B"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lastRenderedPageBreak/>
              <w:t xml:space="preserve">У </w:t>
            </w:r>
            <w:proofErr w:type="gramStart"/>
            <w:r w:rsidRPr="00E857CD">
              <w:rPr>
                <w:rFonts w:ascii="Times New Roman" w:eastAsia="Calibri" w:hAnsi="Times New Roman"/>
                <w:lang w:eastAsia="en-US"/>
              </w:rPr>
              <w:t>2.2.01 ;У</w:t>
            </w:r>
            <w:proofErr w:type="gramEnd"/>
            <w:r w:rsidRPr="00E857CD">
              <w:rPr>
                <w:rFonts w:ascii="Times New Roman" w:eastAsia="Calibri" w:hAnsi="Times New Roman"/>
                <w:lang w:eastAsia="en-US"/>
              </w:rPr>
              <w:t xml:space="preserve"> 2.2.04  </w:t>
            </w:r>
          </w:p>
          <w:p w14:paraId="70DBA9A0"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2.5.02 ;У</w:t>
            </w:r>
            <w:proofErr w:type="gramEnd"/>
            <w:r w:rsidRPr="00E857CD">
              <w:rPr>
                <w:rFonts w:ascii="Times New Roman" w:eastAsia="Calibri" w:hAnsi="Times New Roman"/>
                <w:lang w:eastAsia="en-US"/>
              </w:rPr>
              <w:t xml:space="preserve"> 2.5.03  </w:t>
            </w:r>
          </w:p>
          <w:p w14:paraId="360765C6"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2.5.04 ;У</w:t>
            </w:r>
            <w:proofErr w:type="gramEnd"/>
            <w:r w:rsidRPr="00E857CD">
              <w:rPr>
                <w:rFonts w:ascii="Times New Roman" w:eastAsia="Calibri" w:hAnsi="Times New Roman"/>
                <w:lang w:eastAsia="en-US"/>
              </w:rPr>
              <w:t xml:space="preserve"> 2.5.05 </w:t>
            </w:r>
          </w:p>
          <w:p w14:paraId="54D82024"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2.5.06  ;</w:t>
            </w:r>
            <w:proofErr w:type="gramEnd"/>
            <w:r w:rsidRPr="00E857CD">
              <w:rPr>
                <w:rFonts w:ascii="Times New Roman" w:eastAsia="Calibri" w:hAnsi="Times New Roman"/>
                <w:lang w:eastAsia="en-US"/>
              </w:rPr>
              <w:t xml:space="preserve"> У 2.5.07 </w:t>
            </w:r>
          </w:p>
          <w:p w14:paraId="0255DC4C"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2.6.01  ;</w:t>
            </w:r>
            <w:proofErr w:type="gramEnd"/>
            <w:r w:rsidRPr="00E857CD">
              <w:rPr>
                <w:rFonts w:ascii="Times New Roman" w:eastAsia="Calibri" w:hAnsi="Times New Roman"/>
                <w:lang w:eastAsia="en-US"/>
              </w:rPr>
              <w:t xml:space="preserve">У 2.7.01   </w:t>
            </w:r>
          </w:p>
          <w:p w14:paraId="32F11392"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2.7.02 </w:t>
            </w:r>
          </w:p>
          <w:p w14:paraId="65889836"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2.1.01 ;З</w:t>
            </w:r>
            <w:proofErr w:type="gramEnd"/>
            <w:r w:rsidRPr="00E857CD">
              <w:rPr>
                <w:rFonts w:ascii="Times New Roman" w:hAnsi="Times New Roman"/>
                <w:bCs/>
                <w:sz w:val="24"/>
                <w:szCs w:val="24"/>
                <w:lang w:eastAsia="en-US"/>
              </w:rPr>
              <w:t xml:space="preserve"> 2.1.02  </w:t>
            </w:r>
          </w:p>
          <w:p w14:paraId="44444E19"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2.1.03;З</w:t>
            </w:r>
            <w:proofErr w:type="gramEnd"/>
            <w:r w:rsidRPr="00E857CD">
              <w:rPr>
                <w:rFonts w:ascii="Times New Roman" w:hAnsi="Times New Roman"/>
                <w:bCs/>
                <w:sz w:val="24"/>
                <w:szCs w:val="24"/>
                <w:lang w:eastAsia="en-US"/>
              </w:rPr>
              <w:t xml:space="preserve"> 2.1.04 </w:t>
            </w:r>
          </w:p>
          <w:p w14:paraId="0B74DFF0"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2.1.05; З 2.1.06  </w:t>
            </w:r>
          </w:p>
          <w:p w14:paraId="1DBFBF46"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2.1.07; З 2.1.08  </w:t>
            </w:r>
          </w:p>
          <w:p w14:paraId="6019A609"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2.1.09; З 2.1.10  </w:t>
            </w:r>
          </w:p>
          <w:p w14:paraId="53039DA8"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2.2.01; З 2.2.02  </w:t>
            </w:r>
          </w:p>
          <w:p w14:paraId="4CC40F92"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2.2.05; З 2.2.06</w:t>
            </w:r>
          </w:p>
          <w:p w14:paraId="18963034"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2.2.07 ;З</w:t>
            </w:r>
            <w:proofErr w:type="gramEnd"/>
            <w:r w:rsidRPr="00E857CD">
              <w:rPr>
                <w:rFonts w:ascii="Times New Roman" w:hAnsi="Times New Roman"/>
                <w:bCs/>
                <w:sz w:val="24"/>
                <w:szCs w:val="24"/>
                <w:lang w:eastAsia="en-US"/>
              </w:rPr>
              <w:t xml:space="preserve"> 2.301 </w:t>
            </w:r>
          </w:p>
          <w:p w14:paraId="54C3FE66"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2.302 </w:t>
            </w:r>
          </w:p>
          <w:p w14:paraId="7E038224" w14:textId="77777777" w:rsidR="000D6C81" w:rsidRPr="00E857CD" w:rsidRDefault="000D6C81" w:rsidP="000D6C81">
            <w:pPr>
              <w:spacing w:after="0" w:line="240" w:lineRule="auto"/>
              <w:rPr>
                <w:rFonts w:ascii="Times New Roman" w:eastAsia="Calibri" w:hAnsi="Times New Roman"/>
                <w:lang w:eastAsia="en-US"/>
              </w:rPr>
            </w:pPr>
          </w:p>
          <w:p w14:paraId="67A49F47" w14:textId="77777777" w:rsidR="000D6C81" w:rsidRPr="00E857CD" w:rsidRDefault="000D6C81" w:rsidP="000D6C81">
            <w:pPr>
              <w:spacing w:after="0" w:line="240" w:lineRule="auto"/>
              <w:rPr>
                <w:rFonts w:ascii="Times New Roman" w:eastAsia="Calibri" w:hAnsi="Times New Roman"/>
                <w:lang w:eastAsia="en-US"/>
              </w:rPr>
            </w:pPr>
          </w:p>
        </w:tc>
      </w:tr>
      <w:tr w:rsidR="000D6C81" w:rsidRPr="00E857CD" w14:paraId="6CB034FF" w14:textId="77777777" w:rsidTr="000D6C81">
        <w:trPr>
          <w:trHeight w:val="375"/>
        </w:trPr>
        <w:tc>
          <w:tcPr>
            <w:tcW w:w="898" w:type="pct"/>
            <w:gridSpan w:val="2"/>
            <w:vMerge/>
          </w:tcPr>
          <w:p w14:paraId="7E68A446" w14:textId="77777777" w:rsidR="000D6C81" w:rsidRPr="00E857CD" w:rsidRDefault="000D6C81" w:rsidP="000D6C81">
            <w:pPr>
              <w:spacing w:after="0" w:line="240" w:lineRule="auto"/>
              <w:rPr>
                <w:rFonts w:ascii="Times New Roman" w:hAnsi="Times New Roman"/>
                <w:b/>
                <w:bCs/>
              </w:rPr>
            </w:pPr>
          </w:p>
        </w:tc>
        <w:tc>
          <w:tcPr>
            <w:tcW w:w="2419" w:type="pct"/>
          </w:tcPr>
          <w:p w14:paraId="0F7301E6" w14:textId="77777777" w:rsidR="000D6C81" w:rsidRPr="00E857CD" w:rsidRDefault="000D6C81" w:rsidP="000D6C81">
            <w:pPr>
              <w:suppressAutoHyphens/>
              <w:spacing w:after="0" w:line="240" w:lineRule="auto"/>
              <w:jc w:val="both"/>
              <w:rPr>
                <w:rFonts w:ascii="Times New Roman" w:hAnsi="Times New Roman"/>
                <w:sz w:val="24"/>
                <w:szCs w:val="24"/>
              </w:rPr>
            </w:pPr>
            <w:r w:rsidRPr="00E857CD">
              <w:rPr>
                <w:rFonts w:ascii="Times New Roman" w:hAnsi="Times New Roman"/>
                <w:sz w:val="24"/>
                <w:szCs w:val="24"/>
              </w:rPr>
              <w:t>Учет удержаний из заработной платы по законодательству, по инициативе работника, по исполнительным листам</w:t>
            </w:r>
          </w:p>
        </w:tc>
        <w:tc>
          <w:tcPr>
            <w:tcW w:w="548" w:type="pct"/>
          </w:tcPr>
          <w:p w14:paraId="4A1CA0C2" w14:textId="77777777" w:rsidR="000D6C81" w:rsidRPr="00E857CD" w:rsidRDefault="000D6C81" w:rsidP="000D6C81">
            <w:pPr>
              <w:spacing w:after="0" w:line="240" w:lineRule="auto"/>
              <w:jc w:val="center"/>
              <w:rPr>
                <w:rFonts w:ascii="Times New Roman" w:hAnsi="Times New Roman"/>
                <w:sz w:val="24"/>
                <w:szCs w:val="24"/>
              </w:rPr>
            </w:pPr>
            <w:r w:rsidRPr="00E857CD">
              <w:rPr>
                <w:rFonts w:ascii="Times New Roman" w:hAnsi="Times New Roman"/>
                <w:sz w:val="24"/>
                <w:szCs w:val="24"/>
              </w:rPr>
              <w:t>2/-</w:t>
            </w:r>
          </w:p>
          <w:p w14:paraId="475001E7" w14:textId="77777777" w:rsidR="000D6C81" w:rsidRPr="00E857CD" w:rsidRDefault="000D6C81" w:rsidP="000D6C81">
            <w:pPr>
              <w:spacing w:after="0" w:line="240" w:lineRule="auto"/>
              <w:jc w:val="center"/>
              <w:rPr>
                <w:rFonts w:ascii="Times New Roman" w:hAnsi="Times New Roman"/>
                <w:sz w:val="24"/>
                <w:szCs w:val="24"/>
              </w:rPr>
            </w:pPr>
          </w:p>
        </w:tc>
        <w:tc>
          <w:tcPr>
            <w:tcW w:w="490" w:type="pct"/>
            <w:vMerge/>
          </w:tcPr>
          <w:p w14:paraId="6365C312" w14:textId="77777777" w:rsidR="000D6C81" w:rsidRPr="00E857CD" w:rsidRDefault="000D6C81" w:rsidP="000D6C81">
            <w:pPr>
              <w:spacing w:after="0" w:line="240" w:lineRule="auto"/>
              <w:jc w:val="center"/>
              <w:rPr>
                <w:rFonts w:ascii="Times New Roman" w:hAnsi="Times New Roman"/>
              </w:rPr>
            </w:pPr>
          </w:p>
        </w:tc>
        <w:tc>
          <w:tcPr>
            <w:tcW w:w="645" w:type="pct"/>
            <w:vMerge/>
          </w:tcPr>
          <w:p w14:paraId="51F986AB"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065FE736" w14:textId="77777777" w:rsidTr="000D6C81">
        <w:trPr>
          <w:trHeight w:val="435"/>
        </w:trPr>
        <w:tc>
          <w:tcPr>
            <w:tcW w:w="898" w:type="pct"/>
            <w:gridSpan w:val="2"/>
            <w:vMerge/>
          </w:tcPr>
          <w:p w14:paraId="3EEE0389" w14:textId="77777777" w:rsidR="000D6C81" w:rsidRPr="00E857CD" w:rsidRDefault="000D6C81" w:rsidP="000D6C81">
            <w:pPr>
              <w:spacing w:after="0" w:line="240" w:lineRule="auto"/>
              <w:rPr>
                <w:rFonts w:ascii="Times New Roman" w:hAnsi="Times New Roman"/>
                <w:b/>
                <w:bCs/>
              </w:rPr>
            </w:pPr>
          </w:p>
        </w:tc>
        <w:tc>
          <w:tcPr>
            <w:tcW w:w="2419" w:type="pct"/>
          </w:tcPr>
          <w:p w14:paraId="4C0A83FF" w14:textId="77777777" w:rsidR="000D6C81" w:rsidRPr="00E857CD" w:rsidRDefault="000D6C81" w:rsidP="000D6C81">
            <w:pPr>
              <w:spacing w:after="0" w:line="240" w:lineRule="auto"/>
              <w:jc w:val="both"/>
              <w:rPr>
                <w:rFonts w:ascii="Times New Roman" w:hAnsi="Times New Roman"/>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8" w:type="pct"/>
            <w:vMerge w:val="restart"/>
          </w:tcPr>
          <w:p w14:paraId="4A76B6B0" w14:textId="77777777" w:rsidR="000D6C81" w:rsidRPr="00E857CD" w:rsidRDefault="000D6C81" w:rsidP="000D6C81">
            <w:pPr>
              <w:spacing w:after="0" w:line="240" w:lineRule="auto"/>
              <w:jc w:val="center"/>
              <w:rPr>
                <w:rFonts w:ascii="Times New Roman" w:hAnsi="Times New Roman"/>
                <w:sz w:val="24"/>
                <w:szCs w:val="24"/>
              </w:rPr>
            </w:pPr>
            <w:r w:rsidRPr="00E857CD">
              <w:rPr>
                <w:rFonts w:ascii="Times New Roman" w:hAnsi="Times New Roman"/>
                <w:sz w:val="24"/>
                <w:szCs w:val="24"/>
              </w:rPr>
              <w:t>10/10</w:t>
            </w:r>
          </w:p>
          <w:p w14:paraId="474B4ABD" w14:textId="77777777" w:rsidR="000D6C81" w:rsidRPr="00E857CD" w:rsidRDefault="000D6C81" w:rsidP="000D6C81">
            <w:pPr>
              <w:spacing w:after="0" w:line="240" w:lineRule="auto"/>
              <w:jc w:val="center"/>
              <w:rPr>
                <w:rFonts w:ascii="Times New Roman" w:hAnsi="Times New Roman"/>
                <w:sz w:val="24"/>
                <w:szCs w:val="24"/>
              </w:rPr>
            </w:pPr>
          </w:p>
        </w:tc>
        <w:tc>
          <w:tcPr>
            <w:tcW w:w="490" w:type="pct"/>
            <w:vMerge/>
          </w:tcPr>
          <w:p w14:paraId="2E7F1578" w14:textId="77777777" w:rsidR="000D6C81" w:rsidRPr="00E857CD" w:rsidRDefault="000D6C81" w:rsidP="000D6C81">
            <w:pPr>
              <w:spacing w:after="0" w:line="240" w:lineRule="auto"/>
              <w:jc w:val="center"/>
              <w:rPr>
                <w:rFonts w:ascii="Times New Roman" w:hAnsi="Times New Roman"/>
              </w:rPr>
            </w:pPr>
          </w:p>
        </w:tc>
        <w:tc>
          <w:tcPr>
            <w:tcW w:w="645" w:type="pct"/>
            <w:vMerge/>
          </w:tcPr>
          <w:p w14:paraId="5C676A25"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260F265D" w14:textId="77777777" w:rsidTr="000D6C81">
        <w:trPr>
          <w:trHeight w:val="865"/>
        </w:trPr>
        <w:tc>
          <w:tcPr>
            <w:tcW w:w="898" w:type="pct"/>
            <w:gridSpan w:val="2"/>
            <w:vMerge/>
          </w:tcPr>
          <w:p w14:paraId="2835A6F6" w14:textId="77777777" w:rsidR="000D6C81" w:rsidRPr="00E857CD" w:rsidRDefault="000D6C81" w:rsidP="000D6C81">
            <w:pPr>
              <w:spacing w:after="0" w:line="240" w:lineRule="auto"/>
              <w:rPr>
                <w:rFonts w:ascii="Times New Roman" w:hAnsi="Times New Roman"/>
                <w:b/>
                <w:bCs/>
              </w:rPr>
            </w:pPr>
          </w:p>
        </w:tc>
        <w:tc>
          <w:tcPr>
            <w:tcW w:w="2419" w:type="pct"/>
          </w:tcPr>
          <w:p w14:paraId="2D52E284"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Практическое занятие №9 «Расчет НДФЛ, удержание по исполнительным листам»</w:t>
            </w:r>
          </w:p>
          <w:p w14:paraId="5FC8AFCD"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Практическое занятие №10 «Расчет заработной платы к выдаче. Оформление расчетно-платежной ведомости, платежной ведомости»</w:t>
            </w:r>
          </w:p>
          <w:p w14:paraId="310D411C"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Практическое занятие №11 «Оформление карточки по НДФЛ»</w:t>
            </w:r>
          </w:p>
          <w:p w14:paraId="6487AFC1"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Практическое занятие №12 «Оформление карточки по страховым взносам»</w:t>
            </w:r>
          </w:p>
          <w:p w14:paraId="446E5E1F" w14:textId="77777777" w:rsidR="000D6C81" w:rsidRPr="00E857CD" w:rsidRDefault="000D6C81" w:rsidP="000D6C81">
            <w:pPr>
              <w:spacing w:after="0" w:line="240" w:lineRule="auto"/>
              <w:jc w:val="both"/>
              <w:rPr>
                <w:rFonts w:ascii="Times New Roman" w:hAnsi="Times New Roman"/>
                <w:b/>
                <w:bCs/>
                <w:sz w:val="24"/>
                <w:szCs w:val="24"/>
              </w:rPr>
            </w:pPr>
            <w:r w:rsidRPr="00E857CD">
              <w:rPr>
                <w:rFonts w:ascii="Times New Roman" w:hAnsi="Times New Roman"/>
                <w:bCs/>
                <w:sz w:val="24"/>
                <w:szCs w:val="24"/>
              </w:rPr>
              <w:t>Практическое занятие №13 «Документальное оформление и отображение в учете операций по начислению НДФЛ, страховых взносов с применением бухгалтерской программы 1С: Предприятие-Бухгалтерия 8»</w:t>
            </w:r>
          </w:p>
        </w:tc>
        <w:tc>
          <w:tcPr>
            <w:tcW w:w="548" w:type="pct"/>
            <w:vMerge/>
          </w:tcPr>
          <w:p w14:paraId="591DB163" w14:textId="77777777" w:rsidR="000D6C81" w:rsidRPr="00E857CD" w:rsidRDefault="000D6C81" w:rsidP="000D6C81">
            <w:pPr>
              <w:spacing w:after="0" w:line="240" w:lineRule="auto"/>
              <w:jc w:val="center"/>
              <w:rPr>
                <w:rFonts w:ascii="Times New Roman" w:hAnsi="Times New Roman"/>
                <w:sz w:val="24"/>
                <w:szCs w:val="24"/>
              </w:rPr>
            </w:pPr>
          </w:p>
        </w:tc>
        <w:tc>
          <w:tcPr>
            <w:tcW w:w="490" w:type="pct"/>
            <w:vMerge/>
          </w:tcPr>
          <w:p w14:paraId="632B12E8" w14:textId="77777777" w:rsidR="000D6C81" w:rsidRPr="00E857CD" w:rsidRDefault="000D6C81" w:rsidP="000D6C81">
            <w:pPr>
              <w:spacing w:after="0" w:line="240" w:lineRule="auto"/>
              <w:jc w:val="center"/>
              <w:rPr>
                <w:rFonts w:ascii="Times New Roman" w:hAnsi="Times New Roman"/>
              </w:rPr>
            </w:pPr>
          </w:p>
        </w:tc>
        <w:tc>
          <w:tcPr>
            <w:tcW w:w="645" w:type="pct"/>
            <w:vMerge/>
          </w:tcPr>
          <w:p w14:paraId="0681365C"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5FB81637" w14:textId="77777777" w:rsidTr="000D6C81">
        <w:trPr>
          <w:trHeight w:val="865"/>
        </w:trPr>
        <w:tc>
          <w:tcPr>
            <w:tcW w:w="3317" w:type="pct"/>
            <w:gridSpan w:val="3"/>
          </w:tcPr>
          <w:p w14:paraId="2E3F8771" w14:textId="77777777" w:rsidR="000D6C81" w:rsidRPr="00E857CD" w:rsidRDefault="000D6C81" w:rsidP="000D6C81">
            <w:pPr>
              <w:spacing w:after="0" w:line="240" w:lineRule="auto"/>
              <w:jc w:val="both"/>
              <w:rPr>
                <w:rFonts w:ascii="Times New Roman" w:hAnsi="Times New Roman"/>
                <w:b/>
                <w:bCs/>
                <w:sz w:val="24"/>
                <w:szCs w:val="24"/>
              </w:rPr>
            </w:pPr>
            <w:r w:rsidRPr="00E857CD">
              <w:rPr>
                <w:rFonts w:ascii="Times New Roman" w:hAnsi="Times New Roman"/>
                <w:b/>
                <w:bCs/>
                <w:sz w:val="24"/>
                <w:szCs w:val="24"/>
              </w:rPr>
              <w:t>Примерная тематика самостоятельной учебной работы при изучении раздела 2</w:t>
            </w:r>
          </w:p>
          <w:p w14:paraId="563BC2BB" w14:textId="77777777" w:rsidR="000D6C81" w:rsidRPr="00E857CD" w:rsidRDefault="000D6C81" w:rsidP="000D6C81">
            <w:pPr>
              <w:numPr>
                <w:ilvl w:val="0"/>
                <w:numId w:val="16"/>
              </w:numPr>
              <w:spacing w:after="0" w:line="240" w:lineRule="auto"/>
              <w:contextualSpacing/>
              <w:jc w:val="both"/>
              <w:rPr>
                <w:rFonts w:ascii="Times New Roman" w:hAnsi="Times New Roman"/>
                <w:bCs/>
                <w:sz w:val="24"/>
                <w:szCs w:val="24"/>
              </w:rPr>
            </w:pPr>
            <w:r w:rsidRPr="00E857CD">
              <w:rPr>
                <w:rFonts w:ascii="Times New Roman" w:hAnsi="Times New Roman"/>
                <w:bCs/>
                <w:sz w:val="24"/>
                <w:szCs w:val="24"/>
              </w:rPr>
              <w:t>Определение вида оплаты труда работников в зависимости от вида деятельности</w:t>
            </w:r>
          </w:p>
          <w:p w14:paraId="4DAA611D" w14:textId="77777777" w:rsidR="000D6C81" w:rsidRPr="00E857CD" w:rsidRDefault="000D6C81" w:rsidP="000D6C81">
            <w:pPr>
              <w:numPr>
                <w:ilvl w:val="0"/>
                <w:numId w:val="16"/>
              </w:numPr>
              <w:spacing w:after="0" w:line="240" w:lineRule="auto"/>
              <w:contextualSpacing/>
              <w:jc w:val="both"/>
              <w:rPr>
                <w:rFonts w:ascii="Times New Roman" w:hAnsi="Times New Roman"/>
                <w:bCs/>
                <w:sz w:val="24"/>
                <w:szCs w:val="24"/>
              </w:rPr>
            </w:pPr>
            <w:r w:rsidRPr="00E857CD">
              <w:rPr>
                <w:rFonts w:ascii="Times New Roman" w:hAnsi="Times New Roman"/>
                <w:bCs/>
                <w:sz w:val="24"/>
                <w:szCs w:val="24"/>
              </w:rPr>
              <w:t>Доплаты и надбавки</w:t>
            </w:r>
          </w:p>
          <w:p w14:paraId="1C5C85EE" w14:textId="77777777" w:rsidR="000D6C81" w:rsidRPr="00E857CD" w:rsidRDefault="000D6C81" w:rsidP="000D6C81">
            <w:pPr>
              <w:spacing w:after="0" w:line="240" w:lineRule="auto"/>
              <w:ind w:left="1065"/>
              <w:contextualSpacing/>
              <w:jc w:val="both"/>
              <w:rPr>
                <w:rFonts w:ascii="Times New Roman" w:hAnsi="Times New Roman"/>
                <w:bCs/>
                <w:sz w:val="24"/>
                <w:szCs w:val="24"/>
              </w:rPr>
            </w:pPr>
          </w:p>
        </w:tc>
        <w:tc>
          <w:tcPr>
            <w:tcW w:w="548" w:type="pct"/>
          </w:tcPr>
          <w:p w14:paraId="248AC09F" w14:textId="77777777" w:rsidR="000D6C81" w:rsidRPr="00E857CD" w:rsidRDefault="000D6C81" w:rsidP="000D6C81">
            <w:pPr>
              <w:spacing w:after="0" w:line="240" w:lineRule="auto"/>
              <w:jc w:val="center"/>
              <w:rPr>
                <w:rFonts w:ascii="Times New Roman" w:hAnsi="Times New Roman"/>
                <w:sz w:val="24"/>
                <w:szCs w:val="24"/>
              </w:rPr>
            </w:pPr>
          </w:p>
        </w:tc>
        <w:tc>
          <w:tcPr>
            <w:tcW w:w="490" w:type="pct"/>
            <w:vMerge/>
          </w:tcPr>
          <w:p w14:paraId="7A0C6056" w14:textId="77777777" w:rsidR="000D6C81" w:rsidRPr="00E857CD" w:rsidRDefault="000D6C81" w:rsidP="000D6C81">
            <w:pPr>
              <w:spacing w:after="0" w:line="240" w:lineRule="auto"/>
              <w:jc w:val="center"/>
              <w:rPr>
                <w:rFonts w:ascii="Times New Roman" w:hAnsi="Times New Roman"/>
              </w:rPr>
            </w:pPr>
          </w:p>
        </w:tc>
        <w:tc>
          <w:tcPr>
            <w:tcW w:w="645" w:type="pct"/>
            <w:vMerge/>
          </w:tcPr>
          <w:p w14:paraId="47D8B582"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0C57648F" w14:textId="77777777" w:rsidTr="000D6C81">
        <w:trPr>
          <w:trHeight w:val="430"/>
        </w:trPr>
        <w:tc>
          <w:tcPr>
            <w:tcW w:w="3317" w:type="pct"/>
            <w:gridSpan w:val="3"/>
          </w:tcPr>
          <w:p w14:paraId="34391B97" w14:textId="77777777" w:rsidR="000D6C81" w:rsidRPr="00E857CD" w:rsidRDefault="000D6C81" w:rsidP="000D6C81">
            <w:pPr>
              <w:spacing w:after="0" w:line="240" w:lineRule="auto"/>
              <w:jc w:val="both"/>
              <w:rPr>
                <w:rFonts w:ascii="Times New Roman" w:hAnsi="Times New Roman"/>
                <w:b/>
                <w:bCs/>
                <w:sz w:val="24"/>
                <w:szCs w:val="24"/>
              </w:rPr>
            </w:pPr>
            <w:r w:rsidRPr="00E857CD">
              <w:rPr>
                <w:rFonts w:ascii="Times New Roman" w:hAnsi="Times New Roman"/>
                <w:b/>
                <w:bCs/>
                <w:sz w:val="24"/>
                <w:szCs w:val="24"/>
              </w:rPr>
              <w:t>Раздел 3 Учет источников формирования активов</w:t>
            </w:r>
          </w:p>
        </w:tc>
        <w:tc>
          <w:tcPr>
            <w:tcW w:w="548" w:type="pct"/>
          </w:tcPr>
          <w:p w14:paraId="0DE44102" w14:textId="77777777" w:rsidR="000D6C81" w:rsidRPr="00E857CD" w:rsidRDefault="000D6C81" w:rsidP="000D6C81">
            <w:pPr>
              <w:spacing w:after="0" w:line="240" w:lineRule="auto"/>
              <w:jc w:val="center"/>
              <w:rPr>
                <w:rFonts w:ascii="Times New Roman" w:hAnsi="Times New Roman"/>
                <w:sz w:val="24"/>
                <w:szCs w:val="24"/>
              </w:rPr>
            </w:pPr>
            <w:r w:rsidRPr="00E857CD">
              <w:rPr>
                <w:rFonts w:ascii="Times New Roman" w:hAnsi="Times New Roman"/>
                <w:sz w:val="24"/>
                <w:szCs w:val="24"/>
              </w:rPr>
              <w:t>26/6</w:t>
            </w:r>
          </w:p>
        </w:tc>
        <w:tc>
          <w:tcPr>
            <w:tcW w:w="490" w:type="pct"/>
            <w:vMerge/>
          </w:tcPr>
          <w:p w14:paraId="089E9257" w14:textId="77777777" w:rsidR="000D6C81" w:rsidRPr="00E857CD" w:rsidRDefault="000D6C81" w:rsidP="000D6C81">
            <w:pPr>
              <w:spacing w:after="0" w:line="240" w:lineRule="auto"/>
              <w:jc w:val="center"/>
              <w:rPr>
                <w:rFonts w:ascii="Times New Roman" w:hAnsi="Times New Roman"/>
              </w:rPr>
            </w:pPr>
          </w:p>
        </w:tc>
        <w:tc>
          <w:tcPr>
            <w:tcW w:w="645" w:type="pct"/>
            <w:vMerge/>
          </w:tcPr>
          <w:p w14:paraId="4660D851"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54E55971" w14:textId="77777777" w:rsidTr="000D6C81">
        <w:trPr>
          <w:trHeight w:val="315"/>
        </w:trPr>
        <w:tc>
          <w:tcPr>
            <w:tcW w:w="898" w:type="pct"/>
            <w:gridSpan w:val="2"/>
            <w:vMerge w:val="restart"/>
          </w:tcPr>
          <w:p w14:paraId="0FB98038" w14:textId="77777777" w:rsidR="000D6C81" w:rsidRPr="00E857CD" w:rsidRDefault="000D6C81" w:rsidP="000D6C81">
            <w:pPr>
              <w:spacing w:after="0" w:line="240" w:lineRule="auto"/>
              <w:rPr>
                <w:rFonts w:ascii="Times New Roman" w:hAnsi="Times New Roman"/>
                <w:b/>
                <w:bCs/>
              </w:rPr>
            </w:pPr>
            <w:r w:rsidRPr="00E857CD">
              <w:rPr>
                <w:rFonts w:ascii="Times New Roman" w:hAnsi="Times New Roman"/>
                <w:b/>
                <w:bCs/>
              </w:rPr>
              <w:t xml:space="preserve">Тема 3.1 </w:t>
            </w:r>
            <w:r w:rsidRPr="00E857CD">
              <w:rPr>
                <w:rFonts w:ascii="Times New Roman" w:hAnsi="Times New Roman"/>
                <w:bCs/>
              </w:rPr>
              <w:t>Учет собственного и заемного капитала</w:t>
            </w:r>
          </w:p>
        </w:tc>
        <w:tc>
          <w:tcPr>
            <w:tcW w:w="2419" w:type="pct"/>
          </w:tcPr>
          <w:p w14:paraId="5A7895A5" w14:textId="77777777" w:rsidR="000D6C81" w:rsidRPr="00E857CD" w:rsidRDefault="000D6C81" w:rsidP="000D6C81">
            <w:pPr>
              <w:spacing w:after="0" w:line="240" w:lineRule="auto"/>
              <w:jc w:val="both"/>
              <w:rPr>
                <w:rFonts w:ascii="Times New Roman" w:hAnsi="Times New Roman"/>
                <w:sz w:val="24"/>
                <w:szCs w:val="24"/>
              </w:rPr>
            </w:pPr>
            <w:r w:rsidRPr="00E857CD">
              <w:rPr>
                <w:rFonts w:ascii="Times New Roman" w:hAnsi="Times New Roman"/>
                <w:b/>
                <w:bCs/>
              </w:rPr>
              <w:t>Содержание</w:t>
            </w:r>
          </w:p>
        </w:tc>
        <w:tc>
          <w:tcPr>
            <w:tcW w:w="548" w:type="pct"/>
          </w:tcPr>
          <w:p w14:paraId="5F11C8B6" w14:textId="77777777" w:rsidR="000D6C81" w:rsidRPr="00E857CD" w:rsidRDefault="000D6C81" w:rsidP="000D6C81">
            <w:pPr>
              <w:spacing w:after="0" w:line="240" w:lineRule="auto"/>
              <w:jc w:val="center"/>
              <w:rPr>
                <w:rFonts w:ascii="Times New Roman" w:hAnsi="Times New Roman"/>
                <w:b/>
                <w:sz w:val="24"/>
                <w:szCs w:val="24"/>
              </w:rPr>
            </w:pPr>
            <w:r w:rsidRPr="00E857CD">
              <w:rPr>
                <w:rFonts w:ascii="Times New Roman" w:hAnsi="Times New Roman"/>
                <w:b/>
                <w:sz w:val="24"/>
                <w:szCs w:val="24"/>
              </w:rPr>
              <w:t>8/-</w:t>
            </w:r>
          </w:p>
        </w:tc>
        <w:tc>
          <w:tcPr>
            <w:tcW w:w="490" w:type="pct"/>
            <w:vMerge/>
          </w:tcPr>
          <w:p w14:paraId="484DCBED" w14:textId="77777777" w:rsidR="000D6C81" w:rsidRPr="00E857CD" w:rsidRDefault="000D6C81" w:rsidP="000D6C81">
            <w:pPr>
              <w:spacing w:after="0" w:line="240" w:lineRule="auto"/>
              <w:jc w:val="center"/>
              <w:rPr>
                <w:rFonts w:ascii="Times New Roman" w:hAnsi="Times New Roman"/>
              </w:rPr>
            </w:pPr>
          </w:p>
        </w:tc>
        <w:tc>
          <w:tcPr>
            <w:tcW w:w="645" w:type="pct"/>
            <w:vMerge/>
          </w:tcPr>
          <w:p w14:paraId="6B952CD2"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3705F38D" w14:textId="77777777" w:rsidTr="000D6C81">
        <w:trPr>
          <w:trHeight w:val="360"/>
        </w:trPr>
        <w:tc>
          <w:tcPr>
            <w:tcW w:w="898" w:type="pct"/>
            <w:gridSpan w:val="2"/>
            <w:vMerge/>
          </w:tcPr>
          <w:p w14:paraId="7DA52647" w14:textId="77777777" w:rsidR="000D6C81" w:rsidRPr="00E857CD" w:rsidRDefault="000D6C81" w:rsidP="000D6C81">
            <w:pPr>
              <w:spacing w:after="0" w:line="240" w:lineRule="auto"/>
              <w:rPr>
                <w:rFonts w:ascii="Times New Roman" w:hAnsi="Times New Roman"/>
                <w:b/>
                <w:bCs/>
              </w:rPr>
            </w:pPr>
          </w:p>
        </w:tc>
        <w:tc>
          <w:tcPr>
            <w:tcW w:w="2419" w:type="pct"/>
          </w:tcPr>
          <w:p w14:paraId="43BA7704" w14:textId="77777777" w:rsidR="000D6C81" w:rsidRPr="00E857CD" w:rsidRDefault="000D6C81" w:rsidP="000D6C81">
            <w:pPr>
              <w:spacing w:after="0" w:line="240" w:lineRule="auto"/>
              <w:jc w:val="both"/>
              <w:rPr>
                <w:rFonts w:ascii="Times New Roman" w:hAnsi="Times New Roman"/>
                <w:sz w:val="24"/>
                <w:szCs w:val="24"/>
              </w:rPr>
            </w:pPr>
            <w:r w:rsidRPr="00E857CD">
              <w:rPr>
                <w:rFonts w:ascii="Times New Roman" w:hAnsi="Times New Roman"/>
                <w:sz w:val="24"/>
                <w:szCs w:val="24"/>
              </w:rPr>
              <w:t>Собственные и заемные источники формирования активов организации.</w:t>
            </w:r>
            <w:r w:rsidRPr="00E857CD">
              <w:rPr>
                <w:rFonts w:ascii="Times New Roman" w:eastAsia="Calibri" w:hAnsi="Times New Roman"/>
                <w:lang w:eastAsia="en-US"/>
              </w:rPr>
              <w:t xml:space="preserve"> </w:t>
            </w:r>
            <w:r w:rsidRPr="00E857CD">
              <w:rPr>
                <w:rFonts w:ascii="Times New Roman" w:hAnsi="Times New Roman"/>
                <w:sz w:val="24"/>
                <w:szCs w:val="24"/>
              </w:rPr>
              <w:t xml:space="preserve">Формирование и учет собственного капитала для </w:t>
            </w:r>
            <w:proofErr w:type="spellStart"/>
            <w:r w:rsidRPr="00E857CD">
              <w:rPr>
                <w:rFonts w:ascii="Times New Roman" w:hAnsi="Times New Roman"/>
                <w:sz w:val="24"/>
                <w:szCs w:val="24"/>
              </w:rPr>
              <w:t>орга-низаций</w:t>
            </w:r>
            <w:proofErr w:type="spellEnd"/>
            <w:r w:rsidRPr="00E857CD">
              <w:rPr>
                <w:rFonts w:ascii="Times New Roman" w:hAnsi="Times New Roman"/>
                <w:sz w:val="24"/>
                <w:szCs w:val="24"/>
              </w:rPr>
              <w:t xml:space="preserve"> различных форм собственности</w:t>
            </w:r>
          </w:p>
        </w:tc>
        <w:tc>
          <w:tcPr>
            <w:tcW w:w="548" w:type="pct"/>
          </w:tcPr>
          <w:p w14:paraId="6374ACCB" w14:textId="77777777" w:rsidR="000D6C81" w:rsidRPr="00E857CD" w:rsidRDefault="000D6C81" w:rsidP="000D6C81">
            <w:pPr>
              <w:spacing w:after="0" w:line="240" w:lineRule="auto"/>
              <w:jc w:val="center"/>
              <w:rPr>
                <w:rFonts w:ascii="Times New Roman" w:hAnsi="Times New Roman"/>
                <w:sz w:val="24"/>
                <w:szCs w:val="24"/>
              </w:rPr>
            </w:pPr>
            <w:r w:rsidRPr="00E857CD">
              <w:rPr>
                <w:rFonts w:ascii="Times New Roman" w:hAnsi="Times New Roman"/>
                <w:sz w:val="24"/>
                <w:szCs w:val="24"/>
              </w:rPr>
              <w:t>8/-</w:t>
            </w:r>
          </w:p>
          <w:p w14:paraId="0E15C782" w14:textId="77777777" w:rsidR="000D6C81" w:rsidRPr="00E857CD" w:rsidRDefault="000D6C81" w:rsidP="000D6C81">
            <w:pPr>
              <w:spacing w:after="0" w:line="240" w:lineRule="auto"/>
              <w:jc w:val="center"/>
              <w:rPr>
                <w:rFonts w:ascii="Times New Roman" w:hAnsi="Times New Roman"/>
                <w:sz w:val="24"/>
                <w:szCs w:val="24"/>
              </w:rPr>
            </w:pPr>
          </w:p>
        </w:tc>
        <w:tc>
          <w:tcPr>
            <w:tcW w:w="490" w:type="pct"/>
            <w:vMerge/>
          </w:tcPr>
          <w:p w14:paraId="74937EF2" w14:textId="77777777" w:rsidR="000D6C81" w:rsidRPr="00E857CD" w:rsidRDefault="000D6C81" w:rsidP="000D6C81">
            <w:pPr>
              <w:spacing w:after="0" w:line="240" w:lineRule="auto"/>
              <w:jc w:val="center"/>
              <w:rPr>
                <w:rFonts w:ascii="Times New Roman" w:hAnsi="Times New Roman"/>
              </w:rPr>
            </w:pPr>
          </w:p>
        </w:tc>
        <w:tc>
          <w:tcPr>
            <w:tcW w:w="645" w:type="pct"/>
            <w:vMerge/>
          </w:tcPr>
          <w:p w14:paraId="5979F702"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75C154AD" w14:textId="77777777" w:rsidTr="000D6C81">
        <w:trPr>
          <w:trHeight w:val="354"/>
        </w:trPr>
        <w:tc>
          <w:tcPr>
            <w:tcW w:w="898" w:type="pct"/>
            <w:gridSpan w:val="2"/>
            <w:vMerge w:val="restart"/>
          </w:tcPr>
          <w:p w14:paraId="7A5D2A4E" w14:textId="77777777" w:rsidR="000D6C81" w:rsidRPr="00E857CD" w:rsidRDefault="000D6C81" w:rsidP="000D6C81">
            <w:pPr>
              <w:spacing w:after="0" w:line="240" w:lineRule="auto"/>
              <w:rPr>
                <w:rFonts w:ascii="Times New Roman" w:hAnsi="Times New Roman"/>
                <w:b/>
                <w:bCs/>
                <w:sz w:val="24"/>
                <w:szCs w:val="24"/>
              </w:rPr>
            </w:pPr>
            <w:r w:rsidRPr="00E857CD">
              <w:rPr>
                <w:rFonts w:ascii="Times New Roman" w:eastAsia="Calibri" w:hAnsi="Times New Roman"/>
                <w:b/>
                <w:sz w:val="20"/>
                <w:szCs w:val="20"/>
                <w:lang w:eastAsia="en-US"/>
              </w:rPr>
              <w:t xml:space="preserve">Тема 3.2 </w:t>
            </w:r>
            <w:r w:rsidRPr="00E857CD">
              <w:rPr>
                <w:rFonts w:ascii="Times New Roman" w:eastAsia="Calibri" w:hAnsi="Times New Roman"/>
                <w:lang w:eastAsia="en-US"/>
              </w:rPr>
              <w:t xml:space="preserve">Учет резервного </w:t>
            </w:r>
            <w:r w:rsidRPr="00E857CD">
              <w:rPr>
                <w:rFonts w:ascii="Times New Roman" w:eastAsia="Calibri" w:hAnsi="Times New Roman"/>
                <w:lang w:eastAsia="en-US"/>
              </w:rPr>
              <w:lastRenderedPageBreak/>
              <w:t>и добавочного капитала</w:t>
            </w:r>
          </w:p>
        </w:tc>
        <w:tc>
          <w:tcPr>
            <w:tcW w:w="2419" w:type="pct"/>
          </w:tcPr>
          <w:p w14:paraId="632CFA7B" w14:textId="77777777" w:rsidR="000D6C81" w:rsidRPr="00E857CD" w:rsidRDefault="000D6C81" w:rsidP="000D6C81">
            <w:pPr>
              <w:spacing w:after="0" w:line="240" w:lineRule="auto"/>
              <w:jc w:val="both"/>
              <w:rPr>
                <w:rFonts w:ascii="Times New Roman" w:hAnsi="Times New Roman"/>
                <w:sz w:val="24"/>
                <w:szCs w:val="24"/>
              </w:rPr>
            </w:pPr>
            <w:r w:rsidRPr="00E857CD">
              <w:rPr>
                <w:rFonts w:ascii="Times New Roman" w:hAnsi="Times New Roman"/>
                <w:b/>
                <w:bCs/>
              </w:rPr>
              <w:lastRenderedPageBreak/>
              <w:t>Содержание</w:t>
            </w:r>
          </w:p>
        </w:tc>
        <w:tc>
          <w:tcPr>
            <w:tcW w:w="548" w:type="pct"/>
          </w:tcPr>
          <w:p w14:paraId="4F921C2C" w14:textId="77777777" w:rsidR="000D6C81" w:rsidRPr="00E857CD" w:rsidRDefault="000D6C81" w:rsidP="000D6C81">
            <w:pPr>
              <w:spacing w:after="0" w:line="240" w:lineRule="auto"/>
              <w:jc w:val="center"/>
              <w:rPr>
                <w:rFonts w:ascii="Times New Roman" w:hAnsi="Times New Roman"/>
                <w:b/>
                <w:sz w:val="24"/>
                <w:szCs w:val="24"/>
              </w:rPr>
            </w:pPr>
            <w:r w:rsidRPr="00E857CD">
              <w:rPr>
                <w:rFonts w:ascii="Times New Roman" w:hAnsi="Times New Roman"/>
                <w:b/>
                <w:sz w:val="24"/>
                <w:szCs w:val="24"/>
              </w:rPr>
              <w:t>12/4</w:t>
            </w:r>
          </w:p>
        </w:tc>
        <w:tc>
          <w:tcPr>
            <w:tcW w:w="490" w:type="pct"/>
            <w:vMerge/>
          </w:tcPr>
          <w:p w14:paraId="334F9582" w14:textId="77777777" w:rsidR="000D6C81" w:rsidRPr="00E857CD" w:rsidRDefault="000D6C81" w:rsidP="000D6C81">
            <w:pPr>
              <w:spacing w:after="0" w:line="240" w:lineRule="auto"/>
              <w:jc w:val="center"/>
              <w:rPr>
                <w:rFonts w:ascii="Times New Roman" w:hAnsi="Times New Roman"/>
              </w:rPr>
            </w:pPr>
          </w:p>
        </w:tc>
        <w:tc>
          <w:tcPr>
            <w:tcW w:w="645" w:type="pct"/>
            <w:vMerge/>
          </w:tcPr>
          <w:p w14:paraId="0F2767AF"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41FB41EF" w14:textId="77777777" w:rsidTr="000D6C81">
        <w:trPr>
          <w:trHeight w:val="1770"/>
        </w:trPr>
        <w:tc>
          <w:tcPr>
            <w:tcW w:w="898" w:type="pct"/>
            <w:gridSpan w:val="2"/>
            <w:vMerge/>
          </w:tcPr>
          <w:p w14:paraId="14DA6238" w14:textId="77777777" w:rsidR="000D6C81" w:rsidRPr="00E857CD" w:rsidRDefault="000D6C81" w:rsidP="000D6C81">
            <w:pPr>
              <w:spacing w:after="0" w:line="240" w:lineRule="auto"/>
              <w:rPr>
                <w:rFonts w:ascii="Times New Roman" w:hAnsi="Times New Roman"/>
                <w:b/>
                <w:bCs/>
              </w:rPr>
            </w:pPr>
          </w:p>
        </w:tc>
        <w:tc>
          <w:tcPr>
            <w:tcW w:w="2419" w:type="pct"/>
          </w:tcPr>
          <w:p w14:paraId="18F6AB14" w14:textId="77777777" w:rsidR="000D6C81" w:rsidRPr="00E857CD" w:rsidRDefault="000D6C81" w:rsidP="000D6C81">
            <w:pPr>
              <w:spacing w:after="0" w:line="240" w:lineRule="auto"/>
              <w:jc w:val="both"/>
              <w:rPr>
                <w:rFonts w:ascii="Times New Roman" w:hAnsi="Times New Roman"/>
                <w:sz w:val="24"/>
                <w:szCs w:val="24"/>
              </w:rPr>
            </w:pPr>
            <w:r w:rsidRPr="00E857CD">
              <w:rPr>
                <w:rFonts w:ascii="Times New Roman" w:hAnsi="Times New Roman"/>
                <w:sz w:val="24"/>
                <w:szCs w:val="24"/>
              </w:rPr>
              <w:t xml:space="preserve">Формирование и учет резервного и </w:t>
            </w:r>
            <w:proofErr w:type="gramStart"/>
            <w:r w:rsidRPr="00E857CD">
              <w:rPr>
                <w:rFonts w:ascii="Times New Roman" w:hAnsi="Times New Roman"/>
                <w:sz w:val="24"/>
                <w:szCs w:val="24"/>
              </w:rPr>
              <w:t>добавочного  капитала</w:t>
            </w:r>
            <w:proofErr w:type="gramEnd"/>
            <w:r w:rsidRPr="00E857CD">
              <w:rPr>
                <w:rFonts w:ascii="Times New Roman" w:hAnsi="Times New Roman"/>
                <w:sz w:val="24"/>
                <w:szCs w:val="24"/>
              </w:rPr>
              <w:t xml:space="preserve"> организации для организаций различных форм собственности по законодательству и решению собственников.</w:t>
            </w:r>
            <w:r w:rsidRPr="00E857CD">
              <w:rPr>
                <w:rFonts w:ascii="Times New Roman" w:eastAsia="Calibri" w:hAnsi="Times New Roman"/>
                <w:lang w:eastAsia="en-US"/>
              </w:rPr>
              <w:t xml:space="preserve"> </w:t>
            </w:r>
            <w:r w:rsidRPr="00E857CD">
              <w:rPr>
                <w:rFonts w:ascii="Times New Roman" w:hAnsi="Times New Roman"/>
                <w:sz w:val="24"/>
                <w:szCs w:val="24"/>
              </w:rPr>
              <w:t>Учет средств целевого финансирования и государственной помощи</w:t>
            </w:r>
          </w:p>
        </w:tc>
        <w:tc>
          <w:tcPr>
            <w:tcW w:w="548" w:type="pct"/>
          </w:tcPr>
          <w:p w14:paraId="4A0DE29A" w14:textId="77777777" w:rsidR="000D6C81" w:rsidRPr="00E857CD" w:rsidRDefault="000D6C81" w:rsidP="000D6C81">
            <w:pPr>
              <w:spacing w:after="0" w:line="240" w:lineRule="auto"/>
              <w:jc w:val="center"/>
              <w:rPr>
                <w:rFonts w:ascii="Times New Roman" w:hAnsi="Times New Roman"/>
                <w:sz w:val="24"/>
                <w:szCs w:val="24"/>
              </w:rPr>
            </w:pPr>
            <w:r w:rsidRPr="00E857CD">
              <w:rPr>
                <w:rFonts w:ascii="Times New Roman" w:hAnsi="Times New Roman"/>
                <w:sz w:val="24"/>
                <w:szCs w:val="24"/>
              </w:rPr>
              <w:t>8/-</w:t>
            </w:r>
          </w:p>
        </w:tc>
        <w:tc>
          <w:tcPr>
            <w:tcW w:w="490" w:type="pct"/>
            <w:vMerge/>
          </w:tcPr>
          <w:p w14:paraId="11BAFA9A" w14:textId="77777777" w:rsidR="000D6C81" w:rsidRPr="00E857CD" w:rsidRDefault="000D6C81" w:rsidP="000D6C81">
            <w:pPr>
              <w:spacing w:after="0" w:line="240" w:lineRule="auto"/>
              <w:jc w:val="center"/>
              <w:rPr>
                <w:rFonts w:ascii="Times New Roman" w:hAnsi="Times New Roman"/>
              </w:rPr>
            </w:pPr>
          </w:p>
        </w:tc>
        <w:tc>
          <w:tcPr>
            <w:tcW w:w="645" w:type="pct"/>
            <w:vMerge/>
          </w:tcPr>
          <w:p w14:paraId="4D2C9274"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772D70A6" w14:textId="77777777" w:rsidTr="000D6C81">
        <w:trPr>
          <w:trHeight w:val="240"/>
        </w:trPr>
        <w:tc>
          <w:tcPr>
            <w:tcW w:w="898" w:type="pct"/>
            <w:gridSpan w:val="2"/>
            <w:vMerge/>
          </w:tcPr>
          <w:p w14:paraId="5F1D46D6" w14:textId="77777777" w:rsidR="000D6C81" w:rsidRPr="00E857CD" w:rsidRDefault="000D6C81" w:rsidP="000D6C81">
            <w:pPr>
              <w:spacing w:after="0" w:line="240" w:lineRule="auto"/>
              <w:rPr>
                <w:rFonts w:ascii="Times New Roman" w:hAnsi="Times New Roman"/>
                <w:b/>
                <w:bCs/>
              </w:rPr>
            </w:pPr>
          </w:p>
        </w:tc>
        <w:tc>
          <w:tcPr>
            <w:tcW w:w="2419" w:type="pct"/>
          </w:tcPr>
          <w:p w14:paraId="013377DB" w14:textId="77777777" w:rsidR="000D6C81" w:rsidRPr="00E857CD" w:rsidRDefault="000D6C81" w:rsidP="000D6C81">
            <w:pPr>
              <w:spacing w:after="0" w:line="240" w:lineRule="auto"/>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2E89C68E" w14:textId="77777777" w:rsidR="000D6C81" w:rsidRPr="00E857CD" w:rsidRDefault="000D6C81" w:rsidP="000D6C81">
            <w:pPr>
              <w:spacing w:after="0" w:line="240" w:lineRule="auto"/>
              <w:rPr>
                <w:rFonts w:ascii="Times New Roman" w:hAnsi="Times New Roman"/>
                <w:bCs/>
                <w:sz w:val="24"/>
                <w:szCs w:val="24"/>
              </w:rPr>
            </w:pPr>
            <w:r w:rsidRPr="00E857CD">
              <w:rPr>
                <w:rFonts w:ascii="Times New Roman" w:hAnsi="Times New Roman"/>
                <w:bCs/>
                <w:sz w:val="24"/>
                <w:szCs w:val="24"/>
              </w:rPr>
              <w:t>Практическое занятие №</w:t>
            </w:r>
            <w:proofErr w:type="gramStart"/>
            <w:r w:rsidRPr="00E857CD">
              <w:rPr>
                <w:rFonts w:ascii="Times New Roman" w:hAnsi="Times New Roman"/>
                <w:bCs/>
                <w:sz w:val="24"/>
                <w:szCs w:val="24"/>
              </w:rPr>
              <w:t>14  Отображение</w:t>
            </w:r>
            <w:proofErr w:type="gramEnd"/>
            <w:r w:rsidRPr="00E857CD">
              <w:rPr>
                <w:rFonts w:ascii="Times New Roman" w:hAnsi="Times New Roman"/>
                <w:bCs/>
                <w:sz w:val="24"/>
                <w:szCs w:val="24"/>
              </w:rPr>
              <w:t xml:space="preserve"> в бухгалтерском учете формирования уставного капитала</w:t>
            </w:r>
          </w:p>
          <w:p w14:paraId="7692FFB0" w14:textId="77777777" w:rsidR="000D6C81" w:rsidRPr="00E857CD" w:rsidRDefault="000D6C81" w:rsidP="000D6C81">
            <w:pPr>
              <w:spacing w:after="0" w:line="240" w:lineRule="auto"/>
              <w:rPr>
                <w:rFonts w:ascii="Times New Roman" w:hAnsi="Times New Roman"/>
                <w:bCs/>
                <w:sz w:val="24"/>
                <w:szCs w:val="24"/>
              </w:rPr>
            </w:pPr>
            <w:r w:rsidRPr="00E857CD">
              <w:rPr>
                <w:rFonts w:ascii="Times New Roman" w:hAnsi="Times New Roman"/>
                <w:bCs/>
                <w:sz w:val="24"/>
                <w:szCs w:val="24"/>
              </w:rPr>
              <w:t>Практическое занятие №15 Отображение в бухгалтерском учете формирование резервного и добавочного капитала</w:t>
            </w:r>
          </w:p>
        </w:tc>
        <w:tc>
          <w:tcPr>
            <w:tcW w:w="548" w:type="pct"/>
          </w:tcPr>
          <w:p w14:paraId="006800EF" w14:textId="77777777" w:rsidR="000D6C81" w:rsidRPr="00E857CD" w:rsidRDefault="000D6C81" w:rsidP="000D6C81">
            <w:pPr>
              <w:spacing w:after="0" w:line="240" w:lineRule="auto"/>
              <w:jc w:val="center"/>
              <w:rPr>
                <w:rFonts w:ascii="Times New Roman" w:hAnsi="Times New Roman"/>
                <w:sz w:val="24"/>
                <w:szCs w:val="24"/>
              </w:rPr>
            </w:pPr>
            <w:r w:rsidRPr="00E857CD">
              <w:rPr>
                <w:rFonts w:ascii="Times New Roman" w:hAnsi="Times New Roman"/>
                <w:sz w:val="24"/>
                <w:szCs w:val="24"/>
              </w:rPr>
              <w:t>4/4</w:t>
            </w:r>
          </w:p>
        </w:tc>
        <w:tc>
          <w:tcPr>
            <w:tcW w:w="490" w:type="pct"/>
            <w:vMerge/>
          </w:tcPr>
          <w:p w14:paraId="30F8819B" w14:textId="77777777" w:rsidR="000D6C81" w:rsidRPr="00E857CD" w:rsidRDefault="000D6C81" w:rsidP="000D6C81">
            <w:pPr>
              <w:spacing w:after="0" w:line="240" w:lineRule="auto"/>
              <w:jc w:val="center"/>
              <w:rPr>
                <w:rFonts w:ascii="Times New Roman" w:hAnsi="Times New Roman"/>
              </w:rPr>
            </w:pPr>
          </w:p>
        </w:tc>
        <w:tc>
          <w:tcPr>
            <w:tcW w:w="645" w:type="pct"/>
            <w:vMerge/>
          </w:tcPr>
          <w:p w14:paraId="4890D44D"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63330049" w14:textId="77777777" w:rsidTr="000D6C81">
        <w:trPr>
          <w:trHeight w:val="246"/>
        </w:trPr>
        <w:tc>
          <w:tcPr>
            <w:tcW w:w="898" w:type="pct"/>
            <w:gridSpan w:val="2"/>
            <w:vMerge w:val="restart"/>
          </w:tcPr>
          <w:p w14:paraId="254798FA" w14:textId="77777777" w:rsidR="000D6C81" w:rsidRPr="00E857CD" w:rsidRDefault="000D6C81" w:rsidP="000D6C81">
            <w:pPr>
              <w:spacing w:after="0" w:line="240" w:lineRule="auto"/>
              <w:rPr>
                <w:rFonts w:ascii="Times New Roman" w:hAnsi="Times New Roman"/>
                <w:b/>
                <w:bCs/>
                <w:sz w:val="24"/>
                <w:szCs w:val="24"/>
              </w:rPr>
            </w:pPr>
            <w:r w:rsidRPr="00E857CD">
              <w:rPr>
                <w:rFonts w:ascii="Times New Roman" w:hAnsi="Times New Roman"/>
                <w:b/>
                <w:bCs/>
                <w:sz w:val="24"/>
                <w:szCs w:val="24"/>
              </w:rPr>
              <w:t>Тема 3.3</w:t>
            </w:r>
            <w:r w:rsidRPr="00E857CD">
              <w:rPr>
                <w:rFonts w:ascii="Times New Roman" w:hAnsi="Times New Roman"/>
                <w:bCs/>
                <w:sz w:val="24"/>
                <w:szCs w:val="24"/>
              </w:rPr>
              <w:t xml:space="preserve"> Учет кредитов и займов</w:t>
            </w:r>
          </w:p>
          <w:p w14:paraId="46C46E49" w14:textId="77777777" w:rsidR="000D6C81" w:rsidRPr="00E857CD" w:rsidRDefault="000D6C81" w:rsidP="000D6C81">
            <w:pPr>
              <w:spacing w:after="0" w:line="240" w:lineRule="auto"/>
              <w:rPr>
                <w:rFonts w:ascii="Times New Roman" w:hAnsi="Times New Roman"/>
                <w:b/>
                <w:bCs/>
                <w:sz w:val="24"/>
                <w:szCs w:val="24"/>
              </w:rPr>
            </w:pPr>
          </w:p>
        </w:tc>
        <w:tc>
          <w:tcPr>
            <w:tcW w:w="2419" w:type="pct"/>
          </w:tcPr>
          <w:p w14:paraId="78C7BA96"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
                <w:bCs/>
              </w:rPr>
              <w:t>Содержание</w:t>
            </w:r>
          </w:p>
        </w:tc>
        <w:tc>
          <w:tcPr>
            <w:tcW w:w="548" w:type="pct"/>
          </w:tcPr>
          <w:p w14:paraId="214E050E" w14:textId="77777777" w:rsidR="000D6C81" w:rsidRPr="00E857CD" w:rsidRDefault="000D6C81" w:rsidP="000D6C81">
            <w:pPr>
              <w:spacing w:after="0" w:line="240" w:lineRule="auto"/>
              <w:jc w:val="center"/>
              <w:rPr>
                <w:rFonts w:ascii="Times New Roman" w:hAnsi="Times New Roman"/>
                <w:b/>
                <w:sz w:val="24"/>
                <w:szCs w:val="24"/>
              </w:rPr>
            </w:pPr>
            <w:r w:rsidRPr="00E857CD">
              <w:rPr>
                <w:rFonts w:ascii="Times New Roman" w:hAnsi="Times New Roman"/>
                <w:b/>
                <w:sz w:val="24"/>
                <w:szCs w:val="24"/>
              </w:rPr>
              <w:t>6/2</w:t>
            </w:r>
          </w:p>
        </w:tc>
        <w:tc>
          <w:tcPr>
            <w:tcW w:w="490" w:type="pct"/>
            <w:vMerge/>
          </w:tcPr>
          <w:p w14:paraId="4924A79A" w14:textId="77777777" w:rsidR="000D6C81" w:rsidRPr="00E857CD" w:rsidRDefault="000D6C81" w:rsidP="000D6C81">
            <w:pPr>
              <w:spacing w:after="0" w:line="240" w:lineRule="auto"/>
              <w:jc w:val="center"/>
              <w:rPr>
                <w:rFonts w:ascii="Times New Roman" w:hAnsi="Times New Roman"/>
              </w:rPr>
            </w:pPr>
          </w:p>
        </w:tc>
        <w:tc>
          <w:tcPr>
            <w:tcW w:w="645" w:type="pct"/>
            <w:vMerge/>
          </w:tcPr>
          <w:p w14:paraId="1E3E9DA8"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4AB3A4E5" w14:textId="77777777" w:rsidTr="000D6C81">
        <w:trPr>
          <w:trHeight w:val="840"/>
        </w:trPr>
        <w:tc>
          <w:tcPr>
            <w:tcW w:w="898" w:type="pct"/>
            <w:gridSpan w:val="2"/>
            <w:vMerge/>
          </w:tcPr>
          <w:p w14:paraId="369ECA96" w14:textId="77777777" w:rsidR="000D6C81" w:rsidRPr="00E857CD" w:rsidRDefault="000D6C81" w:rsidP="000D6C81">
            <w:pPr>
              <w:spacing w:after="0" w:line="240" w:lineRule="auto"/>
              <w:rPr>
                <w:rFonts w:ascii="Times New Roman" w:hAnsi="Times New Roman"/>
                <w:b/>
                <w:bCs/>
              </w:rPr>
            </w:pPr>
          </w:p>
        </w:tc>
        <w:tc>
          <w:tcPr>
            <w:tcW w:w="2419" w:type="pct"/>
          </w:tcPr>
          <w:p w14:paraId="04CE9CB6"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Понятие кредитов и займов. Учет кредитов и займов.</w:t>
            </w:r>
            <w:r w:rsidRPr="00E857CD">
              <w:rPr>
                <w:rFonts w:ascii="Times New Roman" w:eastAsia="Calibri" w:hAnsi="Times New Roman"/>
                <w:lang w:eastAsia="en-US"/>
              </w:rPr>
              <w:t xml:space="preserve"> </w:t>
            </w:r>
            <w:r w:rsidRPr="00E857CD">
              <w:rPr>
                <w:rFonts w:ascii="Times New Roman" w:hAnsi="Times New Roman"/>
                <w:bCs/>
                <w:sz w:val="24"/>
                <w:szCs w:val="24"/>
              </w:rPr>
              <w:t>Формирование пакета документов, необходимых для получения кредита (займа</w:t>
            </w:r>
          </w:p>
        </w:tc>
        <w:tc>
          <w:tcPr>
            <w:tcW w:w="548" w:type="pct"/>
          </w:tcPr>
          <w:p w14:paraId="055E98C9" w14:textId="77777777" w:rsidR="000D6C81" w:rsidRPr="00E857CD" w:rsidRDefault="000D6C81" w:rsidP="000D6C81">
            <w:pPr>
              <w:spacing w:after="0" w:line="240" w:lineRule="auto"/>
              <w:jc w:val="center"/>
              <w:rPr>
                <w:rFonts w:ascii="Times New Roman" w:hAnsi="Times New Roman"/>
                <w:sz w:val="24"/>
                <w:szCs w:val="24"/>
              </w:rPr>
            </w:pPr>
            <w:r w:rsidRPr="00E857CD">
              <w:rPr>
                <w:rFonts w:ascii="Times New Roman" w:hAnsi="Times New Roman"/>
                <w:sz w:val="24"/>
                <w:szCs w:val="24"/>
              </w:rPr>
              <w:t>4/-</w:t>
            </w:r>
          </w:p>
        </w:tc>
        <w:tc>
          <w:tcPr>
            <w:tcW w:w="490" w:type="pct"/>
            <w:vMerge/>
          </w:tcPr>
          <w:p w14:paraId="19180002" w14:textId="77777777" w:rsidR="000D6C81" w:rsidRPr="00E857CD" w:rsidRDefault="000D6C81" w:rsidP="000D6C81">
            <w:pPr>
              <w:spacing w:after="0" w:line="240" w:lineRule="auto"/>
              <w:jc w:val="center"/>
              <w:rPr>
                <w:rFonts w:ascii="Times New Roman" w:hAnsi="Times New Roman"/>
              </w:rPr>
            </w:pPr>
          </w:p>
        </w:tc>
        <w:tc>
          <w:tcPr>
            <w:tcW w:w="645" w:type="pct"/>
            <w:vMerge/>
          </w:tcPr>
          <w:p w14:paraId="48C50DEA"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32981884" w14:textId="77777777" w:rsidTr="000D6C81">
        <w:trPr>
          <w:trHeight w:val="851"/>
        </w:trPr>
        <w:tc>
          <w:tcPr>
            <w:tcW w:w="898" w:type="pct"/>
            <w:gridSpan w:val="2"/>
            <w:vMerge/>
          </w:tcPr>
          <w:p w14:paraId="68C9CBB1" w14:textId="77777777" w:rsidR="000D6C81" w:rsidRPr="00E857CD" w:rsidRDefault="000D6C81" w:rsidP="000D6C81">
            <w:pPr>
              <w:spacing w:after="0" w:line="240" w:lineRule="auto"/>
              <w:rPr>
                <w:rFonts w:ascii="Times New Roman" w:hAnsi="Times New Roman"/>
                <w:b/>
                <w:bCs/>
              </w:rPr>
            </w:pPr>
          </w:p>
        </w:tc>
        <w:tc>
          <w:tcPr>
            <w:tcW w:w="2419" w:type="pct"/>
          </w:tcPr>
          <w:p w14:paraId="209831B9" w14:textId="77777777" w:rsidR="000D6C81" w:rsidRPr="00E857CD" w:rsidRDefault="000D6C81" w:rsidP="000D6C81">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09B859AE"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Практическое занятие №16 Отображение в бухгалтерском учете кредитов и займов, процентов и штрафных санкций</w:t>
            </w:r>
          </w:p>
        </w:tc>
        <w:tc>
          <w:tcPr>
            <w:tcW w:w="548" w:type="pct"/>
          </w:tcPr>
          <w:p w14:paraId="00552907" w14:textId="77777777" w:rsidR="000D6C81" w:rsidRPr="00E857CD" w:rsidRDefault="000D6C81" w:rsidP="000D6C81">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490" w:type="pct"/>
            <w:vMerge/>
          </w:tcPr>
          <w:p w14:paraId="5E13A996" w14:textId="77777777" w:rsidR="000D6C81" w:rsidRPr="00E857CD" w:rsidRDefault="000D6C81" w:rsidP="000D6C81">
            <w:pPr>
              <w:spacing w:after="0" w:line="240" w:lineRule="auto"/>
              <w:jc w:val="center"/>
              <w:rPr>
                <w:rFonts w:ascii="Times New Roman" w:hAnsi="Times New Roman"/>
              </w:rPr>
            </w:pPr>
          </w:p>
        </w:tc>
        <w:tc>
          <w:tcPr>
            <w:tcW w:w="645" w:type="pct"/>
            <w:vMerge/>
          </w:tcPr>
          <w:p w14:paraId="335DDA9A"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371765AF" w14:textId="77777777" w:rsidTr="000D6C81">
        <w:trPr>
          <w:trHeight w:val="851"/>
        </w:trPr>
        <w:tc>
          <w:tcPr>
            <w:tcW w:w="3317" w:type="pct"/>
            <w:gridSpan w:val="3"/>
          </w:tcPr>
          <w:p w14:paraId="0FF1603D" w14:textId="77777777" w:rsidR="000D6C81" w:rsidRPr="00E857CD" w:rsidRDefault="000D6C81" w:rsidP="000D6C81">
            <w:pPr>
              <w:spacing w:after="0" w:line="240" w:lineRule="auto"/>
              <w:jc w:val="both"/>
              <w:rPr>
                <w:rFonts w:ascii="Times New Roman" w:hAnsi="Times New Roman"/>
                <w:b/>
                <w:bCs/>
                <w:sz w:val="24"/>
                <w:szCs w:val="24"/>
              </w:rPr>
            </w:pPr>
            <w:r w:rsidRPr="00E857CD">
              <w:rPr>
                <w:rFonts w:ascii="Times New Roman" w:hAnsi="Times New Roman"/>
                <w:b/>
                <w:bCs/>
                <w:sz w:val="24"/>
                <w:szCs w:val="24"/>
              </w:rPr>
              <w:t>Примерная тематика самостоятельной учебной работы при изучении раздела 3</w:t>
            </w:r>
          </w:p>
          <w:p w14:paraId="3A05C74C"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1.</w:t>
            </w:r>
            <w:r w:rsidRPr="00E857CD">
              <w:rPr>
                <w:rFonts w:ascii="Times New Roman" w:eastAsia="Calibri" w:hAnsi="Times New Roman"/>
                <w:lang w:eastAsia="en-US"/>
              </w:rPr>
              <w:t xml:space="preserve"> </w:t>
            </w:r>
            <w:r w:rsidRPr="00E857CD">
              <w:rPr>
                <w:rFonts w:ascii="Times New Roman" w:hAnsi="Times New Roman"/>
                <w:bCs/>
                <w:sz w:val="24"/>
                <w:szCs w:val="24"/>
              </w:rPr>
              <w:t>Определение структуры собственного капитала организации в зависимости от вида осуществляемой деятельности</w:t>
            </w:r>
          </w:p>
          <w:p w14:paraId="0ABB7EDC"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2. Определение заемного капитала организации в зависимости от вида деятельности  </w:t>
            </w:r>
          </w:p>
          <w:p w14:paraId="55FE8600"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3. Система учета, состояние и движение собственного капитала</w:t>
            </w:r>
          </w:p>
          <w:p w14:paraId="2067A42A"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4. Правовые и экономические аспекты формирования капитала организации</w:t>
            </w:r>
          </w:p>
          <w:p w14:paraId="4311A3E4" w14:textId="77777777" w:rsidR="000D6C81" w:rsidRPr="00E857CD" w:rsidRDefault="000D6C81" w:rsidP="000D6C81">
            <w:pPr>
              <w:spacing w:after="0" w:line="240" w:lineRule="auto"/>
              <w:jc w:val="both"/>
              <w:rPr>
                <w:rFonts w:ascii="Times New Roman" w:hAnsi="Times New Roman"/>
                <w:b/>
                <w:bCs/>
                <w:sz w:val="24"/>
                <w:szCs w:val="24"/>
              </w:rPr>
            </w:pPr>
          </w:p>
        </w:tc>
        <w:tc>
          <w:tcPr>
            <w:tcW w:w="548" w:type="pct"/>
          </w:tcPr>
          <w:p w14:paraId="16C94A5B" w14:textId="77777777" w:rsidR="000D6C81" w:rsidRPr="00E857CD" w:rsidRDefault="000D6C81" w:rsidP="000D6C81">
            <w:pPr>
              <w:spacing w:after="0" w:line="240" w:lineRule="auto"/>
              <w:jc w:val="center"/>
              <w:rPr>
                <w:rFonts w:ascii="Times New Roman" w:hAnsi="Times New Roman"/>
                <w:sz w:val="24"/>
                <w:szCs w:val="24"/>
              </w:rPr>
            </w:pPr>
          </w:p>
        </w:tc>
        <w:tc>
          <w:tcPr>
            <w:tcW w:w="490" w:type="pct"/>
          </w:tcPr>
          <w:p w14:paraId="43364772" w14:textId="77777777" w:rsidR="000D6C81" w:rsidRPr="00E857CD" w:rsidRDefault="000D6C81" w:rsidP="000D6C81">
            <w:pPr>
              <w:spacing w:after="0" w:line="240" w:lineRule="auto"/>
              <w:jc w:val="center"/>
              <w:rPr>
                <w:rFonts w:ascii="Times New Roman" w:hAnsi="Times New Roman"/>
              </w:rPr>
            </w:pPr>
          </w:p>
        </w:tc>
        <w:tc>
          <w:tcPr>
            <w:tcW w:w="645" w:type="pct"/>
          </w:tcPr>
          <w:p w14:paraId="145FB7B5"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27848358" w14:textId="77777777" w:rsidTr="000D6C81">
        <w:trPr>
          <w:trHeight w:val="682"/>
        </w:trPr>
        <w:tc>
          <w:tcPr>
            <w:tcW w:w="3317" w:type="pct"/>
            <w:gridSpan w:val="3"/>
          </w:tcPr>
          <w:p w14:paraId="17A4B6A1" w14:textId="77777777" w:rsidR="000D6C81" w:rsidRPr="00E857CD" w:rsidRDefault="000D6C81" w:rsidP="000D6C81">
            <w:pPr>
              <w:spacing w:after="0" w:line="240" w:lineRule="auto"/>
              <w:jc w:val="both"/>
              <w:rPr>
                <w:rFonts w:ascii="Times New Roman" w:hAnsi="Times New Roman"/>
                <w:b/>
                <w:bCs/>
                <w:sz w:val="24"/>
                <w:szCs w:val="24"/>
              </w:rPr>
            </w:pPr>
            <w:r w:rsidRPr="00E857CD">
              <w:rPr>
                <w:rFonts w:ascii="Times New Roman" w:hAnsi="Times New Roman"/>
                <w:b/>
                <w:bCs/>
                <w:sz w:val="24"/>
                <w:szCs w:val="24"/>
              </w:rPr>
              <w:t>Раздел 4 Выполнение работ по учету финансовых результатов деятельности организации</w:t>
            </w:r>
          </w:p>
        </w:tc>
        <w:tc>
          <w:tcPr>
            <w:tcW w:w="548" w:type="pct"/>
          </w:tcPr>
          <w:p w14:paraId="24FEFFFA" w14:textId="77777777" w:rsidR="000D6C81" w:rsidRPr="00E857CD" w:rsidRDefault="000D6C81" w:rsidP="000D6C81">
            <w:pPr>
              <w:spacing w:after="0" w:line="240" w:lineRule="auto"/>
              <w:jc w:val="center"/>
              <w:rPr>
                <w:rFonts w:ascii="Times New Roman" w:hAnsi="Times New Roman"/>
                <w:sz w:val="24"/>
                <w:szCs w:val="24"/>
              </w:rPr>
            </w:pPr>
            <w:r w:rsidRPr="00E857CD">
              <w:rPr>
                <w:rFonts w:ascii="Times New Roman" w:hAnsi="Times New Roman"/>
                <w:sz w:val="24"/>
                <w:szCs w:val="24"/>
              </w:rPr>
              <w:t>30/14</w:t>
            </w:r>
          </w:p>
        </w:tc>
        <w:tc>
          <w:tcPr>
            <w:tcW w:w="490" w:type="pct"/>
          </w:tcPr>
          <w:p w14:paraId="65AEEA37" w14:textId="77777777" w:rsidR="000D6C81" w:rsidRPr="00E857CD" w:rsidRDefault="000D6C81" w:rsidP="000D6C81">
            <w:pPr>
              <w:spacing w:after="0" w:line="240" w:lineRule="auto"/>
              <w:jc w:val="center"/>
              <w:rPr>
                <w:rFonts w:ascii="Times New Roman" w:hAnsi="Times New Roman"/>
              </w:rPr>
            </w:pPr>
          </w:p>
        </w:tc>
        <w:tc>
          <w:tcPr>
            <w:tcW w:w="645" w:type="pct"/>
          </w:tcPr>
          <w:p w14:paraId="025C3C5E"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726D852C" w14:textId="77777777" w:rsidTr="000D6C81">
        <w:trPr>
          <w:trHeight w:val="421"/>
        </w:trPr>
        <w:tc>
          <w:tcPr>
            <w:tcW w:w="898" w:type="pct"/>
            <w:gridSpan w:val="2"/>
            <w:vMerge w:val="restart"/>
          </w:tcPr>
          <w:p w14:paraId="21AF8C5B" w14:textId="77777777" w:rsidR="000D6C81" w:rsidRPr="00E857CD" w:rsidRDefault="000D6C81" w:rsidP="000D6C81">
            <w:pPr>
              <w:shd w:val="clear" w:color="auto" w:fill="FFFFFF"/>
              <w:jc w:val="both"/>
              <w:rPr>
                <w:rFonts w:ascii="Times New Roman" w:hAnsi="Times New Roman"/>
                <w:spacing w:val="-1"/>
                <w:sz w:val="24"/>
                <w:szCs w:val="24"/>
              </w:rPr>
            </w:pPr>
            <w:r w:rsidRPr="00E857CD">
              <w:rPr>
                <w:rFonts w:ascii="Times New Roman" w:hAnsi="Times New Roman"/>
                <w:b/>
                <w:spacing w:val="-1"/>
                <w:sz w:val="24"/>
                <w:szCs w:val="24"/>
              </w:rPr>
              <w:t>Тема 4.1</w:t>
            </w:r>
            <w:r w:rsidRPr="00E857CD">
              <w:rPr>
                <w:rFonts w:ascii="Times New Roman" w:hAnsi="Times New Roman"/>
                <w:spacing w:val="-1"/>
                <w:sz w:val="24"/>
                <w:szCs w:val="24"/>
              </w:rPr>
              <w:t xml:space="preserve"> Учет финансовых результатов</w:t>
            </w:r>
          </w:p>
        </w:tc>
        <w:tc>
          <w:tcPr>
            <w:tcW w:w="2419" w:type="pct"/>
          </w:tcPr>
          <w:p w14:paraId="66A8512E" w14:textId="77777777" w:rsidR="000D6C81" w:rsidRPr="00E857CD" w:rsidRDefault="000D6C81" w:rsidP="000D6C81">
            <w:pPr>
              <w:shd w:val="clear" w:color="auto" w:fill="FFFFFF"/>
              <w:jc w:val="both"/>
              <w:rPr>
                <w:rFonts w:ascii="Times New Roman" w:hAnsi="Times New Roman"/>
                <w:b/>
                <w:spacing w:val="-1"/>
                <w:sz w:val="24"/>
                <w:szCs w:val="24"/>
              </w:rPr>
            </w:pPr>
            <w:r w:rsidRPr="00E857CD">
              <w:rPr>
                <w:rFonts w:ascii="Times New Roman" w:hAnsi="Times New Roman"/>
                <w:b/>
                <w:spacing w:val="-1"/>
                <w:sz w:val="24"/>
                <w:szCs w:val="24"/>
              </w:rPr>
              <w:t>Содержание</w:t>
            </w:r>
          </w:p>
        </w:tc>
        <w:tc>
          <w:tcPr>
            <w:tcW w:w="548" w:type="pct"/>
          </w:tcPr>
          <w:p w14:paraId="623F2E8C"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t>10/4</w:t>
            </w:r>
          </w:p>
        </w:tc>
        <w:tc>
          <w:tcPr>
            <w:tcW w:w="490" w:type="pct"/>
            <w:vMerge w:val="restart"/>
          </w:tcPr>
          <w:p w14:paraId="2CE98CB9"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2.1-2.2, ПК 2.6-ПК 2.7;</w:t>
            </w:r>
          </w:p>
          <w:p w14:paraId="16C86336" w14:textId="77777777" w:rsidR="000D6C81" w:rsidRPr="00E857CD" w:rsidRDefault="000D6C81" w:rsidP="000D6C81">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ОК1-ОК11</w:t>
            </w:r>
          </w:p>
          <w:p w14:paraId="2092C578" w14:textId="77777777" w:rsidR="000D6C81" w:rsidRPr="00E857CD" w:rsidRDefault="000D6C81" w:rsidP="000D6C81">
            <w:pPr>
              <w:suppressAutoHyphens/>
              <w:spacing w:after="0" w:line="240" w:lineRule="auto"/>
              <w:jc w:val="center"/>
              <w:rPr>
                <w:rFonts w:ascii="Times New Roman" w:hAnsi="Times New Roman"/>
                <w:iCs/>
                <w:sz w:val="24"/>
                <w:szCs w:val="24"/>
              </w:rPr>
            </w:pPr>
          </w:p>
        </w:tc>
        <w:tc>
          <w:tcPr>
            <w:tcW w:w="645" w:type="pct"/>
            <w:vMerge w:val="restart"/>
          </w:tcPr>
          <w:p w14:paraId="39AE3E92" w14:textId="77777777" w:rsidR="000D6C81" w:rsidRPr="00E857CD" w:rsidRDefault="000D6C81" w:rsidP="000D6C81">
            <w:pPr>
              <w:spacing w:after="0" w:line="240" w:lineRule="auto"/>
              <w:rPr>
                <w:rFonts w:ascii="Times New Roman" w:eastAsia="Calibri" w:hAnsi="Times New Roman"/>
                <w:lang w:eastAsia="en-US"/>
              </w:rPr>
            </w:pPr>
          </w:p>
          <w:p w14:paraId="6CA346CC" w14:textId="77777777" w:rsidR="000D6C81" w:rsidRPr="00E857CD" w:rsidRDefault="000D6C81" w:rsidP="000D6C81">
            <w:pPr>
              <w:spacing w:after="0" w:line="240" w:lineRule="auto"/>
              <w:rPr>
                <w:rFonts w:ascii="Times New Roman" w:eastAsia="Calibri" w:hAnsi="Times New Roman"/>
                <w:lang w:eastAsia="en-US"/>
              </w:rPr>
            </w:pPr>
          </w:p>
          <w:p w14:paraId="4EDFDF31" w14:textId="77777777" w:rsidR="000D6C81" w:rsidRPr="00E857CD" w:rsidRDefault="000D6C81" w:rsidP="000D6C81">
            <w:pPr>
              <w:spacing w:after="0" w:line="240" w:lineRule="auto"/>
              <w:rPr>
                <w:rFonts w:ascii="Times New Roman" w:eastAsia="Calibri" w:hAnsi="Times New Roman"/>
                <w:lang w:eastAsia="en-US"/>
              </w:rPr>
            </w:pPr>
          </w:p>
          <w:p w14:paraId="7D8247F8"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Уо.01.01-Уо.01.04</w:t>
            </w:r>
          </w:p>
          <w:p w14:paraId="0A0FE7E3"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Зо.01.01-Зо.01.03 </w:t>
            </w:r>
            <w:r w:rsidRPr="00E857CD">
              <w:rPr>
                <w:rFonts w:ascii="Times New Roman" w:eastAsia="Calibri" w:hAnsi="Times New Roman"/>
                <w:lang w:eastAsia="en-US"/>
              </w:rPr>
              <w:lastRenderedPageBreak/>
              <w:t>Уо.02.01-Уо.02.02;</w:t>
            </w:r>
          </w:p>
          <w:p w14:paraId="1F3FAD6F"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Зо.02.01-ЗО. 02.03</w:t>
            </w:r>
          </w:p>
          <w:p w14:paraId="68ED371D"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Уо.02.</w:t>
            </w:r>
            <w:proofErr w:type="gramStart"/>
            <w:r w:rsidRPr="00E857CD">
              <w:rPr>
                <w:rFonts w:ascii="Times New Roman" w:eastAsia="Calibri" w:hAnsi="Times New Roman"/>
                <w:lang w:eastAsia="en-US"/>
              </w:rPr>
              <w:t>05;Уо</w:t>
            </w:r>
            <w:proofErr w:type="gramEnd"/>
            <w:r w:rsidRPr="00E857CD">
              <w:rPr>
                <w:rFonts w:ascii="Times New Roman" w:eastAsia="Calibri" w:hAnsi="Times New Roman"/>
                <w:lang w:eastAsia="en-US"/>
              </w:rPr>
              <w:t>.02.06</w:t>
            </w:r>
          </w:p>
          <w:p w14:paraId="6F6851C9"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Зо.02.</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.02.06</w:t>
            </w:r>
          </w:p>
          <w:p w14:paraId="10168EB3"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Уо.03.</w:t>
            </w:r>
            <w:proofErr w:type="gramStart"/>
            <w:r w:rsidRPr="00E857CD">
              <w:rPr>
                <w:rFonts w:ascii="Times New Roman" w:eastAsia="Calibri" w:hAnsi="Times New Roman"/>
                <w:lang w:eastAsia="en-US"/>
              </w:rPr>
              <w:t>01;Уо</w:t>
            </w:r>
            <w:proofErr w:type="gramEnd"/>
            <w:r w:rsidRPr="00E857CD">
              <w:rPr>
                <w:rFonts w:ascii="Times New Roman" w:eastAsia="Calibri" w:hAnsi="Times New Roman"/>
                <w:lang w:eastAsia="en-US"/>
              </w:rPr>
              <w:t>.03.02</w:t>
            </w:r>
          </w:p>
          <w:p w14:paraId="4C6D141C"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Зо.03.</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.03.02</w:t>
            </w:r>
          </w:p>
          <w:p w14:paraId="0FA96106"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Уо.04.</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.04.01</w:t>
            </w:r>
          </w:p>
          <w:p w14:paraId="6FFBD767"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Уо.05.</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.05.02</w:t>
            </w:r>
          </w:p>
          <w:p w14:paraId="2B837B69"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Уо.06.</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.06.02</w:t>
            </w:r>
          </w:p>
          <w:p w14:paraId="6E2241AF"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Уо.07.</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.07.02</w:t>
            </w:r>
          </w:p>
          <w:p w14:paraId="333ECEE9"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Уо.08.</w:t>
            </w:r>
            <w:proofErr w:type="gramStart"/>
            <w:r w:rsidRPr="00E857CD">
              <w:rPr>
                <w:rFonts w:ascii="Times New Roman" w:eastAsia="Calibri" w:hAnsi="Times New Roman"/>
                <w:lang w:eastAsia="en-US"/>
              </w:rPr>
              <w:t>03;Зо</w:t>
            </w:r>
            <w:proofErr w:type="gramEnd"/>
            <w:r w:rsidRPr="00E857CD">
              <w:rPr>
                <w:rFonts w:ascii="Times New Roman" w:eastAsia="Calibri" w:hAnsi="Times New Roman"/>
                <w:lang w:eastAsia="en-US"/>
              </w:rPr>
              <w:t>.08.03</w:t>
            </w:r>
          </w:p>
          <w:p w14:paraId="0B948FB3"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Уо.09.</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.09.01</w:t>
            </w:r>
          </w:p>
          <w:p w14:paraId="5D596B57"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Уо.10.</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.10.05</w:t>
            </w:r>
          </w:p>
          <w:p w14:paraId="4A77D3FA"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Уо.11.</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.11.05</w:t>
            </w:r>
          </w:p>
          <w:p w14:paraId="720C02D2"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2.1.01 ;У</w:t>
            </w:r>
            <w:proofErr w:type="gramEnd"/>
            <w:r w:rsidRPr="00E857CD">
              <w:rPr>
                <w:rFonts w:ascii="Times New Roman" w:eastAsia="Calibri" w:hAnsi="Times New Roman"/>
                <w:lang w:eastAsia="en-US"/>
              </w:rPr>
              <w:t xml:space="preserve"> 2.1.02  У 2.1.03;У 2.1.04  </w:t>
            </w:r>
          </w:p>
          <w:p w14:paraId="51D52CCC"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2.1.05 ;</w:t>
            </w:r>
            <w:proofErr w:type="gramEnd"/>
            <w:r w:rsidRPr="00E857CD">
              <w:rPr>
                <w:rFonts w:ascii="Times New Roman" w:eastAsia="Calibri" w:hAnsi="Times New Roman"/>
                <w:lang w:eastAsia="en-US"/>
              </w:rPr>
              <w:t xml:space="preserve"> У 2.1.06   </w:t>
            </w:r>
          </w:p>
          <w:p w14:paraId="7A246759"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2.2.01 ;У</w:t>
            </w:r>
            <w:proofErr w:type="gramEnd"/>
            <w:r w:rsidRPr="00E857CD">
              <w:rPr>
                <w:rFonts w:ascii="Times New Roman" w:eastAsia="Calibri" w:hAnsi="Times New Roman"/>
                <w:lang w:eastAsia="en-US"/>
              </w:rPr>
              <w:t xml:space="preserve"> 2.2.04  </w:t>
            </w:r>
          </w:p>
          <w:p w14:paraId="619DA7FB"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2.5.02 ;У</w:t>
            </w:r>
            <w:proofErr w:type="gramEnd"/>
            <w:r w:rsidRPr="00E857CD">
              <w:rPr>
                <w:rFonts w:ascii="Times New Roman" w:eastAsia="Calibri" w:hAnsi="Times New Roman"/>
                <w:lang w:eastAsia="en-US"/>
              </w:rPr>
              <w:t xml:space="preserve"> 2.5.03  </w:t>
            </w:r>
          </w:p>
          <w:p w14:paraId="784242B0"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2.5.04 ;У</w:t>
            </w:r>
            <w:proofErr w:type="gramEnd"/>
            <w:r w:rsidRPr="00E857CD">
              <w:rPr>
                <w:rFonts w:ascii="Times New Roman" w:eastAsia="Calibri" w:hAnsi="Times New Roman"/>
                <w:lang w:eastAsia="en-US"/>
              </w:rPr>
              <w:t xml:space="preserve"> 2.5.05 </w:t>
            </w:r>
          </w:p>
          <w:p w14:paraId="21055978"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2.5.06  ;</w:t>
            </w:r>
            <w:proofErr w:type="gramEnd"/>
            <w:r w:rsidRPr="00E857CD">
              <w:rPr>
                <w:rFonts w:ascii="Times New Roman" w:eastAsia="Calibri" w:hAnsi="Times New Roman"/>
                <w:lang w:eastAsia="en-US"/>
              </w:rPr>
              <w:t xml:space="preserve"> У 2.5.07 </w:t>
            </w:r>
          </w:p>
          <w:p w14:paraId="65460A10"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2.6.01  ;</w:t>
            </w:r>
            <w:proofErr w:type="gramEnd"/>
            <w:r w:rsidRPr="00E857CD">
              <w:rPr>
                <w:rFonts w:ascii="Times New Roman" w:eastAsia="Calibri" w:hAnsi="Times New Roman"/>
                <w:lang w:eastAsia="en-US"/>
              </w:rPr>
              <w:t xml:space="preserve">У 2.7.01   </w:t>
            </w:r>
          </w:p>
          <w:p w14:paraId="4AFCEDDD"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2.7.02 </w:t>
            </w:r>
          </w:p>
          <w:p w14:paraId="643E2042"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2.1.01 ;З</w:t>
            </w:r>
            <w:proofErr w:type="gramEnd"/>
            <w:r w:rsidRPr="00E857CD">
              <w:rPr>
                <w:rFonts w:ascii="Times New Roman" w:hAnsi="Times New Roman"/>
                <w:bCs/>
                <w:sz w:val="24"/>
                <w:szCs w:val="24"/>
                <w:lang w:eastAsia="en-US"/>
              </w:rPr>
              <w:t xml:space="preserve"> 2.1.02  </w:t>
            </w:r>
          </w:p>
          <w:p w14:paraId="3E68702C"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2.1.03;З</w:t>
            </w:r>
            <w:proofErr w:type="gramEnd"/>
            <w:r w:rsidRPr="00E857CD">
              <w:rPr>
                <w:rFonts w:ascii="Times New Roman" w:hAnsi="Times New Roman"/>
                <w:bCs/>
                <w:sz w:val="24"/>
                <w:szCs w:val="24"/>
                <w:lang w:eastAsia="en-US"/>
              </w:rPr>
              <w:t xml:space="preserve"> 2.1.04 </w:t>
            </w:r>
          </w:p>
          <w:p w14:paraId="47A42CEA"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2.1.05; З 2.1.06  </w:t>
            </w:r>
          </w:p>
          <w:p w14:paraId="005BDA30"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2.1.07; З 2.1.08  </w:t>
            </w:r>
          </w:p>
          <w:p w14:paraId="5ECE1A5C"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2.1.09; З 2.1.10  </w:t>
            </w:r>
          </w:p>
          <w:p w14:paraId="23D61ABC"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2.2.01; З 2.2.02  </w:t>
            </w:r>
          </w:p>
          <w:p w14:paraId="67CC61F4"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2.2.05; З 2.2.06</w:t>
            </w:r>
          </w:p>
          <w:p w14:paraId="26D6CEAB"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2.2.07 ;З</w:t>
            </w:r>
            <w:proofErr w:type="gramEnd"/>
            <w:r w:rsidRPr="00E857CD">
              <w:rPr>
                <w:rFonts w:ascii="Times New Roman" w:hAnsi="Times New Roman"/>
                <w:bCs/>
                <w:sz w:val="24"/>
                <w:szCs w:val="24"/>
                <w:lang w:eastAsia="en-US"/>
              </w:rPr>
              <w:t xml:space="preserve"> 2.301 </w:t>
            </w:r>
          </w:p>
          <w:p w14:paraId="19C347B8"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2.302 </w:t>
            </w:r>
          </w:p>
          <w:p w14:paraId="73A33043" w14:textId="77777777" w:rsidR="000D6C81" w:rsidRPr="00E857CD" w:rsidRDefault="000D6C81" w:rsidP="000D6C81">
            <w:pPr>
              <w:spacing w:after="0" w:line="240" w:lineRule="auto"/>
              <w:rPr>
                <w:rFonts w:ascii="Times New Roman" w:eastAsia="Calibri" w:hAnsi="Times New Roman"/>
                <w:lang w:eastAsia="en-US"/>
              </w:rPr>
            </w:pPr>
          </w:p>
          <w:p w14:paraId="567F730C" w14:textId="77777777" w:rsidR="000D6C81" w:rsidRPr="00E857CD" w:rsidRDefault="000D6C81" w:rsidP="000D6C81">
            <w:pPr>
              <w:spacing w:after="0" w:line="240" w:lineRule="auto"/>
              <w:rPr>
                <w:rFonts w:ascii="Times New Roman" w:eastAsia="Calibri" w:hAnsi="Times New Roman"/>
                <w:lang w:eastAsia="en-US"/>
              </w:rPr>
            </w:pPr>
          </w:p>
        </w:tc>
      </w:tr>
      <w:tr w:rsidR="000D6C81" w:rsidRPr="00E857CD" w14:paraId="0B395299" w14:textId="77777777" w:rsidTr="000D6C81">
        <w:trPr>
          <w:trHeight w:val="505"/>
        </w:trPr>
        <w:tc>
          <w:tcPr>
            <w:tcW w:w="898" w:type="pct"/>
            <w:gridSpan w:val="2"/>
            <w:vMerge/>
          </w:tcPr>
          <w:p w14:paraId="6E9AE5D0" w14:textId="77777777" w:rsidR="000D6C81" w:rsidRPr="00E857CD" w:rsidRDefault="000D6C81" w:rsidP="000D6C81">
            <w:pPr>
              <w:shd w:val="clear" w:color="auto" w:fill="FFFFFF"/>
              <w:jc w:val="both"/>
              <w:rPr>
                <w:rFonts w:ascii="Times New Roman" w:hAnsi="Times New Roman"/>
                <w:b/>
                <w:spacing w:val="-1"/>
                <w:sz w:val="24"/>
                <w:szCs w:val="24"/>
              </w:rPr>
            </w:pPr>
          </w:p>
        </w:tc>
        <w:tc>
          <w:tcPr>
            <w:tcW w:w="2419" w:type="pct"/>
          </w:tcPr>
          <w:p w14:paraId="476F4E14" w14:textId="77777777" w:rsidR="000D6C81" w:rsidRPr="00E857CD" w:rsidRDefault="000D6C81" w:rsidP="000D6C81">
            <w:pPr>
              <w:shd w:val="clear" w:color="auto" w:fill="FFFFFF"/>
              <w:jc w:val="both"/>
              <w:rPr>
                <w:rFonts w:ascii="Times New Roman" w:hAnsi="Times New Roman"/>
                <w:spacing w:val="-1"/>
                <w:sz w:val="24"/>
                <w:szCs w:val="24"/>
              </w:rPr>
            </w:pPr>
            <w:r w:rsidRPr="00E857CD">
              <w:rPr>
                <w:rFonts w:ascii="Times New Roman" w:hAnsi="Times New Roman"/>
                <w:spacing w:val="-1"/>
                <w:sz w:val="24"/>
                <w:szCs w:val="24"/>
              </w:rPr>
              <w:t xml:space="preserve">Финансовые результаты деятельности организации по </w:t>
            </w:r>
            <w:proofErr w:type="gramStart"/>
            <w:r w:rsidRPr="00E857CD">
              <w:rPr>
                <w:rFonts w:ascii="Times New Roman" w:hAnsi="Times New Roman"/>
                <w:spacing w:val="-1"/>
                <w:sz w:val="24"/>
                <w:szCs w:val="24"/>
              </w:rPr>
              <w:t>основным  и</w:t>
            </w:r>
            <w:proofErr w:type="gramEnd"/>
            <w:r w:rsidRPr="00E857CD">
              <w:rPr>
                <w:rFonts w:ascii="Times New Roman" w:hAnsi="Times New Roman"/>
                <w:spacing w:val="-1"/>
                <w:sz w:val="24"/>
                <w:szCs w:val="24"/>
              </w:rPr>
              <w:t xml:space="preserve"> по прочим видам деятельности. Понятие операционных, внереализационных, чрезвычайных расходов. </w:t>
            </w:r>
          </w:p>
        </w:tc>
        <w:tc>
          <w:tcPr>
            <w:tcW w:w="548" w:type="pct"/>
          </w:tcPr>
          <w:p w14:paraId="1413364D"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t>6/-</w:t>
            </w:r>
          </w:p>
        </w:tc>
        <w:tc>
          <w:tcPr>
            <w:tcW w:w="490" w:type="pct"/>
            <w:vMerge/>
          </w:tcPr>
          <w:p w14:paraId="4016E411" w14:textId="77777777" w:rsidR="000D6C81" w:rsidRPr="00E857CD" w:rsidRDefault="000D6C81" w:rsidP="000D6C81">
            <w:pPr>
              <w:suppressAutoHyphens/>
              <w:spacing w:after="0" w:line="240" w:lineRule="auto"/>
              <w:jc w:val="center"/>
              <w:rPr>
                <w:rFonts w:ascii="Times New Roman" w:hAnsi="Times New Roman"/>
                <w:iCs/>
                <w:sz w:val="24"/>
                <w:szCs w:val="24"/>
              </w:rPr>
            </w:pPr>
          </w:p>
        </w:tc>
        <w:tc>
          <w:tcPr>
            <w:tcW w:w="645" w:type="pct"/>
            <w:vMerge/>
          </w:tcPr>
          <w:p w14:paraId="49382D94" w14:textId="77777777" w:rsidR="000D6C81" w:rsidRPr="00E857CD" w:rsidRDefault="000D6C81" w:rsidP="000D6C81">
            <w:pPr>
              <w:spacing w:after="0" w:line="240" w:lineRule="auto"/>
              <w:rPr>
                <w:rFonts w:ascii="Times New Roman" w:eastAsia="Calibri" w:hAnsi="Times New Roman"/>
                <w:lang w:eastAsia="en-US"/>
              </w:rPr>
            </w:pPr>
          </w:p>
        </w:tc>
      </w:tr>
      <w:tr w:rsidR="000D6C81" w:rsidRPr="00E857CD" w14:paraId="2A257BA9" w14:textId="77777777" w:rsidTr="000D6C81">
        <w:trPr>
          <w:trHeight w:val="3124"/>
        </w:trPr>
        <w:tc>
          <w:tcPr>
            <w:tcW w:w="898" w:type="pct"/>
            <w:gridSpan w:val="2"/>
          </w:tcPr>
          <w:p w14:paraId="3122642A" w14:textId="77777777" w:rsidR="000D6C81" w:rsidRPr="00E857CD" w:rsidRDefault="000D6C81" w:rsidP="000D6C81">
            <w:pPr>
              <w:shd w:val="clear" w:color="auto" w:fill="FFFFFF"/>
              <w:jc w:val="both"/>
              <w:rPr>
                <w:rFonts w:ascii="Times New Roman" w:hAnsi="Times New Roman"/>
                <w:b/>
                <w:spacing w:val="-1"/>
                <w:sz w:val="24"/>
                <w:szCs w:val="24"/>
              </w:rPr>
            </w:pPr>
          </w:p>
        </w:tc>
        <w:tc>
          <w:tcPr>
            <w:tcW w:w="2419" w:type="pct"/>
          </w:tcPr>
          <w:p w14:paraId="0F697C06" w14:textId="77777777" w:rsidR="000D6C81" w:rsidRPr="00E857CD" w:rsidRDefault="000D6C81" w:rsidP="000D6C81">
            <w:pPr>
              <w:shd w:val="clear" w:color="auto" w:fill="FFFFFF"/>
              <w:jc w:val="both"/>
              <w:rPr>
                <w:rFonts w:ascii="Times New Roman" w:hAnsi="Times New Roman"/>
                <w:b/>
                <w:spacing w:val="-1"/>
                <w:sz w:val="24"/>
                <w:szCs w:val="24"/>
              </w:rPr>
            </w:pPr>
            <w:r w:rsidRPr="00E857CD">
              <w:rPr>
                <w:rFonts w:ascii="Times New Roman" w:hAnsi="Times New Roman"/>
                <w:b/>
                <w:spacing w:val="-1"/>
                <w:sz w:val="24"/>
                <w:szCs w:val="24"/>
              </w:rPr>
              <w:t>В том числе практических занятий и лабораторных работ:</w:t>
            </w:r>
          </w:p>
          <w:p w14:paraId="5CC7A0B5" w14:textId="77777777" w:rsidR="000D6C81" w:rsidRPr="00E857CD" w:rsidRDefault="000D6C81" w:rsidP="000D6C81">
            <w:pPr>
              <w:shd w:val="clear" w:color="auto" w:fill="FFFFFF"/>
              <w:jc w:val="both"/>
              <w:rPr>
                <w:rFonts w:ascii="Times New Roman" w:hAnsi="Times New Roman"/>
                <w:spacing w:val="-1"/>
                <w:sz w:val="24"/>
                <w:szCs w:val="24"/>
              </w:rPr>
            </w:pPr>
            <w:r w:rsidRPr="00E857CD">
              <w:rPr>
                <w:rFonts w:ascii="Times New Roman" w:hAnsi="Times New Roman"/>
                <w:spacing w:val="-1"/>
                <w:sz w:val="24"/>
                <w:szCs w:val="24"/>
              </w:rPr>
              <w:t>Практическое занятие №17 «Определение финансового результата от обычных видов деятельности и отражение их на счетах бухгалтерского учета»</w:t>
            </w:r>
          </w:p>
          <w:p w14:paraId="716D383C" w14:textId="77777777" w:rsidR="000D6C81" w:rsidRPr="00E857CD" w:rsidRDefault="000D6C81" w:rsidP="000D6C81">
            <w:pPr>
              <w:shd w:val="clear" w:color="auto" w:fill="FFFFFF"/>
              <w:jc w:val="both"/>
              <w:rPr>
                <w:rFonts w:ascii="Times New Roman" w:hAnsi="Times New Roman"/>
                <w:spacing w:val="-1"/>
                <w:sz w:val="24"/>
                <w:szCs w:val="24"/>
              </w:rPr>
            </w:pPr>
            <w:r w:rsidRPr="00E857CD">
              <w:rPr>
                <w:rFonts w:ascii="Times New Roman" w:hAnsi="Times New Roman"/>
                <w:spacing w:val="-1"/>
                <w:sz w:val="24"/>
                <w:szCs w:val="24"/>
              </w:rPr>
              <w:t>Практическое занятие № 18 «Определение финансового результата от прочих видов деятельности и отражение их на счетах бухгалтерского учета»</w:t>
            </w:r>
          </w:p>
          <w:p w14:paraId="06135900" w14:textId="77777777" w:rsidR="000D6C81" w:rsidRPr="00E857CD" w:rsidRDefault="000D6C81" w:rsidP="000D6C81">
            <w:pPr>
              <w:shd w:val="clear" w:color="auto" w:fill="FFFFFF"/>
              <w:jc w:val="both"/>
              <w:rPr>
                <w:rFonts w:ascii="Times New Roman" w:hAnsi="Times New Roman"/>
                <w:spacing w:val="-1"/>
                <w:sz w:val="24"/>
                <w:szCs w:val="24"/>
              </w:rPr>
            </w:pPr>
          </w:p>
        </w:tc>
        <w:tc>
          <w:tcPr>
            <w:tcW w:w="548" w:type="pct"/>
          </w:tcPr>
          <w:p w14:paraId="2F4A0A93"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t>4/4</w:t>
            </w:r>
          </w:p>
        </w:tc>
        <w:tc>
          <w:tcPr>
            <w:tcW w:w="490" w:type="pct"/>
            <w:vMerge/>
          </w:tcPr>
          <w:p w14:paraId="46847E5F" w14:textId="77777777" w:rsidR="000D6C81" w:rsidRPr="00E857CD" w:rsidRDefault="000D6C81" w:rsidP="000D6C81">
            <w:pPr>
              <w:suppressAutoHyphens/>
              <w:spacing w:after="0" w:line="240" w:lineRule="auto"/>
              <w:jc w:val="center"/>
              <w:rPr>
                <w:rFonts w:ascii="Times New Roman" w:hAnsi="Times New Roman"/>
                <w:iCs/>
                <w:sz w:val="24"/>
                <w:szCs w:val="24"/>
              </w:rPr>
            </w:pPr>
          </w:p>
        </w:tc>
        <w:tc>
          <w:tcPr>
            <w:tcW w:w="645" w:type="pct"/>
            <w:vMerge/>
          </w:tcPr>
          <w:p w14:paraId="63F0DB99" w14:textId="77777777" w:rsidR="000D6C81" w:rsidRPr="00E857CD" w:rsidRDefault="000D6C81" w:rsidP="000D6C81">
            <w:pPr>
              <w:spacing w:after="0" w:line="240" w:lineRule="auto"/>
              <w:rPr>
                <w:rFonts w:ascii="Times New Roman" w:eastAsia="Calibri" w:hAnsi="Times New Roman"/>
                <w:lang w:eastAsia="en-US"/>
              </w:rPr>
            </w:pPr>
          </w:p>
        </w:tc>
      </w:tr>
      <w:tr w:rsidR="000D6C81" w:rsidRPr="00E857CD" w14:paraId="0FADE5F7" w14:textId="77777777" w:rsidTr="000D6C81">
        <w:trPr>
          <w:trHeight w:val="505"/>
        </w:trPr>
        <w:tc>
          <w:tcPr>
            <w:tcW w:w="898" w:type="pct"/>
            <w:gridSpan w:val="2"/>
            <w:vMerge w:val="restart"/>
          </w:tcPr>
          <w:p w14:paraId="7B05DEA1" w14:textId="77777777" w:rsidR="000D6C81" w:rsidRPr="00E857CD" w:rsidRDefault="000D6C81" w:rsidP="000D6C81">
            <w:pPr>
              <w:shd w:val="clear" w:color="auto" w:fill="FFFFFF"/>
              <w:jc w:val="both"/>
              <w:rPr>
                <w:rFonts w:ascii="Times New Roman" w:hAnsi="Times New Roman"/>
                <w:b/>
                <w:spacing w:val="-1"/>
                <w:sz w:val="24"/>
                <w:szCs w:val="24"/>
              </w:rPr>
            </w:pPr>
            <w:r w:rsidRPr="00E857CD">
              <w:rPr>
                <w:rFonts w:ascii="Times New Roman" w:hAnsi="Times New Roman"/>
                <w:b/>
                <w:spacing w:val="-1"/>
                <w:sz w:val="24"/>
                <w:szCs w:val="24"/>
              </w:rPr>
              <w:t xml:space="preserve">Тема 4.2 </w:t>
            </w:r>
            <w:r w:rsidRPr="00E857CD">
              <w:rPr>
                <w:rFonts w:ascii="Times New Roman" w:hAnsi="Times New Roman"/>
                <w:spacing w:val="-1"/>
                <w:sz w:val="24"/>
                <w:szCs w:val="24"/>
              </w:rPr>
              <w:t>Учет резервов организации</w:t>
            </w:r>
          </w:p>
        </w:tc>
        <w:tc>
          <w:tcPr>
            <w:tcW w:w="2419" w:type="pct"/>
          </w:tcPr>
          <w:p w14:paraId="2B3AB755" w14:textId="77777777" w:rsidR="000D6C81" w:rsidRPr="00E857CD" w:rsidRDefault="000D6C81" w:rsidP="000D6C81">
            <w:pPr>
              <w:shd w:val="clear" w:color="auto" w:fill="FFFFFF"/>
              <w:jc w:val="both"/>
              <w:rPr>
                <w:rFonts w:ascii="Times New Roman" w:hAnsi="Times New Roman"/>
                <w:b/>
                <w:spacing w:val="-1"/>
                <w:sz w:val="24"/>
                <w:szCs w:val="24"/>
              </w:rPr>
            </w:pPr>
            <w:r w:rsidRPr="00E857CD">
              <w:rPr>
                <w:rFonts w:ascii="Times New Roman" w:hAnsi="Times New Roman"/>
                <w:b/>
                <w:spacing w:val="-1"/>
                <w:sz w:val="24"/>
                <w:szCs w:val="24"/>
              </w:rPr>
              <w:t>Содержание</w:t>
            </w:r>
          </w:p>
        </w:tc>
        <w:tc>
          <w:tcPr>
            <w:tcW w:w="548" w:type="pct"/>
          </w:tcPr>
          <w:p w14:paraId="069800A3"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t>6/2</w:t>
            </w:r>
          </w:p>
        </w:tc>
        <w:tc>
          <w:tcPr>
            <w:tcW w:w="490" w:type="pct"/>
            <w:vMerge/>
          </w:tcPr>
          <w:p w14:paraId="105D2F01" w14:textId="77777777" w:rsidR="000D6C81" w:rsidRPr="00E857CD" w:rsidRDefault="000D6C81" w:rsidP="000D6C81">
            <w:pPr>
              <w:suppressAutoHyphens/>
              <w:spacing w:after="0" w:line="240" w:lineRule="auto"/>
              <w:jc w:val="center"/>
              <w:rPr>
                <w:rFonts w:ascii="Times New Roman" w:hAnsi="Times New Roman"/>
                <w:iCs/>
                <w:sz w:val="24"/>
                <w:szCs w:val="24"/>
              </w:rPr>
            </w:pPr>
          </w:p>
        </w:tc>
        <w:tc>
          <w:tcPr>
            <w:tcW w:w="645" w:type="pct"/>
            <w:vMerge/>
          </w:tcPr>
          <w:p w14:paraId="61E0FF45" w14:textId="77777777" w:rsidR="000D6C81" w:rsidRPr="00E857CD" w:rsidRDefault="000D6C81" w:rsidP="000D6C81">
            <w:pPr>
              <w:spacing w:after="0" w:line="240" w:lineRule="auto"/>
              <w:rPr>
                <w:rFonts w:ascii="Times New Roman" w:eastAsia="Calibri" w:hAnsi="Times New Roman"/>
                <w:lang w:eastAsia="en-US"/>
              </w:rPr>
            </w:pPr>
          </w:p>
        </w:tc>
      </w:tr>
      <w:tr w:rsidR="000D6C81" w:rsidRPr="00E857CD" w14:paraId="34508905" w14:textId="77777777" w:rsidTr="000D6C81">
        <w:trPr>
          <w:trHeight w:val="505"/>
        </w:trPr>
        <w:tc>
          <w:tcPr>
            <w:tcW w:w="898" w:type="pct"/>
            <w:gridSpan w:val="2"/>
            <w:vMerge/>
          </w:tcPr>
          <w:p w14:paraId="1D5BFDCA" w14:textId="77777777" w:rsidR="000D6C81" w:rsidRPr="00E857CD" w:rsidRDefault="000D6C81" w:rsidP="000D6C81">
            <w:pPr>
              <w:shd w:val="clear" w:color="auto" w:fill="FFFFFF"/>
              <w:jc w:val="both"/>
              <w:rPr>
                <w:rFonts w:ascii="Times New Roman" w:hAnsi="Times New Roman"/>
                <w:b/>
                <w:spacing w:val="-1"/>
                <w:sz w:val="24"/>
                <w:szCs w:val="24"/>
              </w:rPr>
            </w:pPr>
          </w:p>
        </w:tc>
        <w:tc>
          <w:tcPr>
            <w:tcW w:w="2419" w:type="pct"/>
          </w:tcPr>
          <w:p w14:paraId="6D23E5AD" w14:textId="77777777" w:rsidR="000D6C81" w:rsidRPr="00E857CD" w:rsidRDefault="000D6C81" w:rsidP="000D6C81">
            <w:pPr>
              <w:shd w:val="clear" w:color="auto" w:fill="FFFFFF"/>
              <w:jc w:val="both"/>
              <w:rPr>
                <w:rFonts w:ascii="Times New Roman" w:hAnsi="Times New Roman"/>
                <w:spacing w:val="-1"/>
                <w:sz w:val="24"/>
                <w:szCs w:val="24"/>
              </w:rPr>
            </w:pPr>
            <w:r w:rsidRPr="00E857CD">
              <w:rPr>
                <w:rFonts w:ascii="Times New Roman" w:hAnsi="Times New Roman"/>
                <w:spacing w:val="-1"/>
                <w:sz w:val="24"/>
                <w:szCs w:val="24"/>
              </w:rPr>
              <w:t xml:space="preserve">Учет резервов предстоящих расходов и резерва по сомнительным долгам. Учет доходов будущих </w:t>
            </w:r>
            <w:proofErr w:type="gramStart"/>
            <w:r w:rsidRPr="00E857CD">
              <w:rPr>
                <w:rFonts w:ascii="Times New Roman" w:hAnsi="Times New Roman"/>
                <w:spacing w:val="-1"/>
                <w:sz w:val="24"/>
                <w:szCs w:val="24"/>
              </w:rPr>
              <w:t>периодов  и</w:t>
            </w:r>
            <w:proofErr w:type="gramEnd"/>
            <w:r w:rsidRPr="00E857CD">
              <w:rPr>
                <w:rFonts w:ascii="Times New Roman" w:hAnsi="Times New Roman"/>
                <w:spacing w:val="-1"/>
                <w:sz w:val="24"/>
                <w:szCs w:val="24"/>
              </w:rPr>
              <w:t xml:space="preserve"> расходов будущих периодов</w:t>
            </w:r>
          </w:p>
        </w:tc>
        <w:tc>
          <w:tcPr>
            <w:tcW w:w="548" w:type="pct"/>
          </w:tcPr>
          <w:p w14:paraId="152F2000"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t>4/-</w:t>
            </w:r>
          </w:p>
        </w:tc>
        <w:tc>
          <w:tcPr>
            <w:tcW w:w="490" w:type="pct"/>
            <w:vMerge/>
          </w:tcPr>
          <w:p w14:paraId="4BEB671B" w14:textId="77777777" w:rsidR="000D6C81" w:rsidRPr="00E857CD" w:rsidRDefault="000D6C81" w:rsidP="000D6C81">
            <w:pPr>
              <w:suppressAutoHyphens/>
              <w:spacing w:after="0" w:line="240" w:lineRule="auto"/>
              <w:jc w:val="center"/>
              <w:rPr>
                <w:rFonts w:ascii="Times New Roman" w:hAnsi="Times New Roman"/>
                <w:iCs/>
                <w:sz w:val="24"/>
                <w:szCs w:val="24"/>
              </w:rPr>
            </w:pPr>
          </w:p>
        </w:tc>
        <w:tc>
          <w:tcPr>
            <w:tcW w:w="645" w:type="pct"/>
            <w:vMerge/>
          </w:tcPr>
          <w:p w14:paraId="20DF5F1C" w14:textId="77777777" w:rsidR="000D6C81" w:rsidRPr="00E857CD" w:rsidRDefault="000D6C81" w:rsidP="000D6C81">
            <w:pPr>
              <w:spacing w:after="0" w:line="240" w:lineRule="auto"/>
              <w:rPr>
                <w:rFonts w:ascii="Times New Roman" w:eastAsia="Calibri" w:hAnsi="Times New Roman"/>
                <w:lang w:eastAsia="en-US"/>
              </w:rPr>
            </w:pPr>
          </w:p>
        </w:tc>
      </w:tr>
      <w:tr w:rsidR="000D6C81" w:rsidRPr="00E857CD" w14:paraId="0847CBCF" w14:textId="77777777" w:rsidTr="000D6C81">
        <w:trPr>
          <w:trHeight w:val="505"/>
        </w:trPr>
        <w:tc>
          <w:tcPr>
            <w:tcW w:w="898" w:type="pct"/>
            <w:gridSpan w:val="2"/>
            <w:vMerge/>
          </w:tcPr>
          <w:p w14:paraId="10A5421C" w14:textId="77777777" w:rsidR="000D6C81" w:rsidRPr="00E857CD" w:rsidRDefault="000D6C81" w:rsidP="000D6C81">
            <w:pPr>
              <w:shd w:val="clear" w:color="auto" w:fill="FFFFFF"/>
              <w:jc w:val="both"/>
              <w:rPr>
                <w:rFonts w:ascii="Times New Roman" w:hAnsi="Times New Roman"/>
                <w:b/>
                <w:spacing w:val="-1"/>
                <w:sz w:val="24"/>
                <w:szCs w:val="24"/>
              </w:rPr>
            </w:pPr>
          </w:p>
        </w:tc>
        <w:tc>
          <w:tcPr>
            <w:tcW w:w="2419" w:type="pct"/>
          </w:tcPr>
          <w:p w14:paraId="2EE5F5FA" w14:textId="77777777" w:rsidR="000D6C81" w:rsidRPr="00E857CD" w:rsidRDefault="000D6C81" w:rsidP="000D6C81">
            <w:pPr>
              <w:shd w:val="clear" w:color="auto" w:fill="FFFFFF"/>
              <w:jc w:val="both"/>
              <w:rPr>
                <w:rFonts w:ascii="Times New Roman" w:hAnsi="Times New Roman"/>
                <w:b/>
                <w:spacing w:val="-1"/>
                <w:sz w:val="24"/>
                <w:szCs w:val="24"/>
              </w:rPr>
            </w:pPr>
            <w:r w:rsidRPr="00E857CD">
              <w:rPr>
                <w:rFonts w:ascii="Times New Roman" w:hAnsi="Times New Roman"/>
                <w:b/>
                <w:spacing w:val="-1"/>
                <w:sz w:val="24"/>
                <w:szCs w:val="24"/>
              </w:rPr>
              <w:t>В том числе практических занятий и лабораторных работ:</w:t>
            </w:r>
          </w:p>
          <w:p w14:paraId="471A4E70" w14:textId="77777777" w:rsidR="000D6C81" w:rsidRPr="00E857CD" w:rsidRDefault="000D6C81" w:rsidP="000D6C81">
            <w:pPr>
              <w:shd w:val="clear" w:color="auto" w:fill="FFFFFF"/>
              <w:jc w:val="both"/>
              <w:rPr>
                <w:rFonts w:ascii="Times New Roman" w:hAnsi="Times New Roman"/>
                <w:b/>
                <w:spacing w:val="-1"/>
                <w:sz w:val="24"/>
                <w:szCs w:val="24"/>
              </w:rPr>
            </w:pPr>
            <w:r w:rsidRPr="00E857CD">
              <w:rPr>
                <w:rFonts w:ascii="Times New Roman" w:hAnsi="Times New Roman"/>
                <w:spacing w:val="-1"/>
                <w:sz w:val="24"/>
                <w:szCs w:val="24"/>
              </w:rPr>
              <w:t>Практическое занятие №</w:t>
            </w:r>
            <w:proofErr w:type="gramStart"/>
            <w:r w:rsidRPr="00E857CD">
              <w:rPr>
                <w:rFonts w:ascii="Times New Roman" w:hAnsi="Times New Roman"/>
                <w:spacing w:val="-1"/>
                <w:sz w:val="24"/>
                <w:szCs w:val="24"/>
              </w:rPr>
              <w:t>19  «</w:t>
            </w:r>
            <w:proofErr w:type="gramEnd"/>
            <w:r w:rsidRPr="00E857CD">
              <w:rPr>
                <w:rFonts w:ascii="Times New Roman" w:hAnsi="Times New Roman"/>
                <w:spacing w:val="-1"/>
                <w:sz w:val="24"/>
                <w:szCs w:val="24"/>
              </w:rPr>
              <w:t xml:space="preserve"> Отражение резервов на счетах бухгалтерского учета. Отражение доходов и расходов будущих периодов на счетах бухгалтерского учета»</w:t>
            </w:r>
          </w:p>
        </w:tc>
        <w:tc>
          <w:tcPr>
            <w:tcW w:w="548" w:type="pct"/>
          </w:tcPr>
          <w:p w14:paraId="573FF7A0"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t>2/2</w:t>
            </w:r>
          </w:p>
        </w:tc>
        <w:tc>
          <w:tcPr>
            <w:tcW w:w="490" w:type="pct"/>
            <w:vMerge/>
          </w:tcPr>
          <w:p w14:paraId="4C0BA644" w14:textId="77777777" w:rsidR="000D6C81" w:rsidRPr="00E857CD" w:rsidRDefault="000D6C81" w:rsidP="000D6C81">
            <w:pPr>
              <w:suppressAutoHyphens/>
              <w:spacing w:after="0" w:line="240" w:lineRule="auto"/>
              <w:jc w:val="center"/>
              <w:rPr>
                <w:rFonts w:ascii="Times New Roman" w:hAnsi="Times New Roman"/>
                <w:iCs/>
                <w:sz w:val="24"/>
                <w:szCs w:val="24"/>
              </w:rPr>
            </w:pPr>
          </w:p>
        </w:tc>
        <w:tc>
          <w:tcPr>
            <w:tcW w:w="645" w:type="pct"/>
            <w:vMerge/>
          </w:tcPr>
          <w:p w14:paraId="75F6632E" w14:textId="77777777" w:rsidR="000D6C81" w:rsidRPr="00E857CD" w:rsidRDefault="000D6C81" w:rsidP="000D6C81">
            <w:pPr>
              <w:spacing w:after="0" w:line="240" w:lineRule="auto"/>
              <w:rPr>
                <w:rFonts w:ascii="Times New Roman" w:eastAsia="Calibri" w:hAnsi="Times New Roman"/>
                <w:lang w:eastAsia="en-US"/>
              </w:rPr>
            </w:pPr>
          </w:p>
        </w:tc>
      </w:tr>
      <w:tr w:rsidR="000D6C81" w:rsidRPr="00E857CD" w14:paraId="25F0AAC8" w14:textId="77777777" w:rsidTr="000D6C81">
        <w:trPr>
          <w:trHeight w:val="255"/>
        </w:trPr>
        <w:tc>
          <w:tcPr>
            <w:tcW w:w="898" w:type="pct"/>
            <w:gridSpan w:val="2"/>
            <w:vMerge w:val="restart"/>
          </w:tcPr>
          <w:p w14:paraId="45626D7C" w14:textId="77777777" w:rsidR="000D6C81" w:rsidRPr="00E857CD" w:rsidRDefault="000D6C81" w:rsidP="000D6C81">
            <w:pPr>
              <w:spacing w:after="0" w:line="240" w:lineRule="auto"/>
              <w:rPr>
                <w:rFonts w:ascii="Times New Roman" w:hAnsi="Times New Roman"/>
                <w:b/>
                <w:bCs/>
              </w:rPr>
            </w:pPr>
            <w:r w:rsidRPr="00E857CD">
              <w:rPr>
                <w:rFonts w:ascii="Times New Roman" w:hAnsi="Times New Roman"/>
                <w:b/>
                <w:bCs/>
              </w:rPr>
              <w:t xml:space="preserve">Тема 4.3 </w:t>
            </w:r>
            <w:r w:rsidRPr="00E857CD">
              <w:rPr>
                <w:rFonts w:ascii="Times New Roman" w:hAnsi="Times New Roman"/>
                <w:bCs/>
              </w:rPr>
              <w:t>Учет и распределение чистой прибыли</w:t>
            </w:r>
          </w:p>
        </w:tc>
        <w:tc>
          <w:tcPr>
            <w:tcW w:w="2419" w:type="pct"/>
          </w:tcPr>
          <w:p w14:paraId="6C0F0B1B" w14:textId="77777777" w:rsidR="000D6C81" w:rsidRPr="00E857CD" w:rsidRDefault="000D6C81" w:rsidP="000D6C81">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1829FB94" w14:textId="77777777" w:rsidR="000D6C81" w:rsidRPr="00E857CD" w:rsidRDefault="000D6C81" w:rsidP="000D6C81">
            <w:pPr>
              <w:spacing w:after="0" w:line="240" w:lineRule="auto"/>
              <w:jc w:val="center"/>
              <w:rPr>
                <w:rFonts w:ascii="Times New Roman" w:eastAsia="Calibri" w:hAnsi="Times New Roman"/>
                <w:b/>
                <w:lang w:eastAsia="en-US"/>
              </w:rPr>
            </w:pPr>
            <w:r w:rsidRPr="00E857CD">
              <w:rPr>
                <w:rFonts w:ascii="Times New Roman" w:eastAsia="Calibri" w:hAnsi="Times New Roman"/>
                <w:b/>
                <w:lang w:eastAsia="en-US"/>
              </w:rPr>
              <w:t>14/8</w:t>
            </w:r>
          </w:p>
        </w:tc>
        <w:tc>
          <w:tcPr>
            <w:tcW w:w="490" w:type="pct"/>
            <w:vMerge/>
          </w:tcPr>
          <w:p w14:paraId="1DA51E7B" w14:textId="77777777" w:rsidR="000D6C81" w:rsidRPr="00E857CD" w:rsidRDefault="000D6C81" w:rsidP="000D6C81">
            <w:pPr>
              <w:suppressAutoHyphens/>
              <w:spacing w:after="0" w:line="240" w:lineRule="auto"/>
              <w:jc w:val="center"/>
              <w:rPr>
                <w:rFonts w:ascii="Times New Roman" w:hAnsi="Times New Roman"/>
                <w:b/>
              </w:rPr>
            </w:pPr>
          </w:p>
        </w:tc>
        <w:tc>
          <w:tcPr>
            <w:tcW w:w="645" w:type="pct"/>
            <w:vMerge/>
          </w:tcPr>
          <w:p w14:paraId="628F139F"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42B0BD4E" w14:textId="77777777" w:rsidTr="000D6C81">
        <w:trPr>
          <w:trHeight w:val="270"/>
        </w:trPr>
        <w:tc>
          <w:tcPr>
            <w:tcW w:w="898" w:type="pct"/>
            <w:gridSpan w:val="2"/>
            <w:vMerge/>
          </w:tcPr>
          <w:p w14:paraId="1CD48357" w14:textId="77777777" w:rsidR="000D6C81" w:rsidRPr="00E857CD" w:rsidRDefault="000D6C81" w:rsidP="000D6C81">
            <w:pPr>
              <w:spacing w:after="0" w:line="240" w:lineRule="auto"/>
              <w:rPr>
                <w:rFonts w:ascii="Times New Roman" w:hAnsi="Times New Roman"/>
                <w:b/>
                <w:bCs/>
                <w:sz w:val="24"/>
                <w:szCs w:val="24"/>
              </w:rPr>
            </w:pPr>
          </w:p>
        </w:tc>
        <w:tc>
          <w:tcPr>
            <w:tcW w:w="2419" w:type="pct"/>
          </w:tcPr>
          <w:p w14:paraId="1FBF5B6D"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Учет прибыли и убытков. Реформация баланса. Учет нераспределенной прибыли и направления использования.</w:t>
            </w:r>
          </w:p>
        </w:tc>
        <w:tc>
          <w:tcPr>
            <w:tcW w:w="548" w:type="pct"/>
          </w:tcPr>
          <w:p w14:paraId="0B232EA1" w14:textId="77777777" w:rsidR="000D6C81" w:rsidRPr="00E857CD" w:rsidRDefault="000D6C81" w:rsidP="000D6C81">
            <w:pPr>
              <w:suppressAutoHyphens/>
              <w:spacing w:after="0" w:line="240" w:lineRule="auto"/>
              <w:jc w:val="center"/>
              <w:rPr>
                <w:rFonts w:ascii="Times New Roman" w:hAnsi="Times New Roman"/>
                <w:b/>
              </w:rPr>
            </w:pPr>
          </w:p>
          <w:p w14:paraId="5FC09BA5"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t>6/-</w:t>
            </w:r>
          </w:p>
          <w:p w14:paraId="7B1FFBE1" w14:textId="77777777" w:rsidR="000D6C81" w:rsidRPr="00E857CD" w:rsidRDefault="000D6C81" w:rsidP="000D6C81">
            <w:pPr>
              <w:suppressAutoHyphens/>
              <w:spacing w:after="0" w:line="240" w:lineRule="auto"/>
              <w:jc w:val="center"/>
              <w:rPr>
                <w:rFonts w:ascii="Times New Roman" w:hAnsi="Times New Roman"/>
                <w:b/>
              </w:rPr>
            </w:pPr>
          </w:p>
        </w:tc>
        <w:tc>
          <w:tcPr>
            <w:tcW w:w="490" w:type="pct"/>
            <w:vMerge/>
          </w:tcPr>
          <w:p w14:paraId="150ED902" w14:textId="77777777" w:rsidR="000D6C81" w:rsidRPr="00E857CD" w:rsidRDefault="000D6C81" w:rsidP="000D6C81">
            <w:pPr>
              <w:suppressAutoHyphens/>
              <w:spacing w:after="0" w:line="240" w:lineRule="auto"/>
              <w:jc w:val="center"/>
              <w:rPr>
                <w:rFonts w:ascii="Times New Roman" w:hAnsi="Times New Roman"/>
                <w:b/>
              </w:rPr>
            </w:pPr>
          </w:p>
        </w:tc>
        <w:tc>
          <w:tcPr>
            <w:tcW w:w="645" w:type="pct"/>
            <w:vMerge/>
          </w:tcPr>
          <w:p w14:paraId="75A7D559"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233422A8" w14:textId="77777777" w:rsidTr="000D6C81">
        <w:trPr>
          <w:trHeight w:val="540"/>
        </w:trPr>
        <w:tc>
          <w:tcPr>
            <w:tcW w:w="898" w:type="pct"/>
            <w:gridSpan w:val="2"/>
            <w:vMerge/>
          </w:tcPr>
          <w:p w14:paraId="115B2A7D" w14:textId="77777777" w:rsidR="000D6C81" w:rsidRPr="00E857CD" w:rsidRDefault="000D6C81" w:rsidP="000D6C81">
            <w:pPr>
              <w:spacing w:after="0" w:line="240" w:lineRule="auto"/>
              <w:rPr>
                <w:rFonts w:ascii="Times New Roman" w:hAnsi="Times New Roman"/>
                <w:b/>
                <w:bCs/>
              </w:rPr>
            </w:pPr>
          </w:p>
        </w:tc>
        <w:tc>
          <w:tcPr>
            <w:tcW w:w="2419" w:type="pct"/>
          </w:tcPr>
          <w:p w14:paraId="7179A605" w14:textId="77777777" w:rsidR="000D6C81" w:rsidRPr="00E857CD" w:rsidRDefault="000D6C81" w:rsidP="000D6C81">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62E2F8E3" w14:textId="77777777" w:rsidR="000D6C81" w:rsidRPr="00E857CD" w:rsidRDefault="000D6C81" w:rsidP="000D6C81">
            <w:pPr>
              <w:spacing w:after="0" w:line="240" w:lineRule="auto"/>
              <w:ind w:right="-113"/>
              <w:jc w:val="both"/>
              <w:rPr>
                <w:rFonts w:ascii="Times New Roman" w:hAnsi="Times New Roman"/>
                <w:bCs/>
              </w:rPr>
            </w:pPr>
            <w:r w:rsidRPr="00E857CD">
              <w:rPr>
                <w:rFonts w:ascii="Times New Roman" w:hAnsi="Times New Roman"/>
                <w:bCs/>
              </w:rPr>
              <w:t xml:space="preserve">Практическое занятие №20 «Определение прибыли или </w:t>
            </w:r>
            <w:proofErr w:type="gramStart"/>
            <w:r w:rsidRPr="00E857CD">
              <w:rPr>
                <w:rFonts w:ascii="Times New Roman" w:hAnsi="Times New Roman"/>
                <w:bCs/>
              </w:rPr>
              <w:t>убытка  и</w:t>
            </w:r>
            <w:proofErr w:type="gramEnd"/>
            <w:r w:rsidRPr="00E857CD">
              <w:rPr>
                <w:rFonts w:ascii="Times New Roman" w:hAnsi="Times New Roman"/>
                <w:bCs/>
              </w:rPr>
              <w:t xml:space="preserve"> отражение на счетах бухгалтерского учета»</w:t>
            </w:r>
          </w:p>
          <w:p w14:paraId="38730C09" w14:textId="77777777" w:rsidR="000D6C81" w:rsidRPr="00E857CD" w:rsidRDefault="000D6C81" w:rsidP="000D6C81">
            <w:pPr>
              <w:spacing w:after="0" w:line="240" w:lineRule="auto"/>
              <w:ind w:right="-113"/>
              <w:jc w:val="both"/>
              <w:rPr>
                <w:rFonts w:ascii="Times New Roman" w:hAnsi="Times New Roman"/>
                <w:bCs/>
              </w:rPr>
            </w:pPr>
            <w:r w:rsidRPr="00E857CD">
              <w:rPr>
                <w:rFonts w:ascii="Times New Roman" w:hAnsi="Times New Roman"/>
                <w:bCs/>
              </w:rPr>
              <w:t>Практическое занятие №21 Отражение реформации баланса в бухгалтерском учете. Списание нераспределенной прибыли или непокрытого убытка</w:t>
            </w:r>
          </w:p>
          <w:p w14:paraId="30A17A81" w14:textId="77777777" w:rsidR="000D6C81" w:rsidRPr="00E857CD" w:rsidRDefault="000D6C81" w:rsidP="000D6C81">
            <w:pPr>
              <w:spacing w:after="0" w:line="240" w:lineRule="auto"/>
              <w:ind w:right="-113"/>
              <w:jc w:val="both"/>
              <w:rPr>
                <w:rFonts w:ascii="Times New Roman" w:hAnsi="Times New Roman"/>
                <w:bCs/>
              </w:rPr>
            </w:pPr>
            <w:r w:rsidRPr="00E857CD">
              <w:rPr>
                <w:rFonts w:ascii="Times New Roman" w:hAnsi="Times New Roman"/>
                <w:bCs/>
              </w:rPr>
              <w:lastRenderedPageBreak/>
              <w:t>Практическое занятие №22 Отражение на счетах бухгалтерского учета распределения чистой прибыли</w:t>
            </w:r>
          </w:p>
          <w:p w14:paraId="3DE57A69" w14:textId="77777777" w:rsidR="000D6C81" w:rsidRPr="00E857CD" w:rsidRDefault="000D6C81" w:rsidP="000D6C81">
            <w:pPr>
              <w:spacing w:after="0" w:line="240" w:lineRule="auto"/>
              <w:ind w:right="-113"/>
              <w:jc w:val="both"/>
              <w:rPr>
                <w:rFonts w:ascii="Times New Roman" w:hAnsi="Times New Roman"/>
                <w:b/>
                <w:bCs/>
              </w:rPr>
            </w:pPr>
            <w:r w:rsidRPr="00E857CD">
              <w:rPr>
                <w:rFonts w:ascii="Times New Roman" w:hAnsi="Times New Roman"/>
                <w:bCs/>
              </w:rPr>
              <w:t>Практическое занятие №23 Отражение в учете финансовых результатов от обычных и прочих видов деятельности с применением бухгалтерской программы 1С: Предприятие – бухгалтерия Предприятие 8</w:t>
            </w:r>
          </w:p>
        </w:tc>
        <w:tc>
          <w:tcPr>
            <w:tcW w:w="548" w:type="pct"/>
          </w:tcPr>
          <w:p w14:paraId="2795D5ED"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lastRenderedPageBreak/>
              <w:t>8/8</w:t>
            </w:r>
          </w:p>
        </w:tc>
        <w:tc>
          <w:tcPr>
            <w:tcW w:w="490" w:type="pct"/>
            <w:vMerge/>
          </w:tcPr>
          <w:p w14:paraId="3A3CBF63" w14:textId="77777777" w:rsidR="000D6C81" w:rsidRPr="00E857CD" w:rsidRDefault="000D6C81" w:rsidP="000D6C81">
            <w:pPr>
              <w:suppressAutoHyphens/>
              <w:spacing w:after="0" w:line="240" w:lineRule="auto"/>
              <w:jc w:val="center"/>
              <w:rPr>
                <w:rFonts w:ascii="Times New Roman" w:hAnsi="Times New Roman"/>
                <w:b/>
              </w:rPr>
            </w:pPr>
          </w:p>
        </w:tc>
        <w:tc>
          <w:tcPr>
            <w:tcW w:w="645" w:type="pct"/>
            <w:vMerge/>
          </w:tcPr>
          <w:p w14:paraId="47870E15"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3090A3F1" w14:textId="77777777" w:rsidTr="000D6C81">
        <w:trPr>
          <w:trHeight w:val="540"/>
        </w:trPr>
        <w:tc>
          <w:tcPr>
            <w:tcW w:w="3317" w:type="pct"/>
            <w:gridSpan w:val="3"/>
          </w:tcPr>
          <w:p w14:paraId="22225782" w14:textId="77777777" w:rsidR="000D6C81" w:rsidRPr="00E857CD" w:rsidRDefault="000D6C81" w:rsidP="000D6C81">
            <w:pPr>
              <w:spacing w:after="0" w:line="240" w:lineRule="auto"/>
              <w:jc w:val="both"/>
              <w:rPr>
                <w:rFonts w:ascii="Times New Roman" w:hAnsi="Times New Roman"/>
                <w:b/>
                <w:bCs/>
                <w:sz w:val="24"/>
                <w:szCs w:val="24"/>
              </w:rPr>
            </w:pPr>
            <w:r w:rsidRPr="00E857CD">
              <w:rPr>
                <w:rFonts w:ascii="Times New Roman" w:hAnsi="Times New Roman"/>
                <w:b/>
                <w:bCs/>
                <w:sz w:val="24"/>
                <w:szCs w:val="24"/>
              </w:rPr>
              <w:t>Примерная тематика самостоятельной учебной работы при изучении раздела 4</w:t>
            </w:r>
          </w:p>
          <w:p w14:paraId="1A83CCDA" w14:textId="77777777" w:rsidR="000D6C81" w:rsidRPr="00E857CD" w:rsidRDefault="000D6C81" w:rsidP="000D6C81">
            <w:pPr>
              <w:numPr>
                <w:ilvl w:val="0"/>
                <w:numId w:val="17"/>
              </w:numPr>
              <w:spacing w:after="0" w:line="240" w:lineRule="auto"/>
              <w:contextualSpacing/>
              <w:jc w:val="both"/>
              <w:rPr>
                <w:rFonts w:ascii="Times New Roman" w:hAnsi="Times New Roman"/>
                <w:bCs/>
                <w:sz w:val="24"/>
                <w:szCs w:val="24"/>
              </w:rPr>
            </w:pPr>
            <w:r w:rsidRPr="00E857CD">
              <w:rPr>
                <w:rFonts w:ascii="Times New Roman" w:hAnsi="Times New Roman"/>
                <w:bCs/>
                <w:sz w:val="24"/>
                <w:szCs w:val="24"/>
              </w:rPr>
              <w:t>Понятие и классификация доходов и расходов организации</w:t>
            </w:r>
          </w:p>
          <w:p w14:paraId="4D568AA1" w14:textId="77777777" w:rsidR="000D6C81" w:rsidRPr="00E857CD" w:rsidRDefault="000D6C81" w:rsidP="000D6C81">
            <w:pPr>
              <w:numPr>
                <w:ilvl w:val="0"/>
                <w:numId w:val="17"/>
              </w:numPr>
              <w:spacing w:after="0" w:line="240" w:lineRule="auto"/>
              <w:contextualSpacing/>
              <w:jc w:val="both"/>
              <w:rPr>
                <w:rFonts w:ascii="Times New Roman" w:hAnsi="Times New Roman"/>
                <w:bCs/>
                <w:sz w:val="24"/>
                <w:szCs w:val="24"/>
              </w:rPr>
            </w:pPr>
            <w:r w:rsidRPr="00E857CD">
              <w:rPr>
                <w:rFonts w:ascii="Times New Roman" w:hAnsi="Times New Roman"/>
                <w:bCs/>
                <w:sz w:val="24"/>
                <w:szCs w:val="24"/>
              </w:rPr>
              <w:t>Понятие прибыли и убытков</w:t>
            </w:r>
          </w:p>
          <w:p w14:paraId="0C112E9D" w14:textId="77777777" w:rsidR="000D6C81" w:rsidRPr="00E857CD" w:rsidRDefault="000D6C81" w:rsidP="000D6C81">
            <w:pPr>
              <w:numPr>
                <w:ilvl w:val="0"/>
                <w:numId w:val="17"/>
              </w:numPr>
              <w:spacing w:after="0" w:line="240" w:lineRule="auto"/>
              <w:contextualSpacing/>
              <w:jc w:val="both"/>
              <w:rPr>
                <w:rFonts w:ascii="Times New Roman" w:hAnsi="Times New Roman"/>
                <w:bCs/>
                <w:sz w:val="24"/>
                <w:szCs w:val="24"/>
              </w:rPr>
            </w:pPr>
            <w:r w:rsidRPr="00E857CD">
              <w:rPr>
                <w:rFonts w:ascii="Times New Roman" w:hAnsi="Times New Roman"/>
                <w:bCs/>
                <w:sz w:val="24"/>
                <w:szCs w:val="24"/>
              </w:rPr>
              <w:t xml:space="preserve">Понятие резервов предстоящих расходов </w:t>
            </w:r>
          </w:p>
          <w:p w14:paraId="0A35F4A3" w14:textId="77777777" w:rsidR="000D6C81" w:rsidRPr="00E857CD" w:rsidRDefault="000D6C81" w:rsidP="000D6C81">
            <w:pPr>
              <w:spacing w:after="0" w:line="240" w:lineRule="auto"/>
              <w:jc w:val="both"/>
              <w:rPr>
                <w:rFonts w:ascii="Times New Roman" w:hAnsi="Times New Roman"/>
                <w:b/>
                <w:bCs/>
                <w:sz w:val="24"/>
                <w:szCs w:val="24"/>
              </w:rPr>
            </w:pPr>
          </w:p>
        </w:tc>
        <w:tc>
          <w:tcPr>
            <w:tcW w:w="548" w:type="pct"/>
          </w:tcPr>
          <w:p w14:paraId="52F6BC26" w14:textId="77777777" w:rsidR="000D6C81" w:rsidRPr="00E857CD" w:rsidRDefault="000D6C81" w:rsidP="000D6C81">
            <w:pPr>
              <w:suppressAutoHyphens/>
              <w:spacing w:after="0" w:line="240" w:lineRule="auto"/>
              <w:jc w:val="center"/>
              <w:rPr>
                <w:rFonts w:ascii="Times New Roman" w:hAnsi="Times New Roman"/>
                <w:b/>
              </w:rPr>
            </w:pPr>
          </w:p>
        </w:tc>
        <w:tc>
          <w:tcPr>
            <w:tcW w:w="490" w:type="pct"/>
            <w:vMerge/>
          </w:tcPr>
          <w:p w14:paraId="5E9CDAB7" w14:textId="77777777" w:rsidR="000D6C81" w:rsidRPr="00E857CD" w:rsidRDefault="000D6C81" w:rsidP="000D6C81">
            <w:pPr>
              <w:suppressAutoHyphens/>
              <w:spacing w:after="0" w:line="240" w:lineRule="auto"/>
              <w:jc w:val="center"/>
              <w:rPr>
                <w:rFonts w:ascii="Times New Roman" w:hAnsi="Times New Roman"/>
                <w:b/>
              </w:rPr>
            </w:pPr>
          </w:p>
        </w:tc>
        <w:tc>
          <w:tcPr>
            <w:tcW w:w="645" w:type="pct"/>
            <w:vMerge/>
          </w:tcPr>
          <w:p w14:paraId="427F8150"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485C7ACA" w14:textId="77777777" w:rsidTr="000D6C81">
        <w:trPr>
          <w:trHeight w:val="540"/>
        </w:trPr>
        <w:tc>
          <w:tcPr>
            <w:tcW w:w="3317" w:type="pct"/>
            <w:gridSpan w:val="3"/>
          </w:tcPr>
          <w:p w14:paraId="37EE3223" w14:textId="77777777" w:rsidR="000D6C81" w:rsidRPr="00E857CD" w:rsidRDefault="000D6C81" w:rsidP="000D6C81">
            <w:pPr>
              <w:spacing w:after="0" w:line="240" w:lineRule="auto"/>
              <w:jc w:val="both"/>
              <w:rPr>
                <w:rFonts w:ascii="Times New Roman" w:hAnsi="Times New Roman"/>
                <w:b/>
                <w:bCs/>
                <w:sz w:val="24"/>
                <w:szCs w:val="24"/>
              </w:rPr>
            </w:pPr>
            <w:r w:rsidRPr="00E857CD">
              <w:rPr>
                <w:rFonts w:ascii="Times New Roman" w:hAnsi="Times New Roman"/>
                <w:b/>
                <w:bCs/>
                <w:sz w:val="24"/>
                <w:szCs w:val="24"/>
              </w:rPr>
              <w:t>Консультации по тематике разделов 1-4</w:t>
            </w:r>
          </w:p>
        </w:tc>
        <w:tc>
          <w:tcPr>
            <w:tcW w:w="548" w:type="pct"/>
          </w:tcPr>
          <w:p w14:paraId="48063D89"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t>12</w:t>
            </w:r>
          </w:p>
        </w:tc>
        <w:tc>
          <w:tcPr>
            <w:tcW w:w="490" w:type="pct"/>
          </w:tcPr>
          <w:p w14:paraId="32737BEC" w14:textId="77777777" w:rsidR="000D6C81" w:rsidRPr="00E857CD" w:rsidRDefault="000D6C81" w:rsidP="000D6C81">
            <w:pPr>
              <w:suppressAutoHyphens/>
              <w:spacing w:after="0" w:line="240" w:lineRule="auto"/>
              <w:jc w:val="center"/>
              <w:rPr>
                <w:rFonts w:ascii="Times New Roman" w:hAnsi="Times New Roman"/>
                <w:b/>
              </w:rPr>
            </w:pPr>
          </w:p>
        </w:tc>
        <w:tc>
          <w:tcPr>
            <w:tcW w:w="645" w:type="pct"/>
          </w:tcPr>
          <w:p w14:paraId="1365EDB2"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49A80E71" w14:textId="77777777" w:rsidTr="000D6C81">
        <w:trPr>
          <w:trHeight w:val="540"/>
        </w:trPr>
        <w:tc>
          <w:tcPr>
            <w:tcW w:w="3317" w:type="pct"/>
            <w:gridSpan w:val="3"/>
          </w:tcPr>
          <w:p w14:paraId="1EDF68E8" w14:textId="77777777" w:rsidR="000D6C81" w:rsidRPr="00E857CD" w:rsidRDefault="000D6C81" w:rsidP="000D6C81">
            <w:pPr>
              <w:spacing w:after="0" w:line="240" w:lineRule="auto"/>
              <w:jc w:val="both"/>
              <w:rPr>
                <w:rFonts w:ascii="Times New Roman" w:hAnsi="Times New Roman"/>
                <w:b/>
                <w:bCs/>
                <w:sz w:val="24"/>
                <w:szCs w:val="24"/>
              </w:rPr>
            </w:pPr>
            <w:r w:rsidRPr="00E857CD">
              <w:rPr>
                <w:rFonts w:ascii="Times New Roman" w:hAnsi="Times New Roman"/>
                <w:b/>
                <w:bCs/>
                <w:sz w:val="24"/>
                <w:szCs w:val="24"/>
              </w:rPr>
              <w:t>Раздел 5. Выполнение работ по инвентаризации активов организации</w:t>
            </w:r>
          </w:p>
        </w:tc>
        <w:tc>
          <w:tcPr>
            <w:tcW w:w="548" w:type="pct"/>
            <w:tcBorders>
              <w:top w:val="single" w:sz="4" w:space="0" w:color="auto"/>
            </w:tcBorders>
          </w:tcPr>
          <w:p w14:paraId="7BC857BB" w14:textId="398B1E1F" w:rsidR="000D6C81" w:rsidRPr="00E857CD" w:rsidRDefault="00494390" w:rsidP="000D6C81">
            <w:pPr>
              <w:suppressAutoHyphens/>
              <w:spacing w:after="0" w:line="240" w:lineRule="auto"/>
              <w:jc w:val="center"/>
              <w:rPr>
                <w:rFonts w:ascii="Times New Roman" w:hAnsi="Times New Roman"/>
                <w:b/>
              </w:rPr>
            </w:pPr>
            <w:r w:rsidRPr="00E857CD">
              <w:rPr>
                <w:rFonts w:ascii="Times New Roman" w:hAnsi="Times New Roman"/>
                <w:b/>
              </w:rPr>
              <w:t>5</w:t>
            </w:r>
            <w:r w:rsidR="000D6C81" w:rsidRPr="00E857CD">
              <w:rPr>
                <w:rFonts w:ascii="Times New Roman" w:hAnsi="Times New Roman"/>
                <w:b/>
              </w:rPr>
              <w:t>0/14</w:t>
            </w:r>
          </w:p>
        </w:tc>
        <w:tc>
          <w:tcPr>
            <w:tcW w:w="490" w:type="pct"/>
            <w:vMerge w:val="restart"/>
            <w:tcBorders>
              <w:top w:val="single" w:sz="4" w:space="0" w:color="auto"/>
            </w:tcBorders>
          </w:tcPr>
          <w:p w14:paraId="4FDA9DC3"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eastAsia="Calibri" w:hAnsi="Times New Roman"/>
                <w:sz w:val="24"/>
                <w:szCs w:val="24"/>
                <w:lang w:eastAsia="en-US"/>
              </w:rPr>
              <w:t>ПК 2.2-ПК 2.7; ОК1- ОК11</w:t>
            </w:r>
          </w:p>
        </w:tc>
        <w:tc>
          <w:tcPr>
            <w:tcW w:w="645" w:type="pct"/>
            <w:vMerge w:val="restart"/>
            <w:tcBorders>
              <w:top w:val="single" w:sz="4" w:space="0" w:color="auto"/>
            </w:tcBorders>
          </w:tcPr>
          <w:p w14:paraId="10E3335C"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Уо.01.01-Уо.01.04</w:t>
            </w:r>
          </w:p>
          <w:p w14:paraId="77360B03"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Зо.01.01-Зо.01.03 Уо.02.01-Уо.02.02;</w:t>
            </w:r>
          </w:p>
          <w:p w14:paraId="6F5173F0"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Зо.02.01-ЗО. 02.03</w:t>
            </w:r>
          </w:p>
          <w:p w14:paraId="22D9B626"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Уо.02.</w:t>
            </w:r>
            <w:proofErr w:type="gramStart"/>
            <w:r w:rsidRPr="00E857CD">
              <w:rPr>
                <w:rFonts w:ascii="Times New Roman" w:eastAsia="Calibri" w:hAnsi="Times New Roman"/>
                <w:lang w:eastAsia="en-US"/>
              </w:rPr>
              <w:t>05;Уо</w:t>
            </w:r>
            <w:proofErr w:type="gramEnd"/>
            <w:r w:rsidRPr="00E857CD">
              <w:rPr>
                <w:rFonts w:ascii="Times New Roman" w:eastAsia="Calibri" w:hAnsi="Times New Roman"/>
                <w:lang w:eastAsia="en-US"/>
              </w:rPr>
              <w:t>.02.06</w:t>
            </w:r>
          </w:p>
          <w:p w14:paraId="152DA24E"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Зо.02.</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.02.06</w:t>
            </w:r>
          </w:p>
          <w:p w14:paraId="12B83D4A"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Уо.03.</w:t>
            </w:r>
            <w:proofErr w:type="gramStart"/>
            <w:r w:rsidRPr="00E857CD">
              <w:rPr>
                <w:rFonts w:ascii="Times New Roman" w:eastAsia="Calibri" w:hAnsi="Times New Roman"/>
                <w:lang w:eastAsia="en-US"/>
              </w:rPr>
              <w:t>01;Уо</w:t>
            </w:r>
            <w:proofErr w:type="gramEnd"/>
            <w:r w:rsidRPr="00E857CD">
              <w:rPr>
                <w:rFonts w:ascii="Times New Roman" w:eastAsia="Calibri" w:hAnsi="Times New Roman"/>
                <w:lang w:eastAsia="en-US"/>
              </w:rPr>
              <w:t>.03.02</w:t>
            </w:r>
          </w:p>
          <w:p w14:paraId="41140724"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Зо.03.</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.03.02</w:t>
            </w:r>
          </w:p>
          <w:p w14:paraId="3862BFF4"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Уо.04.</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.04.01</w:t>
            </w:r>
          </w:p>
          <w:p w14:paraId="3F6ABF3E"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Уо.05.</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.05.02</w:t>
            </w:r>
          </w:p>
          <w:p w14:paraId="7D3791ED"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Уо.06.</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.06.02</w:t>
            </w:r>
          </w:p>
          <w:p w14:paraId="57E61A39"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Уо.07.</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.07.02</w:t>
            </w:r>
          </w:p>
          <w:p w14:paraId="3188D08E"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Уо.08.</w:t>
            </w:r>
            <w:proofErr w:type="gramStart"/>
            <w:r w:rsidRPr="00E857CD">
              <w:rPr>
                <w:rFonts w:ascii="Times New Roman" w:eastAsia="Calibri" w:hAnsi="Times New Roman"/>
                <w:lang w:eastAsia="en-US"/>
              </w:rPr>
              <w:t>03;Зо</w:t>
            </w:r>
            <w:proofErr w:type="gramEnd"/>
            <w:r w:rsidRPr="00E857CD">
              <w:rPr>
                <w:rFonts w:ascii="Times New Roman" w:eastAsia="Calibri" w:hAnsi="Times New Roman"/>
                <w:lang w:eastAsia="en-US"/>
              </w:rPr>
              <w:t>.08.03</w:t>
            </w:r>
          </w:p>
          <w:p w14:paraId="68B594E0"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Уо.09.</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.09.01</w:t>
            </w:r>
          </w:p>
          <w:p w14:paraId="191D458C"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Уо.10.</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.10.05</w:t>
            </w:r>
          </w:p>
          <w:p w14:paraId="1301BC1E"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Уо.11.</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.11.05</w:t>
            </w:r>
          </w:p>
          <w:p w14:paraId="449A7D7A"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2.5.02 ;У</w:t>
            </w:r>
            <w:proofErr w:type="gramEnd"/>
            <w:r w:rsidRPr="00E857CD">
              <w:rPr>
                <w:rFonts w:ascii="Times New Roman" w:eastAsia="Calibri" w:hAnsi="Times New Roman"/>
                <w:lang w:eastAsia="en-US"/>
              </w:rPr>
              <w:t xml:space="preserve"> 2.5.03  </w:t>
            </w:r>
          </w:p>
          <w:p w14:paraId="75CC7C19"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2.5.04 ;У</w:t>
            </w:r>
            <w:proofErr w:type="gramEnd"/>
            <w:r w:rsidRPr="00E857CD">
              <w:rPr>
                <w:rFonts w:ascii="Times New Roman" w:eastAsia="Calibri" w:hAnsi="Times New Roman"/>
                <w:lang w:eastAsia="en-US"/>
              </w:rPr>
              <w:t xml:space="preserve"> 2.5.05 </w:t>
            </w:r>
          </w:p>
          <w:p w14:paraId="40C1AF90"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2.5.06  ;</w:t>
            </w:r>
            <w:proofErr w:type="gramEnd"/>
            <w:r w:rsidRPr="00E857CD">
              <w:rPr>
                <w:rFonts w:ascii="Times New Roman" w:eastAsia="Calibri" w:hAnsi="Times New Roman"/>
                <w:lang w:eastAsia="en-US"/>
              </w:rPr>
              <w:t xml:space="preserve"> У 2.5.07 </w:t>
            </w:r>
          </w:p>
          <w:p w14:paraId="6178F11D"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2.6.01  ;</w:t>
            </w:r>
            <w:proofErr w:type="gramEnd"/>
            <w:r w:rsidRPr="00E857CD">
              <w:rPr>
                <w:rFonts w:ascii="Times New Roman" w:eastAsia="Calibri" w:hAnsi="Times New Roman"/>
                <w:lang w:eastAsia="en-US"/>
              </w:rPr>
              <w:t xml:space="preserve">У 2.7.01   </w:t>
            </w:r>
          </w:p>
          <w:p w14:paraId="77C6E283" w14:textId="77777777" w:rsidR="000D6C81" w:rsidRPr="00E857CD" w:rsidRDefault="000D6C81" w:rsidP="000D6C81">
            <w:pPr>
              <w:spacing w:after="0" w:line="240" w:lineRule="auto"/>
              <w:rPr>
                <w:rFonts w:ascii="Times New Roman" w:eastAsia="Calibri" w:hAnsi="Times New Roman"/>
                <w:lang w:eastAsia="en-US"/>
              </w:rPr>
            </w:pPr>
            <w:r w:rsidRPr="00E857CD">
              <w:rPr>
                <w:rFonts w:ascii="Times New Roman" w:eastAsia="Calibri" w:hAnsi="Times New Roman"/>
                <w:lang w:eastAsia="en-US"/>
              </w:rPr>
              <w:lastRenderedPageBreak/>
              <w:t xml:space="preserve">У 2.7.02 </w:t>
            </w:r>
          </w:p>
          <w:p w14:paraId="23ECBAE5"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2.1.05; З 2.1.06  </w:t>
            </w:r>
          </w:p>
          <w:p w14:paraId="4BCAAE0B"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2.1.07; З 2.1.08  </w:t>
            </w:r>
          </w:p>
          <w:p w14:paraId="3983C772"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2.1.09; З 2.1.10  </w:t>
            </w:r>
          </w:p>
          <w:p w14:paraId="0F872607"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2.2.01; З 2.2.02  </w:t>
            </w:r>
          </w:p>
          <w:p w14:paraId="4ECA8434"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2.2.05; З 2.2.06</w:t>
            </w:r>
          </w:p>
          <w:p w14:paraId="4A3E986E"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proofErr w:type="gramStart"/>
            <w:r w:rsidRPr="00E857CD">
              <w:rPr>
                <w:rFonts w:ascii="Times New Roman" w:hAnsi="Times New Roman"/>
                <w:bCs/>
                <w:sz w:val="24"/>
                <w:szCs w:val="24"/>
                <w:lang w:eastAsia="en-US"/>
              </w:rPr>
              <w:t>2.2.07 ;З</w:t>
            </w:r>
            <w:proofErr w:type="gramEnd"/>
            <w:r w:rsidRPr="00E857CD">
              <w:rPr>
                <w:rFonts w:ascii="Times New Roman" w:hAnsi="Times New Roman"/>
                <w:bCs/>
                <w:sz w:val="24"/>
                <w:szCs w:val="24"/>
                <w:lang w:eastAsia="en-US"/>
              </w:rPr>
              <w:t xml:space="preserve"> 2.301 </w:t>
            </w:r>
          </w:p>
          <w:p w14:paraId="5E6A901F" w14:textId="77777777" w:rsidR="000D6C81" w:rsidRPr="00E857CD" w:rsidRDefault="000D6C81" w:rsidP="000D6C81">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2.302 </w:t>
            </w:r>
          </w:p>
          <w:p w14:paraId="3927DF23"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4937BE15" w14:textId="77777777" w:rsidTr="000D6C81">
        <w:trPr>
          <w:trHeight w:val="262"/>
        </w:trPr>
        <w:tc>
          <w:tcPr>
            <w:tcW w:w="898" w:type="pct"/>
            <w:gridSpan w:val="2"/>
            <w:vMerge w:val="restart"/>
          </w:tcPr>
          <w:p w14:paraId="4F3EDEE4" w14:textId="77777777" w:rsidR="000D6C81" w:rsidRPr="00E857CD" w:rsidRDefault="000D6C81" w:rsidP="000D6C81">
            <w:pPr>
              <w:spacing w:after="0" w:line="240" w:lineRule="auto"/>
              <w:rPr>
                <w:rFonts w:ascii="Times New Roman" w:hAnsi="Times New Roman"/>
                <w:b/>
                <w:bCs/>
              </w:rPr>
            </w:pPr>
            <w:r w:rsidRPr="00E857CD">
              <w:rPr>
                <w:rFonts w:ascii="Times New Roman" w:hAnsi="Times New Roman"/>
                <w:b/>
                <w:bCs/>
              </w:rPr>
              <w:t xml:space="preserve">Тема 5.1. </w:t>
            </w:r>
            <w:r w:rsidRPr="00E857CD">
              <w:rPr>
                <w:rFonts w:ascii="Times New Roman" w:hAnsi="Times New Roman"/>
                <w:bCs/>
              </w:rPr>
              <w:t>Инвентаризация активов</w:t>
            </w:r>
          </w:p>
        </w:tc>
        <w:tc>
          <w:tcPr>
            <w:tcW w:w="2419" w:type="pct"/>
          </w:tcPr>
          <w:p w14:paraId="39F9A280" w14:textId="77777777" w:rsidR="000D6C81" w:rsidRPr="00E857CD" w:rsidRDefault="000D6C81" w:rsidP="000D6C81">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38DBE1E4" w14:textId="7F8927D9" w:rsidR="000D6C81" w:rsidRPr="00E857CD" w:rsidRDefault="00494390" w:rsidP="000D6C81">
            <w:pPr>
              <w:suppressAutoHyphens/>
              <w:spacing w:after="0" w:line="240" w:lineRule="auto"/>
              <w:jc w:val="center"/>
              <w:rPr>
                <w:rFonts w:ascii="Times New Roman" w:hAnsi="Times New Roman"/>
                <w:b/>
              </w:rPr>
            </w:pPr>
            <w:r w:rsidRPr="00E857CD">
              <w:rPr>
                <w:rFonts w:ascii="Times New Roman" w:hAnsi="Times New Roman"/>
                <w:b/>
              </w:rPr>
              <w:t>20</w:t>
            </w:r>
            <w:r w:rsidR="000D6C81" w:rsidRPr="00E857CD">
              <w:rPr>
                <w:rFonts w:ascii="Times New Roman" w:hAnsi="Times New Roman"/>
                <w:b/>
              </w:rPr>
              <w:t>/14</w:t>
            </w:r>
          </w:p>
        </w:tc>
        <w:tc>
          <w:tcPr>
            <w:tcW w:w="490" w:type="pct"/>
            <w:vMerge/>
          </w:tcPr>
          <w:p w14:paraId="6675B60D" w14:textId="77777777" w:rsidR="000D6C81" w:rsidRPr="00E857CD" w:rsidRDefault="000D6C81" w:rsidP="000D6C81">
            <w:pPr>
              <w:suppressAutoHyphens/>
              <w:spacing w:after="0" w:line="240" w:lineRule="auto"/>
              <w:jc w:val="center"/>
              <w:rPr>
                <w:rFonts w:ascii="Times New Roman" w:hAnsi="Times New Roman"/>
                <w:b/>
              </w:rPr>
            </w:pPr>
          </w:p>
        </w:tc>
        <w:tc>
          <w:tcPr>
            <w:tcW w:w="645" w:type="pct"/>
            <w:vMerge/>
          </w:tcPr>
          <w:p w14:paraId="4CD602D7"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28362707" w14:textId="77777777" w:rsidTr="000D6C81">
        <w:trPr>
          <w:trHeight w:val="1080"/>
        </w:trPr>
        <w:tc>
          <w:tcPr>
            <w:tcW w:w="898" w:type="pct"/>
            <w:gridSpan w:val="2"/>
            <w:vMerge/>
          </w:tcPr>
          <w:p w14:paraId="7A840C82" w14:textId="77777777" w:rsidR="000D6C81" w:rsidRPr="00E857CD" w:rsidRDefault="000D6C81" w:rsidP="000D6C81">
            <w:pPr>
              <w:spacing w:after="0" w:line="240" w:lineRule="auto"/>
              <w:rPr>
                <w:rFonts w:ascii="Times New Roman" w:hAnsi="Times New Roman"/>
                <w:b/>
                <w:bCs/>
                <w:sz w:val="24"/>
                <w:szCs w:val="24"/>
              </w:rPr>
            </w:pPr>
          </w:p>
        </w:tc>
        <w:tc>
          <w:tcPr>
            <w:tcW w:w="2419" w:type="pct"/>
          </w:tcPr>
          <w:p w14:paraId="36E0D21C"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 xml:space="preserve">Определение инвентаризации, цель, значение для бухгалтерской отчётности. Виды инвентаризации. Сроки и периодичность проведения инвентаризации. Этапы проведение инвентаризации. Подготовка к проведению инвентаризации активов </w:t>
            </w:r>
            <w:proofErr w:type="gramStart"/>
            <w:r w:rsidRPr="00E857CD">
              <w:rPr>
                <w:rFonts w:ascii="Times New Roman" w:hAnsi="Times New Roman"/>
                <w:bCs/>
              </w:rPr>
              <w:t>организации..</w:t>
            </w:r>
            <w:proofErr w:type="gramEnd"/>
            <w:r w:rsidRPr="00E857CD">
              <w:rPr>
                <w:rFonts w:ascii="Times New Roman" w:hAnsi="Times New Roman"/>
                <w:bCs/>
              </w:rPr>
              <w:t xml:space="preserve"> Формирование инвентаризационной комиссии, ее состав. Формирование комплекта документов по </w:t>
            </w:r>
            <w:proofErr w:type="gramStart"/>
            <w:r w:rsidRPr="00E857CD">
              <w:rPr>
                <w:rFonts w:ascii="Times New Roman" w:hAnsi="Times New Roman"/>
                <w:bCs/>
              </w:rPr>
              <w:t>инвентаризации .</w:t>
            </w:r>
            <w:proofErr w:type="gramEnd"/>
            <w:r w:rsidRPr="00E857CD">
              <w:rPr>
                <w:rFonts w:ascii="Times New Roman" w:hAnsi="Times New Roman"/>
                <w:bCs/>
              </w:rPr>
              <w:t xml:space="preserve"> Порядок определение фактического наличия активов организации. Порядок заполнения инвентаризационных описей. Составление сличительных ведомостей по инвентаризации. Результаты инвентаризации. Отображение результатов инвентаризации в бухгалтерском учете. Инвентаризация денежных средств в кассе. Порядок заполнения инвентаризационной описи денежных средств в кассе. Инвентаризация денежных средств на расчетном и валютном счете. Инвентаризация бланков строгой отчетности. </w:t>
            </w:r>
            <w:proofErr w:type="gramStart"/>
            <w:r w:rsidRPr="00E857CD">
              <w:rPr>
                <w:rFonts w:ascii="Times New Roman" w:hAnsi="Times New Roman"/>
                <w:bCs/>
              </w:rPr>
              <w:t>Инвентаризация  основных</w:t>
            </w:r>
            <w:proofErr w:type="gramEnd"/>
            <w:r w:rsidRPr="00E857CD">
              <w:rPr>
                <w:rFonts w:ascii="Times New Roman" w:hAnsi="Times New Roman"/>
                <w:bCs/>
              </w:rPr>
              <w:t xml:space="preserve"> средств. Порядок заполнения инвентаризационной описи по основным средствам</w:t>
            </w:r>
          </w:p>
          <w:p w14:paraId="69E951D0"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Инвентаризация незавершенного строительства и капитальных вложений</w:t>
            </w:r>
          </w:p>
          <w:p w14:paraId="36F48A01"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 xml:space="preserve">Инвентаризация нематериальных активов. </w:t>
            </w:r>
            <w:proofErr w:type="gramStart"/>
            <w:r w:rsidRPr="00E857CD">
              <w:rPr>
                <w:rFonts w:ascii="Times New Roman" w:hAnsi="Times New Roman"/>
                <w:bCs/>
              </w:rPr>
              <w:t>Инвентаризация  материально</w:t>
            </w:r>
            <w:proofErr w:type="gramEnd"/>
            <w:r w:rsidRPr="00E857CD">
              <w:rPr>
                <w:rFonts w:ascii="Times New Roman" w:hAnsi="Times New Roman"/>
                <w:bCs/>
              </w:rPr>
              <w:t xml:space="preserve">-производственных запасов. Инвентаризация доходных вложений в материальные ценности. Инвентаризация товарно-материальных ценностей, находящихся в пути. Инвентаризация незавершенного производства. Инвентаризация готовой продукции. </w:t>
            </w:r>
            <w:r w:rsidRPr="00E857CD">
              <w:rPr>
                <w:rFonts w:ascii="Times New Roman" w:hAnsi="Times New Roman"/>
                <w:bCs/>
              </w:rPr>
              <w:lastRenderedPageBreak/>
              <w:t>Инвентаризация товаров отгруженных</w:t>
            </w:r>
          </w:p>
        </w:tc>
        <w:tc>
          <w:tcPr>
            <w:tcW w:w="548" w:type="pct"/>
          </w:tcPr>
          <w:p w14:paraId="5E5F225A" w14:textId="4D3398CD" w:rsidR="000D6C81" w:rsidRPr="00E857CD" w:rsidRDefault="00494390" w:rsidP="000D6C81">
            <w:pPr>
              <w:suppressAutoHyphens/>
              <w:spacing w:after="0" w:line="240" w:lineRule="auto"/>
              <w:jc w:val="center"/>
              <w:rPr>
                <w:rFonts w:ascii="Times New Roman" w:hAnsi="Times New Roman"/>
                <w:b/>
              </w:rPr>
            </w:pPr>
            <w:r w:rsidRPr="00E857CD">
              <w:rPr>
                <w:rFonts w:ascii="Times New Roman" w:hAnsi="Times New Roman"/>
                <w:b/>
              </w:rPr>
              <w:lastRenderedPageBreak/>
              <w:t>6</w:t>
            </w:r>
            <w:r w:rsidR="000D6C81" w:rsidRPr="00E857CD">
              <w:rPr>
                <w:rFonts w:ascii="Times New Roman" w:hAnsi="Times New Roman"/>
                <w:b/>
              </w:rPr>
              <w:t>/-</w:t>
            </w:r>
          </w:p>
        </w:tc>
        <w:tc>
          <w:tcPr>
            <w:tcW w:w="490" w:type="pct"/>
            <w:vMerge/>
          </w:tcPr>
          <w:p w14:paraId="02B5B64F" w14:textId="77777777" w:rsidR="000D6C81" w:rsidRPr="00E857CD" w:rsidRDefault="000D6C81" w:rsidP="000D6C81">
            <w:pPr>
              <w:suppressAutoHyphens/>
              <w:spacing w:after="0" w:line="240" w:lineRule="auto"/>
              <w:jc w:val="center"/>
              <w:rPr>
                <w:rFonts w:ascii="Times New Roman" w:hAnsi="Times New Roman"/>
                <w:b/>
              </w:rPr>
            </w:pPr>
          </w:p>
        </w:tc>
        <w:tc>
          <w:tcPr>
            <w:tcW w:w="645" w:type="pct"/>
            <w:vMerge/>
          </w:tcPr>
          <w:p w14:paraId="101F9F7D"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0C76BD4C" w14:textId="77777777" w:rsidTr="000D6C81">
        <w:trPr>
          <w:trHeight w:val="285"/>
        </w:trPr>
        <w:tc>
          <w:tcPr>
            <w:tcW w:w="898" w:type="pct"/>
            <w:gridSpan w:val="2"/>
            <w:vMerge/>
          </w:tcPr>
          <w:p w14:paraId="4083ECE4" w14:textId="77777777" w:rsidR="000D6C81" w:rsidRPr="00E857CD" w:rsidRDefault="000D6C81" w:rsidP="000D6C81">
            <w:pPr>
              <w:spacing w:after="0" w:line="240" w:lineRule="auto"/>
              <w:rPr>
                <w:rFonts w:ascii="Times New Roman" w:hAnsi="Times New Roman"/>
                <w:b/>
                <w:bCs/>
              </w:rPr>
            </w:pPr>
          </w:p>
        </w:tc>
        <w:tc>
          <w:tcPr>
            <w:tcW w:w="2419" w:type="pct"/>
          </w:tcPr>
          <w:p w14:paraId="2023CD42" w14:textId="77777777" w:rsidR="000D6C81" w:rsidRPr="00E857CD" w:rsidRDefault="000D6C81" w:rsidP="000D6C81">
            <w:pPr>
              <w:spacing w:after="0" w:line="240" w:lineRule="auto"/>
              <w:jc w:val="both"/>
              <w:rPr>
                <w:rFonts w:ascii="Times New Roman" w:hAnsi="Times New Roman"/>
                <w:b/>
                <w:bCs/>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8" w:type="pct"/>
          </w:tcPr>
          <w:p w14:paraId="18861C12"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t>14/14</w:t>
            </w:r>
          </w:p>
        </w:tc>
        <w:tc>
          <w:tcPr>
            <w:tcW w:w="490" w:type="pct"/>
            <w:vMerge/>
          </w:tcPr>
          <w:p w14:paraId="6BEF8FC4" w14:textId="77777777" w:rsidR="000D6C81" w:rsidRPr="00E857CD" w:rsidRDefault="000D6C81" w:rsidP="000D6C81">
            <w:pPr>
              <w:suppressAutoHyphens/>
              <w:spacing w:after="0" w:line="240" w:lineRule="auto"/>
              <w:jc w:val="center"/>
              <w:rPr>
                <w:rFonts w:ascii="Times New Roman" w:hAnsi="Times New Roman"/>
                <w:b/>
              </w:rPr>
            </w:pPr>
          </w:p>
        </w:tc>
        <w:tc>
          <w:tcPr>
            <w:tcW w:w="645" w:type="pct"/>
            <w:vMerge/>
          </w:tcPr>
          <w:p w14:paraId="606B3901"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70A9B9D7" w14:textId="77777777" w:rsidTr="000D6C81">
        <w:trPr>
          <w:trHeight w:val="285"/>
        </w:trPr>
        <w:tc>
          <w:tcPr>
            <w:tcW w:w="898" w:type="pct"/>
            <w:gridSpan w:val="2"/>
          </w:tcPr>
          <w:p w14:paraId="4248CF98" w14:textId="77777777" w:rsidR="000D6C81" w:rsidRPr="00E857CD" w:rsidRDefault="000D6C81" w:rsidP="000D6C81">
            <w:pPr>
              <w:spacing w:after="0" w:line="240" w:lineRule="auto"/>
              <w:rPr>
                <w:rFonts w:ascii="Times New Roman" w:hAnsi="Times New Roman"/>
                <w:b/>
                <w:bCs/>
              </w:rPr>
            </w:pPr>
          </w:p>
        </w:tc>
        <w:tc>
          <w:tcPr>
            <w:tcW w:w="2419" w:type="pct"/>
          </w:tcPr>
          <w:p w14:paraId="7E50E2E4"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Практическое занятие № 24«Оформление приказа о проведении инвентаризации, подготовка документов </w:t>
            </w:r>
            <w:proofErr w:type="gramStart"/>
            <w:r w:rsidRPr="00E857CD">
              <w:rPr>
                <w:rFonts w:ascii="Times New Roman" w:hAnsi="Times New Roman"/>
                <w:bCs/>
                <w:sz w:val="24"/>
                <w:szCs w:val="24"/>
              </w:rPr>
              <w:t>инвентаризации .Подсчет</w:t>
            </w:r>
            <w:proofErr w:type="gramEnd"/>
            <w:r w:rsidRPr="00E857CD">
              <w:rPr>
                <w:rFonts w:ascii="Times New Roman" w:hAnsi="Times New Roman"/>
                <w:bCs/>
                <w:sz w:val="24"/>
                <w:szCs w:val="24"/>
              </w:rPr>
              <w:t xml:space="preserve"> фактического наличия активов»</w:t>
            </w:r>
          </w:p>
          <w:p w14:paraId="001D3B85"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Практическое занятие № 25«Отображение на счетах бухгалтерского учета результатов инвентаризации: излишков и </w:t>
            </w:r>
            <w:proofErr w:type="gramStart"/>
            <w:r w:rsidRPr="00E857CD">
              <w:rPr>
                <w:rFonts w:ascii="Times New Roman" w:hAnsi="Times New Roman"/>
                <w:bCs/>
                <w:sz w:val="24"/>
                <w:szCs w:val="24"/>
              </w:rPr>
              <w:t>недостач ,недостач</w:t>
            </w:r>
            <w:proofErr w:type="gramEnd"/>
            <w:r w:rsidRPr="00E857CD">
              <w:rPr>
                <w:rFonts w:ascii="Times New Roman" w:hAnsi="Times New Roman"/>
                <w:bCs/>
                <w:sz w:val="24"/>
                <w:szCs w:val="24"/>
              </w:rPr>
              <w:t xml:space="preserve"> в пределах норм естественной убыли, излишков и недостач  по результатам пересортицы» </w:t>
            </w:r>
          </w:p>
          <w:p w14:paraId="7C810600"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Практическое занятие № 26«Заполнение инвентаризационных описей денежных средств в кассе, </w:t>
            </w:r>
            <w:proofErr w:type="gramStart"/>
            <w:r w:rsidRPr="00E857CD">
              <w:rPr>
                <w:rFonts w:ascii="Times New Roman" w:hAnsi="Times New Roman"/>
                <w:bCs/>
                <w:sz w:val="24"/>
                <w:szCs w:val="24"/>
              </w:rPr>
              <w:t>на расчетном и валютным счетах</w:t>
            </w:r>
            <w:proofErr w:type="gramEnd"/>
            <w:r w:rsidRPr="00E857CD">
              <w:rPr>
                <w:rFonts w:ascii="Times New Roman" w:hAnsi="Times New Roman"/>
                <w:bCs/>
                <w:sz w:val="24"/>
                <w:szCs w:val="24"/>
              </w:rPr>
              <w:t>»</w:t>
            </w:r>
          </w:p>
          <w:p w14:paraId="7CD0200A"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Практическое занятие №27«Заполнение инвентаризационных описей по основным средствам».  </w:t>
            </w:r>
          </w:p>
          <w:p w14:paraId="576A1964"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Практическое занятие № 28 «Заполнение инвентаризационных описей по нематериальным активам, по материально- производственным запасам»</w:t>
            </w:r>
          </w:p>
          <w:p w14:paraId="1C5CF19D"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hAnsi="Times New Roman"/>
                <w:bCs/>
                <w:sz w:val="24"/>
                <w:szCs w:val="24"/>
              </w:rPr>
              <w:t>Практическое занятие № 29 «Заполнение инвентаризационных описей по доходным вложениям в материальные ценности»</w:t>
            </w:r>
          </w:p>
          <w:p w14:paraId="34ADD72C" w14:textId="77777777" w:rsidR="000D6C81" w:rsidRPr="00E857CD" w:rsidRDefault="000D6C81" w:rsidP="000D6C81">
            <w:pPr>
              <w:spacing w:after="0" w:line="240" w:lineRule="auto"/>
              <w:jc w:val="both"/>
              <w:rPr>
                <w:rFonts w:ascii="Times New Roman" w:hAnsi="Times New Roman"/>
                <w:b/>
                <w:bCs/>
                <w:sz w:val="24"/>
                <w:szCs w:val="24"/>
              </w:rPr>
            </w:pPr>
            <w:r w:rsidRPr="00E857CD">
              <w:rPr>
                <w:rFonts w:ascii="Times New Roman" w:hAnsi="Times New Roman"/>
                <w:bCs/>
                <w:sz w:val="24"/>
                <w:szCs w:val="24"/>
              </w:rPr>
              <w:t>Практическое занятие № 30 «Заполнение инвентаризационного ярлыка, заполнение сличительных ведомостей, заполнение ведомости учета результатов инвентаризации, заполнение других документов по инвентаризации: приказов, объяснительных»</w:t>
            </w:r>
          </w:p>
        </w:tc>
        <w:tc>
          <w:tcPr>
            <w:tcW w:w="548" w:type="pct"/>
          </w:tcPr>
          <w:p w14:paraId="0C24833C" w14:textId="77777777" w:rsidR="000D6C81" w:rsidRPr="00E857CD" w:rsidRDefault="000D6C81" w:rsidP="000D6C81">
            <w:pPr>
              <w:suppressAutoHyphens/>
              <w:spacing w:after="0" w:line="240" w:lineRule="auto"/>
              <w:jc w:val="center"/>
              <w:rPr>
                <w:rFonts w:ascii="Times New Roman" w:hAnsi="Times New Roman"/>
                <w:b/>
              </w:rPr>
            </w:pPr>
          </w:p>
        </w:tc>
        <w:tc>
          <w:tcPr>
            <w:tcW w:w="490" w:type="pct"/>
            <w:vMerge/>
          </w:tcPr>
          <w:p w14:paraId="6FCB5CE0" w14:textId="77777777" w:rsidR="000D6C81" w:rsidRPr="00E857CD" w:rsidRDefault="000D6C81" w:rsidP="000D6C81">
            <w:pPr>
              <w:suppressAutoHyphens/>
              <w:spacing w:after="0" w:line="240" w:lineRule="auto"/>
              <w:jc w:val="center"/>
              <w:rPr>
                <w:rFonts w:ascii="Times New Roman" w:hAnsi="Times New Roman"/>
                <w:b/>
              </w:rPr>
            </w:pPr>
          </w:p>
        </w:tc>
        <w:tc>
          <w:tcPr>
            <w:tcW w:w="645" w:type="pct"/>
            <w:vMerge/>
          </w:tcPr>
          <w:p w14:paraId="67B6F389"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61F592C5" w14:textId="77777777" w:rsidTr="000D6C81">
        <w:trPr>
          <w:trHeight w:val="285"/>
        </w:trPr>
        <w:tc>
          <w:tcPr>
            <w:tcW w:w="3317" w:type="pct"/>
            <w:gridSpan w:val="3"/>
          </w:tcPr>
          <w:p w14:paraId="3A4B5C99" w14:textId="77777777" w:rsidR="000D6C81" w:rsidRPr="00E857CD" w:rsidRDefault="000D6C81" w:rsidP="000D6C81">
            <w:pPr>
              <w:spacing w:after="0" w:line="240" w:lineRule="auto"/>
              <w:jc w:val="both"/>
              <w:rPr>
                <w:rFonts w:ascii="Times New Roman" w:hAnsi="Times New Roman"/>
                <w:b/>
                <w:bCs/>
                <w:sz w:val="24"/>
                <w:szCs w:val="24"/>
              </w:rPr>
            </w:pPr>
            <w:r w:rsidRPr="00E857CD">
              <w:rPr>
                <w:rFonts w:ascii="Times New Roman" w:hAnsi="Times New Roman"/>
                <w:b/>
                <w:bCs/>
                <w:sz w:val="24"/>
                <w:szCs w:val="24"/>
              </w:rPr>
              <w:t>Примерная тематика самостоятельной учебной работы при изучении раздела 5</w:t>
            </w:r>
          </w:p>
          <w:p w14:paraId="782C3E35" w14:textId="77777777" w:rsidR="000D6C81" w:rsidRPr="00E857CD" w:rsidRDefault="000D6C81" w:rsidP="000D6C81">
            <w:pPr>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1.Нормативно-правовые документы по инвентаризации</w:t>
            </w:r>
          </w:p>
          <w:p w14:paraId="545B7548" w14:textId="77777777" w:rsidR="000D6C81" w:rsidRPr="00E857CD" w:rsidRDefault="000D6C81" w:rsidP="000D6C81">
            <w:pPr>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2.Инвентаризация ценных бумаг</w:t>
            </w:r>
          </w:p>
          <w:p w14:paraId="53AF3913" w14:textId="77777777" w:rsidR="000D6C81" w:rsidRPr="00E857CD" w:rsidRDefault="000D6C81" w:rsidP="000D6C81">
            <w:pPr>
              <w:spacing w:after="0" w:line="240" w:lineRule="auto"/>
              <w:jc w:val="both"/>
              <w:rPr>
                <w:rFonts w:ascii="Times New Roman" w:hAnsi="Times New Roman"/>
                <w:bCs/>
                <w:sz w:val="24"/>
                <w:szCs w:val="24"/>
              </w:rPr>
            </w:pPr>
            <w:r w:rsidRPr="00E857CD">
              <w:rPr>
                <w:rFonts w:ascii="Times New Roman" w:eastAsia="Calibri" w:hAnsi="Times New Roman"/>
                <w:sz w:val="24"/>
                <w:szCs w:val="24"/>
                <w:lang w:eastAsia="en-US"/>
              </w:rPr>
              <w:t>3.Основания для списания недостач. Пересортица и ее учет</w:t>
            </w:r>
          </w:p>
        </w:tc>
        <w:tc>
          <w:tcPr>
            <w:tcW w:w="548" w:type="pct"/>
          </w:tcPr>
          <w:p w14:paraId="042D79A7" w14:textId="77777777" w:rsidR="000D6C81" w:rsidRPr="00E857CD" w:rsidRDefault="000D6C81" w:rsidP="000D6C81">
            <w:pPr>
              <w:suppressAutoHyphens/>
              <w:spacing w:after="0" w:line="240" w:lineRule="auto"/>
              <w:jc w:val="center"/>
              <w:rPr>
                <w:rFonts w:ascii="Times New Roman" w:hAnsi="Times New Roman"/>
                <w:b/>
              </w:rPr>
            </w:pPr>
          </w:p>
        </w:tc>
        <w:tc>
          <w:tcPr>
            <w:tcW w:w="490" w:type="pct"/>
            <w:vMerge/>
          </w:tcPr>
          <w:p w14:paraId="5FA0B6C9" w14:textId="77777777" w:rsidR="000D6C81" w:rsidRPr="00E857CD" w:rsidRDefault="000D6C81" w:rsidP="000D6C81">
            <w:pPr>
              <w:suppressAutoHyphens/>
              <w:spacing w:after="0" w:line="240" w:lineRule="auto"/>
              <w:jc w:val="center"/>
              <w:rPr>
                <w:rFonts w:ascii="Times New Roman" w:hAnsi="Times New Roman"/>
                <w:b/>
              </w:rPr>
            </w:pPr>
          </w:p>
        </w:tc>
        <w:tc>
          <w:tcPr>
            <w:tcW w:w="645" w:type="pct"/>
            <w:vMerge/>
          </w:tcPr>
          <w:p w14:paraId="339122EC"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2FE9DC99" w14:textId="77777777" w:rsidTr="000D6C81">
        <w:trPr>
          <w:trHeight w:val="285"/>
        </w:trPr>
        <w:tc>
          <w:tcPr>
            <w:tcW w:w="3317" w:type="pct"/>
            <w:gridSpan w:val="3"/>
          </w:tcPr>
          <w:p w14:paraId="250C8402" w14:textId="77777777" w:rsidR="000D6C81" w:rsidRPr="00E857CD" w:rsidRDefault="000D6C81" w:rsidP="000D6C81">
            <w:pPr>
              <w:spacing w:after="0" w:line="240" w:lineRule="auto"/>
              <w:jc w:val="both"/>
              <w:rPr>
                <w:rFonts w:ascii="Times New Roman" w:hAnsi="Times New Roman"/>
                <w:b/>
                <w:bCs/>
                <w:sz w:val="24"/>
                <w:szCs w:val="24"/>
              </w:rPr>
            </w:pPr>
            <w:r w:rsidRPr="00E857CD">
              <w:rPr>
                <w:rFonts w:ascii="Times New Roman" w:hAnsi="Times New Roman"/>
                <w:b/>
                <w:bCs/>
                <w:sz w:val="24"/>
                <w:szCs w:val="24"/>
              </w:rPr>
              <w:t>Раздел 6. Выполнение работ по инвентаризации финансовых обязательств организации</w:t>
            </w:r>
          </w:p>
        </w:tc>
        <w:tc>
          <w:tcPr>
            <w:tcW w:w="548" w:type="pct"/>
          </w:tcPr>
          <w:p w14:paraId="6C30FE8A"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t>30/12</w:t>
            </w:r>
          </w:p>
        </w:tc>
        <w:tc>
          <w:tcPr>
            <w:tcW w:w="490" w:type="pct"/>
            <w:vMerge/>
          </w:tcPr>
          <w:p w14:paraId="2EA1EEB8" w14:textId="77777777" w:rsidR="000D6C81" w:rsidRPr="00E857CD" w:rsidRDefault="000D6C81" w:rsidP="000D6C81">
            <w:pPr>
              <w:suppressAutoHyphens/>
              <w:spacing w:after="0" w:line="240" w:lineRule="auto"/>
              <w:jc w:val="center"/>
              <w:rPr>
                <w:rFonts w:ascii="Times New Roman" w:hAnsi="Times New Roman"/>
                <w:b/>
              </w:rPr>
            </w:pPr>
          </w:p>
        </w:tc>
        <w:tc>
          <w:tcPr>
            <w:tcW w:w="645" w:type="pct"/>
            <w:vMerge/>
          </w:tcPr>
          <w:p w14:paraId="154FC29E"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20BCABAD" w14:textId="77777777" w:rsidTr="000D6C81">
        <w:trPr>
          <w:trHeight w:val="256"/>
        </w:trPr>
        <w:tc>
          <w:tcPr>
            <w:tcW w:w="898" w:type="pct"/>
            <w:gridSpan w:val="2"/>
            <w:vMerge w:val="restart"/>
          </w:tcPr>
          <w:p w14:paraId="39C0B213" w14:textId="77777777" w:rsidR="000D6C81" w:rsidRPr="00E857CD" w:rsidRDefault="000D6C81" w:rsidP="000D6C81">
            <w:pPr>
              <w:spacing w:after="0" w:line="240" w:lineRule="auto"/>
              <w:rPr>
                <w:rFonts w:ascii="Times New Roman" w:hAnsi="Times New Roman"/>
                <w:bCs/>
                <w:sz w:val="24"/>
                <w:szCs w:val="24"/>
              </w:rPr>
            </w:pPr>
            <w:r w:rsidRPr="00E857CD">
              <w:rPr>
                <w:rFonts w:ascii="Times New Roman" w:hAnsi="Times New Roman"/>
                <w:b/>
                <w:bCs/>
                <w:sz w:val="24"/>
                <w:szCs w:val="24"/>
              </w:rPr>
              <w:t>Тема 6.1</w:t>
            </w:r>
            <w:r w:rsidRPr="00E857CD">
              <w:rPr>
                <w:rFonts w:ascii="Times New Roman" w:hAnsi="Times New Roman"/>
                <w:bCs/>
                <w:sz w:val="24"/>
                <w:szCs w:val="24"/>
              </w:rPr>
              <w:t xml:space="preserve"> </w:t>
            </w:r>
            <w:r w:rsidRPr="00E857CD">
              <w:rPr>
                <w:rFonts w:ascii="Times New Roman" w:hAnsi="Times New Roman"/>
                <w:bCs/>
                <w:sz w:val="24"/>
                <w:szCs w:val="24"/>
              </w:rPr>
              <w:lastRenderedPageBreak/>
              <w:t>Инвентаризация финансовых обязательств организации</w:t>
            </w:r>
          </w:p>
        </w:tc>
        <w:tc>
          <w:tcPr>
            <w:tcW w:w="2419" w:type="pct"/>
          </w:tcPr>
          <w:p w14:paraId="307C4A3C" w14:textId="77777777" w:rsidR="000D6C81" w:rsidRPr="00E857CD" w:rsidRDefault="000D6C81" w:rsidP="000D6C81">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lastRenderedPageBreak/>
              <w:t>Содержание</w:t>
            </w:r>
          </w:p>
        </w:tc>
        <w:tc>
          <w:tcPr>
            <w:tcW w:w="548" w:type="pct"/>
          </w:tcPr>
          <w:p w14:paraId="2B38B6A4"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t>30/12</w:t>
            </w:r>
          </w:p>
        </w:tc>
        <w:tc>
          <w:tcPr>
            <w:tcW w:w="490" w:type="pct"/>
            <w:vMerge/>
          </w:tcPr>
          <w:p w14:paraId="39C3790F" w14:textId="77777777" w:rsidR="000D6C81" w:rsidRPr="00E857CD" w:rsidRDefault="000D6C81" w:rsidP="000D6C81">
            <w:pPr>
              <w:suppressAutoHyphens/>
              <w:spacing w:after="0" w:line="240" w:lineRule="auto"/>
              <w:jc w:val="center"/>
              <w:rPr>
                <w:rFonts w:ascii="Times New Roman" w:hAnsi="Times New Roman"/>
                <w:b/>
              </w:rPr>
            </w:pPr>
          </w:p>
        </w:tc>
        <w:tc>
          <w:tcPr>
            <w:tcW w:w="645" w:type="pct"/>
            <w:vMerge/>
          </w:tcPr>
          <w:p w14:paraId="1B08193B"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057B2E8C" w14:textId="77777777" w:rsidTr="000D6C81">
        <w:trPr>
          <w:trHeight w:val="810"/>
        </w:trPr>
        <w:tc>
          <w:tcPr>
            <w:tcW w:w="898" w:type="pct"/>
            <w:gridSpan w:val="2"/>
            <w:vMerge/>
          </w:tcPr>
          <w:p w14:paraId="0112CB04" w14:textId="77777777" w:rsidR="000D6C81" w:rsidRPr="00E857CD" w:rsidRDefault="000D6C81" w:rsidP="000D6C81">
            <w:pPr>
              <w:spacing w:after="0" w:line="240" w:lineRule="auto"/>
              <w:rPr>
                <w:rFonts w:ascii="Times New Roman" w:hAnsi="Times New Roman"/>
                <w:b/>
                <w:bCs/>
                <w:sz w:val="24"/>
                <w:szCs w:val="24"/>
              </w:rPr>
            </w:pPr>
          </w:p>
        </w:tc>
        <w:tc>
          <w:tcPr>
            <w:tcW w:w="2419" w:type="pct"/>
          </w:tcPr>
          <w:p w14:paraId="490310A6"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Инвентаризация расчетов с поставщиками и подрядчиками. Инвентаризация расчетов с покупателями и заказчиками. Инвентаризация расчетов с прочими дебиторами и кредиторами. Инвентаризация обязательств</w:t>
            </w:r>
          </w:p>
          <w:p w14:paraId="15A292FD" w14:textId="77777777" w:rsidR="000D6C81" w:rsidRPr="00E857CD" w:rsidRDefault="000D6C81" w:rsidP="000D6C81">
            <w:pPr>
              <w:spacing w:after="0" w:line="240" w:lineRule="auto"/>
              <w:rPr>
                <w:rFonts w:ascii="Times New Roman" w:hAnsi="Times New Roman"/>
                <w:bCs/>
              </w:rPr>
            </w:pPr>
            <w:proofErr w:type="gramStart"/>
            <w:r w:rsidRPr="00E857CD">
              <w:rPr>
                <w:rFonts w:ascii="Times New Roman" w:hAnsi="Times New Roman"/>
                <w:bCs/>
              </w:rPr>
              <w:t>Инвентаризация  целевого</w:t>
            </w:r>
            <w:proofErr w:type="gramEnd"/>
            <w:r w:rsidRPr="00E857CD">
              <w:rPr>
                <w:rFonts w:ascii="Times New Roman" w:hAnsi="Times New Roman"/>
                <w:bCs/>
              </w:rPr>
              <w:t xml:space="preserve"> финансирования. Инвентаризация доходов будущих </w:t>
            </w:r>
            <w:proofErr w:type="gramStart"/>
            <w:r w:rsidRPr="00E857CD">
              <w:rPr>
                <w:rFonts w:ascii="Times New Roman" w:hAnsi="Times New Roman"/>
                <w:bCs/>
              </w:rPr>
              <w:t>периодов .</w:t>
            </w:r>
            <w:proofErr w:type="gramEnd"/>
            <w:r w:rsidRPr="00E857CD">
              <w:rPr>
                <w:rFonts w:ascii="Times New Roman" w:hAnsi="Times New Roman"/>
                <w:bCs/>
              </w:rPr>
              <w:t xml:space="preserve"> Порядок налоговой инвентаризации индивидуального предпринимателя</w:t>
            </w:r>
          </w:p>
        </w:tc>
        <w:tc>
          <w:tcPr>
            <w:tcW w:w="548" w:type="pct"/>
          </w:tcPr>
          <w:p w14:paraId="18EDBB52"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t>18/-</w:t>
            </w:r>
          </w:p>
        </w:tc>
        <w:tc>
          <w:tcPr>
            <w:tcW w:w="490" w:type="pct"/>
            <w:vMerge/>
          </w:tcPr>
          <w:p w14:paraId="7337F03C" w14:textId="77777777" w:rsidR="000D6C81" w:rsidRPr="00E857CD" w:rsidRDefault="000D6C81" w:rsidP="000D6C81">
            <w:pPr>
              <w:suppressAutoHyphens/>
              <w:spacing w:after="0" w:line="240" w:lineRule="auto"/>
              <w:jc w:val="center"/>
              <w:rPr>
                <w:rFonts w:ascii="Times New Roman" w:hAnsi="Times New Roman"/>
                <w:b/>
              </w:rPr>
            </w:pPr>
          </w:p>
        </w:tc>
        <w:tc>
          <w:tcPr>
            <w:tcW w:w="645" w:type="pct"/>
            <w:vMerge/>
          </w:tcPr>
          <w:p w14:paraId="44081785"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3C0E15A1" w14:textId="77777777" w:rsidTr="000D6C81">
        <w:trPr>
          <w:trHeight w:val="540"/>
        </w:trPr>
        <w:tc>
          <w:tcPr>
            <w:tcW w:w="898" w:type="pct"/>
            <w:gridSpan w:val="2"/>
            <w:vMerge/>
          </w:tcPr>
          <w:p w14:paraId="61B5738B" w14:textId="77777777" w:rsidR="000D6C81" w:rsidRPr="00E857CD" w:rsidRDefault="000D6C81" w:rsidP="000D6C81">
            <w:pPr>
              <w:spacing w:after="0" w:line="240" w:lineRule="auto"/>
              <w:rPr>
                <w:rFonts w:ascii="Times New Roman" w:hAnsi="Times New Roman"/>
                <w:b/>
                <w:bCs/>
                <w:sz w:val="24"/>
                <w:szCs w:val="24"/>
              </w:rPr>
            </w:pPr>
          </w:p>
        </w:tc>
        <w:tc>
          <w:tcPr>
            <w:tcW w:w="2419" w:type="pct"/>
          </w:tcPr>
          <w:p w14:paraId="091E8EAA" w14:textId="77777777" w:rsidR="000D6C81" w:rsidRPr="00E857CD" w:rsidRDefault="000D6C81" w:rsidP="000D6C81">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7453CA33"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 xml:space="preserve">Практическое занятие №31«Отображение в </w:t>
            </w:r>
            <w:proofErr w:type="gramStart"/>
            <w:r w:rsidRPr="00E857CD">
              <w:rPr>
                <w:rFonts w:ascii="Times New Roman" w:hAnsi="Times New Roman"/>
                <w:bCs/>
              </w:rPr>
              <w:t>бухгалтерском  учете</w:t>
            </w:r>
            <w:proofErr w:type="gramEnd"/>
            <w:r w:rsidRPr="00E857CD">
              <w:rPr>
                <w:rFonts w:ascii="Times New Roman" w:hAnsi="Times New Roman"/>
                <w:bCs/>
              </w:rPr>
              <w:t xml:space="preserve"> инвентаризации расчетов с поставщиками и подрядчиками»</w:t>
            </w:r>
          </w:p>
          <w:p w14:paraId="4D80FA71"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 xml:space="preserve">Практическое занятие №32«Отображение в </w:t>
            </w:r>
            <w:proofErr w:type="gramStart"/>
            <w:r w:rsidRPr="00E857CD">
              <w:rPr>
                <w:rFonts w:ascii="Times New Roman" w:hAnsi="Times New Roman"/>
                <w:bCs/>
              </w:rPr>
              <w:t>бухгалтерском  учете</w:t>
            </w:r>
            <w:proofErr w:type="gramEnd"/>
            <w:r w:rsidRPr="00E857CD">
              <w:rPr>
                <w:rFonts w:ascii="Times New Roman" w:hAnsi="Times New Roman"/>
                <w:bCs/>
              </w:rPr>
              <w:t xml:space="preserve"> инвентаризации расчетов с покупателями и заказчиками</w:t>
            </w:r>
          </w:p>
          <w:p w14:paraId="68149AE3"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Практическое занятие №33«Отображение в бухгалтерском учете инвентаризации с прочими дебиторами и кредиторами»</w:t>
            </w:r>
          </w:p>
          <w:p w14:paraId="7986EE7F"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Практическое занятие №34«Списание задолженности нереальной к взысканию»</w:t>
            </w:r>
          </w:p>
          <w:p w14:paraId="48787DE4"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Практическое занятие № 35«Заполнение инвентаризационных описей по доходам будущих периодов»</w:t>
            </w:r>
          </w:p>
          <w:p w14:paraId="51826221" w14:textId="77777777" w:rsidR="000D6C81" w:rsidRPr="00E857CD" w:rsidRDefault="000D6C81" w:rsidP="000D6C81">
            <w:pPr>
              <w:spacing w:after="0" w:line="240" w:lineRule="auto"/>
              <w:rPr>
                <w:rFonts w:ascii="Times New Roman" w:hAnsi="Times New Roman"/>
                <w:b/>
                <w:bCs/>
              </w:rPr>
            </w:pPr>
            <w:r w:rsidRPr="00E857CD">
              <w:rPr>
                <w:rFonts w:ascii="Times New Roman" w:hAnsi="Times New Roman"/>
                <w:bCs/>
              </w:rPr>
              <w:t>Практическое занятие № 36«Документальное оформление налоговой инвентаризации»</w:t>
            </w:r>
          </w:p>
        </w:tc>
        <w:tc>
          <w:tcPr>
            <w:tcW w:w="548" w:type="pct"/>
          </w:tcPr>
          <w:p w14:paraId="11FB5EB6"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t>12/12</w:t>
            </w:r>
          </w:p>
        </w:tc>
        <w:tc>
          <w:tcPr>
            <w:tcW w:w="490" w:type="pct"/>
            <w:vMerge/>
          </w:tcPr>
          <w:p w14:paraId="736D33F8" w14:textId="77777777" w:rsidR="000D6C81" w:rsidRPr="00E857CD" w:rsidRDefault="000D6C81" w:rsidP="000D6C81">
            <w:pPr>
              <w:suppressAutoHyphens/>
              <w:spacing w:after="0" w:line="240" w:lineRule="auto"/>
              <w:jc w:val="center"/>
              <w:rPr>
                <w:rFonts w:ascii="Times New Roman" w:hAnsi="Times New Roman"/>
                <w:b/>
              </w:rPr>
            </w:pPr>
          </w:p>
        </w:tc>
        <w:tc>
          <w:tcPr>
            <w:tcW w:w="645" w:type="pct"/>
            <w:vMerge/>
          </w:tcPr>
          <w:p w14:paraId="3F6FB8B7"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677A9919" w14:textId="77777777" w:rsidTr="000D6C81">
        <w:trPr>
          <w:trHeight w:val="750"/>
        </w:trPr>
        <w:tc>
          <w:tcPr>
            <w:tcW w:w="3317" w:type="pct"/>
            <w:gridSpan w:val="3"/>
          </w:tcPr>
          <w:p w14:paraId="03609077" w14:textId="77777777" w:rsidR="000D6C81" w:rsidRPr="00E857CD" w:rsidRDefault="000D6C81" w:rsidP="000D6C81">
            <w:pPr>
              <w:spacing w:after="0" w:line="240" w:lineRule="auto"/>
              <w:rPr>
                <w:rFonts w:ascii="Times New Roman" w:hAnsi="Times New Roman"/>
                <w:b/>
              </w:rPr>
            </w:pPr>
            <w:r w:rsidRPr="00E857CD">
              <w:rPr>
                <w:rFonts w:ascii="Times New Roman" w:hAnsi="Times New Roman"/>
                <w:b/>
                <w:bCs/>
              </w:rPr>
              <w:t>Примерная тематика самостоятельной учебной работы при изучении раздела 6</w:t>
            </w:r>
          </w:p>
          <w:p w14:paraId="2A92E9F1" w14:textId="77777777" w:rsidR="000D6C81" w:rsidRPr="00E857CD" w:rsidRDefault="000D6C81" w:rsidP="000D6C81">
            <w:pPr>
              <w:numPr>
                <w:ilvl w:val="0"/>
                <w:numId w:val="11"/>
              </w:numPr>
              <w:spacing w:after="0" w:line="240" w:lineRule="auto"/>
              <w:contextualSpacing/>
              <w:rPr>
                <w:rFonts w:ascii="Times New Roman" w:hAnsi="Times New Roman"/>
                <w:sz w:val="24"/>
                <w:szCs w:val="24"/>
              </w:rPr>
            </w:pPr>
            <w:r w:rsidRPr="00E857CD">
              <w:rPr>
                <w:rFonts w:ascii="Times New Roman" w:hAnsi="Times New Roman"/>
                <w:sz w:val="24"/>
                <w:szCs w:val="24"/>
              </w:rPr>
              <w:t>Проработка конспектов занятий;</w:t>
            </w:r>
          </w:p>
          <w:p w14:paraId="61258BAE" w14:textId="77777777" w:rsidR="000D6C81" w:rsidRPr="00E857CD" w:rsidRDefault="000D6C81" w:rsidP="000D6C81">
            <w:pPr>
              <w:numPr>
                <w:ilvl w:val="0"/>
                <w:numId w:val="11"/>
              </w:numPr>
              <w:spacing w:after="0" w:line="240" w:lineRule="auto"/>
              <w:rPr>
                <w:rFonts w:ascii="Times New Roman" w:hAnsi="Times New Roman"/>
                <w:sz w:val="24"/>
                <w:szCs w:val="24"/>
              </w:rPr>
            </w:pPr>
            <w:r w:rsidRPr="00E857CD">
              <w:rPr>
                <w:rFonts w:ascii="Times New Roman" w:hAnsi="Times New Roman"/>
                <w:sz w:val="24"/>
                <w:szCs w:val="24"/>
              </w:rPr>
              <w:t>Решение практических ситуаций</w:t>
            </w:r>
          </w:p>
          <w:p w14:paraId="786C76D6" w14:textId="77777777" w:rsidR="000D6C81" w:rsidRPr="00E857CD" w:rsidRDefault="000D6C81" w:rsidP="000D6C81">
            <w:pPr>
              <w:numPr>
                <w:ilvl w:val="0"/>
                <w:numId w:val="11"/>
              </w:numPr>
              <w:spacing w:after="0" w:line="240" w:lineRule="auto"/>
              <w:rPr>
                <w:rFonts w:ascii="Times New Roman" w:hAnsi="Times New Roman"/>
                <w:sz w:val="24"/>
                <w:szCs w:val="24"/>
              </w:rPr>
            </w:pPr>
            <w:r w:rsidRPr="00E857CD">
              <w:rPr>
                <w:rFonts w:ascii="Times New Roman" w:hAnsi="Times New Roman"/>
                <w:sz w:val="24"/>
                <w:szCs w:val="24"/>
              </w:rPr>
              <w:t>Инвентаризация, проводимая налоговым органом</w:t>
            </w:r>
          </w:p>
        </w:tc>
        <w:tc>
          <w:tcPr>
            <w:tcW w:w="548" w:type="pct"/>
          </w:tcPr>
          <w:p w14:paraId="7417EDC5" w14:textId="77777777" w:rsidR="000D6C81" w:rsidRPr="00E857CD" w:rsidRDefault="000D6C81" w:rsidP="000D6C81">
            <w:pPr>
              <w:suppressAutoHyphens/>
              <w:spacing w:after="0" w:line="240" w:lineRule="auto"/>
              <w:jc w:val="center"/>
              <w:rPr>
                <w:rFonts w:ascii="Times New Roman" w:hAnsi="Times New Roman"/>
              </w:rPr>
            </w:pPr>
          </w:p>
        </w:tc>
        <w:tc>
          <w:tcPr>
            <w:tcW w:w="490" w:type="pct"/>
          </w:tcPr>
          <w:p w14:paraId="55098C7C" w14:textId="77777777" w:rsidR="000D6C81" w:rsidRPr="00E857CD" w:rsidRDefault="000D6C81" w:rsidP="000D6C81">
            <w:pPr>
              <w:suppressAutoHyphens/>
              <w:spacing w:after="0" w:line="240" w:lineRule="auto"/>
              <w:jc w:val="center"/>
              <w:rPr>
                <w:rFonts w:ascii="Times New Roman" w:hAnsi="Times New Roman"/>
                <w:b/>
              </w:rPr>
            </w:pPr>
          </w:p>
        </w:tc>
        <w:tc>
          <w:tcPr>
            <w:tcW w:w="645" w:type="pct"/>
          </w:tcPr>
          <w:p w14:paraId="6A5F5CDE"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2B5CED7C" w14:textId="77777777" w:rsidTr="000D6C81">
        <w:trPr>
          <w:trHeight w:val="750"/>
        </w:trPr>
        <w:tc>
          <w:tcPr>
            <w:tcW w:w="3317" w:type="pct"/>
            <w:gridSpan w:val="3"/>
          </w:tcPr>
          <w:p w14:paraId="655035DD" w14:textId="77777777" w:rsidR="000D6C81" w:rsidRPr="00E857CD" w:rsidRDefault="000D6C81" w:rsidP="000D6C81">
            <w:pPr>
              <w:spacing w:after="0" w:line="240" w:lineRule="auto"/>
              <w:rPr>
                <w:rFonts w:ascii="Times New Roman" w:hAnsi="Times New Roman"/>
                <w:b/>
                <w:bCs/>
              </w:rPr>
            </w:pPr>
            <w:r w:rsidRPr="00E857CD">
              <w:rPr>
                <w:rFonts w:ascii="Times New Roman" w:hAnsi="Times New Roman"/>
                <w:b/>
                <w:bCs/>
              </w:rPr>
              <w:t>Консультации по тематике разделов 5-6</w:t>
            </w:r>
          </w:p>
        </w:tc>
        <w:tc>
          <w:tcPr>
            <w:tcW w:w="548" w:type="pct"/>
          </w:tcPr>
          <w:p w14:paraId="512F3AB2" w14:textId="77777777" w:rsidR="000D6C81" w:rsidRPr="00E857CD" w:rsidRDefault="000D6C81" w:rsidP="000D6C81">
            <w:pPr>
              <w:suppressAutoHyphens/>
              <w:spacing w:after="0" w:line="240" w:lineRule="auto"/>
              <w:jc w:val="center"/>
              <w:rPr>
                <w:rFonts w:ascii="Times New Roman" w:hAnsi="Times New Roman"/>
              </w:rPr>
            </w:pPr>
            <w:r w:rsidRPr="00E857CD">
              <w:rPr>
                <w:rFonts w:ascii="Times New Roman" w:hAnsi="Times New Roman"/>
              </w:rPr>
              <w:t>4</w:t>
            </w:r>
          </w:p>
        </w:tc>
        <w:tc>
          <w:tcPr>
            <w:tcW w:w="490" w:type="pct"/>
          </w:tcPr>
          <w:p w14:paraId="1BEBAF95" w14:textId="77777777" w:rsidR="000D6C81" w:rsidRPr="00E857CD" w:rsidRDefault="000D6C81" w:rsidP="000D6C81">
            <w:pPr>
              <w:suppressAutoHyphens/>
              <w:spacing w:after="0" w:line="240" w:lineRule="auto"/>
              <w:jc w:val="center"/>
              <w:rPr>
                <w:rFonts w:ascii="Times New Roman" w:hAnsi="Times New Roman"/>
                <w:b/>
              </w:rPr>
            </w:pPr>
          </w:p>
        </w:tc>
        <w:tc>
          <w:tcPr>
            <w:tcW w:w="645" w:type="pct"/>
          </w:tcPr>
          <w:p w14:paraId="3BBBB6B4" w14:textId="77777777" w:rsidR="000D6C81" w:rsidRPr="00E857CD" w:rsidRDefault="000D6C81" w:rsidP="000D6C81">
            <w:pPr>
              <w:suppressAutoHyphens/>
              <w:spacing w:after="0" w:line="240" w:lineRule="auto"/>
              <w:jc w:val="center"/>
              <w:rPr>
                <w:rFonts w:ascii="Times New Roman" w:hAnsi="Times New Roman"/>
                <w:b/>
              </w:rPr>
            </w:pPr>
          </w:p>
        </w:tc>
      </w:tr>
      <w:tr w:rsidR="000D6C81" w:rsidRPr="00E857CD" w14:paraId="4CF7AC75" w14:textId="77777777" w:rsidTr="000D6C81">
        <w:trPr>
          <w:trHeight w:val="20"/>
        </w:trPr>
        <w:tc>
          <w:tcPr>
            <w:tcW w:w="3317" w:type="pct"/>
            <w:gridSpan w:val="3"/>
          </w:tcPr>
          <w:p w14:paraId="270F7C93" w14:textId="77777777" w:rsidR="000D6C81" w:rsidRPr="00E857CD" w:rsidRDefault="000D6C81" w:rsidP="000D6C81">
            <w:pPr>
              <w:spacing w:after="0" w:line="240" w:lineRule="auto"/>
              <w:rPr>
                <w:rFonts w:ascii="Times New Roman" w:hAnsi="Times New Roman"/>
                <w:b/>
                <w:bCs/>
              </w:rPr>
            </w:pPr>
            <w:r w:rsidRPr="00E857CD">
              <w:rPr>
                <w:rFonts w:ascii="Times New Roman" w:hAnsi="Times New Roman"/>
                <w:b/>
                <w:bCs/>
              </w:rPr>
              <w:t>Производственная практика по ПМ.02</w:t>
            </w:r>
          </w:p>
          <w:p w14:paraId="182AD4AB" w14:textId="77777777" w:rsidR="000D6C81" w:rsidRPr="00E857CD" w:rsidRDefault="000D6C81" w:rsidP="000D6C81">
            <w:pPr>
              <w:spacing w:after="0" w:line="240" w:lineRule="auto"/>
              <w:rPr>
                <w:rFonts w:ascii="Times New Roman" w:hAnsi="Times New Roman"/>
                <w:b/>
                <w:bCs/>
              </w:rPr>
            </w:pPr>
            <w:r w:rsidRPr="00E857CD">
              <w:rPr>
                <w:rFonts w:ascii="Times New Roman" w:hAnsi="Times New Roman"/>
                <w:b/>
                <w:bCs/>
              </w:rPr>
              <w:t>ПП.02.</w:t>
            </w:r>
          </w:p>
          <w:p w14:paraId="3E2D5F9D" w14:textId="77777777" w:rsidR="000D6C81" w:rsidRPr="00E857CD" w:rsidRDefault="000D6C81" w:rsidP="000D6C81">
            <w:pPr>
              <w:spacing w:after="0" w:line="240" w:lineRule="auto"/>
              <w:rPr>
                <w:rFonts w:ascii="Times New Roman" w:hAnsi="Times New Roman"/>
                <w:b/>
                <w:bCs/>
              </w:rPr>
            </w:pPr>
            <w:r w:rsidRPr="00E857CD">
              <w:rPr>
                <w:rFonts w:ascii="Times New Roman" w:hAnsi="Times New Roman"/>
                <w:b/>
                <w:bCs/>
              </w:rPr>
              <w:t xml:space="preserve">Виды работ </w:t>
            </w:r>
          </w:p>
          <w:p w14:paraId="6DB9EC6A"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1.Инвентаризация денежных средств</w:t>
            </w:r>
          </w:p>
          <w:p w14:paraId="10AF8B4F"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 xml:space="preserve">2.Учет задолженностей </w:t>
            </w:r>
            <w:proofErr w:type="gramStart"/>
            <w:r w:rsidRPr="00E857CD">
              <w:rPr>
                <w:rFonts w:ascii="Times New Roman" w:hAnsi="Times New Roman"/>
                <w:bCs/>
              </w:rPr>
              <w:t>нереальных  к</w:t>
            </w:r>
            <w:proofErr w:type="gramEnd"/>
            <w:r w:rsidRPr="00E857CD">
              <w:rPr>
                <w:rFonts w:ascii="Times New Roman" w:hAnsi="Times New Roman"/>
                <w:bCs/>
              </w:rPr>
              <w:t xml:space="preserve"> взысканию </w:t>
            </w:r>
          </w:p>
          <w:p w14:paraId="397FFF49"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3.Учет труда и заработной платы</w:t>
            </w:r>
          </w:p>
          <w:p w14:paraId="7E716616"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4.Учет пособий по временной нетрудоспособности;</w:t>
            </w:r>
          </w:p>
          <w:p w14:paraId="5F6660A3"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5. Учет и расчет отпускных сумм</w:t>
            </w:r>
          </w:p>
          <w:p w14:paraId="759636C9"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6. Учет прибыли и убытков</w:t>
            </w:r>
          </w:p>
          <w:p w14:paraId="1EC0BA9A"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7.Учет налогооблагаемой прибыли</w:t>
            </w:r>
          </w:p>
          <w:p w14:paraId="62C369E7"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lastRenderedPageBreak/>
              <w:t>8. Учет резервов предстоящих расходов</w:t>
            </w:r>
          </w:p>
          <w:p w14:paraId="7DC2B973"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9.Реформация бухгалтерского баланса</w:t>
            </w:r>
          </w:p>
          <w:p w14:paraId="32517E9E"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10.Учет финансовых результатов в системе бухгалтерского и налогового учета</w:t>
            </w:r>
          </w:p>
          <w:p w14:paraId="7B734764" w14:textId="77777777" w:rsidR="000D6C81" w:rsidRPr="00E857CD" w:rsidRDefault="000D6C81" w:rsidP="000D6C81">
            <w:pPr>
              <w:spacing w:after="0" w:line="240" w:lineRule="auto"/>
              <w:rPr>
                <w:rFonts w:ascii="Times New Roman" w:hAnsi="Times New Roman"/>
                <w:bCs/>
              </w:rPr>
            </w:pPr>
            <w:r w:rsidRPr="00E857CD">
              <w:rPr>
                <w:rFonts w:ascii="Times New Roman" w:hAnsi="Times New Roman"/>
                <w:bCs/>
              </w:rPr>
              <w:t>11.Особенности документооборота в системе налогового учета</w:t>
            </w:r>
          </w:p>
          <w:p w14:paraId="1086B8EC" w14:textId="77777777" w:rsidR="000D6C81" w:rsidRPr="00E857CD" w:rsidRDefault="000D6C81" w:rsidP="000D6C81">
            <w:pPr>
              <w:spacing w:after="0" w:line="240" w:lineRule="auto"/>
              <w:rPr>
                <w:rFonts w:ascii="Times New Roman" w:hAnsi="Times New Roman"/>
                <w:bCs/>
                <w:sz w:val="24"/>
                <w:szCs w:val="24"/>
              </w:rPr>
            </w:pPr>
          </w:p>
          <w:p w14:paraId="1B70F74D" w14:textId="77777777" w:rsidR="000D6C81" w:rsidRPr="00E857CD" w:rsidRDefault="000D6C81" w:rsidP="000D6C81">
            <w:pPr>
              <w:spacing w:after="0" w:line="240" w:lineRule="auto"/>
              <w:rPr>
                <w:rFonts w:ascii="Times New Roman" w:hAnsi="Times New Roman"/>
                <w:b/>
                <w:bCs/>
              </w:rPr>
            </w:pPr>
          </w:p>
        </w:tc>
        <w:tc>
          <w:tcPr>
            <w:tcW w:w="548" w:type="pct"/>
          </w:tcPr>
          <w:p w14:paraId="57CBF5FA" w14:textId="77777777" w:rsidR="000D6C81" w:rsidRPr="00E857CD" w:rsidRDefault="000D6C81" w:rsidP="000D6C81">
            <w:pPr>
              <w:suppressAutoHyphens/>
              <w:spacing w:after="0" w:line="240" w:lineRule="auto"/>
              <w:jc w:val="center"/>
              <w:rPr>
                <w:rFonts w:ascii="Times New Roman" w:hAnsi="Times New Roman"/>
                <w:b/>
              </w:rPr>
            </w:pPr>
            <w:r w:rsidRPr="00E857CD">
              <w:rPr>
                <w:rFonts w:ascii="Times New Roman" w:hAnsi="Times New Roman"/>
                <w:b/>
              </w:rPr>
              <w:lastRenderedPageBreak/>
              <w:t>72/72</w:t>
            </w:r>
          </w:p>
        </w:tc>
        <w:tc>
          <w:tcPr>
            <w:tcW w:w="490" w:type="pct"/>
          </w:tcPr>
          <w:p w14:paraId="46A849B8" w14:textId="77777777" w:rsidR="000D6C81" w:rsidRPr="00E857CD" w:rsidRDefault="000D6C81" w:rsidP="000D6C81">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ОК 1 – 11,</w:t>
            </w:r>
          </w:p>
          <w:p w14:paraId="4120DFC6" w14:textId="77777777" w:rsidR="000D6C81" w:rsidRPr="00E857CD" w:rsidRDefault="000D6C81" w:rsidP="000D6C81">
            <w:pPr>
              <w:suppressAutoHyphens/>
              <w:spacing w:after="0" w:line="240" w:lineRule="auto"/>
              <w:rPr>
                <w:rFonts w:ascii="Times New Roman" w:hAnsi="Times New Roman"/>
                <w:b/>
              </w:rPr>
            </w:pPr>
            <w:r w:rsidRPr="00E857CD">
              <w:rPr>
                <w:rFonts w:ascii="Times New Roman" w:hAnsi="Times New Roman"/>
                <w:sz w:val="24"/>
                <w:szCs w:val="24"/>
              </w:rPr>
              <w:t>ПК 2.1-ПК2.7</w:t>
            </w:r>
          </w:p>
        </w:tc>
        <w:tc>
          <w:tcPr>
            <w:tcW w:w="645" w:type="pct"/>
          </w:tcPr>
          <w:p w14:paraId="25359728"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Уо.01.01-Уо.01.04</w:t>
            </w:r>
          </w:p>
          <w:p w14:paraId="13F4A669"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Зо.01.01-Зо.01.03 Уо.02.01-Уо.02.02;</w:t>
            </w:r>
          </w:p>
          <w:p w14:paraId="2BA0CB8F"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Зо.02.01-ЗО. 02.03</w:t>
            </w:r>
          </w:p>
          <w:p w14:paraId="52ADF661"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Уо.02.</w:t>
            </w:r>
            <w:proofErr w:type="gramStart"/>
            <w:r w:rsidRPr="00E857CD">
              <w:rPr>
                <w:rFonts w:ascii="Times New Roman" w:hAnsi="Times New Roman"/>
                <w:sz w:val="16"/>
                <w:szCs w:val="16"/>
              </w:rPr>
              <w:t>05;Уо</w:t>
            </w:r>
            <w:proofErr w:type="gramEnd"/>
            <w:r w:rsidRPr="00E857CD">
              <w:rPr>
                <w:rFonts w:ascii="Times New Roman" w:hAnsi="Times New Roman"/>
                <w:sz w:val="16"/>
                <w:szCs w:val="16"/>
              </w:rPr>
              <w:t>.02.06</w:t>
            </w:r>
          </w:p>
          <w:p w14:paraId="76D1C160"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Зо.02.</w:t>
            </w:r>
            <w:proofErr w:type="gramStart"/>
            <w:r w:rsidRPr="00E857CD">
              <w:rPr>
                <w:rFonts w:ascii="Times New Roman" w:hAnsi="Times New Roman"/>
                <w:sz w:val="16"/>
                <w:szCs w:val="16"/>
              </w:rPr>
              <w:t>05;Зо</w:t>
            </w:r>
            <w:proofErr w:type="gramEnd"/>
            <w:r w:rsidRPr="00E857CD">
              <w:rPr>
                <w:rFonts w:ascii="Times New Roman" w:hAnsi="Times New Roman"/>
                <w:sz w:val="16"/>
                <w:szCs w:val="16"/>
              </w:rPr>
              <w:t>.02.06</w:t>
            </w:r>
          </w:p>
          <w:p w14:paraId="67F46D6B"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Уо.03.</w:t>
            </w:r>
            <w:proofErr w:type="gramStart"/>
            <w:r w:rsidRPr="00E857CD">
              <w:rPr>
                <w:rFonts w:ascii="Times New Roman" w:hAnsi="Times New Roman"/>
                <w:sz w:val="16"/>
                <w:szCs w:val="16"/>
              </w:rPr>
              <w:t>01;Уо</w:t>
            </w:r>
            <w:proofErr w:type="gramEnd"/>
            <w:r w:rsidRPr="00E857CD">
              <w:rPr>
                <w:rFonts w:ascii="Times New Roman" w:hAnsi="Times New Roman"/>
                <w:sz w:val="16"/>
                <w:szCs w:val="16"/>
              </w:rPr>
              <w:t>.03.02</w:t>
            </w:r>
          </w:p>
          <w:p w14:paraId="2716914B"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Зо.03.</w:t>
            </w:r>
            <w:proofErr w:type="gramStart"/>
            <w:r w:rsidRPr="00E857CD">
              <w:rPr>
                <w:rFonts w:ascii="Times New Roman" w:hAnsi="Times New Roman"/>
                <w:sz w:val="16"/>
                <w:szCs w:val="16"/>
              </w:rPr>
              <w:t>01;Зо</w:t>
            </w:r>
            <w:proofErr w:type="gramEnd"/>
            <w:r w:rsidRPr="00E857CD">
              <w:rPr>
                <w:rFonts w:ascii="Times New Roman" w:hAnsi="Times New Roman"/>
                <w:sz w:val="16"/>
                <w:szCs w:val="16"/>
              </w:rPr>
              <w:t>.03.02</w:t>
            </w:r>
          </w:p>
          <w:p w14:paraId="27D0A18C"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Уо.04.</w:t>
            </w:r>
            <w:proofErr w:type="gramStart"/>
            <w:r w:rsidRPr="00E857CD">
              <w:rPr>
                <w:rFonts w:ascii="Times New Roman" w:hAnsi="Times New Roman"/>
                <w:sz w:val="16"/>
                <w:szCs w:val="16"/>
              </w:rPr>
              <w:t>02;Зо</w:t>
            </w:r>
            <w:proofErr w:type="gramEnd"/>
            <w:r w:rsidRPr="00E857CD">
              <w:rPr>
                <w:rFonts w:ascii="Times New Roman" w:hAnsi="Times New Roman"/>
                <w:sz w:val="16"/>
                <w:szCs w:val="16"/>
              </w:rPr>
              <w:t>.04.01</w:t>
            </w:r>
          </w:p>
          <w:p w14:paraId="09D22D49"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Уо.05.</w:t>
            </w:r>
            <w:proofErr w:type="gramStart"/>
            <w:r w:rsidRPr="00E857CD">
              <w:rPr>
                <w:rFonts w:ascii="Times New Roman" w:hAnsi="Times New Roman"/>
                <w:sz w:val="16"/>
                <w:szCs w:val="16"/>
              </w:rPr>
              <w:t>01;Зо</w:t>
            </w:r>
            <w:proofErr w:type="gramEnd"/>
            <w:r w:rsidRPr="00E857CD">
              <w:rPr>
                <w:rFonts w:ascii="Times New Roman" w:hAnsi="Times New Roman"/>
                <w:sz w:val="16"/>
                <w:szCs w:val="16"/>
              </w:rPr>
              <w:t>.05.02</w:t>
            </w:r>
          </w:p>
          <w:p w14:paraId="5F20108D"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Уо.06.</w:t>
            </w:r>
            <w:proofErr w:type="gramStart"/>
            <w:r w:rsidRPr="00E857CD">
              <w:rPr>
                <w:rFonts w:ascii="Times New Roman" w:hAnsi="Times New Roman"/>
                <w:sz w:val="16"/>
                <w:szCs w:val="16"/>
              </w:rPr>
              <w:t>01;Зо</w:t>
            </w:r>
            <w:proofErr w:type="gramEnd"/>
            <w:r w:rsidRPr="00E857CD">
              <w:rPr>
                <w:rFonts w:ascii="Times New Roman" w:hAnsi="Times New Roman"/>
                <w:sz w:val="16"/>
                <w:szCs w:val="16"/>
              </w:rPr>
              <w:t>.06.02</w:t>
            </w:r>
          </w:p>
          <w:p w14:paraId="6C27D28D"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Уо.07.</w:t>
            </w:r>
            <w:proofErr w:type="gramStart"/>
            <w:r w:rsidRPr="00E857CD">
              <w:rPr>
                <w:rFonts w:ascii="Times New Roman" w:hAnsi="Times New Roman"/>
                <w:sz w:val="16"/>
                <w:szCs w:val="16"/>
              </w:rPr>
              <w:t>02;Зо</w:t>
            </w:r>
            <w:proofErr w:type="gramEnd"/>
            <w:r w:rsidRPr="00E857CD">
              <w:rPr>
                <w:rFonts w:ascii="Times New Roman" w:hAnsi="Times New Roman"/>
                <w:sz w:val="16"/>
                <w:szCs w:val="16"/>
              </w:rPr>
              <w:t>.07.02</w:t>
            </w:r>
          </w:p>
          <w:p w14:paraId="4EC5698D"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Уо.08.</w:t>
            </w:r>
            <w:proofErr w:type="gramStart"/>
            <w:r w:rsidRPr="00E857CD">
              <w:rPr>
                <w:rFonts w:ascii="Times New Roman" w:hAnsi="Times New Roman"/>
                <w:sz w:val="16"/>
                <w:szCs w:val="16"/>
              </w:rPr>
              <w:t>03;Зо</w:t>
            </w:r>
            <w:proofErr w:type="gramEnd"/>
            <w:r w:rsidRPr="00E857CD">
              <w:rPr>
                <w:rFonts w:ascii="Times New Roman" w:hAnsi="Times New Roman"/>
                <w:sz w:val="16"/>
                <w:szCs w:val="16"/>
              </w:rPr>
              <w:t>.08.03</w:t>
            </w:r>
          </w:p>
          <w:p w14:paraId="066F29A8"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Уо.09.</w:t>
            </w:r>
            <w:proofErr w:type="gramStart"/>
            <w:r w:rsidRPr="00E857CD">
              <w:rPr>
                <w:rFonts w:ascii="Times New Roman" w:hAnsi="Times New Roman"/>
                <w:sz w:val="16"/>
                <w:szCs w:val="16"/>
              </w:rPr>
              <w:t>01;Зо</w:t>
            </w:r>
            <w:proofErr w:type="gramEnd"/>
            <w:r w:rsidRPr="00E857CD">
              <w:rPr>
                <w:rFonts w:ascii="Times New Roman" w:hAnsi="Times New Roman"/>
                <w:sz w:val="16"/>
                <w:szCs w:val="16"/>
              </w:rPr>
              <w:t>.09.01</w:t>
            </w:r>
          </w:p>
          <w:p w14:paraId="719DC6EE"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lastRenderedPageBreak/>
              <w:t>Уо.10.</w:t>
            </w:r>
            <w:proofErr w:type="gramStart"/>
            <w:r w:rsidRPr="00E857CD">
              <w:rPr>
                <w:rFonts w:ascii="Times New Roman" w:hAnsi="Times New Roman"/>
                <w:sz w:val="16"/>
                <w:szCs w:val="16"/>
              </w:rPr>
              <w:t>01;Зо</w:t>
            </w:r>
            <w:proofErr w:type="gramEnd"/>
            <w:r w:rsidRPr="00E857CD">
              <w:rPr>
                <w:rFonts w:ascii="Times New Roman" w:hAnsi="Times New Roman"/>
                <w:sz w:val="16"/>
                <w:szCs w:val="16"/>
              </w:rPr>
              <w:t>.10.05</w:t>
            </w:r>
          </w:p>
          <w:p w14:paraId="4CE57B71"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Уо.11.</w:t>
            </w:r>
            <w:proofErr w:type="gramStart"/>
            <w:r w:rsidRPr="00E857CD">
              <w:rPr>
                <w:rFonts w:ascii="Times New Roman" w:hAnsi="Times New Roman"/>
                <w:sz w:val="16"/>
                <w:szCs w:val="16"/>
              </w:rPr>
              <w:t>05;Зо</w:t>
            </w:r>
            <w:proofErr w:type="gramEnd"/>
            <w:r w:rsidRPr="00E857CD">
              <w:rPr>
                <w:rFonts w:ascii="Times New Roman" w:hAnsi="Times New Roman"/>
                <w:sz w:val="16"/>
                <w:szCs w:val="16"/>
              </w:rPr>
              <w:t>.11.05</w:t>
            </w:r>
          </w:p>
          <w:p w14:paraId="1ABD75F2"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У </w:t>
            </w:r>
            <w:proofErr w:type="gramStart"/>
            <w:r w:rsidRPr="00E857CD">
              <w:rPr>
                <w:rFonts w:ascii="Times New Roman" w:hAnsi="Times New Roman"/>
                <w:sz w:val="16"/>
                <w:szCs w:val="16"/>
              </w:rPr>
              <w:t>2.1.01 ;У</w:t>
            </w:r>
            <w:proofErr w:type="gramEnd"/>
            <w:r w:rsidRPr="00E857CD">
              <w:rPr>
                <w:rFonts w:ascii="Times New Roman" w:hAnsi="Times New Roman"/>
                <w:sz w:val="16"/>
                <w:szCs w:val="16"/>
              </w:rPr>
              <w:t xml:space="preserve"> 2.1.02  У 2.1.03;У 2.1.04  </w:t>
            </w:r>
          </w:p>
          <w:p w14:paraId="71627ADC"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У </w:t>
            </w:r>
            <w:proofErr w:type="gramStart"/>
            <w:r w:rsidRPr="00E857CD">
              <w:rPr>
                <w:rFonts w:ascii="Times New Roman" w:hAnsi="Times New Roman"/>
                <w:sz w:val="16"/>
                <w:szCs w:val="16"/>
              </w:rPr>
              <w:t>2.1.05 ;</w:t>
            </w:r>
            <w:proofErr w:type="gramEnd"/>
            <w:r w:rsidRPr="00E857CD">
              <w:rPr>
                <w:rFonts w:ascii="Times New Roman" w:hAnsi="Times New Roman"/>
                <w:sz w:val="16"/>
                <w:szCs w:val="16"/>
              </w:rPr>
              <w:t xml:space="preserve"> У 2.1.06   </w:t>
            </w:r>
          </w:p>
          <w:p w14:paraId="6A1041BB"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У </w:t>
            </w:r>
            <w:proofErr w:type="gramStart"/>
            <w:r w:rsidRPr="00E857CD">
              <w:rPr>
                <w:rFonts w:ascii="Times New Roman" w:hAnsi="Times New Roman"/>
                <w:sz w:val="16"/>
                <w:szCs w:val="16"/>
              </w:rPr>
              <w:t>2.2.01 ;У</w:t>
            </w:r>
            <w:proofErr w:type="gramEnd"/>
            <w:r w:rsidRPr="00E857CD">
              <w:rPr>
                <w:rFonts w:ascii="Times New Roman" w:hAnsi="Times New Roman"/>
                <w:sz w:val="16"/>
                <w:szCs w:val="16"/>
              </w:rPr>
              <w:t xml:space="preserve"> 2.2.04  </w:t>
            </w:r>
          </w:p>
          <w:p w14:paraId="0CB68DDC"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У </w:t>
            </w:r>
            <w:proofErr w:type="gramStart"/>
            <w:r w:rsidRPr="00E857CD">
              <w:rPr>
                <w:rFonts w:ascii="Times New Roman" w:hAnsi="Times New Roman"/>
                <w:sz w:val="16"/>
                <w:szCs w:val="16"/>
              </w:rPr>
              <w:t>2.5.02 ;У</w:t>
            </w:r>
            <w:proofErr w:type="gramEnd"/>
            <w:r w:rsidRPr="00E857CD">
              <w:rPr>
                <w:rFonts w:ascii="Times New Roman" w:hAnsi="Times New Roman"/>
                <w:sz w:val="16"/>
                <w:szCs w:val="16"/>
              </w:rPr>
              <w:t xml:space="preserve"> 2.5.03  </w:t>
            </w:r>
          </w:p>
          <w:p w14:paraId="526CEC1D"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У </w:t>
            </w:r>
            <w:proofErr w:type="gramStart"/>
            <w:r w:rsidRPr="00E857CD">
              <w:rPr>
                <w:rFonts w:ascii="Times New Roman" w:hAnsi="Times New Roman"/>
                <w:sz w:val="16"/>
                <w:szCs w:val="16"/>
              </w:rPr>
              <w:t>2.5.04 ;У</w:t>
            </w:r>
            <w:proofErr w:type="gramEnd"/>
            <w:r w:rsidRPr="00E857CD">
              <w:rPr>
                <w:rFonts w:ascii="Times New Roman" w:hAnsi="Times New Roman"/>
                <w:sz w:val="16"/>
                <w:szCs w:val="16"/>
              </w:rPr>
              <w:t xml:space="preserve"> 2.5.05 </w:t>
            </w:r>
          </w:p>
          <w:p w14:paraId="37AB0168"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У </w:t>
            </w:r>
            <w:proofErr w:type="gramStart"/>
            <w:r w:rsidRPr="00E857CD">
              <w:rPr>
                <w:rFonts w:ascii="Times New Roman" w:hAnsi="Times New Roman"/>
                <w:sz w:val="16"/>
                <w:szCs w:val="16"/>
              </w:rPr>
              <w:t>2.5.06  ;</w:t>
            </w:r>
            <w:proofErr w:type="gramEnd"/>
            <w:r w:rsidRPr="00E857CD">
              <w:rPr>
                <w:rFonts w:ascii="Times New Roman" w:hAnsi="Times New Roman"/>
                <w:sz w:val="16"/>
                <w:szCs w:val="16"/>
              </w:rPr>
              <w:t xml:space="preserve"> У 2.5.07 </w:t>
            </w:r>
          </w:p>
          <w:p w14:paraId="3661C9B3"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У </w:t>
            </w:r>
            <w:proofErr w:type="gramStart"/>
            <w:r w:rsidRPr="00E857CD">
              <w:rPr>
                <w:rFonts w:ascii="Times New Roman" w:hAnsi="Times New Roman"/>
                <w:sz w:val="16"/>
                <w:szCs w:val="16"/>
              </w:rPr>
              <w:t>2.6.01  ;</w:t>
            </w:r>
            <w:proofErr w:type="gramEnd"/>
            <w:r w:rsidRPr="00E857CD">
              <w:rPr>
                <w:rFonts w:ascii="Times New Roman" w:hAnsi="Times New Roman"/>
                <w:sz w:val="16"/>
                <w:szCs w:val="16"/>
              </w:rPr>
              <w:t xml:space="preserve">У 2.7.01   </w:t>
            </w:r>
          </w:p>
          <w:p w14:paraId="6083A67A"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У 2.7.02 </w:t>
            </w:r>
          </w:p>
          <w:p w14:paraId="359676FB"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З </w:t>
            </w:r>
            <w:proofErr w:type="gramStart"/>
            <w:r w:rsidRPr="00E857CD">
              <w:rPr>
                <w:rFonts w:ascii="Times New Roman" w:hAnsi="Times New Roman"/>
                <w:sz w:val="16"/>
                <w:szCs w:val="16"/>
              </w:rPr>
              <w:t>2.1.01 ;З</w:t>
            </w:r>
            <w:proofErr w:type="gramEnd"/>
            <w:r w:rsidRPr="00E857CD">
              <w:rPr>
                <w:rFonts w:ascii="Times New Roman" w:hAnsi="Times New Roman"/>
                <w:sz w:val="16"/>
                <w:szCs w:val="16"/>
              </w:rPr>
              <w:t xml:space="preserve"> 2.1.02  </w:t>
            </w:r>
          </w:p>
          <w:p w14:paraId="685F3ACC"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З </w:t>
            </w:r>
            <w:proofErr w:type="gramStart"/>
            <w:r w:rsidRPr="00E857CD">
              <w:rPr>
                <w:rFonts w:ascii="Times New Roman" w:hAnsi="Times New Roman"/>
                <w:sz w:val="16"/>
                <w:szCs w:val="16"/>
              </w:rPr>
              <w:t>2.1.03;З</w:t>
            </w:r>
            <w:proofErr w:type="gramEnd"/>
            <w:r w:rsidRPr="00E857CD">
              <w:rPr>
                <w:rFonts w:ascii="Times New Roman" w:hAnsi="Times New Roman"/>
                <w:sz w:val="16"/>
                <w:szCs w:val="16"/>
              </w:rPr>
              <w:t xml:space="preserve"> 2.1.04 </w:t>
            </w:r>
          </w:p>
          <w:p w14:paraId="285F861E"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З 2.1.05; З 2.1.06  </w:t>
            </w:r>
          </w:p>
          <w:p w14:paraId="73A8F6DA"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З 2.1.07; З 2.1.08  </w:t>
            </w:r>
          </w:p>
          <w:p w14:paraId="3412EDC0"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З 2.1.09; З 2.1.10  </w:t>
            </w:r>
          </w:p>
          <w:p w14:paraId="5537AF99"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З 2.2.01; З 2.2.02  </w:t>
            </w:r>
          </w:p>
          <w:p w14:paraId="54585A0C"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З 2.2.05; З 2.2.06</w:t>
            </w:r>
          </w:p>
          <w:p w14:paraId="5C83538D"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З </w:t>
            </w:r>
            <w:proofErr w:type="gramStart"/>
            <w:r w:rsidRPr="00E857CD">
              <w:rPr>
                <w:rFonts w:ascii="Times New Roman" w:hAnsi="Times New Roman"/>
                <w:sz w:val="16"/>
                <w:szCs w:val="16"/>
              </w:rPr>
              <w:t>2.2.07 ;З</w:t>
            </w:r>
            <w:proofErr w:type="gramEnd"/>
            <w:r w:rsidRPr="00E857CD">
              <w:rPr>
                <w:rFonts w:ascii="Times New Roman" w:hAnsi="Times New Roman"/>
                <w:sz w:val="16"/>
                <w:szCs w:val="16"/>
              </w:rPr>
              <w:t xml:space="preserve"> 2.301 </w:t>
            </w:r>
          </w:p>
          <w:p w14:paraId="35293638" w14:textId="77777777" w:rsidR="000D6C81" w:rsidRPr="00E857CD" w:rsidRDefault="000D6C81" w:rsidP="000D6C81">
            <w:pPr>
              <w:suppressAutoHyphens/>
              <w:spacing w:after="0" w:line="240" w:lineRule="auto"/>
              <w:jc w:val="center"/>
              <w:rPr>
                <w:rFonts w:ascii="Times New Roman" w:hAnsi="Times New Roman"/>
                <w:sz w:val="16"/>
                <w:szCs w:val="16"/>
              </w:rPr>
            </w:pPr>
            <w:r w:rsidRPr="00E857CD">
              <w:rPr>
                <w:rFonts w:ascii="Times New Roman" w:hAnsi="Times New Roman"/>
                <w:sz w:val="16"/>
                <w:szCs w:val="16"/>
              </w:rPr>
              <w:t xml:space="preserve">З 2.302 </w:t>
            </w:r>
          </w:p>
          <w:p w14:paraId="0911CEB3" w14:textId="77777777" w:rsidR="000D6C81" w:rsidRPr="00E857CD" w:rsidRDefault="000D6C81" w:rsidP="000D6C81">
            <w:pPr>
              <w:suppressAutoHyphens/>
              <w:spacing w:after="0" w:line="240" w:lineRule="auto"/>
              <w:jc w:val="center"/>
              <w:rPr>
                <w:rFonts w:ascii="Times New Roman" w:hAnsi="Times New Roman"/>
              </w:rPr>
            </w:pPr>
          </w:p>
          <w:p w14:paraId="0B336007" w14:textId="77777777" w:rsidR="000D6C81" w:rsidRPr="00E857CD" w:rsidRDefault="000D6C81" w:rsidP="000D6C81">
            <w:pPr>
              <w:suppressAutoHyphens/>
              <w:spacing w:after="0" w:line="240" w:lineRule="auto"/>
              <w:jc w:val="center"/>
              <w:rPr>
                <w:rFonts w:ascii="Times New Roman" w:hAnsi="Times New Roman"/>
              </w:rPr>
            </w:pPr>
          </w:p>
        </w:tc>
      </w:tr>
      <w:tr w:rsidR="000D6C81" w:rsidRPr="00E857CD" w14:paraId="72D4281A" w14:textId="77777777" w:rsidTr="000D6C81">
        <w:trPr>
          <w:trHeight w:val="20"/>
        </w:trPr>
        <w:tc>
          <w:tcPr>
            <w:tcW w:w="3317" w:type="pct"/>
            <w:gridSpan w:val="3"/>
          </w:tcPr>
          <w:p w14:paraId="549FDC05" w14:textId="77777777" w:rsidR="000D6C81" w:rsidRPr="00E857CD" w:rsidRDefault="000D6C81" w:rsidP="000D6C81">
            <w:pPr>
              <w:spacing w:after="0" w:line="240" w:lineRule="auto"/>
              <w:rPr>
                <w:rFonts w:ascii="Times New Roman" w:hAnsi="Times New Roman"/>
                <w:b/>
                <w:bCs/>
              </w:rPr>
            </w:pPr>
            <w:r w:rsidRPr="00E857CD">
              <w:rPr>
                <w:rFonts w:ascii="Times New Roman" w:hAnsi="Times New Roman"/>
                <w:b/>
                <w:bCs/>
              </w:rPr>
              <w:lastRenderedPageBreak/>
              <w:t>Промежуточная аттестация - экзамен</w:t>
            </w:r>
          </w:p>
        </w:tc>
        <w:tc>
          <w:tcPr>
            <w:tcW w:w="548" w:type="pct"/>
          </w:tcPr>
          <w:p w14:paraId="13C88BA7" w14:textId="77777777" w:rsidR="000D6C81" w:rsidRPr="00E857CD" w:rsidRDefault="000D6C81" w:rsidP="000D6C81">
            <w:pPr>
              <w:spacing w:after="0" w:line="240" w:lineRule="auto"/>
              <w:jc w:val="center"/>
              <w:rPr>
                <w:rFonts w:ascii="Times New Roman" w:hAnsi="Times New Roman"/>
                <w:b/>
                <w:sz w:val="24"/>
                <w:szCs w:val="24"/>
              </w:rPr>
            </w:pPr>
            <w:r w:rsidRPr="00E857CD">
              <w:rPr>
                <w:rFonts w:ascii="Times New Roman" w:hAnsi="Times New Roman"/>
                <w:b/>
                <w:sz w:val="24"/>
                <w:szCs w:val="24"/>
              </w:rPr>
              <w:t>4</w:t>
            </w:r>
          </w:p>
        </w:tc>
        <w:tc>
          <w:tcPr>
            <w:tcW w:w="490" w:type="pct"/>
          </w:tcPr>
          <w:p w14:paraId="0FA2455C" w14:textId="77777777" w:rsidR="000D6C81" w:rsidRPr="00E857CD" w:rsidRDefault="000D6C81" w:rsidP="000D6C81">
            <w:pPr>
              <w:spacing w:after="0" w:line="240" w:lineRule="auto"/>
              <w:jc w:val="center"/>
              <w:rPr>
                <w:rFonts w:ascii="Times New Roman" w:hAnsi="Times New Roman"/>
                <w:b/>
              </w:rPr>
            </w:pPr>
          </w:p>
        </w:tc>
        <w:tc>
          <w:tcPr>
            <w:tcW w:w="645" w:type="pct"/>
          </w:tcPr>
          <w:p w14:paraId="5F4B9D08" w14:textId="77777777" w:rsidR="000D6C81" w:rsidRPr="00E857CD" w:rsidRDefault="000D6C81" w:rsidP="000D6C81">
            <w:pPr>
              <w:spacing w:after="0" w:line="240" w:lineRule="auto"/>
              <w:jc w:val="center"/>
              <w:rPr>
                <w:rFonts w:ascii="Times New Roman" w:hAnsi="Times New Roman"/>
                <w:b/>
              </w:rPr>
            </w:pPr>
          </w:p>
        </w:tc>
      </w:tr>
      <w:tr w:rsidR="000D6C81" w:rsidRPr="00E857CD" w14:paraId="7FA8B31B" w14:textId="77777777" w:rsidTr="000D6C81">
        <w:trPr>
          <w:trHeight w:val="20"/>
        </w:trPr>
        <w:tc>
          <w:tcPr>
            <w:tcW w:w="3317" w:type="pct"/>
            <w:gridSpan w:val="3"/>
            <w:vAlign w:val="center"/>
          </w:tcPr>
          <w:p w14:paraId="50135260" w14:textId="77777777" w:rsidR="000D6C81" w:rsidRPr="00E857CD" w:rsidRDefault="000D6C81" w:rsidP="000D6C81">
            <w:pPr>
              <w:spacing w:after="0" w:line="240" w:lineRule="auto"/>
              <w:jc w:val="right"/>
              <w:rPr>
                <w:rFonts w:ascii="Times New Roman" w:hAnsi="Times New Roman"/>
                <w:b/>
                <w:bCs/>
              </w:rPr>
            </w:pPr>
            <w:r w:rsidRPr="00E857CD">
              <w:rPr>
                <w:rFonts w:ascii="Times New Roman" w:hAnsi="Times New Roman"/>
                <w:b/>
                <w:bCs/>
              </w:rPr>
              <w:t>Всего</w:t>
            </w:r>
          </w:p>
        </w:tc>
        <w:tc>
          <w:tcPr>
            <w:tcW w:w="548" w:type="pct"/>
          </w:tcPr>
          <w:p w14:paraId="104BFA21" w14:textId="0D701AF4" w:rsidR="000D6C81" w:rsidRPr="00E857CD" w:rsidRDefault="000D6C81" w:rsidP="00494390">
            <w:pPr>
              <w:spacing w:after="0" w:line="240" w:lineRule="auto"/>
              <w:jc w:val="center"/>
              <w:rPr>
                <w:rFonts w:ascii="Times New Roman" w:hAnsi="Times New Roman"/>
                <w:b/>
                <w:sz w:val="24"/>
                <w:szCs w:val="24"/>
              </w:rPr>
            </w:pPr>
            <w:r w:rsidRPr="00E857CD">
              <w:rPr>
                <w:rFonts w:ascii="Times New Roman" w:hAnsi="Times New Roman"/>
                <w:b/>
                <w:sz w:val="24"/>
                <w:szCs w:val="24"/>
              </w:rPr>
              <w:t>2</w:t>
            </w:r>
            <w:r w:rsidR="00494390" w:rsidRPr="00E857CD">
              <w:rPr>
                <w:rFonts w:ascii="Times New Roman" w:hAnsi="Times New Roman"/>
                <w:b/>
                <w:sz w:val="24"/>
                <w:szCs w:val="24"/>
              </w:rPr>
              <w:t>2</w:t>
            </w:r>
            <w:r w:rsidRPr="00E857CD">
              <w:rPr>
                <w:rFonts w:ascii="Times New Roman" w:hAnsi="Times New Roman"/>
                <w:b/>
                <w:sz w:val="24"/>
                <w:szCs w:val="24"/>
              </w:rPr>
              <w:t>6/144</w:t>
            </w:r>
          </w:p>
        </w:tc>
        <w:tc>
          <w:tcPr>
            <w:tcW w:w="490" w:type="pct"/>
          </w:tcPr>
          <w:p w14:paraId="4DC781E1" w14:textId="77777777" w:rsidR="000D6C81" w:rsidRPr="00E857CD" w:rsidRDefault="000D6C81" w:rsidP="000D6C81">
            <w:pPr>
              <w:spacing w:after="0" w:line="240" w:lineRule="auto"/>
              <w:jc w:val="center"/>
              <w:rPr>
                <w:rFonts w:ascii="Times New Roman" w:hAnsi="Times New Roman"/>
                <w:b/>
              </w:rPr>
            </w:pPr>
          </w:p>
        </w:tc>
        <w:tc>
          <w:tcPr>
            <w:tcW w:w="645" w:type="pct"/>
          </w:tcPr>
          <w:p w14:paraId="79CE6FEC" w14:textId="77777777" w:rsidR="000D6C81" w:rsidRPr="00E857CD" w:rsidRDefault="000D6C81" w:rsidP="000D6C81">
            <w:pPr>
              <w:spacing w:after="0" w:line="240" w:lineRule="auto"/>
              <w:jc w:val="center"/>
              <w:rPr>
                <w:rFonts w:ascii="Times New Roman" w:hAnsi="Times New Roman"/>
                <w:b/>
              </w:rPr>
            </w:pPr>
          </w:p>
        </w:tc>
      </w:tr>
    </w:tbl>
    <w:p w14:paraId="05EC151D" w14:textId="77777777" w:rsidR="000D6C81" w:rsidRPr="00E857CD" w:rsidRDefault="000D6C81" w:rsidP="000D6C81">
      <w:pPr>
        <w:ind w:left="851"/>
        <w:rPr>
          <w:rFonts w:ascii="Times New Roman" w:hAnsi="Times New Roman"/>
          <w:b/>
          <w:sz w:val="24"/>
          <w:szCs w:val="24"/>
        </w:rPr>
      </w:pPr>
    </w:p>
    <w:p w14:paraId="4CF2A837" w14:textId="77777777" w:rsidR="000D6C81" w:rsidRPr="00E857CD" w:rsidRDefault="000D6C81" w:rsidP="000D6C81">
      <w:pPr>
        <w:tabs>
          <w:tab w:val="left" w:pos="916"/>
        </w:tabs>
        <w:spacing w:after="0" w:line="360" w:lineRule="auto"/>
        <w:ind w:firstLine="284"/>
        <w:rPr>
          <w:rFonts w:ascii="Times New Roman" w:hAnsi="Times New Roman"/>
          <w:bCs/>
          <w:caps/>
          <w:sz w:val="24"/>
          <w:szCs w:val="28"/>
          <w:lang w:eastAsia="en-US"/>
        </w:rPr>
      </w:pPr>
      <w:r w:rsidRPr="00E857CD">
        <w:rPr>
          <w:rFonts w:ascii="Times New Roman" w:eastAsia="Calibri" w:hAnsi="Times New Roman"/>
          <w:lang w:eastAsia="en-US"/>
        </w:rPr>
        <w:t xml:space="preserve"> </w:t>
      </w:r>
      <w:bookmarkStart w:id="28" w:name="_Toc532896420"/>
      <w:bookmarkStart w:id="29" w:name="_Toc462062892"/>
    </w:p>
    <w:bookmarkEnd w:id="28"/>
    <w:bookmarkEnd w:id="29"/>
    <w:p w14:paraId="142C260B" w14:textId="77777777" w:rsidR="000D6C81" w:rsidRPr="00E857CD" w:rsidRDefault="000D6C81" w:rsidP="000D6C81">
      <w:pPr>
        <w:spacing w:after="0" w:line="240" w:lineRule="auto"/>
        <w:rPr>
          <w:rFonts w:ascii="Times New Roman" w:eastAsia="Calibri" w:hAnsi="Times New Roman"/>
          <w:i/>
          <w:lang w:eastAsia="en-US"/>
        </w:rPr>
        <w:sectPr w:rsidR="000D6C81" w:rsidRPr="00E857CD">
          <w:pgSz w:w="16840" w:h="11907" w:orient="landscape"/>
          <w:pgMar w:top="1134" w:right="1134" w:bottom="1134" w:left="1134" w:header="709" w:footer="709" w:gutter="0"/>
          <w:cols w:space="720"/>
        </w:sectPr>
      </w:pPr>
    </w:p>
    <w:p w14:paraId="7CBC2239" w14:textId="77777777" w:rsidR="000D6C81" w:rsidRPr="00E857CD" w:rsidRDefault="000D6C81" w:rsidP="000D6C81">
      <w:pPr>
        <w:spacing w:after="0" w:line="240" w:lineRule="auto"/>
        <w:jc w:val="center"/>
        <w:rPr>
          <w:rFonts w:ascii="Times New Roman" w:hAnsi="Times New Roman"/>
          <w:b/>
          <w:bCs/>
          <w:sz w:val="24"/>
          <w:szCs w:val="24"/>
        </w:rPr>
      </w:pPr>
      <w:r w:rsidRPr="00E857CD">
        <w:rPr>
          <w:rFonts w:ascii="Times New Roman" w:hAnsi="Times New Roman"/>
          <w:b/>
          <w:bCs/>
          <w:sz w:val="24"/>
          <w:szCs w:val="24"/>
        </w:rPr>
        <w:lastRenderedPageBreak/>
        <w:t>3. УСЛОВИЯ РЕАЛИЗАЦИИ ПРОФЕССИОНАЛЬНОГО МОДУЛЯ</w:t>
      </w:r>
    </w:p>
    <w:p w14:paraId="5879E7AE" w14:textId="77777777" w:rsidR="000D6C81" w:rsidRPr="00E857CD" w:rsidRDefault="000D6C81" w:rsidP="000D6C81">
      <w:pPr>
        <w:spacing w:after="0" w:line="240" w:lineRule="auto"/>
        <w:ind w:firstLine="709"/>
        <w:rPr>
          <w:rFonts w:ascii="Times New Roman" w:hAnsi="Times New Roman"/>
          <w:b/>
          <w:bCs/>
          <w:sz w:val="24"/>
          <w:szCs w:val="24"/>
        </w:rPr>
      </w:pPr>
    </w:p>
    <w:p w14:paraId="57B9EB88" w14:textId="77777777" w:rsidR="000D6C81" w:rsidRPr="00E857CD" w:rsidRDefault="000D6C81" w:rsidP="000D6C81">
      <w:pPr>
        <w:spacing w:after="0" w:line="240" w:lineRule="auto"/>
        <w:ind w:firstLine="709"/>
        <w:jc w:val="both"/>
        <w:rPr>
          <w:rFonts w:ascii="Times New Roman" w:hAnsi="Times New Roman"/>
          <w:b/>
          <w:bCs/>
          <w:sz w:val="24"/>
          <w:szCs w:val="24"/>
        </w:rPr>
      </w:pPr>
      <w:r w:rsidRPr="00E857C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28D9AC6" w14:textId="77777777" w:rsidR="000D6C81" w:rsidRPr="00E857CD" w:rsidRDefault="000D6C81" w:rsidP="000D6C81">
      <w:pPr>
        <w:suppressAutoHyphens/>
        <w:spacing w:after="0" w:line="240" w:lineRule="auto"/>
        <w:ind w:firstLine="709"/>
        <w:jc w:val="both"/>
        <w:rPr>
          <w:rFonts w:ascii="Times New Roman" w:hAnsi="Times New Roman"/>
          <w:bCs/>
          <w:sz w:val="24"/>
          <w:szCs w:val="24"/>
        </w:rPr>
      </w:pPr>
      <w:r w:rsidRPr="00E857CD">
        <w:rPr>
          <w:rFonts w:ascii="Times New Roman" w:hAnsi="Times New Roman"/>
          <w:bCs/>
          <w:sz w:val="24"/>
          <w:szCs w:val="24"/>
        </w:rPr>
        <w:t>Кабинет бухгалтерского учета, налогообложения и аудита, кабинет теории бухгалтерского учета, лаборатория6 учебная бухгалтерия кабинет, оснащенные в соответствии с п. 6.1.2.1 образовательной программы по специальности 38.02.01 Экономика и бухгалтерский учет (по отраслям).</w:t>
      </w:r>
    </w:p>
    <w:p w14:paraId="5D7753A7" w14:textId="0413BF23" w:rsidR="000D6C81" w:rsidRPr="00E857CD" w:rsidRDefault="000D6C81" w:rsidP="000D6C81">
      <w:pPr>
        <w:suppressAutoHyphens/>
        <w:spacing w:after="0" w:line="240" w:lineRule="auto"/>
        <w:ind w:firstLine="709"/>
        <w:jc w:val="both"/>
        <w:rPr>
          <w:rFonts w:ascii="Times New Roman" w:hAnsi="Times New Roman"/>
          <w:sz w:val="24"/>
          <w:szCs w:val="24"/>
        </w:rPr>
      </w:pPr>
      <w:r w:rsidRPr="00E857CD">
        <w:rPr>
          <w:rFonts w:ascii="Times New Roman" w:hAnsi="Times New Roman"/>
          <w:bCs/>
          <w:sz w:val="24"/>
          <w:szCs w:val="24"/>
        </w:rPr>
        <w:t xml:space="preserve">Площадка для проведения демонстрационного экзамена, оснащенная согласно инфраструктурному листу по компетенции </w:t>
      </w:r>
      <w:r w:rsidRPr="00E857CD">
        <w:rPr>
          <w:rFonts w:ascii="Times New Roman" w:hAnsi="Times New Roman"/>
          <w:bCs/>
          <w:sz w:val="24"/>
          <w:szCs w:val="24"/>
          <w:lang w:val="en-US"/>
        </w:rPr>
        <w:t>R</w:t>
      </w:r>
      <w:r w:rsidRPr="00E857CD">
        <w:rPr>
          <w:rFonts w:ascii="Times New Roman" w:hAnsi="Times New Roman"/>
          <w:bCs/>
          <w:sz w:val="24"/>
          <w:szCs w:val="24"/>
        </w:rPr>
        <w:t>41 «Бухгалтерский</w:t>
      </w:r>
      <w:r w:rsidR="00F51CBF">
        <w:rPr>
          <w:rFonts w:ascii="Times New Roman" w:hAnsi="Times New Roman"/>
          <w:bCs/>
          <w:sz w:val="24"/>
          <w:szCs w:val="24"/>
        </w:rPr>
        <w:t xml:space="preserve"> </w:t>
      </w:r>
      <w:r w:rsidRPr="00E857CD">
        <w:rPr>
          <w:rFonts w:ascii="Times New Roman" w:hAnsi="Times New Roman"/>
          <w:bCs/>
          <w:sz w:val="24"/>
          <w:szCs w:val="24"/>
        </w:rPr>
        <w:t>учет».</w:t>
      </w:r>
    </w:p>
    <w:p w14:paraId="45D11093" w14:textId="77777777" w:rsidR="000D6C81" w:rsidRPr="00E857CD" w:rsidRDefault="000D6C81" w:rsidP="000D6C81">
      <w:pPr>
        <w:suppressAutoHyphens/>
        <w:spacing w:after="0" w:line="240" w:lineRule="auto"/>
        <w:ind w:firstLine="709"/>
        <w:jc w:val="both"/>
        <w:rPr>
          <w:rFonts w:ascii="Times New Roman" w:hAnsi="Times New Roman"/>
          <w:sz w:val="24"/>
          <w:szCs w:val="24"/>
        </w:rPr>
      </w:pPr>
      <w:r w:rsidRPr="00E857CD">
        <w:rPr>
          <w:rFonts w:ascii="Times New Roman" w:hAnsi="Times New Roman"/>
          <w:bCs/>
          <w:sz w:val="24"/>
          <w:szCs w:val="24"/>
        </w:rPr>
        <w:t>Оснащенные базы практики в соответствии с п 6.1.2.5 образовательной программы по специальности 38.02.01 Экономика и бухгалтерский учет (по отраслям</w:t>
      </w:r>
      <w:proofErr w:type="gramStart"/>
      <w:r w:rsidRPr="00E857CD">
        <w:rPr>
          <w:rFonts w:ascii="Times New Roman" w:hAnsi="Times New Roman"/>
          <w:bCs/>
          <w:sz w:val="24"/>
          <w:szCs w:val="24"/>
        </w:rPr>
        <w:t>).</w:t>
      </w:r>
      <w:r w:rsidRPr="00E857CD">
        <w:rPr>
          <w:rFonts w:ascii="Times New Roman" w:hAnsi="Times New Roman"/>
          <w:sz w:val="24"/>
          <w:szCs w:val="24"/>
        </w:rPr>
        <w:t>.</w:t>
      </w:r>
      <w:proofErr w:type="gramEnd"/>
    </w:p>
    <w:p w14:paraId="0075A841" w14:textId="77777777" w:rsidR="000D6C81" w:rsidRPr="00E857CD" w:rsidRDefault="000D6C81" w:rsidP="000D6C8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E857CD">
        <w:rPr>
          <w:rFonts w:ascii="Times New Roman" w:hAnsi="Times New Roman"/>
          <w:b/>
          <w:bCs/>
          <w:sz w:val="24"/>
          <w:szCs w:val="24"/>
        </w:rPr>
        <w:t>3.2. Информационное обеспечение реализации программы</w:t>
      </w:r>
    </w:p>
    <w:p w14:paraId="3CC478B7" w14:textId="77777777" w:rsidR="000D6C81" w:rsidRPr="00E857CD" w:rsidRDefault="000D6C81" w:rsidP="000D6C81">
      <w:pPr>
        <w:suppressAutoHyphens/>
        <w:spacing w:after="0" w:line="240" w:lineRule="auto"/>
        <w:ind w:firstLine="709"/>
        <w:jc w:val="both"/>
        <w:rPr>
          <w:rFonts w:ascii="Times New Roman" w:hAnsi="Times New Roman"/>
          <w:sz w:val="24"/>
          <w:szCs w:val="24"/>
        </w:rPr>
      </w:pPr>
      <w:r w:rsidRPr="00E857CD">
        <w:rPr>
          <w:rFonts w:ascii="Times New Roman" w:hAnsi="Times New Roman"/>
          <w:bCs/>
          <w:sz w:val="24"/>
          <w:szCs w:val="24"/>
        </w:rPr>
        <w:t>Для реализации программы библиотечный фонд образовательной организации должен иметь п</w:t>
      </w:r>
      <w:r w:rsidRPr="00E857C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57C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57D9AD" w14:textId="77777777" w:rsidR="000D6C81" w:rsidRPr="00E857CD" w:rsidRDefault="000D6C81" w:rsidP="000D6C81">
      <w:pPr>
        <w:spacing w:after="0" w:line="240" w:lineRule="auto"/>
        <w:ind w:firstLine="709"/>
        <w:contextualSpacing/>
        <w:rPr>
          <w:rFonts w:ascii="Times New Roman" w:hAnsi="Times New Roman"/>
          <w:sz w:val="24"/>
          <w:szCs w:val="24"/>
        </w:rPr>
      </w:pPr>
    </w:p>
    <w:p w14:paraId="3D4694F2" w14:textId="77777777" w:rsidR="000D6C81" w:rsidRPr="00E857CD" w:rsidRDefault="000D6C81" w:rsidP="000D6C81">
      <w:pPr>
        <w:spacing w:after="0" w:line="240" w:lineRule="auto"/>
        <w:ind w:firstLine="709"/>
        <w:contextualSpacing/>
        <w:rPr>
          <w:rFonts w:ascii="Times New Roman" w:hAnsi="Times New Roman"/>
          <w:b/>
          <w:sz w:val="24"/>
          <w:szCs w:val="24"/>
        </w:rPr>
      </w:pPr>
      <w:r w:rsidRPr="00E857CD">
        <w:rPr>
          <w:rFonts w:ascii="Times New Roman" w:hAnsi="Times New Roman"/>
          <w:b/>
          <w:sz w:val="24"/>
          <w:szCs w:val="24"/>
        </w:rPr>
        <w:t>3.2.1. Основные печатные издания</w:t>
      </w:r>
    </w:p>
    <w:p w14:paraId="57CCCC3F" w14:textId="77777777" w:rsidR="000D6C81" w:rsidRPr="00E857CD" w:rsidRDefault="000D6C81" w:rsidP="000D6C81">
      <w:pPr>
        <w:spacing w:after="0" w:line="240" w:lineRule="auto"/>
        <w:ind w:firstLine="709"/>
        <w:rPr>
          <w:rFonts w:ascii="Times New Roman" w:eastAsia="Calibri" w:hAnsi="Times New Roman"/>
          <w:lang w:eastAsia="en-US"/>
        </w:rPr>
      </w:pPr>
      <w:r w:rsidRPr="00E857CD">
        <w:rPr>
          <w:rFonts w:ascii="Times New Roman" w:eastAsia="Calibri" w:hAnsi="Times New Roman"/>
          <w:lang w:eastAsia="en-US"/>
        </w:rPr>
        <w:t xml:space="preserve">1.Практические основы бухгалтерского учета источников формирования имущества организации [Электронный ресурс]: учебник / Ж. А. </w:t>
      </w:r>
      <w:proofErr w:type="spellStart"/>
      <w:r w:rsidRPr="00E857CD">
        <w:rPr>
          <w:rFonts w:ascii="Times New Roman" w:eastAsia="Calibri" w:hAnsi="Times New Roman"/>
          <w:lang w:eastAsia="en-US"/>
        </w:rPr>
        <w:t>Кеворкова</w:t>
      </w:r>
      <w:proofErr w:type="spellEnd"/>
      <w:r w:rsidRPr="00E857CD">
        <w:rPr>
          <w:rFonts w:ascii="Times New Roman" w:eastAsia="Calibri" w:hAnsi="Times New Roman"/>
          <w:lang w:eastAsia="en-US"/>
        </w:rPr>
        <w:t xml:space="preserve"> [и др.]. - Москва: </w:t>
      </w:r>
      <w:proofErr w:type="spellStart"/>
      <w:r w:rsidRPr="00E857CD">
        <w:rPr>
          <w:rFonts w:ascii="Times New Roman" w:eastAsia="Calibri" w:hAnsi="Times New Roman"/>
          <w:lang w:eastAsia="en-US"/>
        </w:rPr>
        <w:t>КноРус</w:t>
      </w:r>
      <w:proofErr w:type="spellEnd"/>
      <w:r w:rsidRPr="00E857CD">
        <w:rPr>
          <w:rFonts w:ascii="Times New Roman" w:eastAsia="Calibri" w:hAnsi="Times New Roman"/>
          <w:lang w:eastAsia="en-US"/>
        </w:rPr>
        <w:t>, 2021. - 127 с. - (Среднее проф. образование)</w:t>
      </w:r>
    </w:p>
    <w:p w14:paraId="66C47FE6" w14:textId="77777777" w:rsidR="000D6C81" w:rsidRPr="00E857CD" w:rsidRDefault="000D6C81" w:rsidP="000D6C81">
      <w:pPr>
        <w:spacing w:after="0" w:line="240" w:lineRule="auto"/>
        <w:ind w:firstLine="709"/>
        <w:rPr>
          <w:rFonts w:ascii="Times New Roman" w:eastAsia="Calibri" w:hAnsi="Times New Roman"/>
          <w:lang w:eastAsia="en-US"/>
        </w:rPr>
      </w:pPr>
      <w:r w:rsidRPr="00E857CD">
        <w:rPr>
          <w:rFonts w:ascii="Times New Roman" w:eastAsia="Calibri" w:hAnsi="Times New Roman"/>
          <w:lang w:eastAsia="en-US"/>
        </w:rPr>
        <w:t xml:space="preserve">2.Гомола, А. И. Ведение бухгалтерского учета источников формирования имущества, </w:t>
      </w:r>
      <w:proofErr w:type="spellStart"/>
      <w:r w:rsidRPr="00E857CD">
        <w:rPr>
          <w:rFonts w:ascii="Times New Roman" w:eastAsia="Calibri" w:hAnsi="Times New Roman"/>
          <w:lang w:eastAsia="en-US"/>
        </w:rPr>
        <w:t>выпол-нение</w:t>
      </w:r>
      <w:proofErr w:type="spellEnd"/>
      <w:r w:rsidRPr="00E857CD">
        <w:rPr>
          <w:rFonts w:ascii="Times New Roman" w:eastAsia="Calibri" w:hAnsi="Times New Roman"/>
          <w:lang w:eastAsia="en-US"/>
        </w:rPr>
        <w:t xml:space="preserve"> работ по инвентаризации имущества и финансовых обязательств организации [</w:t>
      </w:r>
      <w:proofErr w:type="gramStart"/>
      <w:r w:rsidRPr="00E857CD">
        <w:rPr>
          <w:rFonts w:ascii="Times New Roman" w:eastAsia="Calibri" w:hAnsi="Times New Roman"/>
          <w:lang w:eastAsia="en-US"/>
        </w:rPr>
        <w:t>Текст]  :</w:t>
      </w:r>
      <w:proofErr w:type="gramEnd"/>
      <w:r w:rsidRPr="00E857CD">
        <w:rPr>
          <w:rFonts w:ascii="Times New Roman" w:eastAsia="Calibri" w:hAnsi="Times New Roman"/>
          <w:lang w:eastAsia="en-US"/>
        </w:rPr>
        <w:t xml:space="preserve"> учебник для сред. проф. образования / А. И. </w:t>
      </w:r>
      <w:proofErr w:type="spellStart"/>
      <w:r w:rsidRPr="00E857CD">
        <w:rPr>
          <w:rFonts w:ascii="Times New Roman" w:eastAsia="Calibri" w:hAnsi="Times New Roman"/>
          <w:lang w:eastAsia="en-US"/>
        </w:rPr>
        <w:t>Гомола</w:t>
      </w:r>
      <w:proofErr w:type="spellEnd"/>
      <w:r w:rsidRPr="00E857CD">
        <w:rPr>
          <w:rFonts w:ascii="Times New Roman" w:eastAsia="Calibri" w:hAnsi="Times New Roman"/>
          <w:lang w:eastAsia="en-US"/>
        </w:rPr>
        <w:t xml:space="preserve">, </w:t>
      </w:r>
      <w:proofErr w:type="spellStart"/>
      <w:r w:rsidRPr="00E857CD">
        <w:rPr>
          <w:rFonts w:ascii="Times New Roman" w:eastAsia="Calibri" w:hAnsi="Times New Roman"/>
          <w:lang w:eastAsia="en-US"/>
        </w:rPr>
        <w:t>В.Е.Кириллов</w:t>
      </w:r>
      <w:proofErr w:type="spellEnd"/>
      <w:r w:rsidRPr="00E857CD">
        <w:rPr>
          <w:rFonts w:ascii="Times New Roman" w:eastAsia="Calibri" w:hAnsi="Times New Roman"/>
          <w:lang w:eastAsia="en-US"/>
        </w:rPr>
        <w:t xml:space="preserve">  - СПб: Академия, 2016</w:t>
      </w:r>
    </w:p>
    <w:p w14:paraId="1B6B93CB" w14:textId="77777777" w:rsidR="000D6C81" w:rsidRPr="00E857CD" w:rsidRDefault="000D6C81" w:rsidP="000D6C81">
      <w:pPr>
        <w:spacing w:after="0" w:line="240" w:lineRule="auto"/>
        <w:ind w:firstLine="709"/>
        <w:rPr>
          <w:rFonts w:ascii="Times New Roman" w:eastAsia="Calibri" w:hAnsi="Times New Roman"/>
          <w:lang w:eastAsia="en-US"/>
        </w:rPr>
      </w:pPr>
      <w:r w:rsidRPr="00E857CD">
        <w:rPr>
          <w:rFonts w:ascii="Times New Roman" w:eastAsia="Calibri" w:hAnsi="Times New Roman"/>
          <w:lang w:eastAsia="en-US"/>
        </w:rPr>
        <w:t xml:space="preserve">3.Сборник задач по бухгалтерскому учету имущества и источников его </w:t>
      </w:r>
      <w:proofErr w:type="spellStart"/>
      <w:r w:rsidRPr="00E857CD">
        <w:rPr>
          <w:rFonts w:ascii="Times New Roman" w:eastAsia="Calibri" w:hAnsi="Times New Roman"/>
          <w:lang w:eastAsia="en-US"/>
        </w:rPr>
        <w:t>формирова-ния</w:t>
      </w:r>
      <w:proofErr w:type="spellEnd"/>
      <w:r w:rsidRPr="00E857CD">
        <w:rPr>
          <w:rFonts w:ascii="Times New Roman" w:eastAsia="Calibri" w:hAnsi="Times New Roman"/>
          <w:lang w:eastAsia="en-US"/>
        </w:rPr>
        <w:t xml:space="preserve"> [Электронный ресурс]: учебное пособие / Г. В. Горбунова, А. В. </w:t>
      </w:r>
      <w:proofErr w:type="spellStart"/>
      <w:r w:rsidRPr="00E857CD">
        <w:rPr>
          <w:rFonts w:ascii="Times New Roman" w:eastAsia="Calibri" w:hAnsi="Times New Roman"/>
          <w:lang w:eastAsia="en-US"/>
        </w:rPr>
        <w:t>Бурунова</w:t>
      </w:r>
      <w:proofErr w:type="spellEnd"/>
      <w:r w:rsidRPr="00E857CD">
        <w:rPr>
          <w:rFonts w:ascii="Times New Roman" w:eastAsia="Calibri" w:hAnsi="Times New Roman"/>
          <w:lang w:eastAsia="en-US"/>
        </w:rPr>
        <w:t xml:space="preserve">, А. И. </w:t>
      </w:r>
      <w:proofErr w:type="spellStart"/>
      <w:r w:rsidRPr="00E857CD">
        <w:rPr>
          <w:rFonts w:ascii="Times New Roman" w:eastAsia="Calibri" w:hAnsi="Times New Roman"/>
          <w:lang w:eastAsia="en-US"/>
        </w:rPr>
        <w:t>Курбетьева</w:t>
      </w:r>
      <w:proofErr w:type="spellEnd"/>
      <w:r w:rsidRPr="00E857CD">
        <w:rPr>
          <w:rFonts w:ascii="Times New Roman" w:eastAsia="Calibri" w:hAnsi="Times New Roman"/>
          <w:lang w:eastAsia="en-US"/>
        </w:rPr>
        <w:t xml:space="preserve">. - Москва: Прометей, 2018. - 137 </w:t>
      </w:r>
      <w:proofErr w:type="spellStart"/>
      <w:r w:rsidRPr="00E857CD">
        <w:rPr>
          <w:rFonts w:ascii="Times New Roman" w:eastAsia="Calibri" w:hAnsi="Times New Roman"/>
          <w:lang w:eastAsia="en-US"/>
        </w:rPr>
        <w:t>on-</w:t>
      </w:r>
      <w:proofErr w:type="gramStart"/>
      <w:r w:rsidRPr="00E857CD">
        <w:rPr>
          <w:rFonts w:ascii="Times New Roman" w:eastAsia="Calibri" w:hAnsi="Times New Roman"/>
          <w:lang w:eastAsia="en-US"/>
        </w:rPr>
        <w:t>line</w:t>
      </w:r>
      <w:proofErr w:type="spellEnd"/>
      <w:r w:rsidRPr="00E857CD">
        <w:rPr>
          <w:rFonts w:ascii="Times New Roman" w:eastAsia="Calibri" w:hAnsi="Times New Roman"/>
          <w:lang w:eastAsia="en-US"/>
        </w:rPr>
        <w:t xml:space="preserve"> :</w:t>
      </w:r>
      <w:proofErr w:type="gramEnd"/>
      <w:r w:rsidRPr="00E857CD">
        <w:rPr>
          <w:rFonts w:ascii="Times New Roman" w:eastAsia="Calibri" w:hAnsi="Times New Roman"/>
          <w:lang w:eastAsia="en-US"/>
        </w:rPr>
        <w:t xml:space="preserve"> табл.</w:t>
      </w:r>
    </w:p>
    <w:p w14:paraId="0911822E" w14:textId="77777777" w:rsidR="000D6C81" w:rsidRPr="00E857CD" w:rsidRDefault="000D6C81" w:rsidP="000D6C81">
      <w:pPr>
        <w:spacing w:after="0" w:line="240" w:lineRule="auto"/>
        <w:rPr>
          <w:rFonts w:ascii="Times New Roman" w:eastAsia="Calibri" w:hAnsi="Times New Roman"/>
          <w:lang w:eastAsia="en-US"/>
        </w:rPr>
      </w:pPr>
    </w:p>
    <w:p w14:paraId="7FBBD15C" w14:textId="77777777" w:rsidR="000D6C81" w:rsidRPr="00E857CD" w:rsidRDefault="000D6C81" w:rsidP="000D6C81">
      <w:pPr>
        <w:spacing w:after="0" w:line="240" w:lineRule="auto"/>
        <w:ind w:firstLine="709"/>
        <w:contextualSpacing/>
        <w:rPr>
          <w:rFonts w:ascii="Times New Roman" w:hAnsi="Times New Roman"/>
          <w:b/>
          <w:sz w:val="24"/>
          <w:szCs w:val="24"/>
        </w:rPr>
      </w:pPr>
      <w:r w:rsidRPr="00E857CD">
        <w:rPr>
          <w:rFonts w:ascii="Times New Roman" w:hAnsi="Times New Roman"/>
          <w:b/>
          <w:sz w:val="24"/>
          <w:szCs w:val="24"/>
        </w:rPr>
        <w:t>3.2.2. Основные электронные издания</w:t>
      </w:r>
    </w:p>
    <w:p w14:paraId="635BAE88" w14:textId="77777777" w:rsidR="000D6C81" w:rsidRPr="00E857CD" w:rsidRDefault="000D6C81" w:rsidP="000D6C81">
      <w:pPr>
        <w:numPr>
          <w:ilvl w:val="0"/>
          <w:numId w:val="34"/>
        </w:numPr>
        <w:tabs>
          <w:tab w:val="left" w:pos="993"/>
        </w:tabs>
        <w:spacing w:after="0" w:line="240" w:lineRule="auto"/>
        <w:ind w:left="0" w:firstLine="709"/>
        <w:contextualSpacing/>
        <w:rPr>
          <w:rFonts w:ascii="Times New Roman" w:eastAsia="Calibri" w:hAnsi="Times New Roman"/>
          <w:lang w:val="en-US" w:eastAsia="en-US"/>
        </w:rPr>
      </w:pPr>
      <w:r w:rsidRPr="00E857CD">
        <w:rPr>
          <w:rFonts w:ascii="Times New Roman" w:eastAsia="Calibri" w:hAnsi="Times New Roman"/>
          <w:lang w:eastAsia="en-US"/>
        </w:rPr>
        <w:t>ЭБС</w:t>
      </w:r>
      <w:r w:rsidRPr="00E857CD">
        <w:rPr>
          <w:rFonts w:ascii="Times New Roman" w:eastAsia="Calibri" w:hAnsi="Times New Roman"/>
          <w:lang w:val="en-US" w:eastAsia="en-US"/>
        </w:rPr>
        <w:t xml:space="preserve"> «Book.ru</w:t>
      </w:r>
      <w:proofErr w:type="gramStart"/>
      <w:r w:rsidRPr="00E857CD">
        <w:rPr>
          <w:rFonts w:ascii="Times New Roman" w:eastAsia="Calibri" w:hAnsi="Times New Roman"/>
          <w:lang w:val="en-US" w:eastAsia="en-US"/>
        </w:rPr>
        <w:t>»,  https://www.book.ru</w:t>
      </w:r>
      <w:proofErr w:type="gramEnd"/>
    </w:p>
    <w:p w14:paraId="4F4377D7" w14:textId="77777777" w:rsidR="000D6C81" w:rsidRPr="00E857CD" w:rsidRDefault="000D6C81" w:rsidP="000D6C81">
      <w:pPr>
        <w:numPr>
          <w:ilvl w:val="0"/>
          <w:numId w:val="34"/>
        </w:numPr>
        <w:tabs>
          <w:tab w:val="left" w:pos="993"/>
        </w:tabs>
        <w:spacing w:after="0" w:line="240" w:lineRule="auto"/>
        <w:ind w:left="0" w:firstLine="709"/>
        <w:contextualSpacing/>
        <w:rPr>
          <w:rFonts w:ascii="Times New Roman" w:eastAsia="Calibri" w:hAnsi="Times New Roman"/>
          <w:lang w:eastAsia="en-US"/>
        </w:rPr>
      </w:pPr>
      <w:r w:rsidRPr="00E857CD">
        <w:rPr>
          <w:rFonts w:ascii="Times New Roman" w:eastAsia="Calibri" w:hAnsi="Times New Roman"/>
          <w:lang w:eastAsia="en-US"/>
        </w:rPr>
        <w:t xml:space="preserve">ЭБС </w:t>
      </w:r>
      <w:proofErr w:type="gramStart"/>
      <w:r w:rsidRPr="00E857CD">
        <w:rPr>
          <w:rFonts w:ascii="Times New Roman" w:eastAsia="Calibri" w:hAnsi="Times New Roman"/>
          <w:lang w:eastAsia="en-US"/>
        </w:rPr>
        <w:t xml:space="preserve">« </w:t>
      </w:r>
      <w:proofErr w:type="spellStart"/>
      <w:r w:rsidRPr="00E857CD">
        <w:rPr>
          <w:rFonts w:ascii="Times New Roman" w:eastAsia="Calibri" w:hAnsi="Times New Roman"/>
          <w:lang w:eastAsia="en-US"/>
        </w:rPr>
        <w:t>ЮРАЙТ</w:t>
      </w:r>
      <w:proofErr w:type="gramEnd"/>
      <w:r w:rsidRPr="00E857CD">
        <w:rPr>
          <w:rFonts w:ascii="Times New Roman" w:eastAsia="Calibri" w:hAnsi="Times New Roman"/>
          <w:lang w:eastAsia="en-US"/>
        </w:rPr>
        <w:t>»https</w:t>
      </w:r>
      <w:proofErr w:type="spellEnd"/>
      <w:r w:rsidRPr="00E857CD">
        <w:rPr>
          <w:rFonts w:ascii="Times New Roman" w:eastAsia="Calibri" w:hAnsi="Times New Roman"/>
          <w:lang w:eastAsia="en-US"/>
        </w:rPr>
        <w:t>://www.biblio-online.ru</w:t>
      </w:r>
    </w:p>
    <w:p w14:paraId="6A59442D" w14:textId="77777777" w:rsidR="000D6C81" w:rsidRPr="00E857CD" w:rsidRDefault="000D6C81" w:rsidP="000D6C81">
      <w:pPr>
        <w:numPr>
          <w:ilvl w:val="0"/>
          <w:numId w:val="34"/>
        </w:numPr>
        <w:tabs>
          <w:tab w:val="left" w:pos="993"/>
        </w:tabs>
        <w:spacing w:after="0" w:line="240" w:lineRule="auto"/>
        <w:ind w:left="0" w:firstLine="709"/>
        <w:contextualSpacing/>
        <w:rPr>
          <w:rFonts w:ascii="Times New Roman" w:eastAsia="Calibri" w:hAnsi="Times New Roman"/>
          <w:lang w:eastAsia="en-US"/>
        </w:rPr>
      </w:pPr>
      <w:proofErr w:type="gramStart"/>
      <w:r w:rsidRPr="00E857CD">
        <w:rPr>
          <w:rFonts w:ascii="Times New Roman" w:eastAsia="Calibri" w:hAnsi="Times New Roman"/>
          <w:lang w:eastAsia="en-US"/>
        </w:rPr>
        <w:t>ЭБС  «</w:t>
      </w:r>
      <w:proofErr w:type="gramEnd"/>
      <w:r w:rsidRPr="00E857CD">
        <w:rPr>
          <w:rFonts w:ascii="Times New Roman" w:eastAsia="Calibri" w:hAnsi="Times New Roman"/>
          <w:lang w:eastAsia="en-US"/>
        </w:rPr>
        <w:t>Академия»,  https://www.academia-moscow.ru</w:t>
      </w:r>
    </w:p>
    <w:p w14:paraId="7D9960B7" w14:textId="77777777" w:rsidR="000D6C81" w:rsidRPr="00E857CD" w:rsidRDefault="000D6C81" w:rsidP="000D6C81">
      <w:pPr>
        <w:numPr>
          <w:ilvl w:val="0"/>
          <w:numId w:val="34"/>
        </w:numPr>
        <w:tabs>
          <w:tab w:val="left" w:pos="993"/>
        </w:tabs>
        <w:spacing w:after="0" w:line="240" w:lineRule="auto"/>
        <w:ind w:left="0" w:firstLine="709"/>
        <w:contextualSpacing/>
        <w:rPr>
          <w:rFonts w:ascii="Times New Roman" w:eastAsia="Calibri" w:hAnsi="Times New Roman"/>
          <w:lang w:eastAsia="en-US"/>
        </w:rPr>
      </w:pPr>
      <w:r w:rsidRPr="00E857CD">
        <w:rPr>
          <w:rFonts w:ascii="Times New Roman" w:eastAsia="Calibri" w:hAnsi="Times New Roman"/>
          <w:lang w:eastAsia="en-US"/>
        </w:rPr>
        <w:t>Издательство «Лань», https://e.lanbook.com</w:t>
      </w:r>
    </w:p>
    <w:p w14:paraId="00203BAE" w14:textId="77777777" w:rsidR="000D6C81" w:rsidRPr="00E857CD" w:rsidRDefault="000D6C81" w:rsidP="000D6C81">
      <w:pPr>
        <w:numPr>
          <w:ilvl w:val="0"/>
          <w:numId w:val="34"/>
        </w:numPr>
        <w:tabs>
          <w:tab w:val="left" w:pos="993"/>
        </w:tabs>
        <w:spacing w:after="0" w:line="240" w:lineRule="auto"/>
        <w:ind w:left="0" w:firstLine="709"/>
        <w:contextualSpacing/>
        <w:rPr>
          <w:rFonts w:ascii="Times New Roman" w:eastAsia="Calibri" w:hAnsi="Times New Roman"/>
          <w:lang w:eastAsia="en-US"/>
        </w:rPr>
      </w:pPr>
      <w:r w:rsidRPr="00E857CD">
        <w:rPr>
          <w:rFonts w:ascii="Times New Roman" w:eastAsia="Calibri" w:hAnsi="Times New Roman"/>
          <w:lang w:eastAsia="en-US"/>
        </w:rPr>
        <w:t>Электронно-библиотечная система «Университетская библиотека онлайн</w:t>
      </w:r>
      <w:proofErr w:type="gramStart"/>
      <w:r w:rsidRPr="00E857CD">
        <w:rPr>
          <w:rFonts w:ascii="Times New Roman" w:eastAsia="Calibri" w:hAnsi="Times New Roman"/>
          <w:lang w:eastAsia="en-US"/>
        </w:rPr>
        <w:t>»,https://www.biblioclub.ru</w:t>
      </w:r>
      <w:proofErr w:type="gramEnd"/>
    </w:p>
    <w:p w14:paraId="6F9E249A" w14:textId="77777777" w:rsidR="000D6C81" w:rsidRPr="00E857CD" w:rsidRDefault="000D6C81" w:rsidP="000D6C81">
      <w:pPr>
        <w:suppressAutoHyphens/>
        <w:spacing w:after="0" w:line="240" w:lineRule="auto"/>
        <w:ind w:firstLine="709"/>
        <w:contextualSpacing/>
        <w:rPr>
          <w:rFonts w:ascii="Times New Roman" w:hAnsi="Times New Roman"/>
          <w:bCs/>
          <w:i/>
          <w:sz w:val="24"/>
          <w:szCs w:val="24"/>
        </w:rPr>
      </w:pPr>
      <w:r w:rsidRPr="00E857CD">
        <w:rPr>
          <w:rFonts w:ascii="Times New Roman" w:hAnsi="Times New Roman"/>
          <w:b/>
          <w:bCs/>
          <w:sz w:val="24"/>
          <w:szCs w:val="24"/>
        </w:rPr>
        <w:t>3.2.3. Дополнительные источники</w:t>
      </w:r>
    </w:p>
    <w:p w14:paraId="20EF1019" w14:textId="77777777" w:rsidR="000D6C81" w:rsidRPr="00E857CD" w:rsidRDefault="000D6C81" w:rsidP="000D6C81">
      <w:pPr>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1.Федеральный закон «О бухгалтерском учете» (ФЗ-402) от 06.12.2011г.</w:t>
      </w:r>
      <w:proofErr w:type="gramStart"/>
      <w:r w:rsidRPr="00E857CD">
        <w:rPr>
          <w:rFonts w:ascii="Times New Roman" w:eastAsia="Calibri" w:hAnsi="Times New Roman"/>
          <w:lang w:eastAsia="en-US"/>
        </w:rPr>
        <w:t>( в</w:t>
      </w:r>
      <w:proofErr w:type="gramEnd"/>
      <w:r w:rsidRPr="00E857CD">
        <w:rPr>
          <w:rFonts w:ascii="Times New Roman" w:eastAsia="Calibri" w:hAnsi="Times New Roman"/>
          <w:lang w:eastAsia="en-US"/>
        </w:rPr>
        <w:t xml:space="preserve"> изм. ред. от 30.12..2021г.)</w:t>
      </w:r>
    </w:p>
    <w:p w14:paraId="0E496361" w14:textId="77777777" w:rsidR="000D6C81" w:rsidRPr="00E857CD" w:rsidRDefault="000D6C81" w:rsidP="000D6C81">
      <w:pPr>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2.План счетов бухгалтерского учета финансово-хозяйственной деятельности организаций и Инструкция по его применению, утв. приказом Минфина России от 31октября 2000г. № 94</w:t>
      </w:r>
      <w:proofErr w:type="gramStart"/>
      <w:r w:rsidRPr="00E857CD">
        <w:rPr>
          <w:rFonts w:ascii="Times New Roman" w:eastAsia="Calibri" w:hAnsi="Times New Roman"/>
          <w:lang w:eastAsia="en-US"/>
        </w:rPr>
        <w:t>н  (</w:t>
      </w:r>
      <w:proofErr w:type="gramEnd"/>
      <w:r w:rsidRPr="00E857CD">
        <w:rPr>
          <w:rFonts w:ascii="Times New Roman" w:eastAsia="Calibri" w:hAnsi="Times New Roman"/>
          <w:lang w:eastAsia="en-US"/>
        </w:rPr>
        <w:t>в ред. приказов Минфина России от 07.05.2003 № 38н, от 18.09.2006 № 115н. от 08.11.2010г. №142н).</w:t>
      </w:r>
    </w:p>
    <w:p w14:paraId="307640FA" w14:textId="77777777" w:rsidR="000D6C81" w:rsidRPr="00E857CD" w:rsidRDefault="000D6C81" w:rsidP="000D6C81">
      <w:pPr>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3.Журнал Главбух. Практический журнал для бухгалтера.</w:t>
      </w:r>
    </w:p>
    <w:p w14:paraId="43A78E43" w14:textId="77777777" w:rsidR="000D6C81" w:rsidRPr="00E857CD" w:rsidRDefault="000D6C81" w:rsidP="000D6C81">
      <w:pPr>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4.</w:t>
      </w:r>
      <w:proofErr w:type="gramStart"/>
      <w:r w:rsidRPr="00E857CD">
        <w:rPr>
          <w:rFonts w:ascii="Times New Roman" w:eastAsia="Calibri" w:hAnsi="Times New Roman"/>
          <w:lang w:eastAsia="en-US"/>
        </w:rPr>
        <w:t>Журнал  Бюджетные</w:t>
      </w:r>
      <w:proofErr w:type="gramEnd"/>
      <w:r w:rsidRPr="00E857CD">
        <w:rPr>
          <w:rFonts w:ascii="Times New Roman" w:eastAsia="Calibri" w:hAnsi="Times New Roman"/>
          <w:lang w:eastAsia="en-US"/>
        </w:rPr>
        <w:t xml:space="preserve"> организации: бухгалтерский учет и налогообложение</w:t>
      </w:r>
    </w:p>
    <w:p w14:paraId="0E097935" w14:textId="77777777" w:rsidR="000D6C81" w:rsidRPr="00E857CD" w:rsidRDefault="000D6C81" w:rsidP="000D6C81">
      <w:pPr>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Журнал Учет в производстве.</w:t>
      </w:r>
    </w:p>
    <w:p w14:paraId="1C7BAA11" w14:textId="77777777" w:rsidR="000D6C81" w:rsidRPr="00E857CD" w:rsidRDefault="000D6C81" w:rsidP="000D6C81">
      <w:pPr>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 xml:space="preserve">5.Унифицированные формы первичных документов согласно ФЗ №361-ФЗ «О банках и банковской деятельности» от 03.07.16г. и Положению Банка РФ № 383-П от 19.06.12г. </w:t>
      </w:r>
      <w:proofErr w:type="gramStart"/>
      <w:r w:rsidRPr="00E857CD">
        <w:rPr>
          <w:rFonts w:ascii="Times New Roman" w:eastAsia="Calibri" w:hAnsi="Times New Roman"/>
          <w:lang w:eastAsia="en-US"/>
        </w:rPr>
        <w:t>( с</w:t>
      </w:r>
      <w:proofErr w:type="gramEnd"/>
      <w:r w:rsidRPr="00E857CD">
        <w:rPr>
          <w:rFonts w:ascii="Times New Roman" w:eastAsia="Calibri" w:hAnsi="Times New Roman"/>
          <w:lang w:eastAsia="en-US"/>
        </w:rPr>
        <w:t xml:space="preserve"> изм. и доп.)</w:t>
      </w:r>
    </w:p>
    <w:p w14:paraId="4F381069" w14:textId="77777777" w:rsidR="000D6C81" w:rsidRPr="00E857CD" w:rsidRDefault="000D6C81" w:rsidP="000D6C81">
      <w:pPr>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 xml:space="preserve">6.Положение по ведению бухгалтерского учета и бухгалтерской отчетности в </w:t>
      </w:r>
      <w:proofErr w:type="gramStart"/>
      <w:r w:rsidRPr="00E857CD">
        <w:rPr>
          <w:rFonts w:ascii="Times New Roman" w:eastAsia="Calibri" w:hAnsi="Times New Roman"/>
          <w:lang w:eastAsia="en-US"/>
        </w:rPr>
        <w:t>РФ  №</w:t>
      </w:r>
      <w:proofErr w:type="gramEnd"/>
      <w:r w:rsidRPr="00E857CD">
        <w:rPr>
          <w:rFonts w:ascii="Times New Roman" w:eastAsia="Calibri" w:hAnsi="Times New Roman"/>
          <w:lang w:eastAsia="en-US"/>
        </w:rPr>
        <w:t>34 от 29.07.1998г. (с изм. и дополнениями.)</w:t>
      </w:r>
    </w:p>
    <w:p w14:paraId="34DA7BDD" w14:textId="77777777" w:rsidR="000D6C81" w:rsidRPr="00E857CD" w:rsidRDefault="000D6C81" w:rsidP="000D6C81">
      <w:pPr>
        <w:spacing w:after="0" w:line="240" w:lineRule="auto"/>
        <w:ind w:firstLine="709"/>
        <w:jc w:val="both"/>
        <w:rPr>
          <w:rFonts w:ascii="Times New Roman" w:eastAsia="Calibri" w:hAnsi="Times New Roman"/>
          <w:lang w:eastAsia="en-US"/>
        </w:rPr>
      </w:pPr>
      <w:r w:rsidRPr="00E857CD">
        <w:rPr>
          <w:rFonts w:ascii="Times New Roman" w:eastAsia="Calibri" w:hAnsi="Times New Roman"/>
          <w:lang w:eastAsia="en-US"/>
        </w:rPr>
        <w:t>7.Методические пособия и рекомендации для выполнения практических занятий и самостоятельных работ</w:t>
      </w:r>
    </w:p>
    <w:p w14:paraId="3CCEA075" w14:textId="77777777" w:rsidR="000D6C81" w:rsidRPr="00E857CD" w:rsidRDefault="000D6C81" w:rsidP="000D6C81">
      <w:pPr>
        <w:spacing w:after="0" w:line="240" w:lineRule="auto"/>
        <w:rPr>
          <w:rFonts w:ascii="Times New Roman" w:eastAsia="Calibri" w:hAnsi="Times New Roman"/>
          <w:lang w:eastAsia="en-US"/>
        </w:rPr>
      </w:pPr>
    </w:p>
    <w:p w14:paraId="5DEE73CE" w14:textId="77777777" w:rsidR="000D6C81" w:rsidRPr="00E857CD" w:rsidRDefault="000D6C81" w:rsidP="000D6C81">
      <w:pPr>
        <w:spacing w:after="0" w:line="240" w:lineRule="auto"/>
        <w:rPr>
          <w:rFonts w:ascii="Times New Roman" w:eastAsia="Calibri" w:hAnsi="Times New Roman"/>
          <w:lang w:eastAsia="en-US"/>
        </w:rPr>
      </w:pPr>
    </w:p>
    <w:p w14:paraId="1FDD94BB" w14:textId="77777777" w:rsidR="000D6C81" w:rsidRPr="00E857CD" w:rsidRDefault="000D6C81" w:rsidP="000D6C81">
      <w:pPr>
        <w:jc w:val="center"/>
        <w:rPr>
          <w:rFonts w:ascii="Times New Roman" w:hAnsi="Times New Roman"/>
          <w:b/>
          <w:bCs/>
        </w:rPr>
      </w:pPr>
      <w:r w:rsidRPr="00E857CD">
        <w:rPr>
          <w:rFonts w:ascii="Times New Roman" w:hAnsi="Times New Roman"/>
          <w:b/>
          <w:bCs/>
        </w:rPr>
        <w:lastRenderedPageBreak/>
        <w:t xml:space="preserve">4. КОНТРОЛЬ И ОЦЕНКА РЕЗУЛЬТАТОВ ОСВОЕНИЯ </w:t>
      </w:r>
      <w:r w:rsidRPr="00E857CD">
        <w:rPr>
          <w:rFonts w:ascii="Times New Roman" w:hAnsi="Times New Roman"/>
          <w:b/>
          <w:bCs/>
        </w:rPr>
        <w:br/>
        <w:t>ПРОФЕССИОНАЛЬНОГО МОДУЛЯ</w:t>
      </w:r>
    </w:p>
    <w:p w14:paraId="129F9D2F" w14:textId="77777777" w:rsidR="000D6C81" w:rsidRPr="00E857CD" w:rsidRDefault="000D6C81" w:rsidP="000D6C81">
      <w:pPr>
        <w:spacing w:after="0" w:line="240" w:lineRule="auto"/>
        <w:rPr>
          <w:rFonts w:ascii="Times New Roman" w:eastAsia="Calibri" w:hAnsi="Times New Roman"/>
          <w:lang w:eastAsia="en-US"/>
        </w:rPr>
      </w:pPr>
    </w:p>
    <w:tbl>
      <w:tblPr>
        <w:tblStyle w:val="af4"/>
        <w:tblW w:w="9923" w:type="dxa"/>
        <w:tblInd w:w="-34" w:type="dxa"/>
        <w:tblLayout w:type="fixed"/>
        <w:tblLook w:val="01E0" w:firstRow="1" w:lastRow="1" w:firstColumn="1" w:lastColumn="1" w:noHBand="0" w:noVBand="0"/>
      </w:tblPr>
      <w:tblGrid>
        <w:gridCol w:w="34"/>
        <w:gridCol w:w="2802"/>
        <w:gridCol w:w="4394"/>
        <w:gridCol w:w="2693"/>
      </w:tblGrid>
      <w:tr w:rsidR="000D6C81" w:rsidRPr="00E857CD" w14:paraId="0AD8FB8C" w14:textId="77777777" w:rsidTr="000D6C81">
        <w:trPr>
          <w:gridBefore w:val="1"/>
          <w:wBefore w:w="34" w:type="dxa"/>
          <w:tblHeader/>
        </w:trPr>
        <w:tc>
          <w:tcPr>
            <w:tcW w:w="2802" w:type="dxa"/>
            <w:shd w:val="clear" w:color="auto" w:fill="auto"/>
            <w:vAlign w:val="center"/>
          </w:tcPr>
          <w:p w14:paraId="105DBFFC" w14:textId="77777777" w:rsidR="000D6C81" w:rsidRPr="00E857CD" w:rsidRDefault="000D6C81" w:rsidP="000D6C81">
            <w:pPr>
              <w:spacing w:after="0" w:line="240" w:lineRule="auto"/>
              <w:jc w:val="center"/>
              <w:rPr>
                <w:rFonts w:ascii="Times New Roman" w:eastAsia="Calibri" w:hAnsi="Times New Roman"/>
                <w:bCs/>
                <w:sz w:val="20"/>
                <w:szCs w:val="20"/>
                <w:lang w:eastAsia="en-US"/>
              </w:rPr>
            </w:pPr>
            <w:r w:rsidRPr="00E857CD">
              <w:rPr>
                <w:rFonts w:ascii="Times New Roman" w:hAnsi="Times New Roman"/>
                <w:bCs/>
              </w:rPr>
              <w:t>Результаты обучения</w:t>
            </w:r>
          </w:p>
        </w:tc>
        <w:tc>
          <w:tcPr>
            <w:tcW w:w="4394" w:type="dxa"/>
            <w:shd w:val="clear" w:color="auto" w:fill="auto"/>
            <w:vAlign w:val="center"/>
          </w:tcPr>
          <w:p w14:paraId="779AEAF4" w14:textId="77777777" w:rsidR="000D6C81" w:rsidRPr="00E857CD" w:rsidRDefault="000D6C81" w:rsidP="000D6C81">
            <w:pPr>
              <w:spacing w:after="0" w:line="240" w:lineRule="auto"/>
              <w:jc w:val="center"/>
              <w:rPr>
                <w:rFonts w:ascii="Times New Roman" w:eastAsia="Calibri" w:hAnsi="Times New Roman"/>
                <w:bCs/>
                <w:sz w:val="20"/>
                <w:szCs w:val="20"/>
                <w:lang w:eastAsia="en-US"/>
              </w:rPr>
            </w:pPr>
            <w:r w:rsidRPr="00E857CD">
              <w:rPr>
                <w:rFonts w:ascii="Times New Roman" w:eastAsia="Calibri" w:hAnsi="Times New Roman"/>
                <w:sz w:val="20"/>
                <w:szCs w:val="20"/>
                <w:lang w:eastAsia="en-US"/>
              </w:rPr>
              <w:t>Критерии оценки</w:t>
            </w:r>
          </w:p>
        </w:tc>
        <w:tc>
          <w:tcPr>
            <w:tcW w:w="2693" w:type="dxa"/>
            <w:shd w:val="clear" w:color="auto" w:fill="auto"/>
            <w:vAlign w:val="center"/>
          </w:tcPr>
          <w:p w14:paraId="0D348CA1" w14:textId="77777777" w:rsidR="000D6C81" w:rsidRPr="00E857CD" w:rsidRDefault="000D6C81" w:rsidP="000D6C81">
            <w:pPr>
              <w:spacing w:after="0" w:line="240" w:lineRule="auto"/>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Формы и методы</w:t>
            </w:r>
          </w:p>
          <w:p w14:paraId="3403A4E0" w14:textId="77777777" w:rsidR="000D6C81" w:rsidRPr="00E857CD" w:rsidRDefault="000D6C81" w:rsidP="000D6C81">
            <w:pPr>
              <w:spacing w:after="0" w:line="240" w:lineRule="auto"/>
              <w:jc w:val="center"/>
              <w:rPr>
                <w:rFonts w:ascii="Times New Roman" w:eastAsia="Calibri" w:hAnsi="Times New Roman"/>
                <w:bCs/>
                <w:sz w:val="20"/>
                <w:szCs w:val="20"/>
                <w:lang w:eastAsia="en-US"/>
              </w:rPr>
            </w:pPr>
            <w:r w:rsidRPr="00E857CD">
              <w:rPr>
                <w:rFonts w:ascii="Times New Roman" w:eastAsia="Calibri" w:hAnsi="Times New Roman"/>
                <w:sz w:val="20"/>
                <w:szCs w:val="20"/>
                <w:lang w:eastAsia="en-US"/>
              </w:rPr>
              <w:t>контроля и оценки</w:t>
            </w:r>
          </w:p>
        </w:tc>
      </w:tr>
      <w:tr w:rsidR="000D6C81" w:rsidRPr="00E857CD" w14:paraId="48F6CC2D" w14:textId="77777777" w:rsidTr="000D6C81">
        <w:trPr>
          <w:gridBefore w:val="1"/>
          <w:wBefore w:w="34" w:type="dxa"/>
          <w:trHeight w:val="637"/>
        </w:trPr>
        <w:tc>
          <w:tcPr>
            <w:tcW w:w="2802" w:type="dxa"/>
          </w:tcPr>
          <w:p w14:paraId="4136D8FD"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ПК 2.1 Формировать </w:t>
            </w:r>
            <w:r w:rsidRPr="00E857CD">
              <w:rPr>
                <w:rFonts w:ascii="Times New Roman" w:eastAsia="Calibri" w:hAnsi="Times New Roman"/>
                <w:spacing w:val="-3"/>
                <w:sz w:val="20"/>
                <w:szCs w:val="20"/>
                <w:lang w:eastAsia="en-US"/>
              </w:rPr>
              <w:t xml:space="preserve">бухгалтерские проводки по </w:t>
            </w:r>
            <w:r w:rsidRPr="00E857CD">
              <w:rPr>
                <w:rFonts w:ascii="Times New Roman" w:eastAsia="Calibri" w:hAnsi="Times New Roman"/>
                <w:sz w:val="20"/>
                <w:szCs w:val="20"/>
                <w:lang w:eastAsia="en-US"/>
              </w:rPr>
              <w:t xml:space="preserve">учету </w:t>
            </w:r>
            <w:r w:rsidRPr="00E857CD">
              <w:rPr>
                <w:rFonts w:ascii="Times New Roman" w:eastAsia="Calibri" w:hAnsi="Times New Roman"/>
                <w:spacing w:val="-3"/>
                <w:sz w:val="20"/>
                <w:szCs w:val="20"/>
                <w:lang w:eastAsia="en-US"/>
              </w:rPr>
              <w:t xml:space="preserve">источников активов организации на </w:t>
            </w:r>
            <w:r w:rsidRPr="00E857CD">
              <w:rPr>
                <w:rFonts w:ascii="Times New Roman" w:eastAsia="Calibri" w:hAnsi="Times New Roman"/>
                <w:sz w:val="20"/>
                <w:szCs w:val="20"/>
                <w:lang w:eastAsia="en-US"/>
              </w:rPr>
              <w:t>основе рабочего плана счетов бухгалтерского учета</w:t>
            </w:r>
          </w:p>
        </w:tc>
        <w:tc>
          <w:tcPr>
            <w:tcW w:w="4394" w:type="dxa"/>
          </w:tcPr>
          <w:p w14:paraId="702F456A"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 грамотность использования нормативных документов по учету источников активов организации; </w:t>
            </w:r>
          </w:p>
          <w:p w14:paraId="6086D5BD"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 точность и грамотность оформления документов по операциям формирования и использования источников актива организации; </w:t>
            </w:r>
          </w:p>
          <w:p w14:paraId="2FC29298"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 грамотность отражения в учете источников </w:t>
            </w:r>
            <w:r w:rsidRPr="00E857CD">
              <w:rPr>
                <w:rFonts w:ascii="Times New Roman" w:eastAsia="Calibri" w:hAnsi="Times New Roman"/>
                <w:spacing w:val="-4"/>
                <w:sz w:val="20"/>
                <w:szCs w:val="20"/>
                <w:lang w:eastAsia="en-US"/>
              </w:rPr>
              <w:t>актива организации.</w:t>
            </w:r>
          </w:p>
        </w:tc>
        <w:tc>
          <w:tcPr>
            <w:tcW w:w="2693" w:type="dxa"/>
          </w:tcPr>
          <w:p w14:paraId="567EB060"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Текущий контроль в форме:</w:t>
            </w:r>
          </w:p>
          <w:p w14:paraId="554146F0"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pacing w:val="-3"/>
                <w:sz w:val="20"/>
                <w:szCs w:val="20"/>
                <w:lang w:eastAsia="en-US"/>
              </w:rPr>
              <w:t>- опроса;</w:t>
            </w:r>
          </w:p>
          <w:p w14:paraId="444B4CE3"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защиты практических работ;</w:t>
            </w:r>
          </w:p>
          <w:p w14:paraId="17D1894B"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-выполнение индивидуальных самостоятельных работ;</w:t>
            </w:r>
          </w:p>
          <w:p w14:paraId="5C8CBA24"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контрольных работ по темам МДК,</w:t>
            </w:r>
          </w:p>
          <w:p w14:paraId="1DCDE440"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текстовых заданий;</w:t>
            </w:r>
          </w:p>
          <w:p w14:paraId="7EBA37AC"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-решение проблемных ситуаций</w:t>
            </w:r>
          </w:p>
        </w:tc>
      </w:tr>
      <w:tr w:rsidR="000D6C81" w:rsidRPr="00E857CD" w14:paraId="6823455B" w14:textId="77777777" w:rsidTr="000D6C81">
        <w:trPr>
          <w:gridBefore w:val="1"/>
          <w:wBefore w:w="34" w:type="dxa"/>
          <w:trHeight w:val="637"/>
        </w:trPr>
        <w:tc>
          <w:tcPr>
            <w:tcW w:w="2802" w:type="dxa"/>
          </w:tcPr>
          <w:p w14:paraId="3F03BC94"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ПК 2.2 Выполнять поручения руководства в составе комиссии по инвентаризации активов в местах его хранения</w:t>
            </w:r>
          </w:p>
        </w:tc>
        <w:tc>
          <w:tcPr>
            <w:tcW w:w="4394" w:type="dxa"/>
          </w:tcPr>
          <w:p w14:paraId="0D6658A1"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 грамотность использования нормативных документов при подготовке и проведении инвентаризации активов и обязательств; </w:t>
            </w:r>
          </w:p>
          <w:p w14:paraId="2A62CA51" w14:textId="77777777" w:rsidR="000D6C81" w:rsidRPr="00E857CD" w:rsidRDefault="000D6C81" w:rsidP="000D6C81">
            <w:pPr>
              <w:spacing w:after="0" w:line="240" w:lineRule="auto"/>
              <w:ind w:firstLine="142"/>
              <w:jc w:val="both"/>
              <w:rPr>
                <w:rFonts w:ascii="Times New Roman" w:eastAsia="Calibri" w:hAnsi="Times New Roman"/>
                <w:spacing w:val="-2"/>
                <w:sz w:val="20"/>
                <w:szCs w:val="20"/>
                <w:lang w:eastAsia="en-US"/>
              </w:rPr>
            </w:pPr>
            <w:r w:rsidRPr="00E857CD">
              <w:rPr>
                <w:rFonts w:ascii="Times New Roman" w:eastAsia="Calibri" w:hAnsi="Times New Roman"/>
                <w:sz w:val="20"/>
                <w:szCs w:val="20"/>
                <w:lang w:eastAsia="en-US"/>
              </w:rPr>
              <w:t xml:space="preserve">- оптимальность выбора вида инвентаризации в зависимости от инвентаризируемого объекта, </w:t>
            </w:r>
            <w:r w:rsidRPr="00E857CD">
              <w:rPr>
                <w:rFonts w:ascii="Times New Roman" w:eastAsia="Calibri" w:hAnsi="Times New Roman"/>
                <w:spacing w:val="-2"/>
                <w:sz w:val="20"/>
                <w:szCs w:val="20"/>
                <w:lang w:eastAsia="en-US"/>
              </w:rPr>
              <w:t>сроков проведения инвентаризации;</w:t>
            </w:r>
          </w:p>
          <w:p w14:paraId="2AF85740"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pacing w:val="-2"/>
                <w:sz w:val="20"/>
                <w:szCs w:val="20"/>
                <w:lang w:eastAsia="en-US"/>
              </w:rPr>
              <w:t xml:space="preserve">- </w:t>
            </w:r>
            <w:r w:rsidRPr="00E857CD">
              <w:rPr>
                <w:rFonts w:ascii="Times New Roman" w:eastAsia="Calibri" w:hAnsi="Times New Roman"/>
                <w:sz w:val="20"/>
                <w:szCs w:val="20"/>
                <w:lang w:eastAsia="en-US"/>
              </w:rPr>
              <w:t xml:space="preserve">качество применения различных способов и </w:t>
            </w:r>
            <w:r w:rsidRPr="00E857CD">
              <w:rPr>
                <w:rFonts w:ascii="Times New Roman" w:eastAsia="Calibri" w:hAnsi="Times New Roman"/>
                <w:spacing w:val="-2"/>
                <w:sz w:val="20"/>
                <w:szCs w:val="20"/>
                <w:lang w:eastAsia="en-US"/>
              </w:rPr>
              <w:t>приемов при проведении инвентаризации активов и обязательств организации.</w:t>
            </w:r>
          </w:p>
        </w:tc>
        <w:tc>
          <w:tcPr>
            <w:tcW w:w="2693" w:type="dxa"/>
          </w:tcPr>
          <w:p w14:paraId="1437F337"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Текущий контроль в форме:</w:t>
            </w:r>
          </w:p>
          <w:p w14:paraId="417A4AF7"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pacing w:val="-3"/>
                <w:sz w:val="20"/>
                <w:szCs w:val="20"/>
                <w:lang w:eastAsia="en-US"/>
              </w:rPr>
              <w:t>- опроса;</w:t>
            </w:r>
          </w:p>
          <w:p w14:paraId="0B9AB23C"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защиты практических работ;</w:t>
            </w:r>
          </w:p>
          <w:p w14:paraId="48B46CBB"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решение производственных ситуаций;</w:t>
            </w:r>
          </w:p>
          <w:p w14:paraId="4CBC1FF8"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текстовых заданий</w:t>
            </w:r>
          </w:p>
        </w:tc>
      </w:tr>
      <w:tr w:rsidR="000D6C81" w:rsidRPr="00E857CD" w14:paraId="4FF1B798" w14:textId="77777777" w:rsidTr="000D6C81">
        <w:trPr>
          <w:gridBefore w:val="1"/>
          <w:wBefore w:w="34" w:type="dxa"/>
          <w:trHeight w:val="637"/>
        </w:trPr>
        <w:tc>
          <w:tcPr>
            <w:tcW w:w="2802" w:type="dxa"/>
          </w:tcPr>
          <w:p w14:paraId="2C28B337"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ПК 2.3 Проводить подготовку к </w:t>
            </w:r>
            <w:r w:rsidRPr="00E857CD">
              <w:rPr>
                <w:rFonts w:ascii="Times New Roman" w:eastAsia="Calibri" w:hAnsi="Times New Roman"/>
                <w:spacing w:val="-5"/>
                <w:sz w:val="20"/>
                <w:szCs w:val="20"/>
                <w:lang w:eastAsia="en-US"/>
              </w:rPr>
              <w:t xml:space="preserve">инвентаризации </w:t>
            </w:r>
            <w:r w:rsidRPr="00E857CD">
              <w:rPr>
                <w:rFonts w:ascii="Times New Roman" w:eastAsia="Calibri" w:hAnsi="Times New Roman"/>
                <w:sz w:val="20"/>
                <w:szCs w:val="20"/>
                <w:lang w:eastAsia="en-US"/>
              </w:rPr>
              <w:t xml:space="preserve">и </w:t>
            </w:r>
            <w:r w:rsidRPr="00E857CD">
              <w:rPr>
                <w:rFonts w:ascii="Times New Roman" w:eastAsia="Calibri" w:hAnsi="Times New Roman"/>
                <w:spacing w:val="-3"/>
                <w:sz w:val="20"/>
                <w:szCs w:val="20"/>
                <w:lang w:eastAsia="en-US"/>
              </w:rPr>
              <w:t xml:space="preserve">проверку действительного соответствия фактических данных инвентаризации </w:t>
            </w:r>
            <w:r w:rsidRPr="00E857CD">
              <w:rPr>
                <w:rFonts w:ascii="Times New Roman" w:eastAsia="Calibri" w:hAnsi="Times New Roman"/>
                <w:sz w:val="20"/>
                <w:szCs w:val="20"/>
                <w:lang w:eastAsia="en-US"/>
              </w:rPr>
              <w:t>данных учета</w:t>
            </w:r>
          </w:p>
        </w:tc>
        <w:tc>
          <w:tcPr>
            <w:tcW w:w="4394" w:type="dxa"/>
          </w:tcPr>
          <w:p w14:paraId="307001D3" w14:textId="77777777" w:rsidR="000D6C81" w:rsidRPr="00E857CD" w:rsidRDefault="000D6C81" w:rsidP="000D6C81">
            <w:pPr>
              <w:spacing w:after="0" w:line="240" w:lineRule="auto"/>
              <w:ind w:firstLine="142"/>
              <w:jc w:val="both"/>
              <w:rPr>
                <w:rFonts w:ascii="Times New Roman" w:eastAsia="Calibri" w:hAnsi="Times New Roman"/>
                <w:spacing w:val="-2"/>
                <w:sz w:val="20"/>
                <w:szCs w:val="20"/>
                <w:lang w:eastAsia="en-US"/>
              </w:rPr>
            </w:pPr>
            <w:r w:rsidRPr="00E857CD">
              <w:rPr>
                <w:rFonts w:ascii="Times New Roman" w:eastAsia="Calibri" w:hAnsi="Times New Roman"/>
                <w:sz w:val="20"/>
                <w:szCs w:val="20"/>
                <w:lang w:eastAsia="en-US"/>
              </w:rPr>
              <w:t xml:space="preserve">- точность и грамотность оформления документов по инвентаризации с учетом </w:t>
            </w:r>
            <w:r w:rsidRPr="00E857CD">
              <w:rPr>
                <w:rFonts w:ascii="Times New Roman" w:eastAsia="Calibri" w:hAnsi="Times New Roman"/>
                <w:spacing w:val="-2"/>
                <w:sz w:val="20"/>
                <w:szCs w:val="20"/>
                <w:lang w:eastAsia="en-US"/>
              </w:rPr>
              <w:t>инвентаризируемого объекта;</w:t>
            </w:r>
          </w:p>
          <w:p w14:paraId="5402C202" w14:textId="77777777" w:rsidR="000D6C81" w:rsidRPr="00E857CD" w:rsidRDefault="000D6C81" w:rsidP="000D6C81">
            <w:pPr>
              <w:spacing w:after="0" w:line="240" w:lineRule="auto"/>
              <w:ind w:firstLine="142"/>
              <w:jc w:val="both"/>
              <w:rPr>
                <w:rFonts w:ascii="Times New Roman" w:eastAsia="Calibri" w:hAnsi="Times New Roman"/>
                <w:spacing w:val="-3"/>
                <w:sz w:val="20"/>
                <w:szCs w:val="20"/>
                <w:lang w:eastAsia="en-US"/>
              </w:rPr>
            </w:pPr>
            <w:r w:rsidRPr="00E857CD">
              <w:rPr>
                <w:rFonts w:ascii="Times New Roman" w:eastAsia="Calibri" w:hAnsi="Times New Roman"/>
                <w:spacing w:val="-2"/>
                <w:sz w:val="20"/>
                <w:szCs w:val="20"/>
                <w:lang w:eastAsia="en-US"/>
              </w:rPr>
              <w:t xml:space="preserve">- </w:t>
            </w:r>
            <w:r w:rsidRPr="00E857CD">
              <w:rPr>
                <w:rFonts w:ascii="Times New Roman" w:eastAsia="Calibri" w:hAnsi="Times New Roman"/>
                <w:sz w:val="20"/>
                <w:szCs w:val="20"/>
                <w:lang w:eastAsia="en-US"/>
              </w:rPr>
              <w:t xml:space="preserve">качество проверки правильности проведения </w:t>
            </w:r>
            <w:r w:rsidRPr="00E857CD">
              <w:rPr>
                <w:rFonts w:ascii="Times New Roman" w:eastAsia="Calibri" w:hAnsi="Times New Roman"/>
                <w:spacing w:val="-3"/>
                <w:sz w:val="20"/>
                <w:szCs w:val="20"/>
                <w:lang w:eastAsia="en-US"/>
              </w:rPr>
              <w:t xml:space="preserve">инвентаризации; </w:t>
            </w:r>
            <w:r w:rsidRPr="00E857CD">
              <w:rPr>
                <w:rFonts w:ascii="Times New Roman" w:eastAsia="Calibri" w:hAnsi="Times New Roman"/>
                <w:spacing w:val="-2"/>
                <w:sz w:val="20"/>
                <w:szCs w:val="20"/>
                <w:lang w:eastAsia="en-US"/>
              </w:rPr>
              <w:t xml:space="preserve">качество проверки соответствия фактического наличия активов организации данным </w:t>
            </w:r>
            <w:r w:rsidRPr="00E857CD">
              <w:rPr>
                <w:rFonts w:ascii="Times New Roman" w:eastAsia="Calibri" w:hAnsi="Times New Roman"/>
                <w:spacing w:val="-3"/>
                <w:sz w:val="20"/>
                <w:szCs w:val="20"/>
                <w:lang w:eastAsia="en-US"/>
              </w:rPr>
              <w:t xml:space="preserve">учета; </w:t>
            </w:r>
          </w:p>
          <w:p w14:paraId="08D9B613" w14:textId="77777777" w:rsidR="000D6C81" w:rsidRPr="00E857CD" w:rsidRDefault="000D6C81" w:rsidP="000D6C81">
            <w:pPr>
              <w:spacing w:after="0" w:line="240" w:lineRule="auto"/>
              <w:ind w:firstLine="142"/>
              <w:jc w:val="both"/>
              <w:rPr>
                <w:rFonts w:ascii="Times New Roman" w:eastAsia="Calibri" w:hAnsi="Times New Roman"/>
                <w:spacing w:val="-3"/>
                <w:sz w:val="20"/>
                <w:szCs w:val="20"/>
                <w:lang w:eastAsia="en-US"/>
              </w:rPr>
            </w:pPr>
            <w:r w:rsidRPr="00E857CD">
              <w:rPr>
                <w:rFonts w:ascii="Times New Roman" w:eastAsia="Calibri" w:hAnsi="Times New Roman"/>
                <w:spacing w:val="-3"/>
                <w:sz w:val="20"/>
                <w:szCs w:val="20"/>
                <w:lang w:eastAsia="en-US"/>
              </w:rPr>
              <w:t xml:space="preserve">- </w:t>
            </w:r>
            <w:r w:rsidRPr="00E857CD">
              <w:rPr>
                <w:rFonts w:ascii="Times New Roman" w:eastAsia="Calibri" w:hAnsi="Times New Roman"/>
                <w:spacing w:val="-4"/>
                <w:sz w:val="20"/>
                <w:szCs w:val="20"/>
                <w:lang w:eastAsia="en-US"/>
              </w:rPr>
              <w:t xml:space="preserve">грамотность </w:t>
            </w:r>
            <w:r w:rsidRPr="00E857CD">
              <w:rPr>
                <w:rFonts w:ascii="Times New Roman" w:eastAsia="Calibri" w:hAnsi="Times New Roman"/>
                <w:spacing w:val="-5"/>
                <w:sz w:val="20"/>
                <w:szCs w:val="20"/>
                <w:lang w:eastAsia="en-US"/>
              </w:rPr>
              <w:t xml:space="preserve">отражения </w:t>
            </w:r>
            <w:r w:rsidRPr="00E857CD">
              <w:rPr>
                <w:rFonts w:ascii="Times New Roman" w:eastAsia="Calibri" w:hAnsi="Times New Roman"/>
                <w:spacing w:val="-3"/>
                <w:sz w:val="20"/>
                <w:szCs w:val="20"/>
                <w:lang w:eastAsia="en-US"/>
              </w:rPr>
              <w:t xml:space="preserve">результатов </w:t>
            </w:r>
            <w:r w:rsidRPr="00E857CD">
              <w:rPr>
                <w:rFonts w:ascii="Times New Roman" w:eastAsia="Calibri" w:hAnsi="Times New Roman"/>
                <w:spacing w:val="-2"/>
                <w:sz w:val="20"/>
                <w:szCs w:val="20"/>
                <w:lang w:eastAsia="en-US"/>
              </w:rPr>
              <w:t xml:space="preserve">инвентаризации в сличительных ведомостях; </w:t>
            </w:r>
            <w:r w:rsidRPr="00E857CD">
              <w:rPr>
                <w:rFonts w:ascii="Times New Roman" w:eastAsia="Calibri" w:hAnsi="Times New Roman"/>
                <w:spacing w:val="-1"/>
                <w:sz w:val="20"/>
                <w:szCs w:val="20"/>
                <w:lang w:eastAsia="en-US"/>
              </w:rPr>
              <w:t xml:space="preserve">полнота и своевременность регистрации </w:t>
            </w:r>
            <w:r w:rsidRPr="00E857CD">
              <w:rPr>
                <w:rFonts w:ascii="Times New Roman" w:eastAsia="Calibri" w:hAnsi="Times New Roman"/>
                <w:sz w:val="20"/>
                <w:szCs w:val="20"/>
                <w:lang w:eastAsia="en-US"/>
              </w:rPr>
              <w:t xml:space="preserve">явлений и операций, не отраженных </w:t>
            </w:r>
            <w:r w:rsidRPr="00E857CD">
              <w:rPr>
                <w:rFonts w:ascii="Times New Roman" w:eastAsia="Calibri" w:hAnsi="Times New Roman"/>
                <w:spacing w:val="-1"/>
                <w:sz w:val="20"/>
                <w:szCs w:val="20"/>
                <w:lang w:eastAsia="en-US"/>
              </w:rPr>
              <w:t xml:space="preserve">первичной документацией в момент их </w:t>
            </w:r>
            <w:r w:rsidRPr="00E857CD">
              <w:rPr>
                <w:rFonts w:ascii="Times New Roman" w:eastAsia="Calibri" w:hAnsi="Times New Roman"/>
                <w:spacing w:val="-3"/>
                <w:sz w:val="20"/>
                <w:szCs w:val="20"/>
                <w:lang w:eastAsia="en-US"/>
              </w:rPr>
              <w:t xml:space="preserve">совершения; </w:t>
            </w:r>
          </w:p>
          <w:p w14:paraId="232AA73C"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pacing w:val="-3"/>
                <w:sz w:val="20"/>
                <w:szCs w:val="20"/>
                <w:lang w:eastAsia="en-US"/>
              </w:rPr>
              <w:t xml:space="preserve">- </w:t>
            </w:r>
            <w:r w:rsidRPr="00E857CD">
              <w:rPr>
                <w:rFonts w:ascii="Times New Roman" w:eastAsia="Calibri" w:hAnsi="Times New Roman"/>
                <w:spacing w:val="-1"/>
                <w:sz w:val="20"/>
                <w:szCs w:val="20"/>
                <w:lang w:eastAsia="en-US"/>
              </w:rPr>
              <w:t xml:space="preserve">грамотность оценки объектов, не отраженных первичной документацией в момент </w:t>
            </w:r>
            <w:r w:rsidRPr="00E857CD">
              <w:rPr>
                <w:rFonts w:ascii="Times New Roman" w:eastAsia="Calibri" w:hAnsi="Times New Roman"/>
                <w:spacing w:val="-3"/>
                <w:sz w:val="20"/>
                <w:szCs w:val="20"/>
                <w:lang w:eastAsia="en-US"/>
              </w:rPr>
              <w:t>совершения с ними операций.</w:t>
            </w:r>
          </w:p>
        </w:tc>
        <w:tc>
          <w:tcPr>
            <w:tcW w:w="2693" w:type="dxa"/>
          </w:tcPr>
          <w:p w14:paraId="365E6258"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Текущий контроль в форме:</w:t>
            </w:r>
          </w:p>
          <w:p w14:paraId="5DEF90A0"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pacing w:val="-3"/>
                <w:sz w:val="20"/>
                <w:szCs w:val="20"/>
                <w:lang w:eastAsia="en-US"/>
              </w:rPr>
              <w:t>- опроса;</w:t>
            </w:r>
          </w:p>
          <w:p w14:paraId="4A8C2EFA"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защиты практических работ;</w:t>
            </w:r>
          </w:p>
          <w:p w14:paraId="7EF31963"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контрольных работ по темам МДК,</w:t>
            </w:r>
          </w:p>
          <w:p w14:paraId="4F21F2BC"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текстовых заданий,</w:t>
            </w:r>
          </w:p>
          <w:p w14:paraId="6469F53B"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-демонстрация умений в процессе выполнения практических заданий</w:t>
            </w:r>
          </w:p>
        </w:tc>
      </w:tr>
      <w:tr w:rsidR="000D6C81" w:rsidRPr="00E857CD" w14:paraId="1CD31471" w14:textId="77777777" w:rsidTr="000D6C81">
        <w:trPr>
          <w:gridBefore w:val="1"/>
          <w:wBefore w:w="34" w:type="dxa"/>
          <w:trHeight w:val="637"/>
        </w:trPr>
        <w:tc>
          <w:tcPr>
            <w:tcW w:w="2802" w:type="dxa"/>
          </w:tcPr>
          <w:p w14:paraId="071D0FEC"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К 2.4 Отражать в бухгалтерских проводках зачет и списание недостачи ценностей (регулировать </w:t>
            </w:r>
            <w:r w:rsidRPr="00E857CD">
              <w:rPr>
                <w:rFonts w:ascii="Times New Roman" w:eastAsia="Calibri" w:hAnsi="Times New Roman"/>
                <w:spacing w:val="-3"/>
                <w:sz w:val="20"/>
                <w:szCs w:val="20"/>
                <w:lang w:eastAsia="en-US"/>
              </w:rPr>
              <w:t>инвентаризационные разницы) по результатам инвентаризации</w:t>
            </w:r>
          </w:p>
        </w:tc>
        <w:tc>
          <w:tcPr>
            <w:tcW w:w="4394" w:type="dxa"/>
          </w:tcPr>
          <w:p w14:paraId="00F89213" w14:textId="77777777" w:rsidR="000D6C81" w:rsidRPr="00E857CD" w:rsidRDefault="000D6C81" w:rsidP="000D6C81">
            <w:pPr>
              <w:spacing w:after="0" w:line="240" w:lineRule="auto"/>
              <w:ind w:firstLine="142"/>
              <w:jc w:val="both"/>
              <w:rPr>
                <w:rFonts w:ascii="Times New Roman" w:eastAsia="Calibri" w:hAnsi="Times New Roman"/>
                <w:spacing w:val="-3"/>
                <w:sz w:val="20"/>
                <w:szCs w:val="20"/>
                <w:lang w:eastAsia="en-US"/>
              </w:rPr>
            </w:pPr>
            <w:r w:rsidRPr="00E857CD">
              <w:rPr>
                <w:rFonts w:ascii="Times New Roman" w:eastAsia="Calibri" w:hAnsi="Times New Roman"/>
                <w:sz w:val="20"/>
                <w:szCs w:val="20"/>
                <w:lang w:eastAsia="en-US"/>
              </w:rPr>
              <w:t xml:space="preserve">- грамотность </w:t>
            </w:r>
            <w:proofErr w:type="gramStart"/>
            <w:r w:rsidRPr="00E857CD">
              <w:rPr>
                <w:rFonts w:ascii="Times New Roman" w:eastAsia="Calibri" w:hAnsi="Times New Roman"/>
                <w:sz w:val="20"/>
                <w:szCs w:val="20"/>
                <w:lang w:eastAsia="en-US"/>
              </w:rPr>
              <w:t>отражения  в</w:t>
            </w:r>
            <w:proofErr w:type="gramEnd"/>
            <w:r w:rsidRPr="00E857CD">
              <w:rPr>
                <w:rFonts w:ascii="Times New Roman" w:eastAsia="Calibri" w:hAnsi="Times New Roman"/>
                <w:sz w:val="20"/>
                <w:szCs w:val="20"/>
                <w:lang w:eastAsia="en-US"/>
              </w:rPr>
              <w:t xml:space="preserve"> учете выявленных </w:t>
            </w:r>
            <w:r w:rsidRPr="00E857CD">
              <w:rPr>
                <w:rFonts w:ascii="Times New Roman" w:eastAsia="Calibri" w:hAnsi="Times New Roman"/>
                <w:spacing w:val="-3"/>
                <w:sz w:val="20"/>
                <w:szCs w:val="20"/>
                <w:lang w:eastAsia="en-US"/>
              </w:rPr>
              <w:t xml:space="preserve">инвентаризационных разниц; </w:t>
            </w:r>
          </w:p>
          <w:p w14:paraId="5B08A55D" w14:textId="77777777" w:rsidR="000D6C81" w:rsidRPr="00E857CD" w:rsidRDefault="000D6C81" w:rsidP="000D6C81">
            <w:pPr>
              <w:spacing w:after="0" w:line="240" w:lineRule="auto"/>
              <w:ind w:firstLine="142"/>
              <w:jc w:val="both"/>
              <w:rPr>
                <w:rFonts w:ascii="Times New Roman" w:eastAsia="Calibri" w:hAnsi="Times New Roman"/>
                <w:spacing w:val="-3"/>
                <w:sz w:val="20"/>
                <w:szCs w:val="20"/>
                <w:lang w:eastAsia="en-US"/>
              </w:rPr>
            </w:pPr>
            <w:r w:rsidRPr="00E857CD">
              <w:rPr>
                <w:rFonts w:ascii="Times New Roman" w:eastAsia="Calibri" w:hAnsi="Times New Roman"/>
                <w:spacing w:val="-3"/>
                <w:sz w:val="20"/>
                <w:szCs w:val="20"/>
                <w:lang w:eastAsia="en-US"/>
              </w:rPr>
              <w:t xml:space="preserve">- </w:t>
            </w:r>
            <w:r w:rsidRPr="00E857CD">
              <w:rPr>
                <w:rFonts w:ascii="Times New Roman" w:eastAsia="Calibri" w:hAnsi="Times New Roman"/>
                <w:sz w:val="20"/>
                <w:szCs w:val="20"/>
                <w:lang w:eastAsia="en-US"/>
              </w:rPr>
              <w:t xml:space="preserve">качество </w:t>
            </w:r>
            <w:proofErr w:type="gramStart"/>
            <w:r w:rsidRPr="00E857CD">
              <w:rPr>
                <w:rFonts w:ascii="Times New Roman" w:eastAsia="Calibri" w:hAnsi="Times New Roman"/>
                <w:sz w:val="20"/>
                <w:szCs w:val="20"/>
                <w:lang w:eastAsia="en-US"/>
              </w:rPr>
              <w:t>обоснования  списания</w:t>
            </w:r>
            <w:proofErr w:type="gramEnd"/>
            <w:r w:rsidRPr="00E857CD">
              <w:rPr>
                <w:rFonts w:ascii="Times New Roman" w:eastAsia="Calibri" w:hAnsi="Times New Roman"/>
                <w:sz w:val="20"/>
                <w:szCs w:val="20"/>
                <w:lang w:eastAsia="en-US"/>
              </w:rPr>
              <w:t xml:space="preserve">  недостач  и </w:t>
            </w:r>
            <w:r w:rsidRPr="00E857CD">
              <w:rPr>
                <w:rFonts w:ascii="Times New Roman" w:eastAsia="Calibri" w:hAnsi="Times New Roman"/>
                <w:spacing w:val="-3"/>
                <w:sz w:val="20"/>
                <w:szCs w:val="20"/>
                <w:lang w:eastAsia="en-US"/>
              </w:rPr>
              <w:t>порчи  активов организации;</w:t>
            </w:r>
          </w:p>
          <w:p w14:paraId="75BCBF0B"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pacing w:val="-3"/>
                <w:sz w:val="20"/>
                <w:szCs w:val="20"/>
                <w:lang w:eastAsia="en-US"/>
              </w:rPr>
              <w:t xml:space="preserve">- </w:t>
            </w:r>
            <w:r w:rsidRPr="00E857CD">
              <w:rPr>
                <w:rFonts w:ascii="Times New Roman" w:eastAsia="Calibri" w:hAnsi="Times New Roman"/>
                <w:spacing w:val="-4"/>
                <w:sz w:val="20"/>
                <w:szCs w:val="20"/>
                <w:lang w:eastAsia="en-US"/>
              </w:rPr>
              <w:t xml:space="preserve">грамотность </w:t>
            </w:r>
            <w:r w:rsidRPr="00E857CD">
              <w:rPr>
                <w:rFonts w:ascii="Times New Roman" w:eastAsia="Calibri" w:hAnsi="Times New Roman"/>
                <w:spacing w:val="-5"/>
                <w:sz w:val="20"/>
                <w:szCs w:val="20"/>
                <w:lang w:eastAsia="en-US"/>
              </w:rPr>
              <w:t xml:space="preserve">обобщения </w:t>
            </w:r>
            <w:r w:rsidRPr="00E857CD">
              <w:rPr>
                <w:rFonts w:ascii="Times New Roman" w:eastAsia="Calibri" w:hAnsi="Times New Roman"/>
                <w:spacing w:val="-3"/>
                <w:sz w:val="20"/>
                <w:szCs w:val="20"/>
                <w:lang w:eastAsia="en-US"/>
              </w:rPr>
              <w:t>результатов инвентаризации.</w:t>
            </w:r>
          </w:p>
        </w:tc>
        <w:tc>
          <w:tcPr>
            <w:tcW w:w="2693" w:type="dxa"/>
            <w:vMerge w:val="restart"/>
            <w:vAlign w:val="center"/>
          </w:tcPr>
          <w:p w14:paraId="64FA01A1"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Текущий контроль в форме:</w:t>
            </w:r>
          </w:p>
          <w:p w14:paraId="661D6869"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pacing w:val="-3"/>
                <w:sz w:val="20"/>
                <w:szCs w:val="20"/>
                <w:lang w:eastAsia="en-US"/>
              </w:rPr>
              <w:t>- опроса;</w:t>
            </w:r>
          </w:p>
          <w:p w14:paraId="113B65B4"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защиты практических работ;</w:t>
            </w:r>
          </w:p>
          <w:p w14:paraId="2EB970E6"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контрольных работ по темам МДК,</w:t>
            </w:r>
          </w:p>
          <w:p w14:paraId="1B2CFE79"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текстовых заданий,</w:t>
            </w:r>
          </w:p>
          <w:p w14:paraId="282B3669"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-демонстрация умений в процессе выполнения практических заданий.</w:t>
            </w:r>
          </w:p>
        </w:tc>
      </w:tr>
      <w:tr w:rsidR="000D6C81" w:rsidRPr="00E857CD" w14:paraId="7F7BDAD3" w14:textId="77777777" w:rsidTr="000D6C81">
        <w:trPr>
          <w:gridBefore w:val="1"/>
          <w:wBefore w:w="34" w:type="dxa"/>
          <w:trHeight w:val="637"/>
        </w:trPr>
        <w:tc>
          <w:tcPr>
            <w:tcW w:w="2802" w:type="dxa"/>
          </w:tcPr>
          <w:p w14:paraId="68C3F2AA"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ПК 2.5 Проводить процедуры инвентаризации финансовых обязательств организации</w:t>
            </w:r>
          </w:p>
        </w:tc>
        <w:tc>
          <w:tcPr>
            <w:tcW w:w="4394" w:type="dxa"/>
          </w:tcPr>
          <w:p w14:paraId="404145C4" w14:textId="77777777" w:rsidR="000D6C81" w:rsidRPr="00E857CD" w:rsidRDefault="000D6C81" w:rsidP="000D6C81">
            <w:pPr>
              <w:spacing w:after="0" w:line="240" w:lineRule="auto"/>
              <w:ind w:firstLine="142"/>
              <w:jc w:val="both"/>
              <w:rPr>
                <w:rFonts w:ascii="Times New Roman" w:eastAsia="Calibri" w:hAnsi="Times New Roman"/>
                <w:spacing w:val="-1"/>
                <w:sz w:val="20"/>
                <w:szCs w:val="20"/>
                <w:lang w:eastAsia="en-US"/>
              </w:rPr>
            </w:pPr>
            <w:r w:rsidRPr="00E857CD">
              <w:rPr>
                <w:rFonts w:ascii="Times New Roman" w:eastAsia="Calibri" w:hAnsi="Times New Roman"/>
                <w:sz w:val="20"/>
                <w:szCs w:val="20"/>
                <w:lang w:eastAsia="en-US"/>
              </w:rPr>
              <w:t xml:space="preserve">- качество применения различных способов и </w:t>
            </w:r>
            <w:proofErr w:type="gramStart"/>
            <w:r w:rsidRPr="00E857CD">
              <w:rPr>
                <w:rFonts w:ascii="Times New Roman" w:eastAsia="Calibri" w:hAnsi="Times New Roman"/>
                <w:sz w:val="20"/>
                <w:szCs w:val="20"/>
                <w:lang w:eastAsia="en-US"/>
              </w:rPr>
              <w:t>приемов  при</w:t>
            </w:r>
            <w:proofErr w:type="gramEnd"/>
            <w:r w:rsidRPr="00E857CD">
              <w:rPr>
                <w:rFonts w:ascii="Times New Roman" w:eastAsia="Calibri" w:hAnsi="Times New Roman"/>
                <w:sz w:val="20"/>
                <w:szCs w:val="20"/>
                <w:lang w:eastAsia="en-US"/>
              </w:rPr>
              <w:t xml:space="preserve"> проведении инвентаризации обязательств </w:t>
            </w:r>
            <w:r w:rsidRPr="00E857CD">
              <w:rPr>
                <w:rFonts w:ascii="Times New Roman" w:eastAsia="Calibri" w:hAnsi="Times New Roman"/>
                <w:spacing w:val="-3"/>
                <w:sz w:val="20"/>
                <w:szCs w:val="20"/>
                <w:lang w:eastAsia="en-US"/>
              </w:rPr>
              <w:t xml:space="preserve">организации, </w:t>
            </w:r>
            <w:r w:rsidRPr="00E857CD">
              <w:rPr>
                <w:rFonts w:ascii="Times New Roman" w:eastAsia="Calibri" w:hAnsi="Times New Roman"/>
                <w:sz w:val="20"/>
                <w:szCs w:val="20"/>
                <w:lang w:eastAsia="en-US"/>
              </w:rPr>
              <w:t xml:space="preserve">точность и грамотность оформления </w:t>
            </w:r>
            <w:r w:rsidRPr="00E857CD">
              <w:rPr>
                <w:rFonts w:ascii="Times New Roman" w:eastAsia="Calibri" w:hAnsi="Times New Roman"/>
                <w:spacing w:val="-3"/>
                <w:sz w:val="20"/>
                <w:szCs w:val="20"/>
                <w:lang w:eastAsia="en-US"/>
              </w:rPr>
              <w:t>документов   по    инвентаризации  с учетом инвентаризируемого объекта;</w:t>
            </w:r>
          </w:p>
          <w:p w14:paraId="231E3A29" w14:textId="77777777" w:rsidR="000D6C81" w:rsidRPr="00E857CD" w:rsidRDefault="000D6C81" w:rsidP="000D6C81">
            <w:pPr>
              <w:spacing w:after="0" w:line="240" w:lineRule="auto"/>
              <w:ind w:firstLine="142"/>
              <w:jc w:val="both"/>
              <w:rPr>
                <w:rFonts w:ascii="Times New Roman" w:eastAsia="Calibri" w:hAnsi="Times New Roman"/>
                <w:spacing w:val="-2"/>
                <w:sz w:val="20"/>
                <w:szCs w:val="20"/>
                <w:lang w:eastAsia="en-US"/>
              </w:rPr>
            </w:pPr>
            <w:r w:rsidRPr="00E857CD">
              <w:rPr>
                <w:rFonts w:ascii="Times New Roman" w:eastAsia="Calibri" w:hAnsi="Times New Roman"/>
                <w:spacing w:val="-1"/>
                <w:sz w:val="20"/>
                <w:szCs w:val="20"/>
                <w:lang w:eastAsia="en-US"/>
              </w:rPr>
              <w:t xml:space="preserve">- качество   </w:t>
            </w:r>
            <w:proofErr w:type="gramStart"/>
            <w:r w:rsidRPr="00E857CD">
              <w:rPr>
                <w:rFonts w:ascii="Times New Roman" w:eastAsia="Calibri" w:hAnsi="Times New Roman"/>
                <w:spacing w:val="-1"/>
                <w:sz w:val="20"/>
                <w:szCs w:val="20"/>
                <w:lang w:eastAsia="en-US"/>
              </w:rPr>
              <w:t>проведения  проверки</w:t>
            </w:r>
            <w:proofErr w:type="gramEnd"/>
            <w:r w:rsidRPr="00E857CD">
              <w:rPr>
                <w:rFonts w:ascii="Times New Roman" w:eastAsia="Calibri" w:hAnsi="Times New Roman"/>
                <w:spacing w:val="-1"/>
                <w:sz w:val="20"/>
                <w:szCs w:val="20"/>
                <w:lang w:eastAsia="en-US"/>
              </w:rPr>
              <w:t xml:space="preserve"> наличия и </w:t>
            </w:r>
            <w:r w:rsidRPr="00E857CD">
              <w:rPr>
                <w:rFonts w:ascii="Times New Roman" w:eastAsia="Calibri" w:hAnsi="Times New Roman"/>
                <w:sz w:val="20"/>
                <w:szCs w:val="20"/>
                <w:lang w:eastAsia="en-US"/>
              </w:rPr>
              <w:t xml:space="preserve">состояния обязательств организации с целью </w:t>
            </w:r>
            <w:r w:rsidRPr="00E857CD">
              <w:rPr>
                <w:rFonts w:ascii="Times New Roman" w:eastAsia="Calibri" w:hAnsi="Times New Roman"/>
                <w:spacing w:val="-2"/>
                <w:sz w:val="20"/>
                <w:szCs w:val="20"/>
                <w:lang w:eastAsia="en-US"/>
              </w:rPr>
              <w:t>сопоставления с данными учета;</w:t>
            </w:r>
          </w:p>
          <w:p w14:paraId="59A9F515"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pacing w:val="-2"/>
                <w:sz w:val="20"/>
                <w:szCs w:val="20"/>
                <w:lang w:eastAsia="en-US"/>
              </w:rPr>
              <w:t xml:space="preserve">-  </w:t>
            </w:r>
            <w:r w:rsidRPr="00E857CD">
              <w:rPr>
                <w:rFonts w:ascii="Times New Roman" w:eastAsia="Calibri" w:hAnsi="Times New Roman"/>
                <w:sz w:val="20"/>
                <w:szCs w:val="20"/>
                <w:lang w:eastAsia="en-US"/>
              </w:rPr>
              <w:t xml:space="preserve">точность и грамотность выявления задолженности, нереальной для взыскания с </w:t>
            </w:r>
            <w:proofErr w:type="gramStart"/>
            <w:r w:rsidRPr="00E857CD">
              <w:rPr>
                <w:rFonts w:ascii="Times New Roman" w:eastAsia="Calibri" w:hAnsi="Times New Roman"/>
                <w:sz w:val="20"/>
                <w:szCs w:val="20"/>
                <w:lang w:eastAsia="en-US"/>
              </w:rPr>
              <w:t>целью  принятия</w:t>
            </w:r>
            <w:proofErr w:type="gramEnd"/>
            <w:r w:rsidRPr="00E857CD">
              <w:rPr>
                <w:rFonts w:ascii="Times New Roman" w:eastAsia="Calibri" w:hAnsi="Times New Roman"/>
                <w:sz w:val="20"/>
                <w:szCs w:val="20"/>
                <w:lang w:eastAsia="en-US"/>
              </w:rPr>
              <w:t xml:space="preserve"> мер к взысканию </w:t>
            </w:r>
            <w:r w:rsidRPr="00E857CD">
              <w:rPr>
                <w:rFonts w:ascii="Times New Roman" w:eastAsia="Calibri" w:hAnsi="Times New Roman"/>
                <w:spacing w:val="-1"/>
                <w:sz w:val="20"/>
                <w:szCs w:val="20"/>
                <w:lang w:eastAsia="en-US"/>
              </w:rPr>
              <w:lastRenderedPageBreak/>
              <w:t xml:space="preserve">задолженности с должников, либо к списанию </w:t>
            </w:r>
            <w:r w:rsidRPr="00E857CD">
              <w:rPr>
                <w:rFonts w:ascii="Times New Roman" w:eastAsia="Calibri" w:hAnsi="Times New Roman"/>
                <w:spacing w:val="-4"/>
                <w:sz w:val="20"/>
                <w:szCs w:val="20"/>
                <w:lang w:eastAsia="en-US"/>
              </w:rPr>
              <w:t>с учета.</w:t>
            </w:r>
          </w:p>
        </w:tc>
        <w:tc>
          <w:tcPr>
            <w:tcW w:w="2693" w:type="dxa"/>
            <w:vMerge/>
          </w:tcPr>
          <w:p w14:paraId="682C1DB0"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p>
        </w:tc>
      </w:tr>
      <w:tr w:rsidR="000D6C81" w:rsidRPr="00E857CD" w14:paraId="7BC1A067" w14:textId="77777777" w:rsidTr="000D6C81">
        <w:trPr>
          <w:gridBefore w:val="1"/>
          <w:wBefore w:w="34" w:type="dxa"/>
          <w:trHeight w:val="637"/>
        </w:trPr>
        <w:tc>
          <w:tcPr>
            <w:tcW w:w="2802" w:type="dxa"/>
          </w:tcPr>
          <w:p w14:paraId="4D86D473"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ПК 2.6.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w:t>
            </w:r>
          </w:p>
        </w:tc>
        <w:tc>
          <w:tcPr>
            <w:tcW w:w="4394" w:type="dxa"/>
          </w:tcPr>
          <w:p w14:paraId="48912D19"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-качество применения различных способов и приемов при сборе информации о </w:t>
            </w:r>
            <w:proofErr w:type="gramStart"/>
            <w:r w:rsidRPr="00E857CD">
              <w:rPr>
                <w:rFonts w:ascii="Times New Roman" w:eastAsia="Calibri" w:hAnsi="Times New Roman"/>
                <w:sz w:val="20"/>
                <w:szCs w:val="20"/>
                <w:lang w:eastAsia="en-US"/>
              </w:rPr>
              <w:t>деятельности  объекта</w:t>
            </w:r>
            <w:proofErr w:type="gramEnd"/>
            <w:r w:rsidRPr="00E857CD">
              <w:rPr>
                <w:rFonts w:ascii="Times New Roman" w:eastAsia="Calibri" w:hAnsi="Times New Roman"/>
                <w:sz w:val="20"/>
                <w:szCs w:val="20"/>
                <w:lang w:eastAsia="en-US"/>
              </w:rPr>
              <w:t xml:space="preserve"> внутреннего контроля;</w:t>
            </w:r>
          </w:p>
          <w:p w14:paraId="047BF273"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-грамотность использования </w:t>
            </w:r>
            <w:proofErr w:type="gramStart"/>
            <w:r w:rsidRPr="00E857CD">
              <w:rPr>
                <w:rFonts w:ascii="Times New Roman" w:eastAsia="Calibri" w:hAnsi="Times New Roman"/>
                <w:sz w:val="20"/>
                <w:szCs w:val="20"/>
                <w:lang w:eastAsia="en-US"/>
              </w:rPr>
              <w:t>нормативных  документов</w:t>
            </w:r>
            <w:proofErr w:type="gramEnd"/>
            <w:r w:rsidRPr="00E857CD">
              <w:rPr>
                <w:rFonts w:ascii="Times New Roman" w:eastAsia="Calibri" w:hAnsi="Times New Roman"/>
                <w:sz w:val="20"/>
                <w:szCs w:val="20"/>
                <w:lang w:eastAsia="en-US"/>
              </w:rPr>
              <w:t xml:space="preserve">  и внутренних регламентов  при сборе информации о деятельности объекта</w:t>
            </w:r>
          </w:p>
        </w:tc>
        <w:tc>
          <w:tcPr>
            <w:tcW w:w="2693" w:type="dxa"/>
            <w:vMerge/>
          </w:tcPr>
          <w:p w14:paraId="2210DB81"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p>
        </w:tc>
      </w:tr>
      <w:tr w:rsidR="000D6C81" w:rsidRPr="00E857CD" w14:paraId="3D82AD44" w14:textId="77777777" w:rsidTr="000D6C81">
        <w:trPr>
          <w:gridBefore w:val="1"/>
          <w:wBefore w:w="34" w:type="dxa"/>
          <w:trHeight w:val="637"/>
        </w:trPr>
        <w:tc>
          <w:tcPr>
            <w:tcW w:w="2802" w:type="dxa"/>
          </w:tcPr>
          <w:p w14:paraId="4E3386A1"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ПК 2.7. Выполнять контрольные процедуры и их документирование, готовить и оформлять завершающие материалы по результатам внутреннего контроля</w:t>
            </w:r>
          </w:p>
        </w:tc>
        <w:tc>
          <w:tcPr>
            <w:tcW w:w="4394" w:type="dxa"/>
          </w:tcPr>
          <w:p w14:paraId="29C0A807"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-качество проведения контрольных </w:t>
            </w:r>
            <w:proofErr w:type="gramStart"/>
            <w:r w:rsidRPr="00E857CD">
              <w:rPr>
                <w:rFonts w:ascii="Times New Roman" w:eastAsia="Calibri" w:hAnsi="Times New Roman"/>
                <w:sz w:val="20"/>
                <w:szCs w:val="20"/>
                <w:lang w:eastAsia="en-US"/>
              </w:rPr>
              <w:t>процедур ;</w:t>
            </w:r>
            <w:proofErr w:type="gramEnd"/>
          </w:p>
          <w:p w14:paraId="5EFAF0B4"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 грамотность </w:t>
            </w:r>
            <w:proofErr w:type="gramStart"/>
            <w:r w:rsidRPr="00E857CD">
              <w:rPr>
                <w:rFonts w:ascii="Times New Roman" w:eastAsia="Calibri" w:hAnsi="Times New Roman"/>
                <w:sz w:val="20"/>
                <w:szCs w:val="20"/>
                <w:lang w:eastAsia="en-US"/>
              </w:rPr>
              <w:t>обобщения  и</w:t>
            </w:r>
            <w:proofErr w:type="gramEnd"/>
            <w:r w:rsidRPr="00E857CD">
              <w:rPr>
                <w:rFonts w:ascii="Times New Roman" w:eastAsia="Calibri" w:hAnsi="Times New Roman"/>
                <w:sz w:val="20"/>
                <w:szCs w:val="20"/>
                <w:lang w:eastAsia="en-US"/>
              </w:rPr>
              <w:t xml:space="preserve"> отражения результатов  внутреннего контроля</w:t>
            </w:r>
          </w:p>
        </w:tc>
        <w:tc>
          <w:tcPr>
            <w:tcW w:w="2693" w:type="dxa"/>
          </w:tcPr>
          <w:p w14:paraId="5BF11343"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Текущий контроль в форме:</w:t>
            </w:r>
          </w:p>
          <w:p w14:paraId="4A7CE46E"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pacing w:val="-3"/>
                <w:sz w:val="20"/>
                <w:szCs w:val="20"/>
                <w:lang w:eastAsia="en-US"/>
              </w:rPr>
              <w:t>- опроса;</w:t>
            </w:r>
          </w:p>
          <w:p w14:paraId="345429CD"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защиты практических работ;</w:t>
            </w:r>
          </w:p>
          <w:p w14:paraId="1BD46F26"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контрольных работ по темам МДК,</w:t>
            </w:r>
          </w:p>
          <w:p w14:paraId="3FB8B7D5"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текстовых заданий,</w:t>
            </w:r>
          </w:p>
          <w:p w14:paraId="2C71349B" w14:textId="77777777" w:rsidR="000D6C81" w:rsidRPr="00E857CD" w:rsidRDefault="000D6C81" w:rsidP="000D6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sz w:val="20"/>
                <w:szCs w:val="20"/>
                <w:lang w:eastAsia="en-US"/>
              </w:rPr>
              <w:t>-демонстрация умений в процессе выполнения практических заданий.</w:t>
            </w:r>
          </w:p>
          <w:p w14:paraId="0DFBEA11" w14:textId="77777777" w:rsidR="000D6C81" w:rsidRPr="00E857CD" w:rsidRDefault="000D6C81" w:rsidP="000D6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42"/>
              <w:jc w:val="both"/>
              <w:rPr>
                <w:rFonts w:ascii="Times New Roman" w:eastAsia="Calibri" w:hAnsi="Times New Roman"/>
                <w:bCs/>
                <w:sz w:val="20"/>
                <w:szCs w:val="20"/>
                <w:lang w:eastAsia="en-US"/>
              </w:rPr>
            </w:pPr>
            <w:r w:rsidRPr="00E857CD">
              <w:rPr>
                <w:rFonts w:ascii="Times New Roman" w:eastAsia="Calibri" w:hAnsi="Times New Roman"/>
                <w:bCs/>
                <w:sz w:val="20"/>
                <w:szCs w:val="20"/>
                <w:lang w:eastAsia="en-US"/>
              </w:rPr>
              <w:t>Дифференцированный зачет МДК.</w:t>
            </w:r>
          </w:p>
          <w:p w14:paraId="144F33CB"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bCs/>
                <w:sz w:val="20"/>
                <w:szCs w:val="20"/>
                <w:lang w:eastAsia="en-US"/>
              </w:rPr>
              <w:t>Экзамен (квалификационный) по профессиональному модулю.</w:t>
            </w:r>
          </w:p>
        </w:tc>
      </w:tr>
      <w:tr w:rsidR="000D6C81" w:rsidRPr="00E857CD" w14:paraId="4AAC450E" w14:textId="77777777" w:rsidTr="000D6C81">
        <w:trPr>
          <w:trHeight w:val="637"/>
        </w:trPr>
        <w:tc>
          <w:tcPr>
            <w:tcW w:w="2836" w:type="dxa"/>
            <w:gridSpan w:val="2"/>
          </w:tcPr>
          <w:p w14:paraId="593DDE39" w14:textId="737C6112"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ОК </w:t>
            </w:r>
            <w:r w:rsidR="004D6D08">
              <w:rPr>
                <w:rFonts w:ascii="Times New Roman" w:eastAsia="Calibri" w:hAnsi="Times New Roman"/>
                <w:sz w:val="20"/>
                <w:szCs w:val="20"/>
                <w:lang w:eastAsia="en-US"/>
              </w:rPr>
              <w:t>0</w:t>
            </w:r>
            <w:r w:rsidRPr="00E857CD">
              <w:rPr>
                <w:rFonts w:ascii="Times New Roman" w:eastAsia="Calibri" w:hAnsi="Times New Roman"/>
                <w:sz w:val="20"/>
                <w:szCs w:val="20"/>
                <w:lang w:eastAsia="en-US"/>
              </w:rPr>
              <w:t>1. Выбирать способы решения задач профессиональной деятельности, применительно к различным контекстам</w:t>
            </w:r>
          </w:p>
        </w:tc>
        <w:tc>
          <w:tcPr>
            <w:tcW w:w="4394" w:type="dxa"/>
          </w:tcPr>
          <w:p w14:paraId="3583065A"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Распознавание сложных проблемные ситуации в различных контекстах, проведение анализа сложных ситуаций при решении задач. Определение этапов решения задач </w:t>
            </w:r>
          </w:p>
        </w:tc>
        <w:tc>
          <w:tcPr>
            <w:tcW w:w="2693" w:type="dxa"/>
          </w:tcPr>
          <w:p w14:paraId="7E9775C5"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pacing w:val="-3"/>
                <w:sz w:val="20"/>
                <w:szCs w:val="20"/>
                <w:lang w:eastAsia="en-US"/>
              </w:rPr>
              <w:t xml:space="preserve">Интерпретация результатов </w:t>
            </w:r>
            <w:proofErr w:type="gramStart"/>
            <w:r w:rsidRPr="00E857CD">
              <w:rPr>
                <w:rFonts w:ascii="Times New Roman" w:eastAsia="Calibri" w:hAnsi="Times New Roman"/>
                <w:sz w:val="20"/>
                <w:szCs w:val="20"/>
                <w:lang w:eastAsia="en-US"/>
              </w:rPr>
              <w:t>наблюдений  деятельности</w:t>
            </w:r>
            <w:proofErr w:type="gramEnd"/>
            <w:r w:rsidRPr="00E857CD">
              <w:rPr>
                <w:rFonts w:ascii="Times New Roman" w:eastAsia="Calibri" w:hAnsi="Times New Roman"/>
                <w:sz w:val="20"/>
                <w:szCs w:val="20"/>
                <w:lang w:eastAsia="en-US"/>
              </w:rPr>
              <w:t xml:space="preserve"> обучающегося в процессе освоения </w:t>
            </w:r>
            <w:r w:rsidRPr="00E857CD">
              <w:rPr>
                <w:rFonts w:ascii="Times New Roman" w:eastAsia="Calibri" w:hAnsi="Times New Roman"/>
                <w:spacing w:val="-3"/>
                <w:sz w:val="20"/>
                <w:szCs w:val="20"/>
                <w:lang w:eastAsia="en-US"/>
              </w:rPr>
              <w:t xml:space="preserve">образовательной </w:t>
            </w:r>
            <w:r w:rsidRPr="00E857CD">
              <w:rPr>
                <w:rFonts w:ascii="Times New Roman" w:eastAsia="Calibri" w:hAnsi="Times New Roman"/>
                <w:sz w:val="20"/>
                <w:szCs w:val="20"/>
                <w:lang w:eastAsia="en-US"/>
              </w:rPr>
              <w:t>программы.</w:t>
            </w:r>
          </w:p>
          <w:p w14:paraId="138E06EC"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Наблюдение и оценка активности студента при проведении учебно-воспитательных мероприятий профессиональной направленности</w:t>
            </w:r>
          </w:p>
        </w:tc>
      </w:tr>
      <w:tr w:rsidR="000D6C81" w:rsidRPr="00E857CD" w14:paraId="7B2442B6" w14:textId="77777777" w:rsidTr="000D6C81">
        <w:trPr>
          <w:trHeight w:val="637"/>
        </w:trPr>
        <w:tc>
          <w:tcPr>
            <w:tcW w:w="2836" w:type="dxa"/>
            <w:gridSpan w:val="2"/>
            <w:tcBorders>
              <w:left w:val="single" w:sz="4" w:space="0" w:color="auto"/>
            </w:tcBorders>
          </w:tcPr>
          <w:p w14:paraId="4DE20233" w14:textId="05A4F391"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noProof/>
                <w:sz w:val="20"/>
                <w:szCs w:val="20"/>
              </w:rPr>
              <mc:AlternateContent>
                <mc:Choice Requires="wps">
                  <w:drawing>
                    <wp:anchor distT="0" distB="0" distL="114298" distR="114298" simplePos="0" relativeHeight="251655168" behindDoc="0" locked="0" layoutInCell="1" allowOverlap="1" wp14:anchorId="5558407D" wp14:editId="35AEE79C">
                      <wp:simplePos x="0" y="0"/>
                      <wp:positionH relativeFrom="margin">
                        <wp:posOffset>6977379</wp:posOffset>
                      </wp:positionH>
                      <wp:positionV relativeFrom="paragraph">
                        <wp:posOffset>281305</wp:posOffset>
                      </wp:positionV>
                      <wp:extent cx="0" cy="6480175"/>
                      <wp:effectExtent l="0" t="0" r="19050" b="15875"/>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8017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2E3EC3" id="Line 4" o:spid="_x0000_s1026" style="position:absolute;z-index:251655168;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page;mso-height-relative:page" from="549.4pt,22.15pt" to="549.4pt,5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" strokeweight=".25pt">
                      <w10:wrap anchorx="margin"/>
                    </v:line>
                  </w:pict>
                </mc:Fallback>
              </mc:AlternateContent>
            </w:r>
            <w:r w:rsidRPr="00E857CD">
              <w:rPr>
                <w:rFonts w:ascii="Times New Roman" w:eastAsia="Calibri" w:hAnsi="Times New Roman"/>
                <w:noProof/>
                <w:sz w:val="20"/>
                <w:szCs w:val="20"/>
              </w:rPr>
              <mc:AlternateContent>
                <mc:Choice Requires="wps">
                  <w:drawing>
                    <wp:anchor distT="0" distB="0" distL="114298" distR="114298" simplePos="0" relativeHeight="251657216" behindDoc="0" locked="0" layoutInCell="1" allowOverlap="1" wp14:anchorId="11F80A3D" wp14:editId="73AD9355">
                      <wp:simplePos x="0" y="0"/>
                      <wp:positionH relativeFrom="margin">
                        <wp:posOffset>7205979</wp:posOffset>
                      </wp:positionH>
                      <wp:positionV relativeFrom="paragraph">
                        <wp:posOffset>508635</wp:posOffset>
                      </wp:positionV>
                      <wp:extent cx="0" cy="6477000"/>
                      <wp:effectExtent l="0" t="0" r="19050" b="1905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7700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468D13" id="Line 5" o:spid="_x0000_s1026" style="position:absolute;z-index:251657216;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page;mso-height-relative:page" from="567.4pt,40.05pt" to="567.4pt,5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" strokeweight=".25pt">
                      <w10:wrap anchorx="margin"/>
                    </v:line>
                  </w:pict>
                </mc:Fallback>
              </mc:AlternateContent>
            </w:r>
            <w:r w:rsidRPr="00E857CD">
              <w:rPr>
                <w:rFonts w:ascii="Times New Roman" w:eastAsia="Calibri" w:hAnsi="Times New Roman"/>
                <w:sz w:val="20"/>
                <w:szCs w:val="20"/>
                <w:lang w:eastAsia="en-US"/>
              </w:rPr>
              <w:t xml:space="preserve">ОК </w:t>
            </w:r>
            <w:r w:rsidR="004D6D08">
              <w:rPr>
                <w:rFonts w:ascii="Times New Roman" w:eastAsia="Calibri" w:hAnsi="Times New Roman"/>
                <w:sz w:val="20"/>
                <w:szCs w:val="20"/>
                <w:lang w:eastAsia="en-US"/>
              </w:rPr>
              <w:t>0</w:t>
            </w:r>
            <w:r w:rsidRPr="00E857CD">
              <w:rPr>
                <w:rFonts w:ascii="Times New Roman" w:eastAsia="Calibri" w:hAnsi="Times New Roman"/>
                <w:sz w:val="20"/>
                <w:szCs w:val="20"/>
                <w:lang w:eastAsia="en-US"/>
              </w:rPr>
              <w:t>2. Осуществлять поиск, анализ и интерпретацию информации, необходимой для выполнения задач профессиональной деятельности</w:t>
            </w:r>
          </w:p>
        </w:tc>
        <w:tc>
          <w:tcPr>
            <w:tcW w:w="4394" w:type="dxa"/>
          </w:tcPr>
          <w:p w14:paraId="727B4FBE"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планирование информационного поиска из широкого набора источников, необходимого для выполнения задач; проведение анализа полученной информации, выделяет в ней главные аспекты; интерпретация полученной информации в контексте профессиональной деятельности</w:t>
            </w:r>
          </w:p>
        </w:tc>
        <w:tc>
          <w:tcPr>
            <w:tcW w:w="2693" w:type="dxa"/>
          </w:tcPr>
          <w:p w14:paraId="7FAF1778"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pacing w:val="-3"/>
                <w:sz w:val="20"/>
                <w:szCs w:val="20"/>
                <w:lang w:eastAsia="en-US"/>
              </w:rPr>
              <w:t xml:space="preserve">Интерпретация результатов </w:t>
            </w:r>
            <w:proofErr w:type="gramStart"/>
            <w:r w:rsidRPr="00E857CD">
              <w:rPr>
                <w:rFonts w:ascii="Times New Roman" w:eastAsia="Calibri" w:hAnsi="Times New Roman"/>
                <w:sz w:val="20"/>
                <w:szCs w:val="20"/>
                <w:lang w:eastAsia="en-US"/>
              </w:rPr>
              <w:t>наблюдений  деятельности</w:t>
            </w:r>
            <w:proofErr w:type="gramEnd"/>
            <w:r w:rsidRPr="00E857CD">
              <w:rPr>
                <w:rFonts w:ascii="Times New Roman" w:eastAsia="Calibri" w:hAnsi="Times New Roman"/>
                <w:sz w:val="20"/>
                <w:szCs w:val="20"/>
                <w:lang w:eastAsia="en-US"/>
              </w:rPr>
              <w:t xml:space="preserve"> обучающегося в процессе освоения </w:t>
            </w:r>
            <w:r w:rsidRPr="00E857CD">
              <w:rPr>
                <w:rFonts w:ascii="Times New Roman" w:eastAsia="Calibri" w:hAnsi="Times New Roman"/>
                <w:spacing w:val="-3"/>
                <w:sz w:val="20"/>
                <w:szCs w:val="20"/>
                <w:lang w:eastAsia="en-US"/>
              </w:rPr>
              <w:t xml:space="preserve">образовательной </w:t>
            </w:r>
            <w:r w:rsidRPr="00E857CD">
              <w:rPr>
                <w:rFonts w:ascii="Times New Roman" w:eastAsia="Calibri" w:hAnsi="Times New Roman"/>
                <w:sz w:val="20"/>
                <w:szCs w:val="20"/>
                <w:lang w:eastAsia="en-US"/>
              </w:rPr>
              <w:t>программы, на практических занятиях, при проведении учебной практики</w:t>
            </w:r>
          </w:p>
        </w:tc>
      </w:tr>
      <w:tr w:rsidR="000D6C81" w:rsidRPr="00E857CD" w14:paraId="289C8273" w14:textId="77777777" w:rsidTr="000D6C81">
        <w:trPr>
          <w:trHeight w:val="637"/>
        </w:trPr>
        <w:tc>
          <w:tcPr>
            <w:tcW w:w="2836" w:type="dxa"/>
            <w:gridSpan w:val="2"/>
            <w:tcBorders>
              <w:left w:val="single" w:sz="4" w:space="0" w:color="auto"/>
            </w:tcBorders>
          </w:tcPr>
          <w:p w14:paraId="39204484" w14:textId="2420B740"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ОК </w:t>
            </w:r>
            <w:r w:rsidR="004D6D08">
              <w:rPr>
                <w:rFonts w:ascii="Times New Roman" w:eastAsia="Calibri" w:hAnsi="Times New Roman"/>
                <w:sz w:val="20"/>
                <w:szCs w:val="20"/>
                <w:lang w:eastAsia="en-US"/>
              </w:rPr>
              <w:t>0</w:t>
            </w:r>
            <w:r w:rsidRPr="00E857CD">
              <w:rPr>
                <w:rFonts w:ascii="Times New Roman" w:eastAsia="Calibri" w:hAnsi="Times New Roman"/>
                <w:sz w:val="20"/>
                <w:szCs w:val="20"/>
                <w:lang w:eastAsia="en-US"/>
              </w:rPr>
              <w:t>3. Планировать и реализовывать собственное профессиональное и личностное развитие</w:t>
            </w:r>
          </w:p>
        </w:tc>
        <w:tc>
          <w:tcPr>
            <w:tcW w:w="4394" w:type="dxa"/>
          </w:tcPr>
          <w:p w14:paraId="25F1544C"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определение траектории профессионального развития и самообразования</w:t>
            </w:r>
          </w:p>
        </w:tc>
        <w:tc>
          <w:tcPr>
            <w:tcW w:w="2693" w:type="dxa"/>
          </w:tcPr>
          <w:p w14:paraId="363BA101"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pacing w:val="-3"/>
                <w:sz w:val="20"/>
                <w:szCs w:val="20"/>
                <w:lang w:eastAsia="en-US"/>
              </w:rPr>
              <w:t xml:space="preserve">Интерпретация результатов </w:t>
            </w:r>
            <w:proofErr w:type="gramStart"/>
            <w:r w:rsidRPr="00E857CD">
              <w:rPr>
                <w:rFonts w:ascii="Times New Roman" w:eastAsia="Calibri" w:hAnsi="Times New Roman"/>
                <w:sz w:val="20"/>
                <w:szCs w:val="20"/>
                <w:lang w:eastAsia="en-US"/>
              </w:rPr>
              <w:t>наблюдений  деятельности</w:t>
            </w:r>
            <w:proofErr w:type="gramEnd"/>
            <w:r w:rsidRPr="00E857CD">
              <w:rPr>
                <w:rFonts w:ascii="Times New Roman" w:eastAsia="Calibri" w:hAnsi="Times New Roman"/>
                <w:sz w:val="20"/>
                <w:szCs w:val="20"/>
                <w:lang w:eastAsia="en-US"/>
              </w:rPr>
              <w:t xml:space="preserve"> обучающегося в процессе освоения </w:t>
            </w:r>
            <w:r w:rsidRPr="00E857CD">
              <w:rPr>
                <w:rFonts w:ascii="Times New Roman" w:eastAsia="Calibri" w:hAnsi="Times New Roman"/>
                <w:spacing w:val="-3"/>
                <w:sz w:val="20"/>
                <w:szCs w:val="20"/>
                <w:lang w:eastAsia="en-US"/>
              </w:rPr>
              <w:t xml:space="preserve">образовательной </w:t>
            </w:r>
            <w:r w:rsidRPr="00E857CD">
              <w:rPr>
                <w:rFonts w:ascii="Times New Roman" w:eastAsia="Calibri" w:hAnsi="Times New Roman"/>
                <w:sz w:val="20"/>
                <w:szCs w:val="20"/>
                <w:lang w:eastAsia="en-US"/>
              </w:rPr>
              <w:t>программы, на практических занятиях, при проведении учебной практики</w:t>
            </w:r>
          </w:p>
        </w:tc>
      </w:tr>
      <w:tr w:rsidR="000D6C81" w:rsidRPr="00E857CD" w14:paraId="2EF155FB" w14:textId="77777777" w:rsidTr="000D6C81">
        <w:trPr>
          <w:trHeight w:val="637"/>
        </w:trPr>
        <w:tc>
          <w:tcPr>
            <w:tcW w:w="2836" w:type="dxa"/>
            <w:gridSpan w:val="2"/>
            <w:tcBorders>
              <w:left w:val="single" w:sz="4" w:space="0" w:color="auto"/>
            </w:tcBorders>
          </w:tcPr>
          <w:p w14:paraId="17453C83" w14:textId="1622E739"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ОК </w:t>
            </w:r>
            <w:r w:rsidR="004D6D08">
              <w:rPr>
                <w:rFonts w:ascii="Times New Roman" w:eastAsia="Calibri" w:hAnsi="Times New Roman"/>
                <w:sz w:val="20"/>
                <w:szCs w:val="20"/>
                <w:lang w:eastAsia="en-US"/>
              </w:rPr>
              <w:t>0</w:t>
            </w:r>
            <w:r w:rsidRPr="00E857CD">
              <w:rPr>
                <w:rFonts w:ascii="Times New Roman" w:eastAsia="Calibri" w:hAnsi="Times New Roman"/>
                <w:sz w:val="20"/>
                <w:szCs w:val="20"/>
                <w:lang w:eastAsia="en-US"/>
              </w:rPr>
              <w:t xml:space="preserve">4. </w:t>
            </w:r>
            <w:r w:rsidRPr="00E857CD">
              <w:rPr>
                <w:rFonts w:ascii="Times New Roman" w:eastAsia="Calibri" w:hAnsi="Times New Roman"/>
                <w:noProof/>
                <w:sz w:val="20"/>
                <w:szCs w:val="20"/>
              </w:rPr>
              <mc:AlternateContent>
                <mc:Choice Requires="wps">
                  <w:drawing>
                    <wp:anchor distT="0" distB="0" distL="114298" distR="114298" simplePos="0" relativeHeight="251659264" behindDoc="0" locked="0" layoutInCell="1" allowOverlap="1" wp14:anchorId="64FA2787" wp14:editId="6BCB456D">
                      <wp:simplePos x="0" y="0"/>
                      <wp:positionH relativeFrom="margin">
                        <wp:posOffset>-1600201</wp:posOffset>
                      </wp:positionH>
                      <wp:positionV relativeFrom="paragraph">
                        <wp:posOffset>62230</wp:posOffset>
                      </wp:positionV>
                      <wp:extent cx="0" cy="3834130"/>
                      <wp:effectExtent l="0" t="0" r="19050" b="1397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3413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32F46D" id="Line 6" o:spid="_x0000_s1026" style="position:absolute;z-index:251659264;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page;mso-height-relative:page" from="-126pt,4.9pt" to="-126pt,3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" strokeweight=".5pt">
                      <w10:wrap anchorx="margin"/>
                    </v:line>
                  </w:pict>
                </mc:Fallback>
              </mc:AlternateContent>
            </w:r>
            <w:r w:rsidRPr="00E857CD">
              <w:rPr>
                <w:rFonts w:ascii="Times New Roman" w:eastAsia="Calibri" w:hAnsi="Times New Roman"/>
                <w:sz w:val="20"/>
                <w:szCs w:val="20"/>
                <w:lang w:eastAsia="en-US"/>
              </w:rPr>
              <w:t xml:space="preserve">Работать в коллективе и команде, эффективно </w:t>
            </w:r>
            <w:proofErr w:type="spellStart"/>
            <w:r w:rsidRPr="00E857CD">
              <w:rPr>
                <w:rFonts w:ascii="Times New Roman" w:eastAsia="Calibri" w:hAnsi="Times New Roman"/>
                <w:sz w:val="20"/>
                <w:szCs w:val="20"/>
                <w:lang w:eastAsia="en-US"/>
              </w:rPr>
              <w:t>взаитмодействовать</w:t>
            </w:r>
            <w:proofErr w:type="spellEnd"/>
            <w:r w:rsidRPr="00E857CD">
              <w:rPr>
                <w:rFonts w:ascii="Times New Roman" w:eastAsia="Calibri" w:hAnsi="Times New Roman"/>
                <w:sz w:val="20"/>
                <w:szCs w:val="20"/>
                <w:lang w:eastAsia="en-US"/>
              </w:rPr>
              <w:t xml:space="preserve"> с коллегами, руководством, </w:t>
            </w:r>
            <w:r w:rsidRPr="00E857CD">
              <w:rPr>
                <w:rFonts w:ascii="Times New Roman" w:eastAsia="Calibri" w:hAnsi="Times New Roman"/>
                <w:sz w:val="20"/>
                <w:szCs w:val="20"/>
                <w:lang w:eastAsia="en-US"/>
              </w:rPr>
              <w:lastRenderedPageBreak/>
              <w:t>клиентами</w:t>
            </w:r>
          </w:p>
        </w:tc>
        <w:tc>
          <w:tcPr>
            <w:tcW w:w="4394" w:type="dxa"/>
          </w:tcPr>
          <w:p w14:paraId="562F330C"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lastRenderedPageBreak/>
              <w:t xml:space="preserve">участие в деловом общении для эффективного решения деловых </w:t>
            </w:r>
            <w:proofErr w:type="gramStart"/>
            <w:r w:rsidRPr="00E857CD">
              <w:rPr>
                <w:rFonts w:ascii="Times New Roman" w:eastAsia="Calibri" w:hAnsi="Times New Roman"/>
                <w:sz w:val="20"/>
                <w:szCs w:val="20"/>
                <w:lang w:eastAsia="en-US"/>
              </w:rPr>
              <w:t>задач ;</w:t>
            </w:r>
            <w:proofErr w:type="gramEnd"/>
            <w:r w:rsidRPr="00E857CD">
              <w:rPr>
                <w:rFonts w:ascii="Times New Roman" w:eastAsia="Calibri" w:hAnsi="Times New Roman"/>
                <w:sz w:val="20"/>
                <w:szCs w:val="20"/>
                <w:lang w:eastAsia="en-US"/>
              </w:rPr>
              <w:t xml:space="preserve"> планирование профессиональной деятельность</w:t>
            </w:r>
          </w:p>
        </w:tc>
        <w:tc>
          <w:tcPr>
            <w:tcW w:w="2693" w:type="dxa"/>
          </w:tcPr>
          <w:p w14:paraId="6BC63BCF"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pacing w:val="-3"/>
                <w:sz w:val="20"/>
                <w:szCs w:val="20"/>
                <w:lang w:eastAsia="en-US"/>
              </w:rPr>
              <w:t xml:space="preserve">Интерпретация результатов </w:t>
            </w:r>
            <w:proofErr w:type="gramStart"/>
            <w:r w:rsidRPr="00E857CD">
              <w:rPr>
                <w:rFonts w:ascii="Times New Roman" w:eastAsia="Calibri" w:hAnsi="Times New Roman"/>
                <w:sz w:val="20"/>
                <w:szCs w:val="20"/>
                <w:lang w:eastAsia="en-US"/>
              </w:rPr>
              <w:t>наблюдений  деятельности</w:t>
            </w:r>
            <w:proofErr w:type="gramEnd"/>
            <w:r w:rsidRPr="00E857CD">
              <w:rPr>
                <w:rFonts w:ascii="Times New Roman" w:eastAsia="Calibri" w:hAnsi="Times New Roman"/>
                <w:sz w:val="20"/>
                <w:szCs w:val="20"/>
                <w:lang w:eastAsia="en-US"/>
              </w:rPr>
              <w:t xml:space="preserve"> обучающегося в процессе освоения </w:t>
            </w:r>
            <w:r w:rsidRPr="00E857CD">
              <w:rPr>
                <w:rFonts w:ascii="Times New Roman" w:eastAsia="Calibri" w:hAnsi="Times New Roman"/>
                <w:spacing w:val="-3"/>
                <w:sz w:val="20"/>
                <w:szCs w:val="20"/>
                <w:lang w:eastAsia="en-US"/>
              </w:rPr>
              <w:t xml:space="preserve">образовательной </w:t>
            </w:r>
            <w:r w:rsidRPr="00E857CD">
              <w:rPr>
                <w:rFonts w:ascii="Times New Roman" w:eastAsia="Calibri" w:hAnsi="Times New Roman"/>
                <w:sz w:val="20"/>
                <w:szCs w:val="20"/>
                <w:lang w:eastAsia="en-US"/>
              </w:rPr>
              <w:t xml:space="preserve">программы, на </w:t>
            </w:r>
            <w:r w:rsidRPr="00E857CD">
              <w:rPr>
                <w:rFonts w:ascii="Times New Roman" w:eastAsia="Calibri" w:hAnsi="Times New Roman"/>
                <w:sz w:val="20"/>
                <w:szCs w:val="20"/>
                <w:lang w:eastAsia="en-US"/>
              </w:rPr>
              <w:lastRenderedPageBreak/>
              <w:t>практических занятиях, при проведении учебной практики</w:t>
            </w:r>
          </w:p>
        </w:tc>
      </w:tr>
      <w:tr w:rsidR="000D6C81" w:rsidRPr="00E857CD" w14:paraId="01E08842" w14:textId="77777777" w:rsidTr="000D6C81">
        <w:trPr>
          <w:trHeight w:val="637"/>
        </w:trPr>
        <w:tc>
          <w:tcPr>
            <w:tcW w:w="2836" w:type="dxa"/>
            <w:gridSpan w:val="2"/>
            <w:tcBorders>
              <w:left w:val="single" w:sz="4" w:space="0" w:color="auto"/>
            </w:tcBorders>
          </w:tcPr>
          <w:p w14:paraId="7B7C59AB" w14:textId="540D286F"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lastRenderedPageBreak/>
              <w:t xml:space="preserve">ОК </w:t>
            </w:r>
            <w:r w:rsidR="004D6D08">
              <w:rPr>
                <w:rFonts w:ascii="Times New Roman" w:eastAsia="Calibri" w:hAnsi="Times New Roman"/>
                <w:sz w:val="20"/>
                <w:szCs w:val="20"/>
                <w:lang w:eastAsia="en-US"/>
              </w:rPr>
              <w:t>0</w:t>
            </w:r>
            <w:r w:rsidRPr="00E857CD">
              <w:rPr>
                <w:rFonts w:ascii="Times New Roman" w:eastAsia="Calibri" w:hAnsi="Times New Roman"/>
                <w:sz w:val="20"/>
                <w:szCs w:val="20"/>
                <w:lang w:eastAsia="en-US"/>
              </w:rPr>
              <w:t>5. Осуществлять устную и письменную коммуникацию на государственном языке с учетом особенностей социального и культурного контекста</w:t>
            </w:r>
          </w:p>
        </w:tc>
        <w:tc>
          <w:tcPr>
            <w:tcW w:w="4394" w:type="dxa"/>
          </w:tcPr>
          <w:p w14:paraId="6C88ED01"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грамотно устно и письменно излагать свои мысли по профессиональной тематике на государственном языке; проявление толерантность в рабочем коллективе</w:t>
            </w:r>
          </w:p>
        </w:tc>
        <w:tc>
          <w:tcPr>
            <w:tcW w:w="2693" w:type="dxa"/>
          </w:tcPr>
          <w:p w14:paraId="5BF9312E"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pacing w:val="-3"/>
                <w:sz w:val="20"/>
                <w:szCs w:val="20"/>
                <w:lang w:eastAsia="en-US"/>
              </w:rPr>
              <w:t xml:space="preserve">Интерпретация результатов </w:t>
            </w:r>
            <w:proofErr w:type="gramStart"/>
            <w:r w:rsidRPr="00E857CD">
              <w:rPr>
                <w:rFonts w:ascii="Times New Roman" w:eastAsia="Calibri" w:hAnsi="Times New Roman"/>
                <w:sz w:val="20"/>
                <w:szCs w:val="20"/>
                <w:lang w:eastAsia="en-US"/>
              </w:rPr>
              <w:t>наблюдений  деятельности</w:t>
            </w:r>
            <w:proofErr w:type="gramEnd"/>
            <w:r w:rsidRPr="00E857CD">
              <w:rPr>
                <w:rFonts w:ascii="Times New Roman" w:eastAsia="Calibri" w:hAnsi="Times New Roman"/>
                <w:sz w:val="20"/>
                <w:szCs w:val="20"/>
                <w:lang w:eastAsia="en-US"/>
              </w:rPr>
              <w:t xml:space="preserve"> обучающегося в процессе освоения </w:t>
            </w:r>
            <w:r w:rsidRPr="00E857CD">
              <w:rPr>
                <w:rFonts w:ascii="Times New Roman" w:eastAsia="Calibri" w:hAnsi="Times New Roman"/>
                <w:spacing w:val="-3"/>
                <w:sz w:val="20"/>
                <w:szCs w:val="20"/>
                <w:lang w:eastAsia="en-US"/>
              </w:rPr>
              <w:t xml:space="preserve">образовательной </w:t>
            </w:r>
            <w:r w:rsidRPr="00E857CD">
              <w:rPr>
                <w:rFonts w:ascii="Times New Roman" w:eastAsia="Calibri" w:hAnsi="Times New Roman"/>
                <w:sz w:val="20"/>
                <w:szCs w:val="20"/>
                <w:lang w:eastAsia="en-US"/>
              </w:rPr>
              <w:t>программы, на практических занятиях, при проведении учебной и производственной практик.</w:t>
            </w:r>
          </w:p>
        </w:tc>
      </w:tr>
      <w:tr w:rsidR="000D6C81" w:rsidRPr="00E857CD" w14:paraId="50B96BDF" w14:textId="77777777" w:rsidTr="000D6C81">
        <w:trPr>
          <w:trHeight w:val="637"/>
        </w:trPr>
        <w:tc>
          <w:tcPr>
            <w:tcW w:w="2836" w:type="dxa"/>
            <w:gridSpan w:val="2"/>
            <w:tcBorders>
              <w:left w:val="single" w:sz="4" w:space="0" w:color="auto"/>
            </w:tcBorders>
          </w:tcPr>
          <w:p w14:paraId="1DD7F796" w14:textId="17D5030B"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ОК </w:t>
            </w:r>
            <w:r w:rsidR="004D6D08">
              <w:rPr>
                <w:rFonts w:ascii="Times New Roman" w:eastAsia="Calibri" w:hAnsi="Times New Roman"/>
                <w:sz w:val="20"/>
                <w:szCs w:val="20"/>
                <w:lang w:eastAsia="en-US"/>
              </w:rPr>
              <w:t>0</w:t>
            </w:r>
            <w:r w:rsidRPr="00E857CD">
              <w:rPr>
                <w:rFonts w:ascii="Times New Roman" w:eastAsia="Calibri" w:hAnsi="Times New Roman"/>
                <w:sz w:val="20"/>
                <w:szCs w:val="20"/>
                <w:lang w:eastAsia="en-US"/>
              </w:rPr>
              <w:t>6. Проявлять гражданско- патриотическую позицию, демонстрировать осознанное поведение на основе общечеловеческих ценностей, применять стандарты антикоррупционного поведения.</w:t>
            </w:r>
          </w:p>
        </w:tc>
        <w:tc>
          <w:tcPr>
            <w:tcW w:w="4394" w:type="dxa"/>
          </w:tcPr>
          <w:p w14:paraId="01420466"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демонстрация поведения на основе общечеловеческих ценностей</w:t>
            </w:r>
          </w:p>
        </w:tc>
        <w:tc>
          <w:tcPr>
            <w:tcW w:w="2693" w:type="dxa"/>
          </w:tcPr>
          <w:p w14:paraId="5CAF6B6F"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 Наблюдение и оценка коммуникативной деятельности студента в процессе освоения образовательной программы на практических занятиях, работа в командах (малых группах), во время учебной и производственной практик</w:t>
            </w:r>
          </w:p>
        </w:tc>
      </w:tr>
      <w:tr w:rsidR="000D6C81" w:rsidRPr="00E857CD" w14:paraId="44500C3E" w14:textId="77777777" w:rsidTr="000D6C81">
        <w:trPr>
          <w:trHeight w:val="637"/>
        </w:trPr>
        <w:tc>
          <w:tcPr>
            <w:tcW w:w="2836" w:type="dxa"/>
            <w:gridSpan w:val="2"/>
            <w:tcBorders>
              <w:left w:val="single" w:sz="4" w:space="0" w:color="auto"/>
            </w:tcBorders>
          </w:tcPr>
          <w:p w14:paraId="746C3A8D" w14:textId="61E272DE"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ОК </w:t>
            </w:r>
            <w:r w:rsidR="004D6D08">
              <w:rPr>
                <w:rFonts w:ascii="Times New Roman" w:eastAsia="Calibri" w:hAnsi="Times New Roman"/>
                <w:sz w:val="20"/>
                <w:szCs w:val="20"/>
                <w:lang w:eastAsia="en-US"/>
              </w:rPr>
              <w:t>0</w:t>
            </w:r>
            <w:r w:rsidRPr="00E857CD">
              <w:rPr>
                <w:rFonts w:ascii="Times New Roman" w:eastAsia="Calibri" w:hAnsi="Times New Roman"/>
                <w:sz w:val="20"/>
                <w:szCs w:val="20"/>
                <w:lang w:eastAsia="en-US"/>
              </w:rPr>
              <w:t>7. Содействовать сохранению окружающей среды, ресурсосбережению, эффективно действовать в чрезвычайных ситуациях</w:t>
            </w:r>
          </w:p>
        </w:tc>
        <w:tc>
          <w:tcPr>
            <w:tcW w:w="4394" w:type="dxa"/>
          </w:tcPr>
          <w:p w14:paraId="770F2CAE"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соблюдение правил экологической безопасности при ведении профессиональной </w:t>
            </w:r>
            <w:proofErr w:type="gramStart"/>
            <w:r w:rsidRPr="00E857CD">
              <w:rPr>
                <w:rFonts w:ascii="Times New Roman" w:eastAsia="Calibri" w:hAnsi="Times New Roman"/>
                <w:sz w:val="20"/>
                <w:szCs w:val="20"/>
                <w:lang w:eastAsia="en-US"/>
              </w:rPr>
              <w:t>деятельности ;</w:t>
            </w:r>
            <w:proofErr w:type="gramEnd"/>
            <w:r w:rsidRPr="00E857CD">
              <w:rPr>
                <w:rFonts w:ascii="Times New Roman" w:eastAsia="Calibri" w:hAnsi="Times New Roman"/>
                <w:sz w:val="20"/>
                <w:szCs w:val="20"/>
                <w:lang w:eastAsia="en-US"/>
              </w:rPr>
              <w:t xml:space="preserve"> обеспечивать ресурсосбережение на рабочем месте</w:t>
            </w:r>
          </w:p>
        </w:tc>
        <w:tc>
          <w:tcPr>
            <w:tcW w:w="2693" w:type="dxa"/>
          </w:tcPr>
          <w:p w14:paraId="1C31F9FC"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 Наблюдение и оценка уровня ответственности за работу членов команды при проведении мероприятий учебно- воспитательного характера различной тематики и способности к самоанализу и коррекции результатов собственной работы.</w:t>
            </w:r>
          </w:p>
        </w:tc>
      </w:tr>
      <w:tr w:rsidR="000D6C81" w:rsidRPr="00E857CD" w14:paraId="5A864067" w14:textId="77777777" w:rsidTr="000D6C81">
        <w:trPr>
          <w:trHeight w:val="637"/>
        </w:trPr>
        <w:tc>
          <w:tcPr>
            <w:tcW w:w="2836" w:type="dxa"/>
            <w:gridSpan w:val="2"/>
            <w:tcBorders>
              <w:left w:val="single" w:sz="4" w:space="0" w:color="auto"/>
            </w:tcBorders>
          </w:tcPr>
          <w:p w14:paraId="4DF27C3E" w14:textId="475D9F7E"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ОК </w:t>
            </w:r>
            <w:r w:rsidR="004D6D08">
              <w:rPr>
                <w:rFonts w:ascii="Times New Roman" w:eastAsia="Calibri" w:hAnsi="Times New Roman"/>
                <w:sz w:val="20"/>
                <w:szCs w:val="20"/>
                <w:lang w:eastAsia="en-US"/>
              </w:rPr>
              <w:t>0</w:t>
            </w:r>
            <w:r w:rsidRPr="00E857CD">
              <w:rPr>
                <w:rFonts w:ascii="Times New Roman" w:eastAsia="Calibri" w:hAnsi="Times New Roman"/>
                <w:sz w:val="20"/>
                <w:szCs w:val="20"/>
                <w:lang w:eastAsia="en-US"/>
              </w:rPr>
              <w:t>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4394" w:type="dxa"/>
          </w:tcPr>
          <w:p w14:paraId="6A952891"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сохранение и сбережение здоровья по средством использования средств физической культуры; поддержание уровня физической подготовленности для успешной реализации профессиональной деятельности</w:t>
            </w:r>
          </w:p>
        </w:tc>
        <w:tc>
          <w:tcPr>
            <w:tcW w:w="2693" w:type="dxa"/>
          </w:tcPr>
          <w:p w14:paraId="77423EE7"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Наблюдение и оценка деятельности студента в процессе освоения образовательной программы на практических занятиях, работа в командах (малых группах), во время учебной и производственной практик, при выполнении самостоятельных работ.</w:t>
            </w:r>
          </w:p>
          <w:p w14:paraId="43742A44"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Наблюдение и оценка динамики достижений студента в учебной и общественной деятельности</w:t>
            </w:r>
          </w:p>
        </w:tc>
      </w:tr>
      <w:tr w:rsidR="000D6C81" w:rsidRPr="00E857CD" w14:paraId="3DDF4F46" w14:textId="77777777" w:rsidTr="000D6C81">
        <w:trPr>
          <w:gridBefore w:val="1"/>
          <w:wBefore w:w="34" w:type="dxa"/>
          <w:trHeight w:val="637"/>
        </w:trPr>
        <w:tc>
          <w:tcPr>
            <w:tcW w:w="2802" w:type="dxa"/>
          </w:tcPr>
          <w:p w14:paraId="6B61971E" w14:textId="6DBC6D60"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ОК </w:t>
            </w:r>
            <w:r w:rsidR="004D6D08">
              <w:rPr>
                <w:rFonts w:ascii="Times New Roman" w:eastAsia="Calibri" w:hAnsi="Times New Roman"/>
                <w:sz w:val="20"/>
                <w:szCs w:val="20"/>
                <w:lang w:eastAsia="en-US"/>
              </w:rPr>
              <w:t>0</w:t>
            </w:r>
            <w:r w:rsidRPr="00E857CD">
              <w:rPr>
                <w:rFonts w:ascii="Times New Roman" w:eastAsia="Calibri" w:hAnsi="Times New Roman"/>
                <w:sz w:val="20"/>
                <w:szCs w:val="20"/>
                <w:lang w:eastAsia="en-US"/>
              </w:rPr>
              <w:t>9. Использовать информационные технологии в профессиональной деятельности</w:t>
            </w:r>
          </w:p>
        </w:tc>
        <w:tc>
          <w:tcPr>
            <w:tcW w:w="4394" w:type="dxa"/>
          </w:tcPr>
          <w:p w14:paraId="19EF42BA"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применение средств информатизации и информационных технологий для реализации профессиональной деятельности</w:t>
            </w:r>
          </w:p>
        </w:tc>
        <w:tc>
          <w:tcPr>
            <w:tcW w:w="2693" w:type="dxa"/>
          </w:tcPr>
          <w:p w14:paraId="0ADF918C"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Наблюдение и оценка деятельности студента в процессе освоения образовательной программы на практических занятиях, работа в командах (малых группах), во время учебной и производственной практик по применению инноваций в области инвентаризации.</w:t>
            </w:r>
          </w:p>
        </w:tc>
      </w:tr>
      <w:tr w:rsidR="000D6C81" w:rsidRPr="00E857CD" w14:paraId="7C06077F" w14:textId="77777777" w:rsidTr="000D6C81">
        <w:trPr>
          <w:gridBefore w:val="1"/>
          <w:wBefore w:w="34" w:type="dxa"/>
          <w:trHeight w:val="637"/>
        </w:trPr>
        <w:tc>
          <w:tcPr>
            <w:tcW w:w="2802" w:type="dxa"/>
          </w:tcPr>
          <w:p w14:paraId="3AF0F8BC"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ОК </w:t>
            </w:r>
            <w:proofErr w:type="gramStart"/>
            <w:r w:rsidRPr="00E857CD">
              <w:rPr>
                <w:rFonts w:ascii="Times New Roman" w:eastAsia="Calibri" w:hAnsi="Times New Roman"/>
                <w:sz w:val="20"/>
                <w:szCs w:val="20"/>
                <w:lang w:eastAsia="en-US"/>
              </w:rPr>
              <w:t>10.Пользоваться</w:t>
            </w:r>
            <w:proofErr w:type="gramEnd"/>
            <w:r w:rsidRPr="00E857CD">
              <w:rPr>
                <w:rFonts w:ascii="Times New Roman" w:eastAsia="Calibri" w:hAnsi="Times New Roman"/>
                <w:sz w:val="20"/>
                <w:szCs w:val="20"/>
                <w:lang w:eastAsia="en-US"/>
              </w:rPr>
              <w:t xml:space="preserve"> профессиональной документацией на государственном и иностранном языке</w:t>
            </w:r>
          </w:p>
        </w:tc>
        <w:tc>
          <w:tcPr>
            <w:tcW w:w="4394" w:type="dxa"/>
          </w:tcPr>
          <w:p w14:paraId="49832900"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применение в профессиональной деятельности инструкций на государственном и иностранном языке; ведение общения на профессиональные темы</w:t>
            </w:r>
          </w:p>
        </w:tc>
        <w:tc>
          <w:tcPr>
            <w:tcW w:w="2693" w:type="dxa"/>
          </w:tcPr>
          <w:p w14:paraId="47C8C3A2" w14:textId="77777777" w:rsidR="000D6C81" w:rsidRPr="00E857CD" w:rsidRDefault="000D6C81" w:rsidP="000D6C81">
            <w:pPr>
              <w:spacing w:after="0" w:line="240" w:lineRule="auto"/>
              <w:ind w:firstLine="142"/>
              <w:jc w:val="both"/>
              <w:rPr>
                <w:rFonts w:ascii="Times New Roman" w:eastAsia="Calibri" w:hAnsi="Times New Roman"/>
                <w:lang w:eastAsia="en-US"/>
              </w:rPr>
            </w:pPr>
            <w:r w:rsidRPr="00E857CD">
              <w:rPr>
                <w:rFonts w:ascii="Times New Roman" w:eastAsia="Calibri" w:hAnsi="Times New Roman"/>
                <w:bCs/>
                <w:iCs/>
                <w:sz w:val="20"/>
                <w:szCs w:val="20"/>
                <w:lang w:eastAsia="en-US"/>
              </w:rPr>
              <w:t xml:space="preserve">интерпретация результатов деятельности обучающегося; </w:t>
            </w:r>
          </w:p>
        </w:tc>
      </w:tr>
      <w:tr w:rsidR="000D6C81" w:rsidRPr="00E857CD" w14:paraId="1353A9F4" w14:textId="77777777" w:rsidTr="000D6C81">
        <w:trPr>
          <w:gridBefore w:val="1"/>
          <w:wBefore w:w="34" w:type="dxa"/>
          <w:trHeight w:val="637"/>
        </w:trPr>
        <w:tc>
          <w:tcPr>
            <w:tcW w:w="2802" w:type="dxa"/>
          </w:tcPr>
          <w:p w14:paraId="0E5A97B0"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lastRenderedPageBreak/>
              <w:t xml:space="preserve">ОК </w:t>
            </w:r>
            <w:proofErr w:type="gramStart"/>
            <w:r w:rsidRPr="00E857CD">
              <w:rPr>
                <w:rFonts w:ascii="Times New Roman" w:eastAsia="Calibri" w:hAnsi="Times New Roman"/>
                <w:sz w:val="20"/>
                <w:szCs w:val="20"/>
                <w:lang w:eastAsia="en-US"/>
              </w:rPr>
              <w:t>11.Использовать</w:t>
            </w:r>
            <w:proofErr w:type="gramEnd"/>
            <w:r w:rsidRPr="00E857CD">
              <w:rPr>
                <w:rFonts w:ascii="Times New Roman" w:eastAsia="Calibri" w:hAnsi="Times New Roman"/>
                <w:sz w:val="20"/>
                <w:szCs w:val="20"/>
                <w:lang w:eastAsia="en-US"/>
              </w:rPr>
              <w:t xml:space="preserve"> знания по финансовой грамотности, планировать предпринимательскую деятельность в профессиональной сфере</w:t>
            </w:r>
          </w:p>
        </w:tc>
        <w:tc>
          <w:tcPr>
            <w:tcW w:w="4394" w:type="dxa"/>
          </w:tcPr>
          <w:p w14:paraId="4479FADA" w14:textId="77777777" w:rsidR="000D6C81" w:rsidRPr="00E857CD" w:rsidRDefault="000D6C81" w:rsidP="000D6C81">
            <w:pPr>
              <w:spacing w:after="0" w:line="240" w:lineRule="auto"/>
              <w:ind w:firstLine="142"/>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определение инвестиционной привлекательности коммерческих идей в рамках профессиональной деятельности; применение грамотных кредитных продуктов для открытия дела</w:t>
            </w:r>
          </w:p>
        </w:tc>
        <w:tc>
          <w:tcPr>
            <w:tcW w:w="2693" w:type="dxa"/>
          </w:tcPr>
          <w:p w14:paraId="169954B7" w14:textId="77777777" w:rsidR="000D6C81" w:rsidRPr="00E857CD" w:rsidRDefault="000D6C81" w:rsidP="000D6C81">
            <w:pPr>
              <w:spacing w:after="0" w:line="240" w:lineRule="auto"/>
              <w:ind w:firstLine="142"/>
              <w:jc w:val="both"/>
              <w:rPr>
                <w:rFonts w:ascii="Times New Roman" w:eastAsia="Calibri" w:hAnsi="Times New Roman"/>
                <w:lang w:eastAsia="en-US"/>
              </w:rPr>
            </w:pPr>
            <w:r w:rsidRPr="00E857CD">
              <w:rPr>
                <w:rFonts w:ascii="Times New Roman" w:eastAsia="Calibri" w:hAnsi="Times New Roman"/>
                <w:bCs/>
                <w:iCs/>
                <w:sz w:val="20"/>
                <w:szCs w:val="20"/>
                <w:lang w:eastAsia="en-US"/>
              </w:rPr>
              <w:t xml:space="preserve">интерпретация результатов деятельности обучающегося; </w:t>
            </w:r>
          </w:p>
        </w:tc>
      </w:tr>
    </w:tbl>
    <w:p w14:paraId="0BABB555" w14:textId="77777777" w:rsidR="000D6C81" w:rsidRPr="00E857CD" w:rsidRDefault="000D6C81" w:rsidP="000D6C81">
      <w:pPr>
        <w:spacing w:after="0" w:line="360" w:lineRule="auto"/>
        <w:rPr>
          <w:rFonts w:ascii="Times New Roman" w:eastAsia="Calibri" w:hAnsi="Times New Roman"/>
          <w:lang w:eastAsia="en-US"/>
        </w:rPr>
      </w:pPr>
    </w:p>
    <w:p w14:paraId="71F27D01" w14:textId="7EB27291" w:rsidR="00A73C4B" w:rsidRPr="00E857CD" w:rsidRDefault="00A73C4B" w:rsidP="00EB1667">
      <w:pPr>
        <w:spacing w:after="0"/>
        <w:rPr>
          <w:rFonts w:ascii="Times New Roman" w:hAnsi="Times New Roman"/>
        </w:rPr>
      </w:pPr>
    </w:p>
    <w:p w14:paraId="1EE21166" w14:textId="61C23F1C" w:rsidR="00A73C4B" w:rsidRPr="00E857CD" w:rsidRDefault="00A73C4B" w:rsidP="00EB1667">
      <w:pPr>
        <w:spacing w:after="0"/>
        <w:rPr>
          <w:rFonts w:ascii="Times New Roman" w:hAnsi="Times New Roman"/>
        </w:rPr>
      </w:pPr>
    </w:p>
    <w:p w14:paraId="73FBF2D4" w14:textId="239FB12B" w:rsidR="00A73C4B" w:rsidRPr="00E857CD" w:rsidRDefault="00A73C4B" w:rsidP="00EB1667">
      <w:pPr>
        <w:spacing w:after="0"/>
        <w:rPr>
          <w:rFonts w:ascii="Times New Roman" w:hAnsi="Times New Roman"/>
        </w:rPr>
      </w:pPr>
    </w:p>
    <w:p w14:paraId="405C85BA" w14:textId="388318DF" w:rsidR="00A73C4B" w:rsidRPr="00E857CD" w:rsidRDefault="00A73C4B" w:rsidP="00EB1667">
      <w:pPr>
        <w:spacing w:after="0"/>
        <w:rPr>
          <w:rFonts w:ascii="Times New Roman" w:hAnsi="Times New Roman"/>
        </w:rPr>
      </w:pPr>
    </w:p>
    <w:p w14:paraId="185DF6DC" w14:textId="67D41336" w:rsidR="00A73C4B" w:rsidRPr="00E857CD" w:rsidRDefault="00A73C4B" w:rsidP="00EB1667">
      <w:pPr>
        <w:spacing w:after="0"/>
        <w:rPr>
          <w:rFonts w:ascii="Times New Roman" w:hAnsi="Times New Roman"/>
        </w:rPr>
      </w:pPr>
    </w:p>
    <w:p w14:paraId="4DF1EEC9" w14:textId="55626BA3" w:rsidR="00A73C4B" w:rsidRPr="00E857CD" w:rsidRDefault="00A73C4B" w:rsidP="00EB1667">
      <w:pPr>
        <w:spacing w:after="0"/>
        <w:rPr>
          <w:rFonts w:ascii="Times New Roman" w:hAnsi="Times New Roman"/>
        </w:rPr>
      </w:pPr>
    </w:p>
    <w:p w14:paraId="3BC82528" w14:textId="08463A50" w:rsidR="00A73C4B" w:rsidRPr="00E857CD" w:rsidRDefault="00A73C4B" w:rsidP="00EB1667">
      <w:pPr>
        <w:spacing w:after="0"/>
        <w:rPr>
          <w:rFonts w:ascii="Times New Roman" w:hAnsi="Times New Roman"/>
        </w:rPr>
      </w:pPr>
    </w:p>
    <w:p w14:paraId="56C6F6EC" w14:textId="29FB91AE" w:rsidR="005566B2" w:rsidRPr="00E857CD" w:rsidRDefault="005566B2" w:rsidP="00EB1667">
      <w:pPr>
        <w:spacing w:after="0"/>
        <w:rPr>
          <w:rFonts w:ascii="Times New Roman" w:hAnsi="Times New Roman"/>
        </w:rPr>
      </w:pPr>
    </w:p>
    <w:p w14:paraId="20C6C853" w14:textId="77777777" w:rsidR="00494390" w:rsidRPr="00E857CD" w:rsidRDefault="00494390" w:rsidP="00EB1667">
      <w:pPr>
        <w:spacing w:after="0"/>
        <w:jc w:val="right"/>
        <w:outlineLvl w:val="1"/>
        <w:rPr>
          <w:rFonts w:ascii="Times New Roman" w:hAnsi="Times New Roman"/>
          <w:b/>
          <w:bCs/>
          <w:sz w:val="24"/>
          <w:szCs w:val="24"/>
        </w:rPr>
      </w:pPr>
    </w:p>
    <w:p w14:paraId="04FFEF26" w14:textId="77777777" w:rsidR="00494390" w:rsidRPr="00E857CD" w:rsidRDefault="00494390" w:rsidP="00EB1667">
      <w:pPr>
        <w:spacing w:after="0"/>
        <w:jc w:val="right"/>
        <w:outlineLvl w:val="1"/>
        <w:rPr>
          <w:rFonts w:ascii="Times New Roman" w:hAnsi="Times New Roman"/>
          <w:b/>
          <w:bCs/>
          <w:sz w:val="24"/>
          <w:szCs w:val="24"/>
        </w:rPr>
      </w:pPr>
    </w:p>
    <w:p w14:paraId="698633DC" w14:textId="77777777" w:rsidR="00494390" w:rsidRPr="00E857CD" w:rsidRDefault="00494390" w:rsidP="00EB1667">
      <w:pPr>
        <w:spacing w:after="0"/>
        <w:jc w:val="right"/>
        <w:outlineLvl w:val="1"/>
        <w:rPr>
          <w:rFonts w:ascii="Times New Roman" w:hAnsi="Times New Roman"/>
          <w:b/>
          <w:bCs/>
          <w:sz w:val="24"/>
          <w:szCs w:val="24"/>
        </w:rPr>
      </w:pPr>
    </w:p>
    <w:p w14:paraId="5C805B75" w14:textId="77777777" w:rsidR="00494390" w:rsidRPr="00E857CD" w:rsidRDefault="00494390" w:rsidP="00EB1667">
      <w:pPr>
        <w:spacing w:after="0"/>
        <w:jc w:val="right"/>
        <w:outlineLvl w:val="1"/>
        <w:rPr>
          <w:rFonts w:ascii="Times New Roman" w:hAnsi="Times New Roman"/>
          <w:b/>
          <w:bCs/>
          <w:sz w:val="24"/>
          <w:szCs w:val="24"/>
        </w:rPr>
      </w:pPr>
    </w:p>
    <w:p w14:paraId="43417DDB" w14:textId="77777777" w:rsidR="00494390" w:rsidRPr="00E857CD" w:rsidRDefault="00494390" w:rsidP="00EB1667">
      <w:pPr>
        <w:spacing w:after="0"/>
        <w:jc w:val="right"/>
        <w:outlineLvl w:val="1"/>
        <w:rPr>
          <w:rFonts w:ascii="Times New Roman" w:hAnsi="Times New Roman"/>
          <w:b/>
          <w:bCs/>
          <w:sz w:val="24"/>
          <w:szCs w:val="24"/>
        </w:rPr>
      </w:pPr>
    </w:p>
    <w:p w14:paraId="4286190B" w14:textId="77777777" w:rsidR="00494390" w:rsidRPr="00E857CD" w:rsidRDefault="00494390" w:rsidP="00EB1667">
      <w:pPr>
        <w:spacing w:after="0"/>
        <w:jc w:val="right"/>
        <w:outlineLvl w:val="1"/>
        <w:rPr>
          <w:rFonts w:ascii="Times New Roman" w:hAnsi="Times New Roman"/>
          <w:b/>
          <w:bCs/>
          <w:sz w:val="24"/>
          <w:szCs w:val="24"/>
        </w:rPr>
      </w:pPr>
    </w:p>
    <w:p w14:paraId="2D7B96B6" w14:textId="77777777" w:rsidR="00494390" w:rsidRPr="00E857CD" w:rsidRDefault="00494390" w:rsidP="00EB1667">
      <w:pPr>
        <w:spacing w:after="0"/>
        <w:jc w:val="right"/>
        <w:outlineLvl w:val="1"/>
        <w:rPr>
          <w:rFonts w:ascii="Times New Roman" w:hAnsi="Times New Roman"/>
          <w:b/>
          <w:bCs/>
          <w:sz w:val="24"/>
          <w:szCs w:val="24"/>
        </w:rPr>
      </w:pPr>
    </w:p>
    <w:p w14:paraId="7951842D" w14:textId="77777777" w:rsidR="00494390" w:rsidRPr="00E857CD" w:rsidRDefault="00494390" w:rsidP="00EB1667">
      <w:pPr>
        <w:spacing w:after="0"/>
        <w:jc w:val="right"/>
        <w:outlineLvl w:val="1"/>
        <w:rPr>
          <w:rFonts w:ascii="Times New Roman" w:hAnsi="Times New Roman"/>
          <w:b/>
          <w:bCs/>
          <w:sz w:val="24"/>
          <w:szCs w:val="24"/>
        </w:rPr>
      </w:pPr>
    </w:p>
    <w:p w14:paraId="4748BE2A" w14:textId="77777777" w:rsidR="00494390" w:rsidRPr="00E857CD" w:rsidRDefault="00494390" w:rsidP="00EB1667">
      <w:pPr>
        <w:spacing w:after="0"/>
        <w:jc w:val="right"/>
        <w:outlineLvl w:val="1"/>
        <w:rPr>
          <w:rFonts w:ascii="Times New Roman" w:hAnsi="Times New Roman"/>
          <w:b/>
          <w:bCs/>
          <w:sz w:val="24"/>
          <w:szCs w:val="24"/>
        </w:rPr>
      </w:pPr>
    </w:p>
    <w:p w14:paraId="4CB42900" w14:textId="77777777" w:rsidR="00494390" w:rsidRPr="00E857CD" w:rsidRDefault="00494390" w:rsidP="00EB1667">
      <w:pPr>
        <w:spacing w:after="0"/>
        <w:jc w:val="right"/>
        <w:outlineLvl w:val="1"/>
        <w:rPr>
          <w:rFonts w:ascii="Times New Roman" w:hAnsi="Times New Roman"/>
          <w:b/>
          <w:bCs/>
          <w:sz w:val="24"/>
          <w:szCs w:val="24"/>
        </w:rPr>
      </w:pPr>
    </w:p>
    <w:p w14:paraId="3695B360" w14:textId="77777777" w:rsidR="00494390" w:rsidRPr="00E857CD" w:rsidRDefault="00494390" w:rsidP="00EB1667">
      <w:pPr>
        <w:spacing w:after="0"/>
        <w:jc w:val="right"/>
        <w:outlineLvl w:val="1"/>
        <w:rPr>
          <w:rFonts w:ascii="Times New Roman" w:hAnsi="Times New Roman"/>
          <w:b/>
          <w:bCs/>
          <w:sz w:val="24"/>
          <w:szCs w:val="24"/>
        </w:rPr>
      </w:pPr>
    </w:p>
    <w:p w14:paraId="280F4391" w14:textId="77777777" w:rsidR="00494390" w:rsidRPr="00E857CD" w:rsidRDefault="00494390" w:rsidP="00EB1667">
      <w:pPr>
        <w:spacing w:after="0"/>
        <w:jc w:val="right"/>
        <w:outlineLvl w:val="1"/>
        <w:rPr>
          <w:rFonts w:ascii="Times New Roman" w:hAnsi="Times New Roman"/>
          <w:b/>
          <w:bCs/>
          <w:sz w:val="24"/>
          <w:szCs w:val="24"/>
        </w:rPr>
      </w:pPr>
    </w:p>
    <w:p w14:paraId="6C9FD569" w14:textId="77777777" w:rsidR="00494390" w:rsidRPr="00E857CD" w:rsidRDefault="00494390" w:rsidP="00EB1667">
      <w:pPr>
        <w:spacing w:after="0"/>
        <w:jc w:val="right"/>
        <w:outlineLvl w:val="1"/>
        <w:rPr>
          <w:rFonts w:ascii="Times New Roman" w:hAnsi="Times New Roman"/>
          <w:b/>
          <w:bCs/>
          <w:sz w:val="24"/>
          <w:szCs w:val="24"/>
        </w:rPr>
      </w:pPr>
    </w:p>
    <w:p w14:paraId="4ACAFEC7" w14:textId="77777777" w:rsidR="00494390" w:rsidRPr="00E857CD" w:rsidRDefault="00494390" w:rsidP="00EB1667">
      <w:pPr>
        <w:spacing w:after="0"/>
        <w:jc w:val="right"/>
        <w:outlineLvl w:val="1"/>
        <w:rPr>
          <w:rFonts w:ascii="Times New Roman" w:hAnsi="Times New Roman"/>
          <w:b/>
          <w:bCs/>
          <w:sz w:val="24"/>
          <w:szCs w:val="24"/>
        </w:rPr>
      </w:pPr>
    </w:p>
    <w:p w14:paraId="689CE5D7" w14:textId="77777777" w:rsidR="00494390" w:rsidRPr="00E857CD" w:rsidRDefault="00494390" w:rsidP="00EB1667">
      <w:pPr>
        <w:spacing w:after="0"/>
        <w:jc w:val="right"/>
        <w:outlineLvl w:val="1"/>
        <w:rPr>
          <w:rFonts w:ascii="Times New Roman" w:hAnsi="Times New Roman"/>
          <w:b/>
          <w:bCs/>
          <w:sz w:val="24"/>
          <w:szCs w:val="24"/>
        </w:rPr>
      </w:pPr>
    </w:p>
    <w:p w14:paraId="662A693B" w14:textId="77777777" w:rsidR="00494390" w:rsidRPr="00E857CD" w:rsidRDefault="00494390" w:rsidP="00EB1667">
      <w:pPr>
        <w:spacing w:after="0"/>
        <w:jc w:val="right"/>
        <w:outlineLvl w:val="1"/>
        <w:rPr>
          <w:rFonts w:ascii="Times New Roman" w:hAnsi="Times New Roman"/>
          <w:b/>
          <w:bCs/>
          <w:sz w:val="24"/>
          <w:szCs w:val="24"/>
        </w:rPr>
      </w:pPr>
    </w:p>
    <w:p w14:paraId="0413ED81" w14:textId="77777777" w:rsidR="00494390" w:rsidRPr="00E857CD" w:rsidRDefault="00494390" w:rsidP="00EB1667">
      <w:pPr>
        <w:spacing w:after="0"/>
        <w:jc w:val="right"/>
        <w:outlineLvl w:val="1"/>
        <w:rPr>
          <w:rFonts w:ascii="Times New Roman" w:hAnsi="Times New Roman"/>
          <w:b/>
          <w:bCs/>
          <w:sz w:val="24"/>
          <w:szCs w:val="24"/>
        </w:rPr>
      </w:pPr>
    </w:p>
    <w:p w14:paraId="0B8B2504" w14:textId="77777777" w:rsidR="00494390" w:rsidRPr="00E857CD" w:rsidRDefault="00494390" w:rsidP="00EB1667">
      <w:pPr>
        <w:spacing w:after="0"/>
        <w:jc w:val="right"/>
        <w:outlineLvl w:val="1"/>
        <w:rPr>
          <w:rFonts w:ascii="Times New Roman" w:hAnsi="Times New Roman"/>
          <w:b/>
          <w:bCs/>
          <w:sz w:val="24"/>
          <w:szCs w:val="24"/>
        </w:rPr>
      </w:pPr>
    </w:p>
    <w:p w14:paraId="7417B1F0" w14:textId="77777777" w:rsidR="00494390" w:rsidRPr="00E857CD" w:rsidRDefault="00494390" w:rsidP="00EB1667">
      <w:pPr>
        <w:spacing w:after="0"/>
        <w:jc w:val="right"/>
        <w:outlineLvl w:val="1"/>
        <w:rPr>
          <w:rFonts w:ascii="Times New Roman" w:hAnsi="Times New Roman"/>
          <w:b/>
          <w:bCs/>
          <w:sz w:val="24"/>
          <w:szCs w:val="24"/>
        </w:rPr>
      </w:pPr>
    </w:p>
    <w:p w14:paraId="4C1239D3" w14:textId="77777777" w:rsidR="00494390" w:rsidRPr="00E857CD" w:rsidRDefault="00494390" w:rsidP="00EB1667">
      <w:pPr>
        <w:spacing w:after="0"/>
        <w:jc w:val="right"/>
        <w:outlineLvl w:val="1"/>
        <w:rPr>
          <w:rFonts w:ascii="Times New Roman" w:hAnsi="Times New Roman"/>
          <w:b/>
          <w:bCs/>
          <w:sz w:val="24"/>
          <w:szCs w:val="24"/>
        </w:rPr>
      </w:pPr>
    </w:p>
    <w:p w14:paraId="72413462" w14:textId="77777777" w:rsidR="00494390" w:rsidRPr="00E857CD" w:rsidRDefault="00494390" w:rsidP="00EB1667">
      <w:pPr>
        <w:spacing w:after="0"/>
        <w:jc w:val="right"/>
        <w:outlineLvl w:val="1"/>
        <w:rPr>
          <w:rFonts w:ascii="Times New Roman" w:hAnsi="Times New Roman"/>
          <w:b/>
          <w:bCs/>
          <w:sz w:val="24"/>
          <w:szCs w:val="24"/>
        </w:rPr>
      </w:pPr>
    </w:p>
    <w:p w14:paraId="4A83808C" w14:textId="77777777" w:rsidR="00494390" w:rsidRPr="00E857CD" w:rsidRDefault="00494390" w:rsidP="00EB1667">
      <w:pPr>
        <w:spacing w:after="0"/>
        <w:jc w:val="right"/>
        <w:outlineLvl w:val="1"/>
        <w:rPr>
          <w:rFonts w:ascii="Times New Roman" w:hAnsi="Times New Roman"/>
          <w:b/>
          <w:bCs/>
          <w:sz w:val="24"/>
          <w:szCs w:val="24"/>
        </w:rPr>
      </w:pPr>
    </w:p>
    <w:p w14:paraId="31E758E5" w14:textId="77777777" w:rsidR="00494390" w:rsidRPr="00E857CD" w:rsidRDefault="00494390" w:rsidP="00EB1667">
      <w:pPr>
        <w:spacing w:after="0"/>
        <w:jc w:val="right"/>
        <w:outlineLvl w:val="1"/>
        <w:rPr>
          <w:rFonts w:ascii="Times New Roman" w:hAnsi="Times New Roman"/>
          <w:b/>
          <w:bCs/>
          <w:sz w:val="24"/>
          <w:szCs w:val="24"/>
        </w:rPr>
      </w:pPr>
    </w:p>
    <w:p w14:paraId="134A2176" w14:textId="77777777" w:rsidR="00494390" w:rsidRPr="00E857CD" w:rsidRDefault="00494390" w:rsidP="00EB1667">
      <w:pPr>
        <w:spacing w:after="0"/>
        <w:jc w:val="right"/>
        <w:outlineLvl w:val="1"/>
        <w:rPr>
          <w:rFonts w:ascii="Times New Roman" w:hAnsi="Times New Roman"/>
          <w:b/>
          <w:bCs/>
          <w:sz w:val="24"/>
          <w:szCs w:val="24"/>
        </w:rPr>
      </w:pPr>
    </w:p>
    <w:p w14:paraId="1DF25E4C" w14:textId="77777777" w:rsidR="00494390" w:rsidRPr="00E857CD" w:rsidRDefault="00494390" w:rsidP="00EB1667">
      <w:pPr>
        <w:spacing w:after="0"/>
        <w:jc w:val="right"/>
        <w:outlineLvl w:val="1"/>
        <w:rPr>
          <w:rFonts w:ascii="Times New Roman" w:hAnsi="Times New Roman"/>
          <w:b/>
          <w:bCs/>
          <w:sz w:val="24"/>
          <w:szCs w:val="24"/>
        </w:rPr>
      </w:pPr>
    </w:p>
    <w:p w14:paraId="76184673" w14:textId="77777777" w:rsidR="00494390" w:rsidRPr="00E857CD" w:rsidRDefault="00494390" w:rsidP="00EB1667">
      <w:pPr>
        <w:spacing w:after="0"/>
        <w:jc w:val="right"/>
        <w:outlineLvl w:val="1"/>
        <w:rPr>
          <w:rFonts w:ascii="Times New Roman" w:hAnsi="Times New Roman"/>
          <w:b/>
          <w:bCs/>
          <w:sz w:val="24"/>
          <w:szCs w:val="24"/>
        </w:rPr>
      </w:pPr>
    </w:p>
    <w:p w14:paraId="1C539680" w14:textId="77777777" w:rsidR="00494390" w:rsidRPr="00E857CD" w:rsidRDefault="00494390" w:rsidP="00EB1667">
      <w:pPr>
        <w:spacing w:after="0"/>
        <w:jc w:val="right"/>
        <w:outlineLvl w:val="1"/>
        <w:rPr>
          <w:rFonts w:ascii="Times New Roman" w:hAnsi="Times New Roman"/>
          <w:b/>
          <w:bCs/>
          <w:sz w:val="24"/>
          <w:szCs w:val="24"/>
        </w:rPr>
      </w:pPr>
    </w:p>
    <w:p w14:paraId="4DC1758E" w14:textId="77777777" w:rsidR="00494390" w:rsidRPr="00E857CD" w:rsidRDefault="00494390" w:rsidP="00EB1667">
      <w:pPr>
        <w:spacing w:after="0"/>
        <w:jc w:val="right"/>
        <w:outlineLvl w:val="1"/>
        <w:rPr>
          <w:rFonts w:ascii="Times New Roman" w:hAnsi="Times New Roman"/>
          <w:b/>
          <w:bCs/>
          <w:sz w:val="24"/>
          <w:szCs w:val="24"/>
        </w:rPr>
      </w:pPr>
    </w:p>
    <w:p w14:paraId="11C7A640" w14:textId="77777777" w:rsidR="00494390" w:rsidRPr="00E857CD" w:rsidRDefault="00494390" w:rsidP="00EB1667">
      <w:pPr>
        <w:spacing w:after="0"/>
        <w:jc w:val="right"/>
        <w:outlineLvl w:val="1"/>
        <w:rPr>
          <w:rFonts w:ascii="Times New Roman" w:hAnsi="Times New Roman"/>
          <w:b/>
          <w:bCs/>
          <w:sz w:val="24"/>
          <w:szCs w:val="24"/>
        </w:rPr>
      </w:pPr>
    </w:p>
    <w:p w14:paraId="33419AAD" w14:textId="77777777" w:rsidR="00494390" w:rsidRPr="00E857CD" w:rsidRDefault="00494390" w:rsidP="00EB1667">
      <w:pPr>
        <w:spacing w:after="0"/>
        <w:jc w:val="right"/>
        <w:outlineLvl w:val="1"/>
        <w:rPr>
          <w:rFonts w:ascii="Times New Roman" w:hAnsi="Times New Roman"/>
          <w:b/>
          <w:bCs/>
          <w:sz w:val="24"/>
          <w:szCs w:val="24"/>
        </w:rPr>
      </w:pPr>
    </w:p>
    <w:p w14:paraId="76D7A5E0" w14:textId="77777777" w:rsidR="00494390" w:rsidRPr="00E857CD" w:rsidRDefault="00494390" w:rsidP="00EB1667">
      <w:pPr>
        <w:spacing w:after="0"/>
        <w:jc w:val="right"/>
        <w:outlineLvl w:val="1"/>
        <w:rPr>
          <w:rFonts w:ascii="Times New Roman" w:hAnsi="Times New Roman"/>
          <w:b/>
          <w:bCs/>
          <w:sz w:val="24"/>
          <w:szCs w:val="24"/>
        </w:rPr>
      </w:pPr>
    </w:p>
    <w:p w14:paraId="32F209A3" w14:textId="51A818F6" w:rsidR="005566B2" w:rsidRPr="00E857CD" w:rsidRDefault="005566B2" w:rsidP="00EB1667">
      <w:pPr>
        <w:spacing w:after="0"/>
        <w:jc w:val="right"/>
        <w:outlineLvl w:val="1"/>
        <w:rPr>
          <w:rFonts w:ascii="Times New Roman" w:hAnsi="Times New Roman"/>
          <w:b/>
          <w:bCs/>
          <w:sz w:val="24"/>
          <w:szCs w:val="24"/>
        </w:rPr>
      </w:pPr>
      <w:r w:rsidRPr="00E857CD">
        <w:rPr>
          <w:rFonts w:ascii="Times New Roman" w:hAnsi="Times New Roman"/>
          <w:b/>
          <w:bCs/>
          <w:sz w:val="24"/>
          <w:szCs w:val="24"/>
        </w:rPr>
        <w:lastRenderedPageBreak/>
        <w:t>Приложение 2.3</w:t>
      </w:r>
    </w:p>
    <w:p w14:paraId="6C1431FD" w14:textId="77777777" w:rsidR="004D6D08" w:rsidRDefault="005566B2" w:rsidP="00EB1667">
      <w:pPr>
        <w:spacing w:after="0"/>
        <w:jc w:val="right"/>
        <w:rPr>
          <w:rFonts w:ascii="Times New Roman" w:hAnsi="Times New Roman"/>
          <w:bCs/>
          <w:sz w:val="24"/>
          <w:szCs w:val="24"/>
        </w:rPr>
      </w:pPr>
      <w:r w:rsidRPr="00E857CD">
        <w:rPr>
          <w:rFonts w:ascii="Times New Roman" w:hAnsi="Times New Roman"/>
          <w:bCs/>
          <w:sz w:val="24"/>
          <w:szCs w:val="24"/>
        </w:rPr>
        <w:t xml:space="preserve">к ПООП-П специальности </w:t>
      </w:r>
    </w:p>
    <w:p w14:paraId="67AF484F" w14:textId="5DCEB4DD" w:rsidR="005566B2" w:rsidRPr="00E857CD" w:rsidRDefault="005566B2" w:rsidP="004D6D08">
      <w:pPr>
        <w:spacing w:after="0"/>
        <w:jc w:val="right"/>
        <w:rPr>
          <w:rFonts w:ascii="Times New Roman" w:hAnsi="Times New Roman"/>
          <w:bCs/>
          <w:sz w:val="24"/>
          <w:szCs w:val="24"/>
        </w:rPr>
      </w:pPr>
      <w:r w:rsidRPr="00E857CD">
        <w:rPr>
          <w:rFonts w:ascii="Times New Roman" w:hAnsi="Times New Roman"/>
          <w:bCs/>
          <w:sz w:val="24"/>
          <w:szCs w:val="24"/>
        </w:rPr>
        <w:t>38.02.01 Экономика и бухгалтерский учет (по отраслям)</w:t>
      </w:r>
    </w:p>
    <w:p w14:paraId="4A75E32E" w14:textId="77777777" w:rsidR="005566B2" w:rsidRPr="00E857CD" w:rsidRDefault="005566B2" w:rsidP="00EB1667">
      <w:pPr>
        <w:spacing w:after="0"/>
        <w:jc w:val="center"/>
        <w:rPr>
          <w:rFonts w:ascii="Times New Roman" w:hAnsi="Times New Roman"/>
          <w:i/>
          <w:sz w:val="24"/>
          <w:szCs w:val="24"/>
        </w:rPr>
      </w:pPr>
    </w:p>
    <w:p w14:paraId="27992571" w14:textId="77777777" w:rsidR="005566B2" w:rsidRPr="00E857CD" w:rsidRDefault="005566B2" w:rsidP="00EB1667">
      <w:pPr>
        <w:spacing w:after="0"/>
        <w:jc w:val="center"/>
        <w:rPr>
          <w:rFonts w:ascii="Times New Roman" w:hAnsi="Times New Roman"/>
          <w:b/>
          <w:i/>
          <w:sz w:val="24"/>
          <w:szCs w:val="24"/>
        </w:rPr>
      </w:pPr>
    </w:p>
    <w:p w14:paraId="393E2FB3" w14:textId="77777777" w:rsidR="005566B2" w:rsidRPr="00E857CD" w:rsidRDefault="005566B2" w:rsidP="00EB1667">
      <w:pPr>
        <w:spacing w:after="0"/>
        <w:jc w:val="center"/>
        <w:rPr>
          <w:rFonts w:ascii="Times New Roman" w:hAnsi="Times New Roman"/>
          <w:b/>
          <w:i/>
          <w:sz w:val="24"/>
          <w:szCs w:val="24"/>
        </w:rPr>
      </w:pPr>
    </w:p>
    <w:p w14:paraId="21B8C317" w14:textId="77777777" w:rsidR="005566B2" w:rsidRPr="00E857CD" w:rsidRDefault="005566B2" w:rsidP="00EB1667">
      <w:pPr>
        <w:spacing w:after="0"/>
        <w:jc w:val="center"/>
        <w:rPr>
          <w:rFonts w:ascii="Times New Roman" w:hAnsi="Times New Roman"/>
          <w:b/>
          <w:i/>
          <w:sz w:val="24"/>
          <w:szCs w:val="24"/>
        </w:rPr>
      </w:pPr>
    </w:p>
    <w:p w14:paraId="482113C2" w14:textId="2B33AD92" w:rsidR="005566B2" w:rsidRPr="00E857CD" w:rsidRDefault="005566B2" w:rsidP="00EB1667">
      <w:pPr>
        <w:spacing w:after="0"/>
        <w:jc w:val="center"/>
        <w:rPr>
          <w:rFonts w:ascii="Times New Roman" w:hAnsi="Times New Roman"/>
          <w:b/>
          <w:i/>
          <w:sz w:val="24"/>
          <w:szCs w:val="24"/>
        </w:rPr>
      </w:pPr>
    </w:p>
    <w:p w14:paraId="7896724F" w14:textId="3EAC2A59" w:rsidR="00A73C4B" w:rsidRPr="00E857CD" w:rsidRDefault="00A73C4B" w:rsidP="00EB1667">
      <w:pPr>
        <w:spacing w:after="0"/>
        <w:jc w:val="center"/>
        <w:rPr>
          <w:rFonts w:ascii="Times New Roman" w:hAnsi="Times New Roman"/>
          <w:b/>
          <w:i/>
          <w:sz w:val="24"/>
          <w:szCs w:val="24"/>
        </w:rPr>
      </w:pPr>
    </w:p>
    <w:p w14:paraId="6DE176AA" w14:textId="7D924BE5" w:rsidR="00A73C4B" w:rsidRPr="00E857CD" w:rsidRDefault="00A73C4B" w:rsidP="00EB1667">
      <w:pPr>
        <w:spacing w:after="0"/>
        <w:jc w:val="center"/>
        <w:rPr>
          <w:rFonts w:ascii="Times New Roman" w:hAnsi="Times New Roman"/>
          <w:b/>
          <w:i/>
          <w:sz w:val="24"/>
          <w:szCs w:val="24"/>
        </w:rPr>
      </w:pPr>
    </w:p>
    <w:p w14:paraId="70767F02" w14:textId="77777777" w:rsidR="00A73C4B" w:rsidRPr="00E857CD" w:rsidRDefault="00A73C4B" w:rsidP="00EB1667">
      <w:pPr>
        <w:spacing w:after="0"/>
        <w:jc w:val="center"/>
        <w:rPr>
          <w:rFonts w:ascii="Times New Roman" w:hAnsi="Times New Roman"/>
          <w:b/>
          <w:i/>
          <w:sz w:val="24"/>
          <w:szCs w:val="24"/>
        </w:rPr>
      </w:pPr>
    </w:p>
    <w:p w14:paraId="37FFE17A" w14:textId="77777777" w:rsidR="005566B2" w:rsidRPr="00E857CD" w:rsidRDefault="005566B2" w:rsidP="00EB1667">
      <w:pPr>
        <w:spacing w:after="0"/>
        <w:jc w:val="center"/>
        <w:rPr>
          <w:rFonts w:ascii="Times New Roman" w:hAnsi="Times New Roman"/>
          <w:b/>
          <w:i/>
          <w:sz w:val="24"/>
          <w:szCs w:val="24"/>
        </w:rPr>
      </w:pPr>
    </w:p>
    <w:p w14:paraId="6E79E3A7" w14:textId="77777777" w:rsidR="005566B2" w:rsidRPr="00E857CD" w:rsidRDefault="005566B2" w:rsidP="00EB1667">
      <w:pPr>
        <w:spacing w:after="0"/>
        <w:jc w:val="center"/>
        <w:rPr>
          <w:rFonts w:ascii="Times New Roman" w:hAnsi="Times New Roman"/>
          <w:b/>
          <w:sz w:val="24"/>
          <w:szCs w:val="24"/>
        </w:rPr>
      </w:pPr>
      <w:r w:rsidRPr="00E857CD">
        <w:rPr>
          <w:rFonts w:ascii="Times New Roman" w:hAnsi="Times New Roman"/>
          <w:b/>
          <w:sz w:val="24"/>
          <w:szCs w:val="24"/>
        </w:rPr>
        <w:t>РАБОЧАЯ ПРОГРАММА ПРОФЕССИОНАЛЬНОГО МОДУЛЯ</w:t>
      </w:r>
    </w:p>
    <w:p w14:paraId="551F71CE" w14:textId="2FF4C5EA" w:rsidR="005566B2" w:rsidRPr="00E857CD" w:rsidRDefault="004D6D08" w:rsidP="00EB1667">
      <w:pPr>
        <w:pStyle w:val="1"/>
        <w:spacing w:before="0" w:after="0"/>
        <w:jc w:val="center"/>
      </w:pPr>
      <w:r>
        <w:rPr>
          <w:lang w:val="ru-RU" w:eastAsia="ru-RU"/>
        </w:rPr>
        <w:t>«</w:t>
      </w:r>
      <w:r w:rsidR="005566B2" w:rsidRPr="00E857CD">
        <w:rPr>
          <w:lang w:eastAsia="ru-RU"/>
        </w:rPr>
        <w:t xml:space="preserve">ПМ.03 </w:t>
      </w:r>
      <w:r w:rsidR="005566B2" w:rsidRPr="00E857CD">
        <w:t>ПРОВЕДЕНИЕ РАСЧЕТОВ С БЮДЖЕТОМ И ВНЕБЮДЖЕТНЫМИ ФОНДАМИ»</w:t>
      </w:r>
    </w:p>
    <w:p w14:paraId="325DDAA8" w14:textId="77777777" w:rsidR="005566B2" w:rsidRPr="00E857CD" w:rsidRDefault="005566B2" w:rsidP="00EB1667">
      <w:pPr>
        <w:spacing w:after="0"/>
        <w:jc w:val="center"/>
        <w:rPr>
          <w:rFonts w:ascii="Times New Roman" w:hAnsi="Times New Roman"/>
          <w:b/>
          <w:sz w:val="24"/>
          <w:szCs w:val="24"/>
        </w:rPr>
      </w:pPr>
    </w:p>
    <w:p w14:paraId="559A2B4F" w14:textId="77777777" w:rsidR="005566B2" w:rsidRPr="00E857CD" w:rsidRDefault="005566B2" w:rsidP="00EB1667">
      <w:pPr>
        <w:spacing w:after="0"/>
        <w:jc w:val="center"/>
        <w:rPr>
          <w:rFonts w:ascii="Times New Roman" w:hAnsi="Times New Roman"/>
          <w:b/>
          <w:i/>
          <w:sz w:val="24"/>
          <w:szCs w:val="24"/>
        </w:rPr>
      </w:pPr>
      <w:r w:rsidRPr="00E857CD">
        <w:rPr>
          <w:rFonts w:ascii="Times New Roman" w:hAnsi="Times New Roman"/>
          <w:b/>
          <w:bCs/>
        </w:rPr>
        <w:t>Обязательный профессиональный блок</w:t>
      </w:r>
    </w:p>
    <w:p w14:paraId="167C4C18" w14:textId="77777777" w:rsidR="005566B2" w:rsidRPr="00E857CD" w:rsidRDefault="005566B2" w:rsidP="00EB1667">
      <w:pPr>
        <w:spacing w:after="0"/>
        <w:jc w:val="center"/>
        <w:rPr>
          <w:rFonts w:ascii="Times New Roman" w:hAnsi="Times New Roman"/>
          <w:b/>
          <w:i/>
          <w:sz w:val="24"/>
          <w:szCs w:val="24"/>
        </w:rPr>
      </w:pPr>
    </w:p>
    <w:p w14:paraId="397FF8C1" w14:textId="77777777" w:rsidR="005566B2" w:rsidRPr="00E857CD" w:rsidRDefault="005566B2" w:rsidP="00EB1667">
      <w:pPr>
        <w:spacing w:after="0"/>
        <w:jc w:val="center"/>
        <w:rPr>
          <w:rFonts w:ascii="Times New Roman" w:hAnsi="Times New Roman"/>
          <w:b/>
          <w:i/>
          <w:sz w:val="24"/>
          <w:szCs w:val="24"/>
        </w:rPr>
      </w:pPr>
    </w:p>
    <w:p w14:paraId="7D76DB40" w14:textId="77777777" w:rsidR="005566B2" w:rsidRPr="00E857CD" w:rsidRDefault="005566B2" w:rsidP="00EB1667">
      <w:pPr>
        <w:spacing w:after="0"/>
        <w:jc w:val="center"/>
        <w:rPr>
          <w:rFonts w:ascii="Times New Roman" w:hAnsi="Times New Roman"/>
          <w:b/>
          <w:i/>
          <w:sz w:val="24"/>
          <w:szCs w:val="24"/>
        </w:rPr>
      </w:pPr>
    </w:p>
    <w:p w14:paraId="53C62FF8" w14:textId="77777777" w:rsidR="005566B2" w:rsidRPr="00E857CD" w:rsidRDefault="005566B2" w:rsidP="00EB1667">
      <w:pPr>
        <w:spacing w:after="0"/>
        <w:jc w:val="center"/>
        <w:rPr>
          <w:rFonts w:ascii="Times New Roman" w:hAnsi="Times New Roman"/>
          <w:b/>
          <w:i/>
          <w:sz w:val="24"/>
          <w:szCs w:val="24"/>
        </w:rPr>
      </w:pPr>
    </w:p>
    <w:p w14:paraId="752B1189" w14:textId="77777777" w:rsidR="005566B2" w:rsidRPr="00E857CD" w:rsidRDefault="005566B2" w:rsidP="00EB1667">
      <w:pPr>
        <w:spacing w:after="0"/>
        <w:jc w:val="center"/>
        <w:rPr>
          <w:rFonts w:ascii="Times New Roman" w:hAnsi="Times New Roman"/>
          <w:b/>
          <w:i/>
          <w:sz w:val="24"/>
          <w:szCs w:val="24"/>
        </w:rPr>
      </w:pPr>
    </w:p>
    <w:p w14:paraId="104CA9D0" w14:textId="0CF36272" w:rsidR="005566B2" w:rsidRPr="00E857CD" w:rsidRDefault="005566B2" w:rsidP="00EB1667">
      <w:pPr>
        <w:spacing w:after="0"/>
        <w:jc w:val="center"/>
        <w:rPr>
          <w:rFonts w:ascii="Times New Roman" w:hAnsi="Times New Roman"/>
          <w:b/>
          <w:i/>
          <w:sz w:val="24"/>
          <w:szCs w:val="24"/>
        </w:rPr>
      </w:pPr>
    </w:p>
    <w:p w14:paraId="7014667C" w14:textId="59AC904B" w:rsidR="00A73C4B" w:rsidRPr="00E857CD" w:rsidRDefault="00A73C4B" w:rsidP="00EB1667">
      <w:pPr>
        <w:spacing w:after="0"/>
        <w:jc w:val="center"/>
        <w:rPr>
          <w:rFonts w:ascii="Times New Roman" w:hAnsi="Times New Roman"/>
          <w:b/>
          <w:i/>
          <w:sz w:val="24"/>
          <w:szCs w:val="24"/>
        </w:rPr>
      </w:pPr>
    </w:p>
    <w:p w14:paraId="4C2860CA" w14:textId="44161387" w:rsidR="00A73C4B" w:rsidRPr="00E857CD" w:rsidRDefault="00A73C4B" w:rsidP="00EB1667">
      <w:pPr>
        <w:spacing w:after="0"/>
        <w:jc w:val="center"/>
        <w:rPr>
          <w:rFonts w:ascii="Times New Roman" w:hAnsi="Times New Roman"/>
          <w:b/>
          <w:i/>
          <w:sz w:val="24"/>
          <w:szCs w:val="24"/>
        </w:rPr>
      </w:pPr>
    </w:p>
    <w:p w14:paraId="1DF7FC55" w14:textId="4D981DFF" w:rsidR="00A73C4B" w:rsidRPr="00E857CD" w:rsidRDefault="00A73C4B" w:rsidP="00EB1667">
      <w:pPr>
        <w:spacing w:after="0"/>
        <w:jc w:val="center"/>
        <w:rPr>
          <w:rFonts w:ascii="Times New Roman" w:hAnsi="Times New Roman"/>
          <w:b/>
          <w:i/>
          <w:sz w:val="24"/>
          <w:szCs w:val="24"/>
        </w:rPr>
      </w:pPr>
    </w:p>
    <w:p w14:paraId="5FC3A6A9" w14:textId="6FDD983A" w:rsidR="00A73C4B" w:rsidRPr="00E857CD" w:rsidRDefault="00A73C4B" w:rsidP="00EB1667">
      <w:pPr>
        <w:spacing w:after="0"/>
        <w:jc w:val="center"/>
        <w:rPr>
          <w:rFonts w:ascii="Times New Roman" w:hAnsi="Times New Roman"/>
          <w:b/>
          <w:i/>
          <w:sz w:val="24"/>
          <w:szCs w:val="24"/>
        </w:rPr>
      </w:pPr>
    </w:p>
    <w:p w14:paraId="2325EC6C" w14:textId="00EBAEC0" w:rsidR="00A73C4B" w:rsidRPr="00E857CD" w:rsidRDefault="00A73C4B" w:rsidP="00EB1667">
      <w:pPr>
        <w:spacing w:after="0"/>
        <w:jc w:val="center"/>
        <w:rPr>
          <w:rFonts w:ascii="Times New Roman" w:hAnsi="Times New Roman"/>
          <w:b/>
          <w:i/>
          <w:sz w:val="24"/>
          <w:szCs w:val="24"/>
        </w:rPr>
      </w:pPr>
    </w:p>
    <w:p w14:paraId="6C9BA21C" w14:textId="29A70C61" w:rsidR="00A73C4B" w:rsidRPr="00E857CD" w:rsidRDefault="00A73C4B" w:rsidP="00EB1667">
      <w:pPr>
        <w:spacing w:after="0"/>
        <w:jc w:val="center"/>
        <w:rPr>
          <w:rFonts w:ascii="Times New Roman" w:hAnsi="Times New Roman"/>
          <w:b/>
          <w:i/>
          <w:sz w:val="24"/>
          <w:szCs w:val="24"/>
        </w:rPr>
      </w:pPr>
    </w:p>
    <w:p w14:paraId="08929C2A" w14:textId="7B7DB033" w:rsidR="00A73C4B" w:rsidRPr="00E857CD" w:rsidRDefault="00A73C4B" w:rsidP="00EB1667">
      <w:pPr>
        <w:spacing w:after="0"/>
        <w:jc w:val="center"/>
        <w:rPr>
          <w:rFonts w:ascii="Times New Roman" w:hAnsi="Times New Roman"/>
          <w:b/>
          <w:i/>
          <w:sz w:val="24"/>
          <w:szCs w:val="24"/>
        </w:rPr>
      </w:pPr>
    </w:p>
    <w:p w14:paraId="1FDD9688" w14:textId="12E49894" w:rsidR="00A73C4B" w:rsidRPr="00E857CD" w:rsidRDefault="00A73C4B" w:rsidP="00EB1667">
      <w:pPr>
        <w:spacing w:after="0"/>
        <w:jc w:val="center"/>
        <w:rPr>
          <w:rFonts w:ascii="Times New Roman" w:hAnsi="Times New Roman"/>
          <w:b/>
          <w:i/>
          <w:sz w:val="24"/>
          <w:szCs w:val="24"/>
        </w:rPr>
      </w:pPr>
    </w:p>
    <w:p w14:paraId="66BE2FF1" w14:textId="29422A03" w:rsidR="00A73C4B" w:rsidRPr="00E857CD" w:rsidRDefault="00A73C4B" w:rsidP="00EB1667">
      <w:pPr>
        <w:spacing w:after="0"/>
        <w:jc w:val="center"/>
        <w:rPr>
          <w:rFonts w:ascii="Times New Roman" w:hAnsi="Times New Roman"/>
          <w:b/>
          <w:i/>
          <w:sz w:val="24"/>
          <w:szCs w:val="24"/>
        </w:rPr>
      </w:pPr>
    </w:p>
    <w:p w14:paraId="6A52796C" w14:textId="77777777" w:rsidR="00A73C4B" w:rsidRPr="00E857CD" w:rsidRDefault="00A73C4B" w:rsidP="00EB1667">
      <w:pPr>
        <w:spacing w:after="0"/>
        <w:jc w:val="center"/>
        <w:rPr>
          <w:rFonts w:ascii="Times New Roman" w:hAnsi="Times New Roman"/>
          <w:b/>
          <w:i/>
          <w:sz w:val="24"/>
          <w:szCs w:val="24"/>
        </w:rPr>
      </w:pPr>
    </w:p>
    <w:p w14:paraId="681B398C" w14:textId="77777777" w:rsidR="005566B2" w:rsidRPr="00E857CD" w:rsidRDefault="005566B2" w:rsidP="00EB1667">
      <w:pPr>
        <w:spacing w:after="0"/>
        <w:jc w:val="center"/>
        <w:rPr>
          <w:rFonts w:ascii="Times New Roman" w:hAnsi="Times New Roman"/>
          <w:b/>
          <w:i/>
          <w:sz w:val="24"/>
          <w:szCs w:val="24"/>
        </w:rPr>
      </w:pPr>
    </w:p>
    <w:p w14:paraId="777B9768" w14:textId="77777777" w:rsidR="005566B2" w:rsidRPr="00E857CD" w:rsidRDefault="005566B2" w:rsidP="00EB1667">
      <w:pPr>
        <w:spacing w:after="0"/>
        <w:jc w:val="center"/>
        <w:rPr>
          <w:rFonts w:ascii="Times New Roman" w:hAnsi="Times New Roman"/>
          <w:b/>
          <w:i/>
          <w:sz w:val="24"/>
          <w:szCs w:val="24"/>
        </w:rPr>
      </w:pPr>
    </w:p>
    <w:p w14:paraId="5B6C7208" w14:textId="77777777" w:rsidR="005566B2" w:rsidRPr="00E857CD" w:rsidRDefault="005566B2" w:rsidP="00EB1667">
      <w:pPr>
        <w:spacing w:after="0"/>
        <w:jc w:val="center"/>
        <w:rPr>
          <w:rFonts w:ascii="Times New Roman" w:hAnsi="Times New Roman"/>
          <w:b/>
          <w:i/>
          <w:sz w:val="24"/>
          <w:szCs w:val="24"/>
        </w:rPr>
      </w:pPr>
    </w:p>
    <w:p w14:paraId="6A5F837B" w14:textId="77777777" w:rsidR="005566B2" w:rsidRPr="00E857CD" w:rsidRDefault="005566B2" w:rsidP="00EB1667">
      <w:pPr>
        <w:spacing w:after="0"/>
        <w:jc w:val="center"/>
        <w:rPr>
          <w:rFonts w:ascii="Times New Roman" w:hAnsi="Times New Roman"/>
          <w:b/>
          <w:i/>
          <w:sz w:val="24"/>
          <w:szCs w:val="24"/>
        </w:rPr>
      </w:pPr>
    </w:p>
    <w:p w14:paraId="6D43F912" w14:textId="77777777" w:rsidR="005566B2" w:rsidRPr="00E857CD" w:rsidRDefault="005566B2" w:rsidP="00EB1667">
      <w:pPr>
        <w:spacing w:after="0"/>
        <w:jc w:val="center"/>
        <w:rPr>
          <w:rFonts w:ascii="Times New Roman" w:hAnsi="Times New Roman"/>
          <w:b/>
          <w:i/>
          <w:sz w:val="24"/>
          <w:szCs w:val="24"/>
        </w:rPr>
      </w:pPr>
    </w:p>
    <w:p w14:paraId="63B71D40" w14:textId="77777777" w:rsidR="005566B2" w:rsidRPr="00E857CD" w:rsidRDefault="005566B2" w:rsidP="00EB1667">
      <w:pPr>
        <w:spacing w:after="0"/>
        <w:jc w:val="center"/>
        <w:rPr>
          <w:rFonts w:ascii="Times New Roman" w:hAnsi="Times New Roman"/>
          <w:b/>
          <w:i/>
          <w:sz w:val="24"/>
          <w:szCs w:val="24"/>
        </w:rPr>
      </w:pPr>
    </w:p>
    <w:p w14:paraId="02EA07E1" w14:textId="77777777" w:rsidR="005566B2" w:rsidRPr="00E857CD" w:rsidRDefault="005566B2" w:rsidP="00EB1667">
      <w:pPr>
        <w:spacing w:after="0"/>
        <w:jc w:val="center"/>
        <w:rPr>
          <w:rFonts w:ascii="Times New Roman" w:hAnsi="Times New Roman"/>
          <w:b/>
          <w:i/>
          <w:sz w:val="24"/>
          <w:szCs w:val="24"/>
        </w:rPr>
      </w:pPr>
    </w:p>
    <w:p w14:paraId="673CFE3B" w14:textId="77777777" w:rsidR="005566B2" w:rsidRPr="00E857CD" w:rsidRDefault="005566B2" w:rsidP="00EB1667">
      <w:pPr>
        <w:spacing w:after="0"/>
        <w:jc w:val="center"/>
        <w:rPr>
          <w:rFonts w:ascii="Times New Roman" w:hAnsi="Times New Roman"/>
          <w:b/>
          <w:iCs/>
          <w:sz w:val="24"/>
          <w:szCs w:val="24"/>
        </w:rPr>
      </w:pPr>
      <w:r w:rsidRPr="00E857CD">
        <w:rPr>
          <w:rFonts w:ascii="Times New Roman" w:hAnsi="Times New Roman"/>
          <w:b/>
          <w:bCs/>
          <w:iCs/>
        </w:rPr>
        <w:t>2022 г.</w:t>
      </w:r>
    </w:p>
    <w:p w14:paraId="29F1FFD2" w14:textId="77777777" w:rsidR="005566B2" w:rsidRPr="00E857CD" w:rsidRDefault="005566B2" w:rsidP="00EB1667">
      <w:pPr>
        <w:spacing w:after="0"/>
        <w:rPr>
          <w:rFonts w:ascii="Times New Roman" w:hAnsi="Times New Roman"/>
          <w:b/>
          <w:i/>
          <w:sz w:val="24"/>
          <w:szCs w:val="24"/>
        </w:rPr>
        <w:sectPr w:rsidR="005566B2" w:rsidRPr="00E857CD" w:rsidSect="006F0494">
          <w:footerReference w:type="even" r:id="rId15"/>
          <w:pgSz w:w="11907" w:h="16840"/>
          <w:pgMar w:top="1134" w:right="851" w:bottom="992" w:left="1418" w:header="709" w:footer="709" w:gutter="0"/>
          <w:cols w:space="720"/>
        </w:sectPr>
      </w:pPr>
    </w:p>
    <w:p w14:paraId="43EFD25D" w14:textId="77777777" w:rsidR="005566B2" w:rsidRPr="004D6D08" w:rsidRDefault="005566B2" w:rsidP="00EB1667">
      <w:pPr>
        <w:spacing w:after="0"/>
        <w:jc w:val="center"/>
        <w:rPr>
          <w:rFonts w:ascii="Times New Roman" w:hAnsi="Times New Roman"/>
          <w:b/>
          <w:i/>
          <w:iCs/>
          <w:sz w:val="24"/>
          <w:szCs w:val="24"/>
        </w:rPr>
      </w:pPr>
      <w:r w:rsidRPr="004D6D08">
        <w:rPr>
          <w:rFonts w:ascii="Times New Roman" w:hAnsi="Times New Roman"/>
          <w:b/>
          <w:i/>
          <w:iCs/>
          <w:sz w:val="24"/>
          <w:szCs w:val="24"/>
        </w:rPr>
        <w:lastRenderedPageBreak/>
        <w:t>СОДЕРЖАНИЕ</w:t>
      </w:r>
    </w:p>
    <w:p w14:paraId="626600AA" w14:textId="77777777" w:rsidR="005566B2" w:rsidRPr="00E857CD" w:rsidRDefault="005566B2" w:rsidP="00EB1667">
      <w:pPr>
        <w:spacing w:after="0"/>
        <w:rPr>
          <w:rFonts w:ascii="Times New Roman" w:hAnsi="Times New Roman"/>
          <w:b/>
          <w:i/>
          <w:sz w:val="24"/>
          <w:szCs w:val="24"/>
        </w:rPr>
      </w:pPr>
    </w:p>
    <w:tbl>
      <w:tblPr>
        <w:tblW w:w="0" w:type="auto"/>
        <w:tblLook w:val="01E0" w:firstRow="1" w:lastRow="1" w:firstColumn="1" w:lastColumn="1" w:noHBand="0" w:noVBand="0"/>
      </w:tblPr>
      <w:tblGrid>
        <w:gridCol w:w="8330"/>
        <w:gridCol w:w="1112"/>
      </w:tblGrid>
      <w:tr w:rsidR="00EB1667" w:rsidRPr="00E857CD" w14:paraId="6BF55A6C" w14:textId="77777777" w:rsidTr="006F0494">
        <w:trPr>
          <w:trHeight w:val="20"/>
        </w:trPr>
        <w:tc>
          <w:tcPr>
            <w:tcW w:w="8330" w:type="dxa"/>
          </w:tcPr>
          <w:p w14:paraId="7E347383" w14:textId="77777777" w:rsidR="005566B2" w:rsidRPr="00E857CD" w:rsidRDefault="005566B2" w:rsidP="00EB1667">
            <w:pPr>
              <w:suppressAutoHyphens/>
              <w:spacing w:after="0"/>
              <w:rPr>
                <w:rFonts w:ascii="Times New Roman" w:hAnsi="Times New Roman"/>
                <w:b/>
                <w:sz w:val="24"/>
                <w:szCs w:val="24"/>
              </w:rPr>
            </w:pPr>
            <w:r w:rsidRPr="00E857CD">
              <w:rPr>
                <w:rFonts w:ascii="Times New Roman" w:hAnsi="Times New Roman"/>
                <w:b/>
                <w:sz w:val="24"/>
                <w:szCs w:val="24"/>
              </w:rPr>
              <w:t>1. ОБЩАЯ ХАРАКТЕРИСТИКА РАБОЧЕЙ ПРОГРАММЫ ПРОФЕССИОНАЛЬНОГО МОДУЛЯ</w:t>
            </w:r>
          </w:p>
        </w:tc>
        <w:tc>
          <w:tcPr>
            <w:tcW w:w="1112" w:type="dxa"/>
          </w:tcPr>
          <w:p w14:paraId="3D406F29" w14:textId="77777777" w:rsidR="005566B2" w:rsidRPr="00E857CD" w:rsidRDefault="005566B2" w:rsidP="00EB1667">
            <w:pPr>
              <w:suppressAutoHyphens/>
              <w:spacing w:after="0"/>
              <w:jc w:val="center"/>
              <w:rPr>
                <w:rFonts w:ascii="Times New Roman" w:hAnsi="Times New Roman"/>
                <w:b/>
                <w:sz w:val="24"/>
                <w:szCs w:val="24"/>
              </w:rPr>
            </w:pPr>
          </w:p>
        </w:tc>
      </w:tr>
      <w:tr w:rsidR="00EB1667" w:rsidRPr="00E857CD" w14:paraId="4660CB89" w14:textId="77777777" w:rsidTr="006F0494">
        <w:trPr>
          <w:trHeight w:val="20"/>
        </w:trPr>
        <w:tc>
          <w:tcPr>
            <w:tcW w:w="8330" w:type="dxa"/>
          </w:tcPr>
          <w:p w14:paraId="3E9ADBF8" w14:textId="77777777" w:rsidR="005566B2" w:rsidRPr="00E857CD" w:rsidRDefault="005566B2" w:rsidP="00EB1667">
            <w:pPr>
              <w:suppressAutoHyphens/>
              <w:spacing w:after="0"/>
              <w:rPr>
                <w:rFonts w:ascii="Times New Roman" w:hAnsi="Times New Roman"/>
                <w:b/>
                <w:sz w:val="24"/>
                <w:szCs w:val="24"/>
              </w:rPr>
            </w:pPr>
            <w:r w:rsidRPr="00E857CD">
              <w:rPr>
                <w:rFonts w:ascii="Times New Roman" w:hAnsi="Times New Roman"/>
                <w:b/>
                <w:sz w:val="24"/>
                <w:szCs w:val="24"/>
              </w:rPr>
              <w:t>2. СТРУКТУРА И СОДЕРЖАНИЕ ПРОФЕССИОНАЛЬНОГО МОДУЛЯ</w:t>
            </w:r>
          </w:p>
        </w:tc>
        <w:tc>
          <w:tcPr>
            <w:tcW w:w="1112" w:type="dxa"/>
          </w:tcPr>
          <w:p w14:paraId="55F580F3" w14:textId="77777777" w:rsidR="005566B2" w:rsidRPr="00E857CD" w:rsidRDefault="005566B2" w:rsidP="00EB1667">
            <w:pPr>
              <w:suppressAutoHyphens/>
              <w:spacing w:after="0"/>
              <w:jc w:val="center"/>
              <w:rPr>
                <w:rFonts w:ascii="Times New Roman" w:hAnsi="Times New Roman"/>
                <w:b/>
                <w:sz w:val="24"/>
                <w:szCs w:val="24"/>
              </w:rPr>
            </w:pPr>
          </w:p>
        </w:tc>
      </w:tr>
      <w:tr w:rsidR="00EB1667" w:rsidRPr="00E857CD" w14:paraId="22858443" w14:textId="77777777" w:rsidTr="006F0494">
        <w:trPr>
          <w:trHeight w:val="20"/>
        </w:trPr>
        <w:tc>
          <w:tcPr>
            <w:tcW w:w="8330" w:type="dxa"/>
          </w:tcPr>
          <w:p w14:paraId="0A6D17C5" w14:textId="77777777" w:rsidR="005566B2" w:rsidRPr="00E857CD" w:rsidRDefault="005566B2" w:rsidP="00EB1667">
            <w:pPr>
              <w:suppressAutoHyphens/>
              <w:spacing w:after="0"/>
              <w:rPr>
                <w:rFonts w:ascii="Times New Roman" w:hAnsi="Times New Roman"/>
                <w:b/>
                <w:sz w:val="24"/>
                <w:szCs w:val="24"/>
              </w:rPr>
            </w:pPr>
            <w:r w:rsidRPr="00E857CD">
              <w:rPr>
                <w:rFonts w:ascii="Times New Roman" w:hAnsi="Times New Roman"/>
                <w:b/>
                <w:sz w:val="24"/>
                <w:szCs w:val="24"/>
              </w:rPr>
              <w:t>3. УСЛОВИЯ РЕАЛИЗАЦИИ ПРОФЕССИОНАЛЬНОГО МОДУЛЯ</w:t>
            </w:r>
          </w:p>
        </w:tc>
        <w:tc>
          <w:tcPr>
            <w:tcW w:w="1112" w:type="dxa"/>
          </w:tcPr>
          <w:p w14:paraId="1635A19B" w14:textId="77777777" w:rsidR="005566B2" w:rsidRPr="00E857CD" w:rsidRDefault="005566B2" w:rsidP="00EB1667">
            <w:pPr>
              <w:suppressAutoHyphens/>
              <w:spacing w:after="0"/>
              <w:jc w:val="center"/>
              <w:rPr>
                <w:rFonts w:ascii="Times New Roman" w:hAnsi="Times New Roman"/>
                <w:b/>
                <w:sz w:val="24"/>
                <w:szCs w:val="24"/>
              </w:rPr>
            </w:pPr>
          </w:p>
        </w:tc>
      </w:tr>
      <w:tr w:rsidR="00EB1667" w:rsidRPr="00E857CD" w14:paraId="0F3ADE8B" w14:textId="77777777" w:rsidTr="006F0494">
        <w:trPr>
          <w:trHeight w:val="20"/>
        </w:trPr>
        <w:tc>
          <w:tcPr>
            <w:tcW w:w="8330" w:type="dxa"/>
          </w:tcPr>
          <w:p w14:paraId="772FC6B8" w14:textId="77777777" w:rsidR="005566B2" w:rsidRPr="00E857CD" w:rsidRDefault="005566B2" w:rsidP="00EB1667">
            <w:pPr>
              <w:suppressAutoHyphens/>
              <w:spacing w:after="0"/>
              <w:rPr>
                <w:rFonts w:ascii="Times New Roman" w:hAnsi="Times New Roman"/>
                <w:b/>
                <w:sz w:val="24"/>
                <w:szCs w:val="24"/>
              </w:rPr>
            </w:pPr>
            <w:r w:rsidRPr="00E857CD">
              <w:rPr>
                <w:rFonts w:ascii="Times New Roman" w:hAnsi="Times New Roman"/>
                <w:b/>
                <w:sz w:val="24"/>
                <w:szCs w:val="24"/>
              </w:rPr>
              <w:t>4. КОНТРОЛЬ И ОЦЕНКА РЕЗУЛЬТАТОВ ОСВОЕНИЯ ПРОФЕССИОНАЛЬНОГО МОДУЛЯ</w:t>
            </w:r>
          </w:p>
        </w:tc>
        <w:tc>
          <w:tcPr>
            <w:tcW w:w="1112" w:type="dxa"/>
          </w:tcPr>
          <w:p w14:paraId="7EE76C83" w14:textId="77777777" w:rsidR="005566B2" w:rsidRPr="00E857CD" w:rsidRDefault="005566B2" w:rsidP="00EB1667">
            <w:pPr>
              <w:suppressAutoHyphens/>
              <w:spacing w:after="0"/>
              <w:jc w:val="center"/>
              <w:rPr>
                <w:rFonts w:ascii="Times New Roman" w:hAnsi="Times New Roman"/>
                <w:b/>
                <w:sz w:val="24"/>
                <w:szCs w:val="24"/>
              </w:rPr>
            </w:pPr>
          </w:p>
        </w:tc>
      </w:tr>
    </w:tbl>
    <w:p w14:paraId="60784533" w14:textId="77777777" w:rsidR="005566B2" w:rsidRPr="00E857CD" w:rsidRDefault="005566B2" w:rsidP="00EB1667">
      <w:pPr>
        <w:spacing w:after="0"/>
        <w:jc w:val="center"/>
        <w:rPr>
          <w:rFonts w:ascii="Times New Roman" w:hAnsi="Times New Roman"/>
          <w:bCs/>
          <w:sz w:val="24"/>
          <w:szCs w:val="28"/>
        </w:rPr>
      </w:pPr>
      <w:r w:rsidRPr="00E857CD">
        <w:rPr>
          <w:rFonts w:ascii="Times New Roman" w:hAnsi="Times New Roman"/>
          <w:b/>
          <w:sz w:val="28"/>
          <w:szCs w:val="28"/>
        </w:rPr>
        <w:br w:type="page"/>
      </w:r>
    </w:p>
    <w:p w14:paraId="0103930B" w14:textId="77777777" w:rsidR="005566B2" w:rsidRPr="00E857CD" w:rsidRDefault="005566B2" w:rsidP="004D6D08">
      <w:pPr>
        <w:pStyle w:val="1"/>
        <w:numPr>
          <w:ilvl w:val="0"/>
          <w:numId w:val="29"/>
        </w:numPr>
        <w:tabs>
          <w:tab w:val="left" w:pos="1418"/>
        </w:tabs>
        <w:spacing w:before="0" w:after="0"/>
        <w:ind w:left="284" w:firstLine="425"/>
        <w:jc w:val="center"/>
      </w:pPr>
      <w:r w:rsidRPr="00E857CD">
        <w:lastRenderedPageBreak/>
        <w:t>ОБЩАЯ ХАРАКТЕРИСТИКА РАБОЧЕЙ ПРОГРАММЫ ПРОФЕССИОНАЛЬНОГО МОДУЛЯ</w:t>
      </w:r>
    </w:p>
    <w:p w14:paraId="012CB47D" w14:textId="618FC72D" w:rsidR="005566B2" w:rsidRPr="00E857CD" w:rsidRDefault="004D6D08" w:rsidP="004D6D08">
      <w:pPr>
        <w:pStyle w:val="1"/>
        <w:tabs>
          <w:tab w:val="left" w:pos="1418"/>
        </w:tabs>
        <w:spacing w:before="0" w:after="0"/>
        <w:ind w:left="284" w:firstLine="425"/>
        <w:jc w:val="center"/>
      </w:pPr>
      <w:r>
        <w:rPr>
          <w:lang w:val="ru-RU"/>
        </w:rPr>
        <w:t>«</w:t>
      </w:r>
      <w:r w:rsidR="005566B2" w:rsidRPr="00E857CD">
        <w:t>ПМ.03 ПРОВЕДЕНИЕ РАСЧЕТОВ С БЮДЖЕТОМ И ВНЕБЮДЖЕТНЫМИ ФОНДАМИ»</w:t>
      </w:r>
    </w:p>
    <w:p w14:paraId="2B14C853" w14:textId="284B630C" w:rsidR="005566B2" w:rsidRPr="00E857CD" w:rsidRDefault="004D6D08" w:rsidP="004D6D08">
      <w:pPr>
        <w:pStyle w:val="1"/>
        <w:numPr>
          <w:ilvl w:val="1"/>
          <w:numId w:val="15"/>
        </w:numPr>
        <w:spacing w:before="0" w:after="0"/>
        <w:jc w:val="both"/>
      </w:pPr>
      <w:r>
        <w:rPr>
          <w:rFonts w:eastAsia="Calibri"/>
          <w:bCs w:val="0"/>
          <w:lang w:val="ru-RU"/>
        </w:rPr>
        <w:t xml:space="preserve"> </w:t>
      </w:r>
      <w:r w:rsidR="005566B2" w:rsidRPr="00E857CD">
        <w:rPr>
          <w:rFonts w:eastAsia="Calibri"/>
          <w:bCs w:val="0"/>
        </w:rPr>
        <w:t>Цель и планируемые результаты освоения профессионального модуля</w:t>
      </w:r>
    </w:p>
    <w:p w14:paraId="5755DDDF" w14:textId="77777777" w:rsidR="005566B2" w:rsidRPr="00E857CD" w:rsidRDefault="005566B2" w:rsidP="00EB1667">
      <w:pPr>
        <w:spacing w:after="0"/>
        <w:ind w:firstLine="709"/>
        <w:jc w:val="both"/>
        <w:rPr>
          <w:rFonts w:ascii="Times New Roman" w:hAnsi="Times New Roman"/>
          <w:sz w:val="24"/>
          <w:szCs w:val="24"/>
        </w:rPr>
      </w:pPr>
      <w:r w:rsidRPr="00E857CD">
        <w:rPr>
          <w:rFonts w:ascii="Times New Roman" w:hAnsi="Times New Roman"/>
          <w:sz w:val="24"/>
          <w:szCs w:val="24"/>
        </w:rPr>
        <w:t>В результате изучения профессионального модуля обучающийся должен освоить основной вид деятельности проведение расчетов с бюджетом и внебюджетными фондами и соответствующие ему общие компетенции и профессиональные компетенции:</w:t>
      </w:r>
    </w:p>
    <w:p w14:paraId="142D8AAB" w14:textId="77777777" w:rsidR="005566B2" w:rsidRPr="00E857CD" w:rsidRDefault="005566B2" w:rsidP="00EB1667">
      <w:pPr>
        <w:spacing w:after="0"/>
        <w:ind w:firstLine="709"/>
        <w:jc w:val="both"/>
        <w:rPr>
          <w:rFonts w:ascii="Times New Roman" w:hAnsi="Times New Roman"/>
          <w:sz w:val="24"/>
          <w:szCs w:val="24"/>
        </w:rPr>
      </w:pPr>
    </w:p>
    <w:p w14:paraId="322D8B67" w14:textId="77777777" w:rsidR="005566B2" w:rsidRPr="00E857CD" w:rsidRDefault="005566B2" w:rsidP="00EB1667">
      <w:pPr>
        <w:pStyle w:val="af2"/>
        <w:numPr>
          <w:ilvl w:val="2"/>
          <w:numId w:val="29"/>
        </w:numPr>
        <w:jc w:val="both"/>
        <w:rPr>
          <w:rFonts w:ascii="Times New Roman" w:hAnsi="Times New Roman"/>
          <w:sz w:val="24"/>
          <w:szCs w:val="24"/>
        </w:rPr>
      </w:pPr>
      <w:r w:rsidRPr="00E857CD">
        <w:rPr>
          <w:rFonts w:ascii="Times New Roman" w:hAnsi="Times New Roman"/>
          <w:sz w:val="24"/>
          <w:szCs w:val="24"/>
        </w:rPr>
        <w:t>Перечень общих компетенций</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EB1667" w:rsidRPr="00E857CD" w14:paraId="2DCA3A98"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49BA9F" w14:textId="77777777" w:rsidR="005566B2" w:rsidRPr="00E857CD" w:rsidRDefault="005566B2" w:rsidP="00EB1667">
            <w:pPr>
              <w:keepNext/>
              <w:spacing w:after="0"/>
              <w:jc w:val="center"/>
              <w:outlineLvl w:val="1"/>
              <w:rPr>
                <w:rFonts w:ascii="Times New Roman" w:hAnsi="Times New Roman"/>
                <w:b/>
                <w:bCs/>
                <w:iCs/>
                <w:sz w:val="24"/>
                <w:szCs w:val="24"/>
              </w:rPr>
            </w:pPr>
            <w:r w:rsidRPr="00E857CD">
              <w:rPr>
                <w:rFonts w:ascii="Times New Roman" w:hAnsi="Times New Roman"/>
                <w:b/>
                <w:bCs/>
                <w:iCs/>
                <w:sz w:val="24"/>
                <w:szCs w:val="24"/>
              </w:rPr>
              <w:t>Код</w:t>
            </w:r>
          </w:p>
        </w:tc>
        <w:tc>
          <w:tcPr>
            <w:tcW w:w="8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89352F" w14:textId="77777777" w:rsidR="005566B2" w:rsidRPr="00E857CD" w:rsidRDefault="005566B2" w:rsidP="00EB1667">
            <w:pPr>
              <w:keepNext/>
              <w:spacing w:after="0"/>
              <w:jc w:val="center"/>
              <w:outlineLvl w:val="1"/>
              <w:rPr>
                <w:rFonts w:ascii="Times New Roman" w:hAnsi="Times New Roman"/>
                <w:b/>
                <w:bCs/>
                <w:iCs/>
                <w:sz w:val="24"/>
                <w:szCs w:val="24"/>
              </w:rPr>
            </w:pPr>
            <w:r w:rsidRPr="00E857CD">
              <w:rPr>
                <w:rFonts w:ascii="Times New Roman" w:hAnsi="Times New Roman"/>
                <w:b/>
                <w:bCs/>
                <w:iCs/>
                <w:sz w:val="24"/>
                <w:szCs w:val="24"/>
              </w:rPr>
              <w:t>Наименование общих компетенций</w:t>
            </w:r>
          </w:p>
        </w:tc>
      </w:tr>
      <w:tr w:rsidR="00EB1667" w:rsidRPr="00E857CD" w14:paraId="6EE34122" w14:textId="77777777" w:rsidTr="006F0494">
        <w:trPr>
          <w:trHeight w:val="327"/>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4236AFFC" w14:textId="77777777" w:rsidR="005566B2" w:rsidRPr="00E857CD" w:rsidRDefault="005566B2"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ОК.1</w:t>
            </w:r>
          </w:p>
        </w:tc>
        <w:tc>
          <w:tcPr>
            <w:tcW w:w="8660" w:type="dxa"/>
            <w:tcBorders>
              <w:top w:val="single" w:sz="4" w:space="0" w:color="auto"/>
              <w:left w:val="single" w:sz="4" w:space="0" w:color="auto"/>
              <w:bottom w:val="single" w:sz="4" w:space="0" w:color="auto"/>
              <w:right w:val="single" w:sz="4" w:space="0" w:color="auto"/>
            </w:tcBorders>
            <w:hideMark/>
          </w:tcPr>
          <w:p w14:paraId="470A3D6C" w14:textId="77777777" w:rsidR="005566B2" w:rsidRPr="00E857CD" w:rsidRDefault="005566B2" w:rsidP="00EB1667">
            <w:pPr>
              <w:spacing w:after="0"/>
              <w:ind w:firstLine="189"/>
              <w:jc w:val="both"/>
              <w:rPr>
                <w:rFonts w:ascii="Times New Roman" w:hAnsi="Times New Roman"/>
                <w:sz w:val="24"/>
                <w:szCs w:val="24"/>
              </w:rPr>
            </w:pPr>
            <w:r w:rsidRPr="00E857C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E857CD">
              <w:rPr>
                <w:rFonts w:ascii="Times New Roman" w:hAnsi="Times New Roman"/>
                <w:sz w:val="24"/>
                <w:szCs w:val="24"/>
              </w:rPr>
              <w:t>.</w:t>
            </w:r>
          </w:p>
        </w:tc>
      </w:tr>
      <w:tr w:rsidR="00EB1667" w:rsidRPr="00E857CD" w14:paraId="4052E699"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1F469A95" w14:textId="77777777" w:rsidR="005566B2" w:rsidRPr="00E857CD" w:rsidRDefault="005566B2"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ОК.2</w:t>
            </w:r>
          </w:p>
        </w:tc>
        <w:tc>
          <w:tcPr>
            <w:tcW w:w="8660" w:type="dxa"/>
            <w:tcBorders>
              <w:top w:val="single" w:sz="4" w:space="0" w:color="auto"/>
              <w:left w:val="single" w:sz="4" w:space="0" w:color="auto"/>
              <w:bottom w:val="single" w:sz="4" w:space="0" w:color="auto"/>
              <w:right w:val="single" w:sz="4" w:space="0" w:color="auto"/>
            </w:tcBorders>
            <w:hideMark/>
          </w:tcPr>
          <w:p w14:paraId="72A508E3" w14:textId="77777777" w:rsidR="005566B2" w:rsidRPr="00E857CD" w:rsidRDefault="005566B2" w:rsidP="00EB1667">
            <w:pPr>
              <w:spacing w:after="0"/>
              <w:ind w:firstLine="189"/>
              <w:jc w:val="both"/>
              <w:rPr>
                <w:rFonts w:ascii="Times New Roman" w:hAnsi="Times New Roman"/>
                <w:sz w:val="24"/>
                <w:szCs w:val="24"/>
              </w:rPr>
            </w:pPr>
            <w:r w:rsidRPr="00E857CD">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EB1667" w:rsidRPr="00E857CD" w14:paraId="4709E64C"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4765586B" w14:textId="77777777" w:rsidR="005566B2" w:rsidRPr="00E857CD" w:rsidRDefault="005566B2"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ОК.3</w:t>
            </w:r>
          </w:p>
        </w:tc>
        <w:tc>
          <w:tcPr>
            <w:tcW w:w="8660" w:type="dxa"/>
            <w:tcBorders>
              <w:top w:val="single" w:sz="4" w:space="0" w:color="auto"/>
              <w:left w:val="single" w:sz="4" w:space="0" w:color="auto"/>
              <w:bottom w:val="single" w:sz="4" w:space="0" w:color="auto"/>
              <w:right w:val="single" w:sz="4" w:space="0" w:color="auto"/>
            </w:tcBorders>
          </w:tcPr>
          <w:p w14:paraId="15FDDCBC" w14:textId="77777777" w:rsidR="005566B2" w:rsidRPr="00E857CD" w:rsidRDefault="005566B2" w:rsidP="00EB1667">
            <w:pPr>
              <w:spacing w:after="0"/>
              <w:ind w:firstLine="189"/>
              <w:jc w:val="both"/>
              <w:rPr>
                <w:rFonts w:ascii="Times New Roman" w:hAnsi="Times New Roman"/>
                <w:sz w:val="24"/>
                <w:szCs w:val="24"/>
              </w:rPr>
            </w:pPr>
            <w:r w:rsidRPr="00E857CD">
              <w:rPr>
                <w:rFonts w:ascii="Times New Roman" w:hAnsi="Times New Roman"/>
                <w:sz w:val="24"/>
                <w:szCs w:val="24"/>
              </w:rPr>
              <w:t>Планировать и реализовывать собственное профессиональное и личностное развитие.</w:t>
            </w:r>
          </w:p>
        </w:tc>
      </w:tr>
      <w:tr w:rsidR="00EB1667" w:rsidRPr="00E857CD" w14:paraId="2C49CE40"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61D4CED2" w14:textId="77777777" w:rsidR="005566B2" w:rsidRPr="00E857CD" w:rsidRDefault="005566B2"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ОК.4</w:t>
            </w:r>
          </w:p>
        </w:tc>
        <w:tc>
          <w:tcPr>
            <w:tcW w:w="8660" w:type="dxa"/>
            <w:tcBorders>
              <w:top w:val="single" w:sz="4" w:space="0" w:color="auto"/>
              <w:left w:val="single" w:sz="4" w:space="0" w:color="auto"/>
              <w:bottom w:val="single" w:sz="4" w:space="0" w:color="auto"/>
              <w:right w:val="single" w:sz="4" w:space="0" w:color="auto"/>
            </w:tcBorders>
          </w:tcPr>
          <w:p w14:paraId="3C0F26A1" w14:textId="77777777" w:rsidR="005566B2" w:rsidRPr="00E857CD" w:rsidRDefault="005566B2" w:rsidP="00EB1667">
            <w:pPr>
              <w:spacing w:after="0"/>
              <w:ind w:firstLine="189"/>
              <w:jc w:val="both"/>
              <w:rPr>
                <w:rFonts w:ascii="Times New Roman" w:hAnsi="Times New Roman"/>
                <w:sz w:val="24"/>
                <w:szCs w:val="24"/>
              </w:rPr>
            </w:pPr>
            <w:r w:rsidRPr="00E857CD">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EB1667" w:rsidRPr="00E857CD" w14:paraId="69E88542"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267A25F9" w14:textId="77777777" w:rsidR="005566B2" w:rsidRPr="00E857CD" w:rsidRDefault="005566B2"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ОК.5</w:t>
            </w:r>
          </w:p>
        </w:tc>
        <w:tc>
          <w:tcPr>
            <w:tcW w:w="8660" w:type="dxa"/>
            <w:tcBorders>
              <w:top w:val="single" w:sz="4" w:space="0" w:color="auto"/>
              <w:left w:val="single" w:sz="4" w:space="0" w:color="auto"/>
              <w:bottom w:val="single" w:sz="4" w:space="0" w:color="auto"/>
              <w:right w:val="single" w:sz="4" w:space="0" w:color="auto"/>
            </w:tcBorders>
          </w:tcPr>
          <w:p w14:paraId="370F8831" w14:textId="77777777" w:rsidR="005566B2" w:rsidRPr="00E857CD" w:rsidRDefault="005566B2" w:rsidP="00EB1667">
            <w:pPr>
              <w:spacing w:after="0"/>
              <w:ind w:firstLine="189"/>
              <w:jc w:val="both"/>
              <w:rPr>
                <w:rFonts w:ascii="Times New Roman" w:hAnsi="Times New Roman"/>
                <w:sz w:val="24"/>
                <w:szCs w:val="24"/>
              </w:rPr>
            </w:pPr>
            <w:r w:rsidRPr="00E857CD">
              <w:rPr>
                <w:rFonts w:ascii="Times New Roman" w:hAnsi="Times New Roman"/>
                <w:sz w:val="24"/>
                <w:szCs w:val="24"/>
              </w:rPr>
              <w:t xml:space="preserve"> Осуществлять устную и письменную коммуникацию на государственном языке с учетом особенностей социального и культурного </w:t>
            </w:r>
            <w:proofErr w:type="gramStart"/>
            <w:r w:rsidRPr="00E857CD">
              <w:rPr>
                <w:rFonts w:ascii="Times New Roman" w:hAnsi="Times New Roman"/>
                <w:sz w:val="24"/>
                <w:szCs w:val="24"/>
              </w:rPr>
              <w:t>контекста..</w:t>
            </w:r>
            <w:proofErr w:type="gramEnd"/>
          </w:p>
        </w:tc>
      </w:tr>
      <w:tr w:rsidR="00EB1667" w:rsidRPr="00E857CD" w14:paraId="70D724A6"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184D1D6E" w14:textId="77777777" w:rsidR="005566B2" w:rsidRPr="00E857CD" w:rsidRDefault="005566B2"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ОК.6</w:t>
            </w:r>
          </w:p>
        </w:tc>
        <w:tc>
          <w:tcPr>
            <w:tcW w:w="8660" w:type="dxa"/>
            <w:tcBorders>
              <w:top w:val="single" w:sz="4" w:space="0" w:color="auto"/>
              <w:left w:val="single" w:sz="4" w:space="0" w:color="auto"/>
              <w:bottom w:val="single" w:sz="4" w:space="0" w:color="auto"/>
              <w:right w:val="single" w:sz="4" w:space="0" w:color="auto"/>
            </w:tcBorders>
          </w:tcPr>
          <w:p w14:paraId="616EC061" w14:textId="77777777" w:rsidR="005566B2" w:rsidRPr="00E857CD" w:rsidRDefault="005566B2" w:rsidP="00EB1667">
            <w:pPr>
              <w:spacing w:after="0"/>
              <w:jc w:val="both"/>
              <w:rPr>
                <w:rFonts w:ascii="Times New Roman" w:hAnsi="Times New Roman"/>
                <w:sz w:val="24"/>
                <w:szCs w:val="24"/>
              </w:rPr>
            </w:pPr>
            <w:r w:rsidRPr="00E857CD">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EB1667" w:rsidRPr="00E857CD" w14:paraId="3C89FF1F"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08A5E53A" w14:textId="77777777" w:rsidR="005566B2" w:rsidRPr="00E857CD" w:rsidRDefault="005566B2"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ОК.7</w:t>
            </w:r>
          </w:p>
        </w:tc>
        <w:tc>
          <w:tcPr>
            <w:tcW w:w="8660" w:type="dxa"/>
            <w:tcBorders>
              <w:top w:val="single" w:sz="4" w:space="0" w:color="auto"/>
              <w:left w:val="single" w:sz="4" w:space="0" w:color="auto"/>
              <w:bottom w:val="single" w:sz="4" w:space="0" w:color="auto"/>
              <w:right w:val="single" w:sz="4" w:space="0" w:color="auto"/>
            </w:tcBorders>
          </w:tcPr>
          <w:p w14:paraId="5F578B5B" w14:textId="77777777" w:rsidR="005566B2" w:rsidRPr="00E857CD" w:rsidRDefault="005566B2" w:rsidP="00EB1667">
            <w:pPr>
              <w:spacing w:after="0"/>
              <w:ind w:firstLine="189"/>
              <w:jc w:val="both"/>
              <w:rPr>
                <w:rFonts w:ascii="Times New Roman" w:hAnsi="Times New Roman"/>
                <w:sz w:val="24"/>
                <w:szCs w:val="24"/>
              </w:rPr>
            </w:pPr>
            <w:r w:rsidRPr="00E857CD">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EB1667" w:rsidRPr="00E857CD" w14:paraId="460E4FD0"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150D12AB" w14:textId="77777777" w:rsidR="005566B2" w:rsidRPr="00E857CD" w:rsidRDefault="005566B2"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ОК.8</w:t>
            </w:r>
          </w:p>
        </w:tc>
        <w:tc>
          <w:tcPr>
            <w:tcW w:w="8660" w:type="dxa"/>
            <w:tcBorders>
              <w:top w:val="single" w:sz="4" w:space="0" w:color="auto"/>
              <w:left w:val="single" w:sz="4" w:space="0" w:color="auto"/>
              <w:bottom w:val="single" w:sz="4" w:space="0" w:color="auto"/>
              <w:right w:val="single" w:sz="4" w:space="0" w:color="auto"/>
            </w:tcBorders>
          </w:tcPr>
          <w:p w14:paraId="3191EBC2" w14:textId="77777777" w:rsidR="005566B2" w:rsidRPr="00E857CD" w:rsidRDefault="005566B2" w:rsidP="00EB1667">
            <w:pPr>
              <w:spacing w:after="0"/>
              <w:ind w:firstLine="189"/>
              <w:jc w:val="both"/>
              <w:rPr>
                <w:rFonts w:ascii="Times New Roman" w:hAnsi="Times New Roman"/>
                <w:sz w:val="24"/>
                <w:szCs w:val="24"/>
              </w:rPr>
            </w:pPr>
            <w:r w:rsidRPr="00E857CD">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w:t>
            </w:r>
            <w:proofErr w:type="gramStart"/>
            <w:r w:rsidRPr="00E857CD">
              <w:rPr>
                <w:rFonts w:ascii="Times New Roman" w:hAnsi="Times New Roman"/>
                <w:sz w:val="24"/>
                <w:szCs w:val="24"/>
              </w:rPr>
              <w:t>подготовленности..</w:t>
            </w:r>
            <w:proofErr w:type="gramEnd"/>
          </w:p>
        </w:tc>
      </w:tr>
      <w:tr w:rsidR="00EB1667" w:rsidRPr="00E857CD" w14:paraId="04F1C85A"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2E18AC57" w14:textId="77777777" w:rsidR="005566B2" w:rsidRPr="00E857CD" w:rsidRDefault="005566B2"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ОК.9</w:t>
            </w:r>
          </w:p>
        </w:tc>
        <w:tc>
          <w:tcPr>
            <w:tcW w:w="8660" w:type="dxa"/>
            <w:tcBorders>
              <w:top w:val="single" w:sz="4" w:space="0" w:color="auto"/>
              <w:left w:val="single" w:sz="4" w:space="0" w:color="auto"/>
              <w:bottom w:val="single" w:sz="4" w:space="0" w:color="auto"/>
              <w:right w:val="single" w:sz="4" w:space="0" w:color="auto"/>
            </w:tcBorders>
          </w:tcPr>
          <w:p w14:paraId="03984DEA" w14:textId="77777777" w:rsidR="005566B2" w:rsidRPr="00E857CD" w:rsidRDefault="005566B2" w:rsidP="00EB1667">
            <w:pPr>
              <w:spacing w:after="0"/>
              <w:ind w:firstLine="189"/>
              <w:jc w:val="both"/>
              <w:rPr>
                <w:rFonts w:ascii="Times New Roman" w:hAnsi="Times New Roman"/>
                <w:sz w:val="24"/>
                <w:szCs w:val="24"/>
              </w:rPr>
            </w:pPr>
            <w:r w:rsidRPr="00E857CD">
              <w:rPr>
                <w:rFonts w:ascii="Times New Roman" w:hAnsi="Times New Roman"/>
                <w:sz w:val="24"/>
                <w:szCs w:val="24"/>
              </w:rPr>
              <w:t>Использовать информационные технологии в профессиональной деятельности</w:t>
            </w:r>
          </w:p>
        </w:tc>
      </w:tr>
      <w:tr w:rsidR="00EB1667" w:rsidRPr="00E857CD" w14:paraId="265C3C6D"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4A9FDCF7" w14:textId="77777777" w:rsidR="005566B2" w:rsidRPr="00E857CD" w:rsidRDefault="005566B2" w:rsidP="00EB1667">
            <w:pPr>
              <w:spacing w:after="0"/>
              <w:jc w:val="center"/>
              <w:rPr>
                <w:rFonts w:ascii="Times New Roman" w:hAnsi="Times New Roman"/>
                <w:sz w:val="24"/>
                <w:szCs w:val="24"/>
              </w:rPr>
            </w:pPr>
            <w:r w:rsidRPr="00E857CD">
              <w:rPr>
                <w:rFonts w:ascii="Times New Roman" w:hAnsi="Times New Roman"/>
                <w:sz w:val="24"/>
                <w:szCs w:val="24"/>
              </w:rPr>
              <w:t>ОК.10</w:t>
            </w:r>
          </w:p>
        </w:tc>
        <w:tc>
          <w:tcPr>
            <w:tcW w:w="8660" w:type="dxa"/>
            <w:tcBorders>
              <w:top w:val="single" w:sz="4" w:space="0" w:color="auto"/>
              <w:left w:val="single" w:sz="4" w:space="0" w:color="auto"/>
              <w:bottom w:val="single" w:sz="4" w:space="0" w:color="auto"/>
              <w:right w:val="single" w:sz="4" w:space="0" w:color="auto"/>
            </w:tcBorders>
          </w:tcPr>
          <w:p w14:paraId="71ECD960" w14:textId="77777777" w:rsidR="005566B2" w:rsidRPr="00E857CD" w:rsidRDefault="005566B2" w:rsidP="00EB1667">
            <w:pPr>
              <w:spacing w:after="0"/>
              <w:ind w:firstLine="189"/>
              <w:jc w:val="both"/>
              <w:rPr>
                <w:rFonts w:ascii="Times New Roman" w:hAnsi="Times New Roman"/>
                <w:sz w:val="24"/>
                <w:szCs w:val="24"/>
              </w:rPr>
            </w:pPr>
            <w:r w:rsidRPr="00E857CD">
              <w:rPr>
                <w:rFonts w:ascii="Times New Roman" w:hAnsi="Times New Roman"/>
                <w:sz w:val="24"/>
                <w:szCs w:val="24"/>
              </w:rPr>
              <w:t>Пользоваться профессиональной документацией на государственном и иностранных языках.</w:t>
            </w:r>
          </w:p>
        </w:tc>
      </w:tr>
      <w:tr w:rsidR="005566B2" w:rsidRPr="00E857CD" w14:paraId="77D689A4"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3B86E183" w14:textId="77777777" w:rsidR="005566B2" w:rsidRPr="00E857CD" w:rsidRDefault="005566B2" w:rsidP="00EB1667">
            <w:pPr>
              <w:spacing w:after="0"/>
              <w:jc w:val="center"/>
              <w:rPr>
                <w:rFonts w:ascii="Times New Roman" w:hAnsi="Times New Roman"/>
                <w:sz w:val="24"/>
                <w:szCs w:val="24"/>
              </w:rPr>
            </w:pPr>
            <w:r w:rsidRPr="00E857CD">
              <w:rPr>
                <w:rFonts w:ascii="Times New Roman" w:hAnsi="Times New Roman"/>
                <w:sz w:val="24"/>
                <w:szCs w:val="24"/>
              </w:rPr>
              <w:t>ОК.11</w:t>
            </w:r>
          </w:p>
        </w:tc>
        <w:tc>
          <w:tcPr>
            <w:tcW w:w="8660" w:type="dxa"/>
            <w:tcBorders>
              <w:top w:val="single" w:sz="4" w:space="0" w:color="auto"/>
              <w:left w:val="single" w:sz="4" w:space="0" w:color="auto"/>
              <w:bottom w:val="single" w:sz="4" w:space="0" w:color="auto"/>
              <w:right w:val="single" w:sz="4" w:space="0" w:color="auto"/>
            </w:tcBorders>
          </w:tcPr>
          <w:p w14:paraId="4086361B" w14:textId="77777777" w:rsidR="005566B2" w:rsidRPr="00E857CD" w:rsidRDefault="005566B2" w:rsidP="00EB1667">
            <w:pPr>
              <w:suppressAutoHyphens/>
              <w:spacing w:after="0"/>
              <w:ind w:firstLine="189"/>
              <w:rPr>
                <w:rFonts w:ascii="Times New Roman" w:hAnsi="Times New Roman"/>
                <w:sz w:val="24"/>
                <w:szCs w:val="24"/>
              </w:rPr>
            </w:pPr>
            <w:r w:rsidRPr="00E857CD">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7C6B3EA1" w14:textId="77777777" w:rsidR="005566B2" w:rsidRPr="00E857CD" w:rsidRDefault="005566B2" w:rsidP="00EB1667">
      <w:pPr>
        <w:spacing w:after="0"/>
        <w:ind w:firstLine="709"/>
        <w:jc w:val="both"/>
        <w:rPr>
          <w:rFonts w:ascii="Times New Roman" w:hAnsi="Times New Roman"/>
          <w:sz w:val="24"/>
          <w:szCs w:val="24"/>
        </w:rPr>
      </w:pPr>
    </w:p>
    <w:p w14:paraId="394E8F9D" w14:textId="77777777" w:rsidR="005566B2" w:rsidRPr="00E857CD" w:rsidRDefault="005566B2" w:rsidP="00EB1667">
      <w:pPr>
        <w:spacing w:after="0" w:line="360" w:lineRule="auto"/>
        <w:ind w:firstLine="709"/>
        <w:jc w:val="both"/>
        <w:rPr>
          <w:rFonts w:ascii="Times New Roman" w:hAnsi="Times New Roman"/>
          <w:sz w:val="24"/>
          <w:szCs w:val="24"/>
        </w:rPr>
      </w:pPr>
      <w:r w:rsidRPr="00E857CD">
        <w:rPr>
          <w:rFonts w:ascii="Times New Roman" w:hAnsi="Times New Roman"/>
          <w:sz w:val="24"/>
          <w:szCs w:val="24"/>
        </w:rPr>
        <w:t>1.1.2 Перечень профессиональных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EB1667" w:rsidRPr="00E857CD" w14:paraId="0D49B080" w14:textId="77777777" w:rsidTr="006F0494">
        <w:tc>
          <w:tcPr>
            <w:tcW w:w="1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E84DE2" w14:textId="77777777" w:rsidR="005566B2" w:rsidRPr="00E857CD" w:rsidRDefault="005566B2" w:rsidP="00EB1667">
            <w:pPr>
              <w:keepNext/>
              <w:spacing w:after="0"/>
              <w:jc w:val="center"/>
              <w:outlineLvl w:val="1"/>
              <w:rPr>
                <w:rFonts w:ascii="Times New Roman" w:hAnsi="Times New Roman"/>
                <w:bCs/>
                <w:iCs/>
                <w:sz w:val="24"/>
                <w:szCs w:val="24"/>
              </w:rPr>
            </w:pPr>
            <w:r w:rsidRPr="00E857CD">
              <w:rPr>
                <w:rFonts w:ascii="Times New Roman" w:hAnsi="Times New Roman"/>
                <w:bCs/>
                <w:iCs/>
                <w:sz w:val="24"/>
                <w:szCs w:val="24"/>
              </w:rPr>
              <w:t>Код</w:t>
            </w:r>
          </w:p>
        </w:tc>
        <w:tc>
          <w:tcPr>
            <w:tcW w:w="8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009465" w14:textId="77777777" w:rsidR="005566B2" w:rsidRPr="00E857CD" w:rsidRDefault="005566B2" w:rsidP="00EB1667">
            <w:pPr>
              <w:keepNext/>
              <w:spacing w:after="0"/>
              <w:jc w:val="center"/>
              <w:outlineLvl w:val="1"/>
              <w:rPr>
                <w:rFonts w:ascii="Times New Roman" w:hAnsi="Times New Roman"/>
                <w:bCs/>
                <w:iCs/>
                <w:sz w:val="24"/>
                <w:szCs w:val="24"/>
              </w:rPr>
            </w:pPr>
            <w:r w:rsidRPr="00E857CD">
              <w:rPr>
                <w:rFonts w:ascii="Times New Roman" w:hAnsi="Times New Roman"/>
                <w:bCs/>
                <w:iCs/>
                <w:sz w:val="24"/>
                <w:szCs w:val="24"/>
              </w:rPr>
              <w:t>Наименование видов деятельности и профессиональных компетенций</w:t>
            </w:r>
          </w:p>
        </w:tc>
      </w:tr>
      <w:tr w:rsidR="00EB1667" w:rsidRPr="00E857CD" w14:paraId="055532DE" w14:textId="77777777" w:rsidTr="006F0494">
        <w:tc>
          <w:tcPr>
            <w:tcW w:w="1204" w:type="dxa"/>
            <w:tcBorders>
              <w:top w:val="single" w:sz="4" w:space="0" w:color="auto"/>
              <w:left w:val="single" w:sz="4" w:space="0" w:color="auto"/>
              <w:bottom w:val="single" w:sz="4" w:space="0" w:color="auto"/>
              <w:right w:val="single" w:sz="4" w:space="0" w:color="auto"/>
            </w:tcBorders>
            <w:vAlign w:val="center"/>
            <w:hideMark/>
          </w:tcPr>
          <w:p w14:paraId="5F04CEC1" w14:textId="77777777" w:rsidR="005566B2" w:rsidRPr="00E857CD" w:rsidRDefault="005566B2" w:rsidP="00EB1667">
            <w:pPr>
              <w:keepNext/>
              <w:spacing w:after="0"/>
              <w:jc w:val="center"/>
              <w:outlineLvl w:val="1"/>
              <w:rPr>
                <w:rFonts w:ascii="Times New Roman" w:hAnsi="Times New Roman"/>
                <w:bCs/>
                <w:iCs/>
                <w:sz w:val="24"/>
                <w:szCs w:val="24"/>
              </w:rPr>
            </w:pPr>
            <w:r w:rsidRPr="00E857CD">
              <w:rPr>
                <w:rFonts w:ascii="Times New Roman" w:hAnsi="Times New Roman"/>
                <w:bCs/>
                <w:iCs/>
                <w:sz w:val="24"/>
                <w:szCs w:val="24"/>
              </w:rPr>
              <w:t>ВД 1</w:t>
            </w:r>
          </w:p>
        </w:tc>
        <w:tc>
          <w:tcPr>
            <w:tcW w:w="8685" w:type="dxa"/>
            <w:tcBorders>
              <w:top w:val="single" w:sz="4" w:space="0" w:color="auto"/>
              <w:left w:val="single" w:sz="4" w:space="0" w:color="auto"/>
              <w:bottom w:val="single" w:sz="4" w:space="0" w:color="auto"/>
              <w:right w:val="single" w:sz="4" w:space="0" w:color="auto"/>
            </w:tcBorders>
            <w:hideMark/>
          </w:tcPr>
          <w:p w14:paraId="567C9B0D" w14:textId="77777777" w:rsidR="005566B2" w:rsidRPr="00E857CD" w:rsidRDefault="005566B2" w:rsidP="00EB1667">
            <w:pPr>
              <w:keepNext/>
              <w:spacing w:after="0"/>
              <w:jc w:val="both"/>
              <w:outlineLvl w:val="1"/>
              <w:rPr>
                <w:rFonts w:ascii="Times New Roman" w:hAnsi="Times New Roman"/>
                <w:bCs/>
                <w:sz w:val="24"/>
                <w:szCs w:val="24"/>
              </w:rPr>
            </w:pPr>
            <w:bookmarkStart w:id="30" w:name="_Toc532896417"/>
            <w:bookmarkStart w:id="31" w:name="_Toc532977941"/>
            <w:r w:rsidRPr="00E857CD">
              <w:rPr>
                <w:rFonts w:ascii="Times New Roman" w:hAnsi="Times New Roman"/>
                <w:bCs/>
                <w:sz w:val="24"/>
                <w:szCs w:val="24"/>
              </w:rPr>
              <w:t>Проведение расчетов с бюджетом и внебюджетными фондами</w:t>
            </w:r>
            <w:bookmarkEnd w:id="30"/>
            <w:bookmarkEnd w:id="31"/>
          </w:p>
        </w:tc>
      </w:tr>
      <w:tr w:rsidR="00EB1667" w:rsidRPr="00E857CD" w14:paraId="67C4B479" w14:textId="77777777" w:rsidTr="006F0494">
        <w:tc>
          <w:tcPr>
            <w:tcW w:w="1204" w:type="dxa"/>
            <w:tcBorders>
              <w:top w:val="single" w:sz="4" w:space="0" w:color="auto"/>
              <w:left w:val="single" w:sz="4" w:space="0" w:color="auto"/>
              <w:bottom w:val="single" w:sz="4" w:space="0" w:color="auto"/>
              <w:right w:val="single" w:sz="4" w:space="0" w:color="auto"/>
            </w:tcBorders>
            <w:vAlign w:val="center"/>
            <w:hideMark/>
          </w:tcPr>
          <w:p w14:paraId="308D2CC4" w14:textId="77777777" w:rsidR="005566B2" w:rsidRPr="00E857CD" w:rsidRDefault="005566B2"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ПК 3.1</w:t>
            </w:r>
          </w:p>
        </w:tc>
        <w:tc>
          <w:tcPr>
            <w:tcW w:w="8685" w:type="dxa"/>
            <w:tcBorders>
              <w:top w:val="single" w:sz="4" w:space="0" w:color="auto"/>
              <w:left w:val="single" w:sz="4" w:space="0" w:color="auto"/>
              <w:bottom w:val="single" w:sz="4" w:space="0" w:color="auto"/>
              <w:right w:val="single" w:sz="4" w:space="0" w:color="auto"/>
            </w:tcBorders>
          </w:tcPr>
          <w:p w14:paraId="32FB24EF" w14:textId="77777777" w:rsidR="005566B2" w:rsidRPr="00E857CD" w:rsidRDefault="005566B2" w:rsidP="00EB1667">
            <w:pPr>
              <w:spacing w:after="0"/>
              <w:ind w:firstLine="214"/>
              <w:jc w:val="both"/>
              <w:rPr>
                <w:rFonts w:ascii="Times New Roman" w:hAnsi="Times New Roman"/>
                <w:sz w:val="24"/>
                <w:szCs w:val="24"/>
              </w:rPr>
            </w:pPr>
            <w:r w:rsidRPr="00E857CD">
              <w:rPr>
                <w:rFonts w:ascii="Times New Roman" w:hAnsi="Times New Roman"/>
                <w:sz w:val="24"/>
                <w:szCs w:val="24"/>
              </w:rPr>
              <w:t>Формировать бухгалтерские проводки по начислению и перечислению налогов и сборов в бюджеты различных уровней.</w:t>
            </w:r>
          </w:p>
        </w:tc>
      </w:tr>
      <w:tr w:rsidR="00EB1667" w:rsidRPr="00E857CD" w14:paraId="6F8D2958" w14:textId="77777777" w:rsidTr="006F0494">
        <w:tc>
          <w:tcPr>
            <w:tcW w:w="1204" w:type="dxa"/>
            <w:tcBorders>
              <w:top w:val="single" w:sz="4" w:space="0" w:color="auto"/>
              <w:left w:val="single" w:sz="4" w:space="0" w:color="auto"/>
              <w:bottom w:val="single" w:sz="4" w:space="0" w:color="auto"/>
              <w:right w:val="single" w:sz="4" w:space="0" w:color="auto"/>
            </w:tcBorders>
            <w:vAlign w:val="center"/>
            <w:hideMark/>
          </w:tcPr>
          <w:p w14:paraId="004C6306" w14:textId="77777777" w:rsidR="005566B2" w:rsidRPr="00E857CD" w:rsidRDefault="005566B2"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ПК 3.2</w:t>
            </w:r>
          </w:p>
        </w:tc>
        <w:tc>
          <w:tcPr>
            <w:tcW w:w="8685" w:type="dxa"/>
            <w:tcBorders>
              <w:top w:val="single" w:sz="4" w:space="0" w:color="auto"/>
              <w:left w:val="single" w:sz="4" w:space="0" w:color="auto"/>
              <w:bottom w:val="single" w:sz="4" w:space="0" w:color="auto"/>
              <w:right w:val="single" w:sz="4" w:space="0" w:color="auto"/>
            </w:tcBorders>
            <w:hideMark/>
          </w:tcPr>
          <w:p w14:paraId="0D7F8139" w14:textId="77777777" w:rsidR="005566B2" w:rsidRPr="00E857CD" w:rsidRDefault="005566B2" w:rsidP="00EB1667">
            <w:pPr>
              <w:spacing w:after="0"/>
              <w:ind w:firstLine="214"/>
              <w:jc w:val="both"/>
              <w:rPr>
                <w:rFonts w:ascii="Times New Roman" w:hAnsi="Times New Roman"/>
                <w:sz w:val="24"/>
                <w:szCs w:val="24"/>
              </w:rPr>
            </w:pPr>
            <w:r w:rsidRPr="00E857CD">
              <w:rPr>
                <w:rFonts w:ascii="Times New Roman" w:hAnsi="Times New Roman"/>
                <w:sz w:val="24"/>
                <w:szCs w:val="24"/>
              </w:rPr>
              <w:t>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tc>
      </w:tr>
      <w:tr w:rsidR="00EB1667" w:rsidRPr="00E857CD" w14:paraId="657E3A57" w14:textId="77777777" w:rsidTr="006F0494">
        <w:tc>
          <w:tcPr>
            <w:tcW w:w="1204" w:type="dxa"/>
            <w:tcBorders>
              <w:top w:val="single" w:sz="4" w:space="0" w:color="auto"/>
              <w:left w:val="single" w:sz="4" w:space="0" w:color="auto"/>
              <w:bottom w:val="single" w:sz="4" w:space="0" w:color="auto"/>
              <w:right w:val="single" w:sz="4" w:space="0" w:color="auto"/>
            </w:tcBorders>
            <w:vAlign w:val="center"/>
          </w:tcPr>
          <w:p w14:paraId="157801AD" w14:textId="77777777" w:rsidR="005566B2" w:rsidRPr="00E857CD" w:rsidRDefault="005566B2" w:rsidP="00EB1667">
            <w:pPr>
              <w:spacing w:after="0"/>
              <w:jc w:val="center"/>
              <w:rPr>
                <w:rFonts w:ascii="Times New Roman" w:hAnsi="Times New Roman"/>
                <w:sz w:val="24"/>
                <w:szCs w:val="24"/>
              </w:rPr>
            </w:pPr>
            <w:r w:rsidRPr="00E857CD">
              <w:rPr>
                <w:rFonts w:ascii="Times New Roman" w:hAnsi="Times New Roman"/>
                <w:sz w:val="24"/>
                <w:szCs w:val="24"/>
              </w:rPr>
              <w:t>ПК 3.3</w:t>
            </w:r>
          </w:p>
        </w:tc>
        <w:tc>
          <w:tcPr>
            <w:tcW w:w="8685" w:type="dxa"/>
            <w:tcBorders>
              <w:top w:val="single" w:sz="4" w:space="0" w:color="auto"/>
              <w:left w:val="single" w:sz="4" w:space="0" w:color="auto"/>
              <w:bottom w:val="single" w:sz="4" w:space="0" w:color="auto"/>
              <w:right w:val="single" w:sz="4" w:space="0" w:color="auto"/>
            </w:tcBorders>
          </w:tcPr>
          <w:p w14:paraId="37E4F455" w14:textId="77777777" w:rsidR="005566B2" w:rsidRPr="00E857CD" w:rsidRDefault="005566B2" w:rsidP="00EB1667">
            <w:pPr>
              <w:spacing w:after="0"/>
              <w:ind w:firstLine="214"/>
              <w:jc w:val="both"/>
              <w:textAlignment w:val="baseline"/>
              <w:rPr>
                <w:rFonts w:ascii="Times New Roman" w:hAnsi="Times New Roman"/>
                <w:sz w:val="24"/>
                <w:szCs w:val="24"/>
              </w:rPr>
            </w:pPr>
            <w:r w:rsidRPr="00E857CD">
              <w:rPr>
                <w:rFonts w:ascii="Times New Roman" w:hAnsi="Times New Roman"/>
                <w:sz w:val="24"/>
                <w:szCs w:val="24"/>
              </w:rPr>
              <w:t>Формировать бухгалтерские проводки по начислению и перечислению страховых взносов во внебюджетные фонды и налоговые органы;</w:t>
            </w:r>
          </w:p>
        </w:tc>
      </w:tr>
      <w:tr w:rsidR="00EB1667" w:rsidRPr="00E857CD" w14:paraId="64AE902E" w14:textId="77777777" w:rsidTr="006F0494">
        <w:tc>
          <w:tcPr>
            <w:tcW w:w="1204" w:type="dxa"/>
            <w:tcBorders>
              <w:top w:val="single" w:sz="4" w:space="0" w:color="auto"/>
              <w:left w:val="single" w:sz="4" w:space="0" w:color="auto"/>
              <w:bottom w:val="single" w:sz="4" w:space="0" w:color="auto"/>
              <w:right w:val="single" w:sz="4" w:space="0" w:color="auto"/>
            </w:tcBorders>
            <w:vAlign w:val="center"/>
          </w:tcPr>
          <w:p w14:paraId="3691172A" w14:textId="77777777" w:rsidR="005566B2" w:rsidRPr="00E857CD" w:rsidRDefault="005566B2" w:rsidP="00EB1667">
            <w:pPr>
              <w:spacing w:after="0"/>
              <w:jc w:val="center"/>
              <w:rPr>
                <w:rFonts w:ascii="Times New Roman" w:hAnsi="Times New Roman"/>
                <w:sz w:val="24"/>
                <w:szCs w:val="24"/>
              </w:rPr>
            </w:pPr>
            <w:r w:rsidRPr="00E857CD">
              <w:rPr>
                <w:rFonts w:ascii="Times New Roman" w:hAnsi="Times New Roman"/>
                <w:sz w:val="24"/>
                <w:szCs w:val="24"/>
              </w:rPr>
              <w:lastRenderedPageBreak/>
              <w:t>ПК 3.4</w:t>
            </w:r>
          </w:p>
        </w:tc>
        <w:tc>
          <w:tcPr>
            <w:tcW w:w="8685" w:type="dxa"/>
            <w:tcBorders>
              <w:top w:val="single" w:sz="4" w:space="0" w:color="auto"/>
              <w:left w:val="single" w:sz="4" w:space="0" w:color="auto"/>
              <w:bottom w:val="single" w:sz="4" w:space="0" w:color="auto"/>
              <w:right w:val="single" w:sz="4" w:space="0" w:color="auto"/>
            </w:tcBorders>
          </w:tcPr>
          <w:p w14:paraId="77326DE3" w14:textId="77777777" w:rsidR="005566B2" w:rsidRPr="00E857CD" w:rsidRDefault="005566B2" w:rsidP="00EB1667">
            <w:pPr>
              <w:spacing w:after="0"/>
              <w:ind w:firstLine="214"/>
              <w:jc w:val="both"/>
              <w:rPr>
                <w:rFonts w:ascii="Times New Roman" w:hAnsi="Times New Roman"/>
                <w:sz w:val="24"/>
                <w:szCs w:val="24"/>
              </w:rPr>
            </w:pPr>
            <w:r w:rsidRPr="00E857CD">
              <w:rPr>
                <w:rFonts w:ascii="Times New Roman" w:hAnsi="Times New Roman"/>
                <w:sz w:val="24"/>
                <w:szCs w:val="24"/>
              </w:rPr>
              <w:t>Оформлять платежные документы на перечисление страховых взносов во внебюджетные фонды и налоговые органы, контролировать их прохождение по расчетно-кассовым банковским операциям</w:t>
            </w:r>
          </w:p>
        </w:tc>
      </w:tr>
      <w:tr w:rsidR="005566B2" w:rsidRPr="00E857CD" w14:paraId="4D52ED55" w14:textId="77777777" w:rsidTr="006F0494">
        <w:tc>
          <w:tcPr>
            <w:tcW w:w="1204" w:type="dxa"/>
            <w:tcBorders>
              <w:top w:val="single" w:sz="4" w:space="0" w:color="auto"/>
              <w:left w:val="single" w:sz="4" w:space="0" w:color="auto"/>
              <w:bottom w:val="single" w:sz="4" w:space="0" w:color="auto"/>
              <w:right w:val="single" w:sz="4" w:space="0" w:color="auto"/>
            </w:tcBorders>
            <w:vAlign w:val="center"/>
          </w:tcPr>
          <w:p w14:paraId="17DE1226" w14:textId="77777777" w:rsidR="005566B2" w:rsidRPr="00E857CD" w:rsidRDefault="005566B2" w:rsidP="00EB1667">
            <w:pPr>
              <w:spacing w:after="0"/>
              <w:jc w:val="center"/>
              <w:rPr>
                <w:rFonts w:ascii="Times New Roman" w:hAnsi="Times New Roman"/>
                <w:sz w:val="24"/>
                <w:szCs w:val="24"/>
              </w:rPr>
            </w:pPr>
            <w:r w:rsidRPr="00E857CD">
              <w:rPr>
                <w:rFonts w:ascii="Times New Roman" w:hAnsi="Times New Roman"/>
                <w:sz w:val="24"/>
                <w:szCs w:val="24"/>
              </w:rPr>
              <w:t>ПК 3.5</w:t>
            </w:r>
          </w:p>
        </w:tc>
        <w:tc>
          <w:tcPr>
            <w:tcW w:w="8685" w:type="dxa"/>
            <w:tcBorders>
              <w:top w:val="single" w:sz="4" w:space="0" w:color="auto"/>
              <w:left w:val="single" w:sz="4" w:space="0" w:color="auto"/>
              <w:bottom w:val="single" w:sz="4" w:space="0" w:color="auto"/>
              <w:right w:val="single" w:sz="4" w:space="0" w:color="auto"/>
            </w:tcBorders>
          </w:tcPr>
          <w:p w14:paraId="3D6B02B0" w14:textId="77777777" w:rsidR="005566B2" w:rsidRPr="00E857CD" w:rsidRDefault="005566B2" w:rsidP="00EB1667">
            <w:pPr>
              <w:spacing w:after="0"/>
              <w:ind w:firstLine="214"/>
              <w:jc w:val="both"/>
              <w:rPr>
                <w:rFonts w:ascii="Times New Roman" w:hAnsi="Times New Roman"/>
                <w:sz w:val="24"/>
                <w:szCs w:val="24"/>
              </w:rPr>
            </w:pPr>
            <w:r w:rsidRPr="00E857CD">
              <w:rPr>
                <w:rFonts w:ascii="Times New Roman" w:hAnsi="Times New Roman"/>
                <w:sz w:val="24"/>
                <w:szCs w:val="24"/>
              </w:rPr>
              <w:t>Организовывать и осуществлять мероприятия по охране труда при проведении расчетов с бюджетом и внебюджетными фондами</w:t>
            </w:r>
          </w:p>
        </w:tc>
      </w:tr>
    </w:tbl>
    <w:p w14:paraId="0167B617"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hAnsi="Times New Roman"/>
          <w:bCs/>
        </w:rPr>
      </w:pPr>
    </w:p>
    <w:p w14:paraId="02C14C87"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hAnsi="Times New Roman"/>
          <w:bCs/>
        </w:rPr>
      </w:pPr>
      <w:r w:rsidRPr="00E857CD">
        <w:rPr>
          <w:rFonts w:ascii="Times New Roman" w:hAnsi="Times New Roman"/>
          <w:bCs/>
        </w:rPr>
        <w:t>1.1.3. В результате освоения профессионального модуля студент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EB1667" w:rsidRPr="00E857CD" w14:paraId="45CE7377" w14:textId="77777777" w:rsidTr="00E857CD">
        <w:tc>
          <w:tcPr>
            <w:tcW w:w="2802" w:type="dxa"/>
          </w:tcPr>
          <w:p w14:paraId="4CA1850D" w14:textId="77777777" w:rsidR="005566B2" w:rsidRPr="00E857CD" w:rsidRDefault="005566B2" w:rsidP="00EB1667">
            <w:pPr>
              <w:spacing w:after="0"/>
              <w:rPr>
                <w:rFonts w:ascii="Times New Roman" w:hAnsi="Times New Roman"/>
                <w:bCs/>
              </w:rPr>
            </w:pPr>
            <w:r w:rsidRPr="00E857CD">
              <w:rPr>
                <w:rFonts w:ascii="Times New Roman" w:hAnsi="Times New Roman"/>
                <w:bCs/>
                <w:sz w:val="24"/>
                <w:szCs w:val="24"/>
              </w:rPr>
              <w:t>Владеть навыками/иметь практический опыт</w:t>
            </w:r>
          </w:p>
        </w:tc>
        <w:tc>
          <w:tcPr>
            <w:tcW w:w="7087" w:type="dxa"/>
          </w:tcPr>
          <w:p w14:paraId="6B7A16ED"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iCs/>
                <w:sz w:val="24"/>
                <w:szCs w:val="24"/>
              </w:rPr>
              <w:t>Проведение расчетов с бюджетом и внебюджетными фондами</w:t>
            </w:r>
          </w:p>
        </w:tc>
      </w:tr>
      <w:tr w:rsidR="00EB1667" w:rsidRPr="00E857CD" w14:paraId="7EF6CD0B" w14:textId="77777777" w:rsidTr="00E857CD">
        <w:tc>
          <w:tcPr>
            <w:tcW w:w="2802" w:type="dxa"/>
          </w:tcPr>
          <w:p w14:paraId="1C306F54"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Уметь</w:t>
            </w:r>
          </w:p>
        </w:tc>
        <w:tc>
          <w:tcPr>
            <w:tcW w:w="7087" w:type="dxa"/>
          </w:tcPr>
          <w:p w14:paraId="092BADDB"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3.1.01 определять виды и порядок налогообложения;</w:t>
            </w:r>
          </w:p>
          <w:p w14:paraId="6BB950D8"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3.1.02 ориентироваться в системе налогов Российской Федерации;</w:t>
            </w:r>
          </w:p>
          <w:p w14:paraId="3F5F67B4"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У </w:t>
            </w:r>
            <w:proofErr w:type="gramStart"/>
            <w:r w:rsidRPr="00E857CD">
              <w:rPr>
                <w:rFonts w:ascii="Times New Roman" w:hAnsi="Times New Roman"/>
                <w:bCs/>
                <w:sz w:val="24"/>
                <w:szCs w:val="24"/>
              </w:rPr>
              <w:t>3.1.03  выделять</w:t>
            </w:r>
            <w:proofErr w:type="gramEnd"/>
            <w:r w:rsidRPr="00E857CD">
              <w:rPr>
                <w:rFonts w:ascii="Times New Roman" w:hAnsi="Times New Roman"/>
                <w:bCs/>
                <w:sz w:val="24"/>
                <w:szCs w:val="24"/>
              </w:rPr>
              <w:t xml:space="preserve"> элементы налогообложения;</w:t>
            </w:r>
          </w:p>
          <w:p w14:paraId="4A1A3A55"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У </w:t>
            </w:r>
            <w:proofErr w:type="gramStart"/>
            <w:r w:rsidRPr="00E857CD">
              <w:rPr>
                <w:rFonts w:ascii="Times New Roman" w:hAnsi="Times New Roman"/>
                <w:bCs/>
                <w:sz w:val="24"/>
                <w:szCs w:val="24"/>
              </w:rPr>
              <w:t>3.1.04  определять</w:t>
            </w:r>
            <w:proofErr w:type="gramEnd"/>
            <w:r w:rsidRPr="00E857CD">
              <w:rPr>
                <w:rFonts w:ascii="Times New Roman" w:hAnsi="Times New Roman"/>
                <w:bCs/>
                <w:sz w:val="24"/>
                <w:szCs w:val="24"/>
              </w:rPr>
              <w:t xml:space="preserve"> источники уплаты налогов, сборов, пошлин;</w:t>
            </w:r>
          </w:p>
          <w:p w14:paraId="6B3CB5D4"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3.1.05 оформлять бухгалтерскими проводками начисления и перечисления сумм налогов и сборов;</w:t>
            </w:r>
          </w:p>
          <w:p w14:paraId="131875E3"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3.1.06   организовывать аналитический учет по счету 68 "Расчеты по налогам и сборам";</w:t>
            </w:r>
          </w:p>
          <w:p w14:paraId="2C6F4049"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3.2.01 заполнять платежные поручения по перечислению налогов и сборов;</w:t>
            </w:r>
          </w:p>
          <w:p w14:paraId="4301FA8C"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3.2.02   выбирать для платежных поручений по видам налогов соответствующие реквизиты;</w:t>
            </w:r>
          </w:p>
          <w:p w14:paraId="3DF5B862"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3.2.03   выбирать коды бюджетной классификации для определенных налогов, штрафов и пени;</w:t>
            </w:r>
          </w:p>
          <w:p w14:paraId="16AF542E"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3.2.04 пользоваться образцом заполнения платежных поручений по перечислению налогов, сборов и пошлин;</w:t>
            </w:r>
          </w:p>
          <w:p w14:paraId="5F3D349D"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3.3.01 проводить учет расчетов по социальному страхованию и обеспечению;</w:t>
            </w:r>
          </w:p>
          <w:p w14:paraId="4A1844F3"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У </w:t>
            </w:r>
            <w:proofErr w:type="gramStart"/>
            <w:r w:rsidRPr="00E857CD">
              <w:rPr>
                <w:rFonts w:ascii="Times New Roman" w:hAnsi="Times New Roman"/>
                <w:bCs/>
                <w:sz w:val="24"/>
                <w:szCs w:val="24"/>
              </w:rPr>
              <w:t>3.3.02  определять</w:t>
            </w:r>
            <w:proofErr w:type="gramEnd"/>
            <w:r w:rsidRPr="00E857CD">
              <w:rPr>
                <w:rFonts w:ascii="Times New Roman" w:hAnsi="Times New Roman"/>
                <w:bCs/>
                <w:sz w:val="24"/>
                <w:szCs w:val="24"/>
              </w:rPr>
              <w:t xml:space="preserve"> объекты налогообложения для исчисления, отчеты по страховым взносам в ФНС России и государственные внебюджетные фонды;</w:t>
            </w:r>
          </w:p>
          <w:p w14:paraId="2019F6EB"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У </w:t>
            </w:r>
            <w:proofErr w:type="gramStart"/>
            <w:r w:rsidRPr="00E857CD">
              <w:rPr>
                <w:rFonts w:ascii="Times New Roman" w:hAnsi="Times New Roman"/>
                <w:bCs/>
                <w:sz w:val="24"/>
                <w:szCs w:val="24"/>
              </w:rPr>
              <w:t>3.3.03  применять</w:t>
            </w:r>
            <w:proofErr w:type="gramEnd"/>
            <w:r w:rsidRPr="00E857CD">
              <w:rPr>
                <w:rFonts w:ascii="Times New Roman" w:hAnsi="Times New Roman"/>
                <w:bCs/>
                <w:sz w:val="24"/>
                <w:szCs w:val="24"/>
              </w:rPr>
              <w:t xml:space="preserve"> порядок и соблюдать сроки исчисления по страховым взносам в государственные внебюджетные фонды;</w:t>
            </w:r>
          </w:p>
          <w:p w14:paraId="1F226AA4"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3.3.04 применять особенности зачисления сумм по страховым взносам в ФНС России и в государственные внебюджетные фонды: в Пенсионный фонд Российской Федерации, Фонд социального страхования Российской Федерации, Фонды обязательного медицинского страхования;</w:t>
            </w:r>
          </w:p>
          <w:p w14:paraId="0661E42F"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3.3.05 оформлять бухгалтерскими проводками начисление и перечисление сумм по страховым взносам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p w14:paraId="747B80F0"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У </w:t>
            </w:r>
            <w:proofErr w:type="gramStart"/>
            <w:r w:rsidRPr="00E857CD">
              <w:rPr>
                <w:rFonts w:ascii="Times New Roman" w:hAnsi="Times New Roman"/>
                <w:bCs/>
                <w:sz w:val="24"/>
                <w:szCs w:val="24"/>
              </w:rPr>
              <w:t>3.3.06  осуществлять</w:t>
            </w:r>
            <w:proofErr w:type="gramEnd"/>
            <w:r w:rsidRPr="00E857CD">
              <w:rPr>
                <w:rFonts w:ascii="Times New Roman" w:hAnsi="Times New Roman"/>
                <w:bCs/>
                <w:sz w:val="24"/>
                <w:szCs w:val="24"/>
              </w:rPr>
              <w:t xml:space="preserve"> аналитический учет по счету 69 "Расчеты </w:t>
            </w:r>
            <w:r w:rsidRPr="00E857CD">
              <w:rPr>
                <w:rFonts w:ascii="Times New Roman" w:hAnsi="Times New Roman"/>
                <w:bCs/>
                <w:sz w:val="24"/>
                <w:szCs w:val="24"/>
              </w:rPr>
              <w:lastRenderedPageBreak/>
              <w:t>по социальному страхованию";</w:t>
            </w:r>
          </w:p>
          <w:p w14:paraId="410E7B49"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3.3.07 проводить начисление и перечисление взносов на страхование от несчастных случаев на производстве и профессиональных заболеваний;</w:t>
            </w:r>
          </w:p>
          <w:p w14:paraId="639C8259"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У </w:t>
            </w:r>
            <w:proofErr w:type="gramStart"/>
            <w:r w:rsidRPr="00E857CD">
              <w:rPr>
                <w:rFonts w:ascii="Times New Roman" w:hAnsi="Times New Roman"/>
                <w:bCs/>
                <w:sz w:val="24"/>
                <w:szCs w:val="24"/>
              </w:rPr>
              <w:t>3.3.08  использовать</w:t>
            </w:r>
            <w:proofErr w:type="gramEnd"/>
            <w:r w:rsidRPr="00E857CD">
              <w:rPr>
                <w:rFonts w:ascii="Times New Roman" w:hAnsi="Times New Roman"/>
                <w:bCs/>
                <w:sz w:val="24"/>
                <w:szCs w:val="24"/>
              </w:rPr>
              <w:t xml:space="preserve"> средства внебюджетных фондов по направлениям, определенным законодательством;</w:t>
            </w:r>
          </w:p>
          <w:p w14:paraId="06418094"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3.4.01 осуществлять контроль прохождения платежных поручений по расчетно-кассовым банковским операциям с использованием выписок банка;</w:t>
            </w:r>
          </w:p>
          <w:p w14:paraId="19EE64FE"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У </w:t>
            </w:r>
            <w:proofErr w:type="gramStart"/>
            <w:r w:rsidRPr="00E857CD">
              <w:rPr>
                <w:rFonts w:ascii="Times New Roman" w:hAnsi="Times New Roman"/>
                <w:bCs/>
                <w:sz w:val="24"/>
                <w:szCs w:val="24"/>
              </w:rPr>
              <w:t>3.4.02  заполнять</w:t>
            </w:r>
            <w:proofErr w:type="gramEnd"/>
            <w:r w:rsidRPr="00E857CD">
              <w:rPr>
                <w:rFonts w:ascii="Times New Roman" w:hAnsi="Times New Roman"/>
                <w:bCs/>
                <w:sz w:val="24"/>
                <w:szCs w:val="24"/>
              </w:rPr>
              <w:t xml:space="preserve"> платежные поручения по перечислению страховых взносов в Пенсионный фонд Российской Федерации, Фонд социального страхования Российской Федерации, Фонд обязательного медицинского страхования;</w:t>
            </w:r>
          </w:p>
          <w:p w14:paraId="69A512BA"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У </w:t>
            </w:r>
            <w:proofErr w:type="gramStart"/>
            <w:r w:rsidRPr="00E857CD">
              <w:rPr>
                <w:rFonts w:ascii="Times New Roman" w:hAnsi="Times New Roman"/>
                <w:bCs/>
                <w:sz w:val="24"/>
                <w:szCs w:val="24"/>
              </w:rPr>
              <w:t>3.4.03  выбирать</w:t>
            </w:r>
            <w:proofErr w:type="gramEnd"/>
            <w:r w:rsidRPr="00E857CD">
              <w:rPr>
                <w:rFonts w:ascii="Times New Roman" w:hAnsi="Times New Roman"/>
                <w:bCs/>
                <w:sz w:val="24"/>
                <w:szCs w:val="24"/>
              </w:rPr>
              <w:t xml:space="preserve"> для платежных поручений по видам страховых взносов соответствующие реквизиты;</w:t>
            </w:r>
          </w:p>
          <w:p w14:paraId="7CCC5B15"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У </w:t>
            </w:r>
            <w:proofErr w:type="gramStart"/>
            <w:r w:rsidRPr="00E857CD">
              <w:rPr>
                <w:rFonts w:ascii="Times New Roman" w:hAnsi="Times New Roman"/>
                <w:bCs/>
                <w:sz w:val="24"/>
                <w:szCs w:val="24"/>
              </w:rPr>
              <w:t>3.4.04  оформлять</w:t>
            </w:r>
            <w:proofErr w:type="gramEnd"/>
            <w:r w:rsidRPr="00E857CD">
              <w:rPr>
                <w:rFonts w:ascii="Times New Roman" w:hAnsi="Times New Roman"/>
                <w:bCs/>
                <w:sz w:val="24"/>
                <w:szCs w:val="24"/>
              </w:rPr>
              <w:t xml:space="preserve"> платежные поручения по штрафам и пеням внебюджетных фондов;</w:t>
            </w:r>
          </w:p>
          <w:p w14:paraId="46CF3BF3"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3.4.05 пользоваться образцом заполнения платежных поручений по перечислению страховых взносов во внебюджетные фонды;</w:t>
            </w:r>
          </w:p>
          <w:p w14:paraId="173BB4EB"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3.4.06 заполнять данные статуса плательщика, ИНН получателя, КПП получателя, наименование налоговой инспекции, КБК, ОКАТО, основания платежа, страхового периода, номера документа, даты документа</w:t>
            </w:r>
          </w:p>
          <w:p w14:paraId="68985477"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3.5.01 обеспечивать безопасные условия труда в профессиональной деятельности;</w:t>
            </w:r>
          </w:p>
          <w:p w14:paraId="36ED42CE"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У 3.5.02 анализировать травмоопасные и вредные факторы в профессиональной деятельности</w:t>
            </w:r>
          </w:p>
          <w:p w14:paraId="4728B00D"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У </w:t>
            </w:r>
            <w:proofErr w:type="gramStart"/>
            <w:r w:rsidRPr="00E857CD">
              <w:rPr>
                <w:rFonts w:ascii="Times New Roman" w:hAnsi="Times New Roman"/>
                <w:bCs/>
                <w:sz w:val="24"/>
                <w:szCs w:val="24"/>
              </w:rPr>
              <w:t>3.5.03  участвовать</w:t>
            </w:r>
            <w:proofErr w:type="gramEnd"/>
            <w:r w:rsidRPr="00E857CD">
              <w:rPr>
                <w:rFonts w:ascii="Times New Roman" w:hAnsi="Times New Roman"/>
                <w:bCs/>
                <w:sz w:val="24"/>
                <w:szCs w:val="24"/>
              </w:rPr>
              <w:t xml:space="preserve"> в расследовании несчастных случаев на производстве и оказании первой помощи пострадавшим.</w:t>
            </w:r>
          </w:p>
        </w:tc>
      </w:tr>
      <w:tr w:rsidR="005566B2" w:rsidRPr="00E857CD" w14:paraId="3C5838D8" w14:textId="77777777" w:rsidTr="00E857CD">
        <w:tc>
          <w:tcPr>
            <w:tcW w:w="2802" w:type="dxa"/>
          </w:tcPr>
          <w:p w14:paraId="5D251588"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lastRenderedPageBreak/>
              <w:t>Знать</w:t>
            </w:r>
          </w:p>
        </w:tc>
        <w:tc>
          <w:tcPr>
            <w:tcW w:w="7087" w:type="dxa"/>
          </w:tcPr>
          <w:p w14:paraId="72B7EA08"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З 3.1.01 виды и порядок налогообложения;</w:t>
            </w:r>
          </w:p>
          <w:p w14:paraId="149A16C4"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3.1.02  систему</w:t>
            </w:r>
            <w:proofErr w:type="gramEnd"/>
            <w:r w:rsidRPr="00E857CD">
              <w:rPr>
                <w:rFonts w:ascii="Times New Roman" w:hAnsi="Times New Roman"/>
                <w:bCs/>
                <w:sz w:val="24"/>
                <w:szCs w:val="24"/>
              </w:rPr>
              <w:t xml:space="preserve"> налогов Российской Федерации;</w:t>
            </w:r>
          </w:p>
          <w:p w14:paraId="7668195E"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З 3.1.03 элементы налогообложения;</w:t>
            </w:r>
          </w:p>
          <w:p w14:paraId="12A225E2"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З 3.1.04 источники уплаты налогов, сборов, пошлин;</w:t>
            </w:r>
          </w:p>
          <w:p w14:paraId="719416F5"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3.1.05  оформление</w:t>
            </w:r>
            <w:proofErr w:type="gramEnd"/>
            <w:r w:rsidRPr="00E857CD">
              <w:rPr>
                <w:rFonts w:ascii="Times New Roman" w:hAnsi="Times New Roman"/>
                <w:bCs/>
                <w:sz w:val="24"/>
                <w:szCs w:val="24"/>
              </w:rPr>
              <w:t xml:space="preserve"> бухгалтерскими проводками начисления и перечисления сумм налогов и сборов;</w:t>
            </w:r>
          </w:p>
          <w:p w14:paraId="59419642"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3.1.06  аналитический</w:t>
            </w:r>
            <w:proofErr w:type="gramEnd"/>
            <w:r w:rsidRPr="00E857CD">
              <w:rPr>
                <w:rFonts w:ascii="Times New Roman" w:hAnsi="Times New Roman"/>
                <w:bCs/>
                <w:sz w:val="24"/>
                <w:szCs w:val="24"/>
              </w:rPr>
              <w:t xml:space="preserve"> учет по счету 68 "Расчеты по налогам и сборам";</w:t>
            </w:r>
          </w:p>
          <w:p w14:paraId="442E597D"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3.2.01 порядок заполнения платежных поручений по перечислению налогов и </w:t>
            </w:r>
            <w:proofErr w:type="gramStart"/>
            <w:r w:rsidRPr="00E857CD">
              <w:rPr>
                <w:rFonts w:ascii="Times New Roman" w:hAnsi="Times New Roman"/>
                <w:bCs/>
                <w:sz w:val="24"/>
                <w:szCs w:val="24"/>
              </w:rPr>
              <w:t>сборов;;</w:t>
            </w:r>
            <w:proofErr w:type="gramEnd"/>
          </w:p>
          <w:p w14:paraId="412BDF63"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3.2.02   правила заполнения данных статуса плательщика, идентификационный номер налогоплательщика (далее - ИНН) получателя, код причины постановки на учет (далее - КПП) получателя, наименования налоговой инспекции, код бюджетной классификации (далее - КБК), общероссийский классификатор объектов административно-территориального деления (далее - </w:t>
            </w:r>
            <w:r w:rsidRPr="00E857CD">
              <w:rPr>
                <w:rFonts w:ascii="Times New Roman" w:hAnsi="Times New Roman"/>
                <w:bCs/>
                <w:sz w:val="24"/>
                <w:szCs w:val="24"/>
              </w:rPr>
              <w:lastRenderedPageBreak/>
              <w:t>ОКАТО), основания платежа, налогового периода, номера документа, даты документа, типа платежа;</w:t>
            </w:r>
          </w:p>
          <w:p w14:paraId="4B259DAC"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3.2.03  коды</w:t>
            </w:r>
            <w:proofErr w:type="gramEnd"/>
            <w:r w:rsidRPr="00E857CD">
              <w:rPr>
                <w:rFonts w:ascii="Times New Roman" w:hAnsi="Times New Roman"/>
                <w:bCs/>
                <w:sz w:val="24"/>
                <w:szCs w:val="24"/>
              </w:rPr>
              <w:t xml:space="preserve"> бюджетной классификации, порядок их присвоения для налога, штрафа и пени;</w:t>
            </w:r>
          </w:p>
          <w:p w14:paraId="7D1EBEF9"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3.2.04  образец</w:t>
            </w:r>
            <w:proofErr w:type="gramEnd"/>
            <w:r w:rsidRPr="00E857CD">
              <w:rPr>
                <w:rFonts w:ascii="Times New Roman" w:hAnsi="Times New Roman"/>
                <w:bCs/>
                <w:sz w:val="24"/>
                <w:szCs w:val="24"/>
              </w:rPr>
              <w:t xml:space="preserve"> заполнения платежных поручений по перечислению налогов, сборов и пошлин;</w:t>
            </w:r>
          </w:p>
          <w:p w14:paraId="1F916174"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З 3.3.01 учет расчетов по социальному страхованию и обеспечению;</w:t>
            </w:r>
          </w:p>
          <w:p w14:paraId="27545085"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3.3.02  аналитический</w:t>
            </w:r>
            <w:proofErr w:type="gramEnd"/>
            <w:r w:rsidRPr="00E857CD">
              <w:rPr>
                <w:rFonts w:ascii="Times New Roman" w:hAnsi="Times New Roman"/>
                <w:bCs/>
                <w:sz w:val="24"/>
                <w:szCs w:val="24"/>
              </w:rPr>
              <w:t xml:space="preserve"> учет по счету 69 "Расчеты по социальному страхованию";</w:t>
            </w:r>
          </w:p>
          <w:p w14:paraId="68A1CCB0"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З 3.3.03   сущность и структуру страховых взносов в Федеральную налоговую службу (далее - ФНС России) и государственные внебюджетные фонды;</w:t>
            </w:r>
          </w:p>
          <w:p w14:paraId="22367BFE"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3.3.04  объекты</w:t>
            </w:r>
            <w:proofErr w:type="gramEnd"/>
            <w:r w:rsidRPr="00E857CD">
              <w:rPr>
                <w:rFonts w:ascii="Times New Roman" w:hAnsi="Times New Roman"/>
                <w:bCs/>
                <w:sz w:val="24"/>
                <w:szCs w:val="24"/>
              </w:rPr>
              <w:t xml:space="preserve"> налогообложения для исчисления страховых взносов в государственные внебюджетные фонды;</w:t>
            </w:r>
          </w:p>
          <w:p w14:paraId="1F3F8303"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3.3.05  порядок</w:t>
            </w:r>
            <w:proofErr w:type="gramEnd"/>
            <w:r w:rsidRPr="00E857CD">
              <w:rPr>
                <w:rFonts w:ascii="Times New Roman" w:hAnsi="Times New Roman"/>
                <w:bCs/>
                <w:sz w:val="24"/>
                <w:szCs w:val="24"/>
              </w:rPr>
              <w:t xml:space="preserve"> и сроки исчисления страховых взносов в ФНС России и государственные внебюджетные фонды;</w:t>
            </w:r>
          </w:p>
          <w:p w14:paraId="6291C55B"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З 3.3.06   порядок и сроки представления отчетности в системе ФНС России и внебюджетного фонда;</w:t>
            </w:r>
          </w:p>
          <w:p w14:paraId="0D4D27E7"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З 3.4.01 особенности зачисления сумм страховых взносов в государственные внебюджетные фонды;</w:t>
            </w:r>
          </w:p>
          <w:p w14:paraId="64007559"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3.4.02  оформление</w:t>
            </w:r>
            <w:proofErr w:type="gramEnd"/>
            <w:r w:rsidRPr="00E857CD">
              <w:rPr>
                <w:rFonts w:ascii="Times New Roman" w:hAnsi="Times New Roman"/>
                <w:bCs/>
                <w:sz w:val="24"/>
                <w:szCs w:val="24"/>
              </w:rPr>
              <w:t xml:space="preserve"> бухгалтерскими проводками начисления и перечисления сумм страховых взносов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p w14:paraId="00A2CC86"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3.4.03  начисление</w:t>
            </w:r>
            <w:proofErr w:type="gramEnd"/>
            <w:r w:rsidRPr="00E857CD">
              <w:rPr>
                <w:rFonts w:ascii="Times New Roman" w:hAnsi="Times New Roman"/>
                <w:bCs/>
                <w:sz w:val="24"/>
                <w:szCs w:val="24"/>
              </w:rPr>
              <w:t xml:space="preserve"> и перечисление взносов на страхование от несчастных случаев на производстве и профессиональных заболеваний; </w:t>
            </w:r>
          </w:p>
          <w:p w14:paraId="008CE775"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3.4.04  использование</w:t>
            </w:r>
            <w:proofErr w:type="gramEnd"/>
            <w:r w:rsidRPr="00E857CD">
              <w:rPr>
                <w:rFonts w:ascii="Times New Roman" w:hAnsi="Times New Roman"/>
                <w:bCs/>
                <w:sz w:val="24"/>
                <w:szCs w:val="24"/>
              </w:rPr>
              <w:t xml:space="preserve"> средств внебюджетных фондов;</w:t>
            </w:r>
          </w:p>
          <w:p w14:paraId="38981E84"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3.4.05  процедуру</w:t>
            </w:r>
            <w:proofErr w:type="gramEnd"/>
            <w:r w:rsidRPr="00E857CD">
              <w:rPr>
                <w:rFonts w:ascii="Times New Roman" w:hAnsi="Times New Roman"/>
                <w:bCs/>
                <w:sz w:val="24"/>
                <w:szCs w:val="24"/>
              </w:rPr>
              <w:t xml:space="preserve"> контроля прохождения платежных поручений по расчетно-кассовым банковским операциям с использованием выписок банка;</w:t>
            </w:r>
          </w:p>
          <w:p w14:paraId="3ED776F8"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З 3.4.06 порядок заполнения платежных поручений по перечислению страховых взносов во внебюджетные фонды;</w:t>
            </w:r>
          </w:p>
          <w:p w14:paraId="6AFBDE7C"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3.4.07  образец</w:t>
            </w:r>
            <w:proofErr w:type="gramEnd"/>
            <w:r w:rsidRPr="00E857CD">
              <w:rPr>
                <w:rFonts w:ascii="Times New Roman" w:hAnsi="Times New Roman"/>
                <w:bCs/>
                <w:sz w:val="24"/>
                <w:szCs w:val="24"/>
              </w:rPr>
              <w:t xml:space="preserve"> заполнения платежных поручений по перечислению страховых взносов во внебюджетные фонды;</w:t>
            </w:r>
          </w:p>
          <w:p w14:paraId="5B932572"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3.4.08  процедуру</w:t>
            </w:r>
            <w:proofErr w:type="gramEnd"/>
            <w:r w:rsidRPr="00E857CD">
              <w:rPr>
                <w:rFonts w:ascii="Times New Roman" w:hAnsi="Times New Roman"/>
                <w:bCs/>
                <w:sz w:val="24"/>
                <w:szCs w:val="24"/>
              </w:rPr>
              <w:t xml:space="preserve"> контроля прохождения платежных поручений по расчетно-кассовым банковским операциям с использованием выписок банка.</w:t>
            </w:r>
          </w:p>
          <w:p w14:paraId="37105D8E"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З 3.5.01 воздействие негативных факторов на человека;</w:t>
            </w:r>
          </w:p>
          <w:p w14:paraId="09E1F3F2"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3.5.02  правовые</w:t>
            </w:r>
            <w:proofErr w:type="gramEnd"/>
            <w:r w:rsidRPr="00E857CD">
              <w:rPr>
                <w:rFonts w:ascii="Times New Roman" w:hAnsi="Times New Roman"/>
                <w:bCs/>
                <w:sz w:val="24"/>
                <w:szCs w:val="24"/>
              </w:rPr>
              <w:t>, нормативные и организационные основы охраны труда в организации.</w:t>
            </w:r>
          </w:p>
        </w:tc>
      </w:tr>
    </w:tbl>
    <w:p w14:paraId="1F899D93" w14:textId="77777777" w:rsidR="005566B2" w:rsidRPr="00E857CD" w:rsidRDefault="005566B2" w:rsidP="00EB1667">
      <w:pPr>
        <w:spacing w:after="0"/>
        <w:rPr>
          <w:rFonts w:ascii="Times New Roman" w:hAnsi="Times New Roman"/>
        </w:rPr>
      </w:pPr>
    </w:p>
    <w:p w14:paraId="7D6EC17A" w14:textId="77777777" w:rsidR="005566B2" w:rsidRPr="00E857CD" w:rsidRDefault="005566B2" w:rsidP="00EB1667">
      <w:pPr>
        <w:spacing w:after="0" w:line="360" w:lineRule="auto"/>
        <w:ind w:firstLine="709"/>
        <w:jc w:val="both"/>
        <w:rPr>
          <w:rFonts w:ascii="Times New Roman" w:hAnsi="Times New Roman"/>
          <w:b/>
          <w:sz w:val="24"/>
          <w:szCs w:val="24"/>
        </w:rPr>
      </w:pPr>
    </w:p>
    <w:p w14:paraId="1D01648D" w14:textId="77777777" w:rsidR="005566B2" w:rsidRPr="00E857CD" w:rsidRDefault="005566B2" w:rsidP="00EB1667">
      <w:pPr>
        <w:spacing w:after="0"/>
        <w:ind w:firstLine="709"/>
        <w:rPr>
          <w:rFonts w:ascii="Times New Roman" w:hAnsi="Times New Roman"/>
          <w:b/>
          <w:sz w:val="24"/>
          <w:szCs w:val="24"/>
        </w:rPr>
      </w:pPr>
      <w:r w:rsidRPr="00E857CD">
        <w:rPr>
          <w:rFonts w:ascii="Times New Roman" w:hAnsi="Times New Roman"/>
          <w:b/>
          <w:sz w:val="24"/>
          <w:szCs w:val="24"/>
        </w:rPr>
        <w:lastRenderedPageBreak/>
        <w:t>1.2. Количество часов, отводимое на освоение профессионального модуля</w:t>
      </w:r>
    </w:p>
    <w:p w14:paraId="597B392E" w14:textId="77777777" w:rsidR="005566B2" w:rsidRPr="00E857CD" w:rsidRDefault="005566B2" w:rsidP="00EB1667">
      <w:pPr>
        <w:spacing w:after="0"/>
        <w:rPr>
          <w:rFonts w:ascii="Times New Roman" w:hAnsi="Times New Roman"/>
          <w:sz w:val="24"/>
          <w:szCs w:val="24"/>
        </w:rPr>
      </w:pPr>
    </w:p>
    <w:p w14:paraId="409264EC" w14:textId="77777777" w:rsidR="00AF1170" w:rsidRPr="00E857CD" w:rsidRDefault="00AF1170" w:rsidP="00AF1170">
      <w:pPr>
        <w:spacing w:after="0"/>
        <w:rPr>
          <w:rFonts w:ascii="Times New Roman" w:hAnsi="Times New Roman"/>
          <w:sz w:val="24"/>
          <w:szCs w:val="24"/>
        </w:rPr>
      </w:pPr>
      <w:r w:rsidRPr="00E857CD">
        <w:rPr>
          <w:rFonts w:ascii="Times New Roman" w:hAnsi="Times New Roman"/>
          <w:sz w:val="24"/>
          <w:szCs w:val="24"/>
        </w:rPr>
        <w:t>Всего часов – 209ч.</w:t>
      </w:r>
    </w:p>
    <w:p w14:paraId="4B369397" w14:textId="77777777" w:rsidR="00AF1170" w:rsidRPr="00E857CD" w:rsidRDefault="00AF1170" w:rsidP="00AF1170">
      <w:pPr>
        <w:spacing w:after="0"/>
        <w:ind w:firstLine="708"/>
        <w:rPr>
          <w:rFonts w:ascii="Times New Roman" w:hAnsi="Times New Roman"/>
          <w:sz w:val="24"/>
          <w:szCs w:val="24"/>
        </w:rPr>
      </w:pPr>
      <w:r w:rsidRPr="00E857CD">
        <w:rPr>
          <w:rFonts w:ascii="Times New Roman" w:hAnsi="Times New Roman"/>
          <w:sz w:val="24"/>
          <w:szCs w:val="24"/>
        </w:rPr>
        <w:t>в том числе в форме практической подготовки -124ч.</w:t>
      </w:r>
    </w:p>
    <w:p w14:paraId="07C8EA3D" w14:textId="77777777" w:rsidR="00AF1170" w:rsidRPr="00E857CD" w:rsidRDefault="00AF1170" w:rsidP="00AF1170">
      <w:pPr>
        <w:spacing w:after="0"/>
        <w:rPr>
          <w:rFonts w:ascii="Times New Roman" w:hAnsi="Times New Roman"/>
          <w:sz w:val="24"/>
          <w:szCs w:val="24"/>
        </w:rPr>
      </w:pPr>
    </w:p>
    <w:p w14:paraId="41CEEC98" w14:textId="77777777" w:rsidR="00AF1170" w:rsidRPr="00E857CD" w:rsidRDefault="00AF1170" w:rsidP="00AF1170">
      <w:pPr>
        <w:spacing w:after="0"/>
        <w:rPr>
          <w:rFonts w:ascii="Times New Roman" w:hAnsi="Times New Roman"/>
          <w:sz w:val="24"/>
          <w:szCs w:val="24"/>
        </w:rPr>
      </w:pPr>
      <w:r w:rsidRPr="00E857CD">
        <w:rPr>
          <w:rFonts w:ascii="Times New Roman" w:hAnsi="Times New Roman"/>
          <w:sz w:val="24"/>
          <w:szCs w:val="24"/>
        </w:rPr>
        <w:t>Из них на освоение МДК -161ч.</w:t>
      </w:r>
    </w:p>
    <w:p w14:paraId="3A57532B" w14:textId="77777777" w:rsidR="00AF1170" w:rsidRPr="00E857CD" w:rsidRDefault="00AF1170" w:rsidP="00AF1170">
      <w:pPr>
        <w:spacing w:after="0"/>
        <w:ind w:firstLine="708"/>
        <w:rPr>
          <w:rFonts w:ascii="Times New Roman" w:hAnsi="Times New Roman"/>
          <w:i/>
          <w:sz w:val="24"/>
          <w:szCs w:val="24"/>
        </w:rPr>
      </w:pPr>
      <w:r w:rsidRPr="00E857CD">
        <w:rPr>
          <w:rFonts w:ascii="Times New Roman" w:hAnsi="Times New Roman"/>
          <w:sz w:val="24"/>
          <w:szCs w:val="24"/>
        </w:rPr>
        <w:t>в том числе самостоятельная работа -8ч.</w:t>
      </w:r>
      <w:r w:rsidRPr="00E857CD">
        <w:rPr>
          <w:rFonts w:ascii="Times New Roman" w:hAnsi="Times New Roman"/>
          <w:i/>
          <w:sz w:val="24"/>
          <w:szCs w:val="24"/>
        </w:rPr>
        <w:t xml:space="preserve"> </w:t>
      </w:r>
    </w:p>
    <w:p w14:paraId="431E6B31" w14:textId="77777777" w:rsidR="00AF1170" w:rsidRPr="00E857CD" w:rsidRDefault="00AF1170" w:rsidP="00AF1170">
      <w:pPr>
        <w:spacing w:after="0"/>
        <w:ind w:firstLine="708"/>
        <w:rPr>
          <w:rFonts w:ascii="Times New Roman" w:hAnsi="Times New Roman"/>
          <w:i/>
          <w:sz w:val="24"/>
          <w:szCs w:val="24"/>
        </w:rPr>
      </w:pPr>
      <w:r w:rsidRPr="00E857CD">
        <w:rPr>
          <w:rFonts w:ascii="Times New Roman" w:hAnsi="Times New Roman"/>
          <w:sz w:val="24"/>
          <w:szCs w:val="24"/>
        </w:rPr>
        <w:t>в том числе консультации -8ч.</w:t>
      </w:r>
      <w:r w:rsidRPr="00E857CD">
        <w:rPr>
          <w:rFonts w:ascii="Times New Roman" w:hAnsi="Times New Roman"/>
          <w:i/>
          <w:sz w:val="24"/>
          <w:szCs w:val="24"/>
        </w:rPr>
        <w:t xml:space="preserve"> </w:t>
      </w:r>
    </w:p>
    <w:p w14:paraId="01031716" w14:textId="77777777" w:rsidR="00AF1170" w:rsidRPr="00E857CD" w:rsidRDefault="00AF1170" w:rsidP="00AF1170">
      <w:pPr>
        <w:spacing w:after="0"/>
        <w:rPr>
          <w:rFonts w:ascii="Times New Roman" w:hAnsi="Times New Roman"/>
          <w:sz w:val="24"/>
          <w:szCs w:val="24"/>
        </w:rPr>
      </w:pPr>
      <w:r w:rsidRPr="00E857CD">
        <w:rPr>
          <w:rFonts w:ascii="Times New Roman" w:hAnsi="Times New Roman"/>
          <w:sz w:val="24"/>
          <w:szCs w:val="24"/>
        </w:rPr>
        <w:t>практики, в том числе учебная -</w:t>
      </w:r>
    </w:p>
    <w:p w14:paraId="6E996A20" w14:textId="77777777" w:rsidR="00AF1170" w:rsidRPr="00E857CD" w:rsidRDefault="00AF1170" w:rsidP="00AF1170">
      <w:pPr>
        <w:spacing w:after="0"/>
        <w:ind w:left="1416" w:firstLine="708"/>
        <w:rPr>
          <w:rFonts w:ascii="Times New Roman" w:hAnsi="Times New Roman"/>
          <w:sz w:val="24"/>
          <w:szCs w:val="24"/>
        </w:rPr>
      </w:pPr>
      <w:r w:rsidRPr="00E857CD">
        <w:rPr>
          <w:rFonts w:ascii="Times New Roman" w:hAnsi="Times New Roman"/>
          <w:sz w:val="24"/>
          <w:szCs w:val="24"/>
        </w:rPr>
        <w:t xml:space="preserve">   </w:t>
      </w:r>
      <w:proofErr w:type="gramStart"/>
      <w:r w:rsidRPr="00E857CD">
        <w:rPr>
          <w:rFonts w:ascii="Times New Roman" w:hAnsi="Times New Roman"/>
          <w:sz w:val="24"/>
          <w:szCs w:val="24"/>
        </w:rPr>
        <w:t>производственная  -</w:t>
      </w:r>
      <w:proofErr w:type="gramEnd"/>
      <w:r w:rsidRPr="00E857CD">
        <w:rPr>
          <w:rFonts w:ascii="Times New Roman" w:hAnsi="Times New Roman"/>
          <w:sz w:val="24"/>
          <w:szCs w:val="24"/>
        </w:rPr>
        <w:t>36ч.</w:t>
      </w:r>
    </w:p>
    <w:p w14:paraId="0E89443E" w14:textId="77777777" w:rsidR="00AF1170" w:rsidRPr="00E857CD" w:rsidRDefault="00AF1170" w:rsidP="00AF1170">
      <w:pPr>
        <w:spacing w:after="0" w:line="240" w:lineRule="auto"/>
        <w:rPr>
          <w:rFonts w:ascii="Times New Roman" w:hAnsi="Times New Roman"/>
          <w:sz w:val="24"/>
          <w:szCs w:val="24"/>
          <w:u w:val="single"/>
        </w:rPr>
      </w:pPr>
      <w:r w:rsidRPr="00E857CD">
        <w:rPr>
          <w:rFonts w:ascii="Times New Roman" w:hAnsi="Times New Roman"/>
          <w:iCs/>
          <w:sz w:val="24"/>
          <w:szCs w:val="24"/>
        </w:rPr>
        <w:t>Промежуточная аттестация</w:t>
      </w:r>
      <w:r w:rsidRPr="00E857CD">
        <w:rPr>
          <w:rFonts w:ascii="Times New Roman" w:hAnsi="Times New Roman"/>
          <w:i/>
          <w:sz w:val="24"/>
          <w:szCs w:val="24"/>
        </w:rPr>
        <w:t xml:space="preserve"> – </w:t>
      </w:r>
      <w:r w:rsidRPr="00E857CD">
        <w:rPr>
          <w:rFonts w:ascii="Times New Roman" w:hAnsi="Times New Roman"/>
          <w:sz w:val="24"/>
          <w:szCs w:val="24"/>
        </w:rPr>
        <w:t>12ч</w:t>
      </w:r>
      <w:r w:rsidRPr="00E857CD">
        <w:rPr>
          <w:rFonts w:ascii="Times New Roman" w:hAnsi="Times New Roman"/>
          <w:i/>
          <w:sz w:val="24"/>
          <w:szCs w:val="24"/>
        </w:rPr>
        <w:t>. (</w:t>
      </w:r>
      <w:r w:rsidRPr="00E857CD">
        <w:rPr>
          <w:rFonts w:ascii="Times New Roman" w:hAnsi="Times New Roman"/>
          <w:iCs/>
          <w:sz w:val="24"/>
          <w:szCs w:val="24"/>
        </w:rPr>
        <w:t>аттестация</w:t>
      </w:r>
      <w:r w:rsidRPr="00E857CD">
        <w:rPr>
          <w:rFonts w:ascii="Times New Roman" w:hAnsi="Times New Roman"/>
          <w:i/>
          <w:sz w:val="24"/>
          <w:szCs w:val="24"/>
        </w:rPr>
        <w:t xml:space="preserve"> </w:t>
      </w:r>
      <w:r w:rsidRPr="00E857CD">
        <w:rPr>
          <w:rFonts w:ascii="Times New Roman" w:hAnsi="Times New Roman"/>
          <w:sz w:val="24"/>
          <w:szCs w:val="24"/>
        </w:rPr>
        <w:t>проводится в форме экзамена по профессиональному модулю)</w:t>
      </w:r>
      <w:r w:rsidRPr="00E857CD">
        <w:rPr>
          <w:rFonts w:ascii="Times New Roman" w:hAnsi="Times New Roman"/>
          <w:bCs/>
          <w:i/>
          <w:sz w:val="24"/>
          <w:szCs w:val="24"/>
        </w:rPr>
        <w:t>.</w:t>
      </w:r>
    </w:p>
    <w:p w14:paraId="430BABDB" w14:textId="77777777" w:rsidR="00AF1170" w:rsidRPr="00E857CD" w:rsidRDefault="00AF1170" w:rsidP="00AF1170">
      <w:pPr>
        <w:spacing w:after="0" w:line="240" w:lineRule="auto"/>
        <w:rPr>
          <w:rFonts w:ascii="Times New Roman" w:hAnsi="Times New Roman"/>
          <w:sz w:val="24"/>
          <w:szCs w:val="24"/>
          <w:u w:val="single"/>
        </w:rPr>
      </w:pPr>
    </w:p>
    <w:p w14:paraId="5F869E8F" w14:textId="77777777" w:rsidR="005566B2" w:rsidRPr="00E857CD" w:rsidRDefault="005566B2" w:rsidP="00EB1667">
      <w:pPr>
        <w:spacing w:after="0"/>
        <w:rPr>
          <w:rFonts w:ascii="Times New Roman" w:hAnsi="Times New Roman"/>
          <w:sz w:val="24"/>
          <w:szCs w:val="24"/>
          <w:u w:val="single"/>
        </w:rPr>
      </w:pPr>
    </w:p>
    <w:p w14:paraId="4A7DB2CF" w14:textId="77777777" w:rsidR="005566B2" w:rsidRPr="00E857CD" w:rsidRDefault="005566B2" w:rsidP="00EB1667">
      <w:pPr>
        <w:spacing w:after="0"/>
        <w:rPr>
          <w:rFonts w:ascii="Times New Roman" w:hAnsi="Times New Roman"/>
          <w:i/>
          <w:sz w:val="24"/>
          <w:szCs w:val="24"/>
        </w:rPr>
      </w:pPr>
    </w:p>
    <w:p w14:paraId="53418764" w14:textId="77777777" w:rsidR="005566B2" w:rsidRPr="00E857CD" w:rsidRDefault="005566B2" w:rsidP="00EB1667">
      <w:pPr>
        <w:spacing w:after="0"/>
        <w:rPr>
          <w:rFonts w:ascii="Times New Roman" w:hAnsi="Times New Roman"/>
          <w:b/>
          <w:sz w:val="24"/>
          <w:szCs w:val="24"/>
        </w:rPr>
      </w:pPr>
      <w:r w:rsidRPr="00E857CD">
        <w:rPr>
          <w:rFonts w:ascii="Times New Roman" w:hAnsi="Times New Roman"/>
          <w:b/>
          <w:sz w:val="24"/>
          <w:szCs w:val="24"/>
        </w:rPr>
        <w:br w:type="page"/>
      </w:r>
    </w:p>
    <w:p w14:paraId="13F3D927" w14:textId="77777777" w:rsidR="005566B2" w:rsidRPr="00E857CD" w:rsidRDefault="005566B2" w:rsidP="00EB1667">
      <w:pPr>
        <w:pStyle w:val="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sectPr w:rsidR="005566B2" w:rsidRPr="00E857CD" w:rsidSect="006F0494">
          <w:headerReference w:type="default" r:id="rId16"/>
          <w:footerReference w:type="even" r:id="rId17"/>
          <w:footerReference w:type="default" r:id="rId18"/>
          <w:pgSz w:w="11907" w:h="16840"/>
          <w:pgMar w:top="1134" w:right="1134" w:bottom="1134" w:left="1134" w:header="709" w:footer="709" w:gutter="0"/>
          <w:cols w:space="720"/>
          <w:titlePg/>
          <w:docGrid w:linePitch="299"/>
        </w:sectPr>
      </w:pPr>
    </w:p>
    <w:p w14:paraId="0CDE6E22" w14:textId="77777777" w:rsidR="005566B2" w:rsidRPr="00E857CD" w:rsidRDefault="005566B2" w:rsidP="00EB1667">
      <w:pPr>
        <w:spacing w:after="0"/>
        <w:jc w:val="center"/>
        <w:rPr>
          <w:rFonts w:ascii="Times New Roman" w:hAnsi="Times New Roman"/>
          <w:b/>
          <w:caps/>
          <w:sz w:val="24"/>
          <w:szCs w:val="24"/>
        </w:rPr>
      </w:pPr>
      <w:r w:rsidRPr="00E857CD">
        <w:rPr>
          <w:rFonts w:ascii="Times New Roman" w:hAnsi="Times New Roman"/>
          <w:b/>
          <w:caps/>
          <w:sz w:val="24"/>
          <w:szCs w:val="24"/>
        </w:rPr>
        <w:lastRenderedPageBreak/>
        <w:t>2. Структура и содержание профессионального модуля</w:t>
      </w:r>
    </w:p>
    <w:p w14:paraId="4C33D456" w14:textId="77777777" w:rsidR="005566B2" w:rsidRPr="00E857CD" w:rsidRDefault="005566B2" w:rsidP="00EB1667">
      <w:pPr>
        <w:spacing w:after="0"/>
        <w:ind w:firstLine="851"/>
        <w:rPr>
          <w:rFonts w:ascii="Times New Roman" w:hAnsi="Times New Roman"/>
          <w:b/>
          <w:sz w:val="24"/>
          <w:szCs w:val="24"/>
        </w:rPr>
      </w:pPr>
      <w:r w:rsidRPr="00E857CD">
        <w:rPr>
          <w:rFonts w:ascii="Times New Roman" w:hAnsi="Times New Roman"/>
          <w:b/>
          <w:sz w:val="24"/>
          <w:szCs w:val="24"/>
        </w:rPr>
        <w:t>2.1. Структура профессионального модуля</w:t>
      </w:r>
      <w:r w:rsidRPr="00E857CD">
        <w:rPr>
          <w:rFonts w:ascii="Times New Roman" w:hAnsi="Times New Roman"/>
        </w:rPr>
        <w:t xml:space="preserve"> </w:t>
      </w:r>
    </w:p>
    <w:p w14:paraId="7B65B3BE" w14:textId="77777777" w:rsidR="005566B2" w:rsidRPr="00E857CD" w:rsidRDefault="005566B2" w:rsidP="00EB1667">
      <w:pPr>
        <w:spacing w:after="0"/>
        <w:ind w:firstLine="709"/>
        <w:jc w:val="both"/>
        <w:rPr>
          <w:rFonts w:ascii="Times New Roman" w:hAnsi="Times New Roman"/>
          <w:sz w:val="24"/>
          <w:szCs w:val="24"/>
        </w:rPr>
      </w:pPr>
    </w:p>
    <w:tbl>
      <w:tblPr>
        <w:tblStyle w:val="af4"/>
        <w:tblW w:w="5216" w:type="pct"/>
        <w:tblLayout w:type="fixed"/>
        <w:tblLook w:val="01E0" w:firstRow="1" w:lastRow="1" w:firstColumn="1" w:lastColumn="1" w:noHBand="0" w:noVBand="0"/>
      </w:tblPr>
      <w:tblGrid>
        <w:gridCol w:w="1297"/>
        <w:gridCol w:w="4520"/>
        <w:gridCol w:w="972"/>
        <w:gridCol w:w="845"/>
        <w:gridCol w:w="691"/>
        <w:gridCol w:w="6"/>
        <w:gridCol w:w="1558"/>
        <w:gridCol w:w="1231"/>
        <w:gridCol w:w="46"/>
        <w:gridCol w:w="592"/>
        <w:gridCol w:w="120"/>
        <w:gridCol w:w="562"/>
        <w:gridCol w:w="9"/>
        <w:gridCol w:w="1407"/>
        <w:gridCol w:w="22"/>
        <w:gridCol w:w="679"/>
        <w:gridCol w:w="12"/>
        <w:gridCol w:w="858"/>
      </w:tblGrid>
      <w:tr w:rsidR="00AF1170" w:rsidRPr="00E857CD" w14:paraId="50CEEB42" w14:textId="77777777" w:rsidTr="006F0494">
        <w:trPr>
          <w:trHeight w:val="70"/>
        </w:trPr>
        <w:tc>
          <w:tcPr>
            <w:tcW w:w="420" w:type="pct"/>
            <w:vMerge w:val="restart"/>
            <w:tcBorders>
              <w:top w:val="single" w:sz="12" w:space="0" w:color="auto"/>
              <w:left w:val="single" w:sz="12" w:space="0" w:color="auto"/>
            </w:tcBorders>
            <w:shd w:val="clear" w:color="auto" w:fill="FFFFFF" w:themeFill="background1"/>
            <w:vAlign w:val="center"/>
          </w:tcPr>
          <w:p w14:paraId="4CE64202" w14:textId="77777777" w:rsidR="00AF1170" w:rsidRPr="00E857CD" w:rsidRDefault="00AF1170" w:rsidP="00AF1170">
            <w:pPr>
              <w:widowControl w:val="0"/>
              <w:spacing w:after="0" w:line="240" w:lineRule="auto"/>
              <w:jc w:val="center"/>
              <w:rPr>
                <w:rFonts w:ascii="Times New Roman" w:hAnsi="Times New Roman"/>
                <w:sz w:val="18"/>
                <w:szCs w:val="18"/>
              </w:rPr>
            </w:pPr>
            <w:r w:rsidRPr="00E857CD">
              <w:rPr>
                <w:rFonts w:ascii="Times New Roman" w:hAnsi="Times New Roman"/>
                <w:sz w:val="20"/>
                <w:szCs w:val="20"/>
              </w:rPr>
              <w:t>Коды профессиональных общих компетенций</w:t>
            </w:r>
          </w:p>
        </w:tc>
        <w:tc>
          <w:tcPr>
            <w:tcW w:w="1465" w:type="pct"/>
            <w:vMerge w:val="restart"/>
            <w:tcBorders>
              <w:top w:val="single" w:sz="12" w:space="0" w:color="auto"/>
            </w:tcBorders>
            <w:shd w:val="clear" w:color="auto" w:fill="FFFFFF" w:themeFill="background1"/>
            <w:vAlign w:val="center"/>
          </w:tcPr>
          <w:p w14:paraId="387F2F67" w14:textId="77777777" w:rsidR="00AF1170" w:rsidRPr="00E857CD" w:rsidRDefault="00AF1170" w:rsidP="00AF1170">
            <w:pPr>
              <w:widowControl w:val="0"/>
              <w:spacing w:after="0" w:line="240" w:lineRule="auto"/>
              <w:jc w:val="center"/>
              <w:rPr>
                <w:rFonts w:ascii="Times New Roman" w:hAnsi="Times New Roman"/>
                <w:sz w:val="20"/>
                <w:szCs w:val="20"/>
              </w:rPr>
            </w:pPr>
            <w:r w:rsidRPr="00E857CD">
              <w:rPr>
                <w:rFonts w:ascii="Times New Roman" w:hAnsi="Times New Roman"/>
                <w:sz w:val="20"/>
                <w:szCs w:val="20"/>
              </w:rPr>
              <w:t>Наименование разделов профессионального модуля</w:t>
            </w:r>
          </w:p>
        </w:tc>
        <w:tc>
          <w:tcPr>
            <w:tcW w:w="315" w:type="pct"/>
            <w:vMerge w:val="restart"/>
            <w:tcBorders>
              <w:top w:val="single" w:sz="12" w:space="0" w:color="auto"/>
              <w:right w:val="single" w:sz="4" w:space="0" w:color="auto"/>
            </w:tcBorders>
            <w:shd w:val="clear" w:color="auto" w:fill="FFFFFF" w:themeFill="background1"/>
            <w:vAlign w:val="center"/>
          </w:tcPr>
          <w:p w14:paraId="024A52BF" w14:textId="77777777" w:rsidR="00AF1170" w:rsidRPr="00E857CD" w:rsidRDefault="00AF1170" w:rsidP="00AF1170">
            <w:pPr>
              <w:spacing w:after="0" w:line="240" w:lineRule="auto"/>
              <w:ind w:left="113" w:right="113"/>
              <w:rPr>
                <w:rFonts w:ascii="Times New Roman" w:hAnsi="Times New Roman"/>
                <w:iCs/>
                <w:sz w:val="20"/>
                <w:szCs w:val="20"/>
              </w:rPr>
            </w:pPr>
          </w:p>
          <w:p w14:paraId="78551212" w14:textId="77777777" w:rsidR="00AF1170" w:rsidRPr="00E857CD" w:rsidRDefault="00AF1170" w:rsidP="00AF1170">
            <w:pPr>
              <w:spacing w:after="0" w:line="240" w:lineRule="auto"/>
              <w:jc w:val="center"/>
              <w:rPr>
                <w:rFonts w:ascii="Times New Roman" w:eastAsia="Calibri" w:hAnsi="Times New Roman"/>
                <w:sz w:val="20"/>
                <w:szCs w:val="20"/>
                <w:lang w:eastAsia="en-US"/>
              </w:rPr>
            </w:pPr>
            <w:r w:rsidRPr="00E857CD">
              <w:rPr>
                <w:rFonts w:ascii="Times New Roman" w:eastAsia="Calibri" w:hAnsi="Times New Roman"/>
                <w:iCs/>
                <w:sz w:val="20"/>
                <w:szCs w:val="20"/>
                <w:lang w:eastAsia="en-US"/>
              </w:rPr>
              <w:t>Всего, час.</w:t>
            </w:r>
          </w:p>
        </w:tc>
        <w:tc>
          <w:tcPr>
            <w:tcW w:w="274" w:type="pct"/>
            <w:vMerge w:val="restart"/>
            <w:tcBorders>
              <w:top w:val="single" w:sz="12" w:space="0" w:color="auto"/>
              <w:right w:val="single" w:sz="4" w:space="0" w:color="auto"/>
            </w:tcBorders>
            <w:shd w:val="clear" w:color="auto" w:fill="FFFFFF" w:themeFill="background1"/>
            <w:textDirection w:val="btLr"/>
            <w:vAlign w:val="center"/>
          </w:tcPr>
          <w:p w14:paraId="72A32E94" w14:textId="77777777" w:rsidR="00AF1170" w:rsidRPr="00E857CD" w:rsidRDefault="00AF1170" w:rsidP="00AF1170">
            <w:pPr>
              <w:spacing w:after="0" w:line="240" w:lineRule="auto"/>
              <w:ind w:left="113" w:right="113"/>
              <w:jc w:val="center"/>
              <w:rPr>
                <w:rFonts w:ascii="Times New Roman" w:eastAsia="Calibri" w:hAnsi="Times New Roman"/>
                <w:sz w:val="20"/>
                <w:szCs w:val="20"/>
                <w:lang w:eastAsia="en-US"/>
              </w:rPr>
            </w:pPr>
            <w:r w:rsidRPr="00E857CD">
              <w:rPr>
                <w:rFonts w:ascii="Times New Roman" w:eastAsia="Calibri" w:hAnsi="Times New Roman"/>
                <w:iCs/>
                <w:sz w:val="20"/>
                <w:szCs w:val="20"/>
                <w:lang w:eastAsia="en-US"/>
              </w:rPr>
              <w:t>В т.ч. в форме практической. подготовки</w:t>
            </w:r>
          </w:p>
        </w:tc>
        <w:tc>
          <w:tcPr>
            <w:tcW w:w="2526" w:type="pct"/>
            <w:gridSpan w:val="14"/>
            <w:tcBorders>
              <w:top w:val="single" w:sz="12" w:space="0" w:color="auto"/>
              <w:left w:val="single" w:sz="4" w:space="0" w:color="auto"/>
              <w:right w:val="single" w:sz="12" w:space="0" w:color="auto"/>
            </w:tcBorders>
            <w:shd w:val="clear" w:color="auto" w:fill="FFFFFF" w:themeFill="background1"/>
            <w:vAlign w:val="center"/>
          </w:tcPr>
          <w:p w14:paraId="793EE636" w14:textId="77777777" w:rsidR="00AF1170" w:rsidRPr="00E857CD" w:rsidRDefault="00AF1170" w:rsidP="00AF1170">
            <w:pPr>
              <w:spacing w:after="0" w:line="240" w:lineRule="auto"/>
              <w:ind w:left="566" w:hanging="283"/>
              <w:rPr>
                <w:rFonts w:ascii="Times New Roman" w:hAnsi="Times New Roman"/>
                <w:sz w:val="20"/>
                <w:szCs w:val="20"/>
              </w:rPr>
            </w:pPr>
          </w:p>
          <w:p w14:paraId="7D12AEF5" w14:textId="77777777" w:rsidR="00AF1170" w:rsidRPr="00E857CD" w:rsidRDefault="00AF1170" w:rsidP="00AF1170">
            <w:pPr>
              <w:widowControl w:val="0"/>
              <w:spacing w:after="0" w:line="240" w:lineRule="auto"/>
              <w:ind w:hanging="283"/>
              <w:jc w:val="center"/>
              <w:rPr>
                <w:rFonts w:ascii="Times New Roman" w:hAnsi="Times New Roman"/>
                <w:sz w:val="20"/>
                <w:szCs w:val="20"/>
              </w:rPr>
            </w:pPr>
            <w:r w:rsidRPr="00E857CD">
              <w:rPr>
                <w:rFonts w:ascii="Times New Roman" w:hAnsi="Times New Roman"/>
                <w:sz w:val="20"/>
                <w:szCs w:val="20"/>
              </w:rPr>
              <w:t>Объем профессионального модуля, академических час.</w:t>
            </w:r>
          </w:p>
        </w:tc>
      </w:tr>
      <w:tr w:rsidR="00AF1170" w:rsidRPr="00E857CD" w14:paraId="491D0DDA" w14:textId="77777777" w:rsidTr="006F0494">
        <w:trPr>
          <w:trHeight w:val="70"/>
        </w:trPr>
        <w:tc>
          <w:tcPr>
            <w:tcW w:w="420" w:type="pct"/>
            <w:vMerge/>
            <w:tcBorders>
              <w:left w:val="single" w:sz="12" w:space="0" w:color="auto"/>
            </w:tcBorders>
            <w:shd w:val="clear" w:color="auto" w:fill="FFFFFF" w:themeFill="background1"/>
            <w:vAlign w:val="center"/>
          </w:tcPr>
          <w:p w14:paraId="2D241F5D" w14:textId="77777777" w:rsidR="00AF1170" w:rsidRPr="00E857CD" w:rsidRDefault="00AF1170" w:rsidP="00AF1170">
            <w:pPr>
              <w:widowControl w:val="0"/>
              <w:spacing w:after="0" w:line="240" w:lineRule="auto"/>
              <w:jc w:val="center"/>
              <w:rPr>
                <w:rFonts w:ascii="Times New Roman" w:hAnsi="Times New Roman"/>
                <w:sz w:val="18"/>
                <w:szCs w:val="18"/>
              </w:rPr>
            </w:pPr>
          </w:p>
        </w:tc>
        <w:tc>
          <w:tcPr>
            <w:tcW w:w="1465" w:type="pct"/>
            <w:vMerge/>
            <w:shd w:val="clear" w:color="auto" w:fill="FFFFFF" w:themeFill="background1"/>
            <w:vAlign w:val="center"/>
          </w:tcPr>
          <w:p w14:paraId="5DD40B33" w14:textId="77777777" w:rsidR="00AF1170" w:rsidRPr="00E857CD" w:rsidRDefault="00AF1170" w:rsidP="00AF1170">
            <w:pPr>
              <w:widowControl w:val="0"/>
              <w:spacing w:after="0" w:line="240" w:lineRule="auto"/>
              <w:jc w:val="center"/>
              <w:rPr>
                <w:rFonts w:ascii="Times New Roman" w:hAnsi="Times New Roman"/>
                <w:sz w:val="18"/>
                <w:szCs w:val="18"/>
              </w:rPr>
            </w:pPr>
          </w:p>
        </w:tc>
        <w:tc>
          <w:tcPr>
            <w:tcW w:w="315" w:type="pct"/>
            <w:vMerge/>
            <w:shd w:val="clear" w:color="auto" w:fill="FFFFFF" w:themeFill="background1"/>
            <w:vAlign w:val="center"/>
          </w:tcPr>
          <w:p w14:paraId="2ABE8A41" w14:textId="77777777" w:rsidR="00AF1170" w:rsidRPr="00E857CD" w:rsidRDefault="00AF1170" w:rsidP="00AF1170">
            <w:pPr>
              <w:spacing w:after="0" w:line="240" w:lineRule="auto"/>
              <w:jc w:val="center"/>
              <w:rPr>
                <w:rFonts w:ascii="Times New Roman" w:eastAsia="Calibri" w:hAnsi="Times New Roman"/>
                <w:sz w:val="20"/>
                <w:szCs w:val="20"/>
                <w:lang w:eastAsia="en-US"/>
              </w:rPr>
            </w:pPr>
          </w:p>
        </w:tc>
        <w:tc>
          <w:tcPr>
            <w:tcW w:w="274" w:type="pct"/>
            <w:vMerge/>
            <w:tcBorders>
              <w:right w:val="single" w:sz="4" w:space="0" w:color="auto"/>
            </w:tcBorders>
            <w:shd w:val="clear" w:color="auto" w:fill="FFFFFF" w:themeFill="background1"/>
            <w:textDirection w:val="btLr"/>
            <w:vAlign w:val="center"/>
          </w:tcPr>
          <w:p w14:paraId="6ACABA93" w14:textId="77777777" w:rsidR="00AF1170" w:rsidRPr="00E857CD" w:rsidRDefault="00AF1170" w:rsidP="00AF1170">
            <w:pPr>
              <w:spacing w:after="0" w:line="240" w:lineRule="auto"/>
              <w:ind w:left="113" w:right="113"/>
              <w:jc w:val="center"/>
              <w:rPr>
                <w:rFonts w:ascii="Times New Roman" w:eastAsia="Calibri" w:hAnsi="Times New Roman"/>
                <w:sz w:val="20"/>
                <w:szCs w:val="20"/>
                <w:lang w:eastAsia="en-US"/>
              </w:rPr>
            </w:pPr>
          </w:p>
        </w:tc>
        <w:tc>
          <w:tcPr>
            <w:tcW w:w="2024" w:type="pct"/>
            <w:gridSpan w:val="11"/>
            <w:tcBorders>
              <w:left w:val="single" w:sz="4" w:space="0" w:color="auto"/>
            </w:tcBorders>
            <w:shd w:val="clear" w:color="auto" w:fill="FFFFFF" w:themeFill="background1"/>
            <w:vAlign w:val="center"/>
          </w:tcPr>
          <w:p w14:paraId="7E6486DE" w14:textId="77777777" w:rsidR="00AF1170" w:rsidRPr="00E857CD" w:rsidRDefault="00AF1170" w:rsidP="00AF1170">
            <w:pPr>
              <w:spacing w:after="0" w:line="240" w:lineRule="auto"/>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Работа обучающихся во взаимодействии с преподавателем</w:t>
            </w:r>
          </w:p>
        </w:tc>
        <w:tc>
          <w:tcPr>
            <w:tcW w:w="502" w:type="pct"/>
            <w:gridSpan w:val="3"/>
            <w:vMerge w:val="restart"/>
            <w:tcBorders>
              <w:right w:val="single" w:sz="12" w:space="0" w:color="auto"/>
            </w:tcBorders>
            <w:shd w:val="clear" w:color="auto" w:fill="FFFFFF" w:themeFill="background1"/>
            <w:vAlign w:val="center"/>
          </w:tcPr>
          <w:p w14:paraId="71970162" w14:textId="77777777" w:rsidR="00AF1170" w:rsidRPr="00E857CD" w:rsidRDefault="00AF1170" w:rsidP="00AF1170">
            <w:pPr>
              <w:widowControl w:val="0"/>
              <w:spacing w:after="0" w:line="240" w:lineRule="auto"/>
              <w:rPr>
                <w:rFonts w:ascii="Times New Roman" w:hAnsi="Times New Roman"/>
                <w:sz w:val="18"/>
                <w:szCs w:val="18"/>
              </w:rPr>
            </w:pPr>
            <w:r w:rsidRPr="00E857CD">
              <w:rPr>
                <w:rFonts w:ascii="Times New Roman" w:hAnsi="Times New Roman"/>
              </w:rPr>
              <w:t>Практика</w:t>
            </w:r>
          </w:p>
        </w:tc>
      </w:tr>
      <w:tr w:rsidR="00AF1170" w:rsidRPr="00E857CD" w14:paraId="4B360162" w14:textId="77777777" w:rsidTr="006F0494">
        <w:trPr>
          <w:trHeight w:val="220"/>
        </w:trPr>
        <w:tc>
          <w:tcPr>
            <w:tcW w:w="420" w:type="pct"/>
            <w:vMerge/>
            <w:tcBorders>
              <w:left w:val="single" w:sz="12" w:space="0" w:color="auto"/>
            </w:tcBorders>
            <w:shd w:val="clear" w:color="auto" w:fill="FFFFFF" w:themeFill="background1"/>
            <w:vAlign w:val="center"/>
          </w:tcPr>
          <w:p w14:paraId="7AA94AC5" w14:textId="77777777" w:rsidR="00AF1170" w:rsidRPr="00E857CD" w:rsidRDefault="00AF1170" w:rsidP="00AF1170">
            <w:pPr>
              <w:widowControl w:val="0"/>
              <w:spacing w:after="0" w:line="240" w:lineRule="auto"/>
              <w:jc w:val="center"/>
              <w:rPr>
                <w:rFonts w:ascii="Times New Roman" w:hAnsi="Times New Roman"/>
                <w:sz w:val="18"/>
                <w:szCs w:val="18"/>
              </w:rPr>
            </w:pPr>
          </w:p>
        </w:tc>
        <w:tc>
          <w:tcPr>
            <w:tcW w:w="1465" w:type="pct"/>
            <w:vMerge/>
            <w:shd w:val="clear" w:color="auto" w:fill="FFFFFF" w:themeFill="background1"/>
            <w:vAlign w:val="center"/>
          </w:tcPr>
          <w:p w14:paraId="4BA65AF5" w14:textId="77777777" w:rsidR="00AF1170" w:rsidRPr="00E857CD" w:rsidRDefault="00AF1170" w:rsidP="00AF1170">
            <w:pPr>
              <w:widowControl w:val="0"/>
              <w:spacing w:after="0" w:line="240" w:lineRule="auto"/>
              <w:jc w:val="center"/>
              <w:rPr>
                <w:rFonts w:ascii="Times New Roman" w:hAnsi="Times New Roman"/>
                <w:sz w:val="18"/>
                <w:szCs w:val="18"/>
              </w:rPr>
            </w:pPr>
          </w:p>
        </w:tc>
        <w:tc>
          <w:tcPr>
            <w:tcW w:w="315" w:type="pct"/>
            <w:vMerge/>
            <w:shd w:val="clear" w:color="auto" w:fill="FFFFFF" w:themeFill="background1"/>
            <w:vAlign w:val="center"/>
          </w:tcPr>
          <w:p w14:paraId="47FC385A" w14:textId="77777777" w:rsidR="00AF1170" w:rsidRPr="00E857CD" w:rsidRDefault="00AF1170" w:rsidP="00AF1170">
            <w:pPr>
              <w:widowControl w:val="0"/>
              <w:spacing w:after="0" w:line="240" w:lineRule="auto"/>
              <w:jc w:val="center"/>
              <w:rPr>
                <w:rFonts w:ascii="Times New Roman" w:hAnsi="Times New Roman"/>
                <w:iCs/>
                <w:sz w:val="18"/>
                <w:szCs w:val="18"/>
              </w:rPr>
            </w:pPr>
          </w:p>
        </w:tc>
        <w:tc>
          <w:tcPr>
            <w:tcW w:w="274" w:type="pct"/>
            <w:vMerge/>
            <w:tcBorders>
              <w:right w:val="single" w:sz="4" w:space="0" w:color="auto"/>
            </w:tcBorders>
            <w:shd w:val="clear" w:color="auto" w:fill="FFFFFF" w:themeFill="background1"/>
            <w:vAlign w:val="center"/>
          </w:tcPr>
          <w:p w14:paraId="320ABC3F" w14:textId="77777777" w:rsidR="00AF1170" w:rsidRPr="00E857CD" w:rsidRDefault="00AF1170" w:rsidP="00AF1170">
            <w:pPr>
              <w:widowControl w:val="0"/>
              <w:spacing w:after="0" w:line="240" w:lineRule="auto"/>
              <w:jc w:val="center"/>
              <w:rPr>
                <w:rFonts w:ascii="Times New Roman" w:hAnsi="Times New Roman"/>
                <w:iCs/>
                <w:sz w:val="18"/>
                <w:szCs w:val="18"/>
              </w:rPr>
            </w:pPr>
          </w:p>
        </w:tc>
        <w:tc>
          <w:tcPr>
            <w:tcW w:w="2024" w:type="pct"/>
            <w:gridSpan w:val="11"/>
            <w:tcBorders>
              <w:left w:val="single" w:sz="4" w:space="0" w:color="auto"/>
            </w:tcBorders>
            <w:shd w:val="clear" w:color="auto" w:fill="FFFFFF" w:themeFill="background1"/>
            <w:vAlign w:val="center"/>
          </w:tcPr>
          <w:p w14:paraId="60E497C6" w14:textId="77777777" w:rsidR="00AF1170" w:rsidRPr="00E857CD" w:rsidRDefault="00AF1170" w:rsidP="00AF1170">
            <w:pPr>
              <w:widowControl w:val="0"/>
              <w:suppressAutoHyphens/>
              <w:spacing w:after="0" w:line="240" w:lineRule="auto"/>
              <w:jc w:val="center"/>
              <w:rPr>
                <w:rFonts w:ascii="Times New Roman" w:hAnsi="Times New Roman"/>
                <w:sz w:val="18"/>
                <w:szCs w:val="18"/>
              </w:rPr>
            </w:pPr>
            <w:r w:rsidRPr="00E857CD">
              <w:rPr>
                <w:rFonts w:ascii="Times New Roman" w:hAnsi="Times New Roman"/>
                <w:sz w:val="20"/>
                <w:szCs w:val="20"/>
              </w:rPr>
              <w:t>Обучение по МДК</w:t>
            </w:r>
          </w:p>
        </w:tc>
        <w:tc>
          <w:tcPr>
            <w:tcW w:w="502" w:type="pct"/>
            <w:gridSpan w:val="3"/>
            <w:vMerge/>
            <w:tcBorders>
              <w:right w:val="single" w:sz="12" w:space="0" w:color="auto"/>
            </w:tcBorders>
            <w:shd w:val="clear" w:color="auto" w:fill="FFFFFF" w:themeFill="background1"/>
            <w:vAlign w:val="center"/>
          </w:tcPr>
          <w:p w14:paraId="3C9F6D6F" w14:textId="77777777" w:rsidR="00AF1170" w:rsidRPr="00E857CD" w:rsidRDefault="00AF1170" w:rsidP="00AF1170">
            <w:pPr>
              <w:widowControl w:val="0"/>
              <w:spacing w:after="0" w:line="240" w:lineRule="auto"/>
              <w:jc w:val="center"/>
              <w:rPr>
                <w:rFonts w:ascii="Times New Roman" w:hAnsi="Times New Roman"/>
                <w:sz w:val="18"/>
                <w:szCs w:val="18"/>
              </w:rPr>
            </w:pPr>
          </w:p>
        </w:tc>
      </w:tr>
      <w:tr w:rsidR="00AF1170" w:rsidRPr="00E857CD" w14:paraId="74780338" w14:textId="77777777" w:rsidTr="006F0494">
        <w:trPr>
          <w:trHeight w:val="80"/>
        </w:trPr>
        <w:tc>
          <w:tcPr>
            <w:tcW w:w="420" w:type="pct"/>
            <w:vMerge/>
            <w:tcBorders>
              <w:left w:val="single" w:sz="12" w:space="0" w:color="auto"/>
            </w:tcBorders>
            <w:shd w:val="clear" w:color="auto" w:fill="FFFFFF" w:themeFill="background1"/>
            <w:vAlign w:val="center"/>
          </w:tcPr>
          <w:p w14:paraId="71DFE012" w14:textId="77777777" w:rsidR="00AF1170" w:rsidRPr="00E857CD" w:rsidRDefault="00AF1170" w:rsidP="00AF1170">
            <w:pPr>
              <w:spacing w:after="0" w:line="240" w:lineRule="auto"/>
              <w:jc w:val="center"/>
              <w:rPr>
                <w:rFonts w:ascii="Times New Roman" w:eastAsia="Calibri" w:hAnsi="Times New Roman"/>
                <w:sz w:val="18"/>
                <w:szCs w:val="18"/>
                <w:lang w:eastAsia="en-US"/>
              </w:rPr>
            </w:pPr>
          </w:p>
        </w:tc>
        <w:tc>
          <w:tcPr>
            <w:tcW w:w="1465" w:type="pct"/>
            <w:vMerge/>
            <w:shd w:val="clear" w:color="auto" w:fill="FFFFFF" w:themeFill="background1"/>
            <w:vAlign w:val="center"/>
          </w:tcPr>
          <w:p w14:paraId="34A3F9B7" w14:textId="77777777" w:rsidR="00AF1170" w:rsidRPr="00E857CD" w:rsidRDefault="00AF1170" w:rsidP="00AF1170">
            <w:pPr>
              <w:spacing w:after="0" w:line="240" w:lineRule="auto"/>
              <w:jc w:val="center"/>
              <w:rPr>
                <w:rFonts w:ascii="Times New Roman" w:eastAsia="Calibri" w:hAnsi="Times New Roman"/>
                <w:sz w:val="18"/>
                <w:szCs w:val="18"/>
                <w:lang w:eastAsia="en-US"/>
              </w:rPr>
            </w:pPr>
          </w:p>
        </w:tc>
        <w:tc>
          <w:tcPr>
            <w:tcW w:w="315" w:type="pct"/>
            <w:vMerge/>
            <w:shd w:val="clear" w:color="auto" w:fill="FFFFFF" w:themeFill="background1"/>
            <w:vAlign w:val="center"/>
          </w:tcPr>
          <w:p w14:paraId="11AFBFF8" w14:textId="77777777" w:rsidR="00AF1170" w:rsidRPr="00E857CD" w:rsidRDefault="00AF1170" w:rsidP="00AF1170">
            <w:pPr>
              <w:spacing w:after="0" w:line="240" w:lineRule="auto"/>
              <w:jc w:val="center"/>
              <w:rPr>
                <w:rFonts w:ascii="Times New Roman" w:eastAsia="Calibri" w:hAnsi="Times New Roman"/>
                <w:sz w:val="18"/>
                <w:szCs w:val="18"/>
                <w:lang w:eastAsia="en-US"/>
              </w:rPr>
            </w:pPr>
          </w:p>
        </w:tc>
        <w:tc>
          <w:tcPr>
            <w:tcW w:w="274" w:type="pct"/>
            <w:vMerge/>
            <w:tcBorders>
              <w:right w:val="single" w:sz="4" w:space="0" w:color="auto"/>
            </w:tcBorders>
            <w:shd w:val="clear" w:color="auto" w:fill="FFFFFF" w:themeFill="background1"/>
            <w:vAlign w:val="center"/>
          </w:tcPr>
          <w:p w14:paraId="1E644272" w14:textId="77777777" w:rsidR="00AF1170" w:rsidRPr="00E857CD" w:rsidRDefault="00AF1170" w:rsidP="00AF1170">
            <w:pPr>
              <w:spacing w:after="0" w:line="240" w:lineRule="auto"/>
              <w:jc w:val="center"/>
              <w:rPr>
                <w:rFonts w:ascii="Times New Roman" w:eastAsia="Calibri" w:hAnsi="Times New Roman"/>
                <w:sz w:val="18"/>
                <w:szCs w:val="18"/>
                <w:lang w:eastAsia="en-US"/>
              </w:rPr>
            </w:pPr>
          </w:p>
        </w:tc>
        <w:tc>
          <w:tcPr>
            <w:tcW w:w="226" w:type="pct"/>
            <w:gridSpan w:val="2"/>
            <w:vMerge w:val="restart"/>
            <w:tcBorders>
              <w:left w:val="single" w:sz="4" w:space="0" w:color="auto"/>
            </w:tcBorders>
            <w:shd w:val="clear" w:color="auto" w:fill="FFFFFF" w:themeFill="background1"/>
            <w:vAlign w:val="center"/>
          </w:tcPr>
          <w:p w14:paraId="0755CF7B" w14:textId="77777777" w:rsidR="00AF1170" w:rsidRPr="00E857CD" w:rsidRDefault="00AF1170" w:rsidP="00AF1170">
            <w:pPr>
              <w:widowControl w:val="0"/>
              <w:suppressAutoHyphens/>
              <w:spacing w:after="0" w:line="240" w:lineRule="auto"/>
              <w:jc w:val="center"/>
              <w:rPr>
                <w:rFonts w:ascii="Times New Roman" w:hAnsi="Times New Roman"/>
                <w:sz w:val="20"/>
                <w:szCs w:val="20"/>
              </w:rPr>
            </w:pPr>
            <w:r w:rsidRPr="00E857CD">
              <w:rPr>
                <w:rFonts w:ascii="Times New Roman" w:hAnsi="Times New Roman"/>
                <w:sz w:val="20"/>
                <w:szCs w:val="20"/>
              </w:rPr>
              <w:t>Всего,</w:t>
            </w:r>
          </w:p>
          <w:p w14:paraId="020560C7" w14:textId="77777777" w:rsidR="00AF1170" w:rsidRPr="00E857CD" w:rsidRDefault="00AF1170" w:rsidP="00AF1170">
            <w:pPr>
              <w:widowControl w:val="0"/>
              <w:suppressAutoHyphens/>
              <w:spacing w:after="0" w:line="240" w:lineRule="auto"/>
              <w:jc w:val="center"/>
              <w:rPr>
                <w:rFonts w:ascii="Times New Roman" w:hAnsi="Times New Roman"/>
                <w:i/>
                <w:sz w:val="20"/>
                <w:szCs w:val="20"/>
              </w:rPr>
            </w:pPr>
            <w:r w:rsidRPr="00E857CD">
              <w:rPr>
                <w:rFonts w:ascii="Times New Roman" w:hAnsi="Times New Roman"/>
                <w:sz w:val="20"/>
                <w:szCs w:val="20"/>
              </w:rPr>
              <w:t>часов</w:t>
            </w:r>
          </w:p>
        </w:tc>
        <w:tc>
          <w:tcPr>
            <w:tcW w:w="904" w:type="pct"/>
            <w:gridSpan w:val="2"/>
            <w:shd w:val="clear" w:color="auto" w:fill="FFFFFF" w:themeFill="background1"/>
            <w:vAlign w:val="center"/>
          </w:tcPr>
          <w:p w14:paraId="235E6386" w14:textId="77777777" w:rsidR="00AF1170" w:rsidRPr="00E857CD" w:rsidRDefault="00AF1170" w:rsidP="00AF1170">
            <w:pPr>
              <w:widowControl w:val="0"/>
              <w:suppressAutoHyphens/>
              <w:spacing w:after="0" w:line="240" w:lineRule="auto"/>
              <w:jc w:val="center"/>
              <w:rPr>
                <w:rFonts w:ascii="Times New Roman" w:hAnsi="Times New Roman"/>
                <w:i/>
                <w:sz w:val="20"/>
                <w:szCs w:val="20"/>
              </w:rPr>
            </w:pPr>
            <w:r w:rsidRPr="00E857CD">
              <w:rPr>
                <w:rFonts w:ascii="Times New Roman" w:hAnsi="Times New Roman"/>
                <w:sz w:val="20"/>
                <w:szCs w:val="20"/>
              </w:rPr>
              <w:t>в том числе.</w:t>
            </w:r>
          </w:p>
        </w:tc>
        <w:tc>
          <w:tcPr>
            <w:tcW w:w="207" w:type="pct"/>
            <w:gridSpan w:val="2"/>
            <w:vMerge w:val="restart"/>
            <w:shd w:val="clear" w:color="auto" w:fill="FFFFFF" w:themeFill="background1"/>
            <w:textDirection w:val="btLr"/>
            <w:vAlign w:val="center"/>
          </w:tcPr>
          <w:p w14:paraId="771CCC1E" w14:textId="77777777" w:rsidR="00AF1170" w:rsidRPr="00E857CD" w:rsidRDefault="00AF1170" w:rsidP="00AF1170">
            <w:pPr>
              <w:suppressAutoHyphens/>
              <w:spacing w:after="0" w:line="240" w:lineRule="auto"/>
              <w:ind w:left="-57" w:right="-57"/>
              <w:jc w:val="center"/>
              <w:rPr>
                <w:rFonts w:ascii="Times New Roman" w:eastAsia="Calibri" w:hAnsi="Times New Roman"/>
                <w:color w:val="000000"/>
                <w:sz w:val="20"/>
                <w:szCs w:val="20"/>
                <w:lang w:eastAsia="en-US"/>
              </w:rPr>
            </w:pPr>
            <w:r w:rsidRPr="00E857CD">
              <w:rPr>
                <w:rFonts w:ascii="Times New Roman" w:eastAsia="Calibri" w:hAnsi="Times New Roman"/>
                <w:sz w:val="20"/>
                <w:szCs w:val="20"/>
                <w:lang w:eastAsia="en-US"/>
              </w:rPr>
              <w:t>Самостоятельная работа</w:t>
            </w:r>
            <w:r w:rsidRPr="00E857CD">
              <w:rPr>
                <w:rFonts w:ascii="Times New Roman" w:eastAsia="Calibri" w:hAnsi="Times New Roman"/>
                <w:i/>
                <w:vertAlign w:val="superscript"/>
                <w:lang w:eastAsia="en-US"/>
              </w:rPr>
              <w:footnoteReference w:id="3"/>
            </w:r>
          </w:p>
        </w:tc>
        <w:tc>
          <w:tcPr>
            <w:tcW w:w="224" w:type="pct"/>
            <w:gridSpan w:val="3"/>
            <w:vMerge w:val="restart"/>
            <w:shd w:val="clear" w:color="auto" w:fill="FFFFFF" w:themeFill="background1"/>
            <w:textDirection w:val="btLr"/>
            <w:vAlign w:val="center"/>
          </w:tcPr>
          <w:p w14:paraId="26CF93D6" w14:textId="77777777" w:rsidR="00AF1170" w:rsidRPr="00E857CD" w:rsidRDefault="00AF1170" w:rsidP="00AF1170">
            <w:pPr>
              <w:suppressAutoHyphens/>
              <w:spacing w:after="0" w:line="240" w:lineRule="auto"/>
              <w:ind w:left="-57" w:right="-57"/>
              <w:jc w:val="center"/>
              <w:rPr>
                <w:rFonts w:ascii="Times New Roman" w:eastAsia="Calibri" w:hAnsi="Times New Roman"/>
                <w:color w:val="000000"/>
                <w:sz w:val="20"/>
                <w:szCs w:val="20"/>
                <w:lang w:eastAsia="en-US"/>
              </w:rPr>
            </w:pPr>
            <w:r w:rsidRPr="00E857CD">
              <w:rPr>
                <w:rFonts w:ascii="Times New Roman" w:eastAsia="Calibri" w:hAnsi="Times New Roman"/>
                <w:color w:val="000000"/>
                <w:sz w:val="20"/>
                <w:szCs w:val="20"/>
                <w:lang w:eastAsia="en-US"/>
              </w:rPr>
              <w:t>Консультации</w:t>
            </w:r>
          </w:p>
        </w:tc>
        <w:tc>
          <w:tcPr>
            <w:tcW w:w="463" w:type="pct"/>
            <w:gridSpan w:val="2"/>
            <w:vMerge w:val="restart"/>
            <w:shd w:val="clear" w:color="auto" w:fill="FFFFFF" w:themeFill="background1"/>
            <w:textDirection w:val="btLr"/>
            <w:vAlign w:val="center"/>
          </w:tcPr>
          <w:p w14:paraId="046732D1" w14:textId="77777777" w:rsidR="00AF1170" w:rsidRPr="00E857CD" w:rsidRDefault="00AF1170" w:rsidP="00AF1170">
            <w:pPr>
              <w:widowControl w:val="0"/>
              <w:suppressAutoHyphens/>
              <w:spacing w:after="0" w:line="240" w:lineRule="auto"/>
              <w:jc w:val="center"/>
              <w:rPr>
                <w:rFonts w:ascii="Times New Roman" w:hAnsi="Times New Roman"/>
                <w:i/>
                <w:sz w:val="18"/>
                <w:szCs w:val="18"/>
              </w:rPr>
            </w:pPr>
            <w:r w:rsidRPr="00E857CD">
              <w:rPr>
                <w:rFonts w:ascii="Times New Roman" w:hAnsi="Times New Roman"/>
                <w:sz w:val="20"/>
                <w:szCs w:val="20"/>
              </w:rPr>
              <w:t>Промежуточная аттестация</w:t>
            </w:r>
          </w:p>
        </w:tc>
        <w:tc>
          <w:tcPr>
            <w:tcW w:w="502" w:type="pct"/>
            <w:gridSpan w:val="3"/>
            <w:vMerge/>
            <w:tcBorders>
              <w:right w:val="single" w:sz="12" w:space="0" w:color="auto"/>
            </w:tcBorders>
            <w:shd w:val="clear" w:color="auto" w:fill="FFFFFF" w:themeFill="background1"/>
            <w:vAlign w:val="center"/>
          </w:tcPr>
          <w:p w14:paraId="061526A4" w14:textId="77777777" w:rsidR="00AF1170" w:rsidRPr="00E857CD" w:rsidRDefault="00AF1170" w:rsidP="00AF1170">
            <w:pPr>
              <w:widowControl w:val="0"/>
              <w:spacing w:after="0" w:line="240" w:lineRule="auto"/>
              <w:jc w:val="center"/>
              <w:rPr>
                <w:rFonts w:ascii="Times New Roman" w:hAnsi="Times New Roman"/>
                <w:sz w:val="18"/>
                <w:szCs w:val="18"/>
              </w:rPr>
            </w:pPr>
          </w:p>
        </w:tc>
      </w:tr>
      <w:tr w:rsidR="00AF1170" w:rsidRPr="00E857CD" w14:paraId="55940BF6" w14:textId="77777777" w:rsidTr="006F0494">
        <w:trPr>
          <w:trHeight w:val="207"/>
        </w:trPr>
        <w:tc>
          <w:tcPr>
            <w:tcW w:w="420" w:type="pct"/>
            <w:vMerge/>
            <w:tcBorders>
              <w:left w:val="single" w:sz="12" w:space="0" w:color="auto"/>
            </w:tcBorders>
            <w:shd w:val="clear" w:color="auto" w:fill="FFFFFF" w:themeFill="background1"/>
            <w:vAlign w:val="center"/>
          </w:tcPr>
          <w:p w14:paraId="3B206A8A" w14:textId="77777777" w:rsidR="00AF1170" w:rsidRPr="00E857CD" w:rsidRDefault="00AF1170" w:rsidP="00AF1170">
            <w:pPr>
              <w:spacing w:after="0" w:line="240" w:lineRule="auto"/>
              <w:jc w:val="center"/>
              <w:rPr>
                <w:rFonts w:ascii="Times New Roman" w:eastAsia="Calibri" w:hAnsi="Times New Roman"/>
                <w:sz w:val="18"/>
                <w:szCs w:val="18"/>
                <w:lang w:eastAsia="en-US"/>
              </w:rPr>
            </w:pPr>
          </w:p>
        </w:tc>
        <w:tc>
          <w:tcPr>
            <w:tcW w:w="1465" w:type="pct"/>
            <w:vMerge/>
            <w:shd w:val="clear" w:color="auto" w:fill="FFFFFF" w:themeFill="background1"/>
            <w:vAlign w:val="center"/>
          </w:tcPr>
          <w:p w14:paraId="65A3F8E3" w14:textId="77777777" w:rsidR="00AF1170" w:rsidRPr="00E857CD" w:rsidRDefault="00AF1170" w:rsidP="00AF1170">
            <w:pPr>
              <w:spacing w:after="0" w:line="240" w:lineRule="auto"/>
              <w:jc w:val="center"/>
              <w:rPr>
                <w:rFonts w:ascii="Times New Roman" w:eastAsia="Calibri" w:hAnsi="Times New Roman"/>
                <w:sz w:val="18"/>
                <w:szCs w:val="18"/>
                <w:lang w:eastAsia="en-US"/>
              </w:rPr>
            </w:pPr>
          </w:p>
        </w:tc>
        <w:tc>
          <w:tcPr>
            <w:tcW w:w="315" w:type="pct"/>
            <w:vMerge/>
            <w:shd w:val="clear" w:color="auto" w:fill="FFFFFF" w:themeFill="background1"/>
            <w:vAlign w:val="center"/>
          </w:tcPr>
          <w:p w14:paraId="5E90049D" w14:textId="77777777" w:rsidR="00AF1170" w:rsidRPr="00E857CD" w:rsidRDefault="00AF1170" w:rsidP="00AF1170">
            <w:pPr>
              <w:spacing w:after="0" w:line="240" w:lineRule="auto"/>
              <w:jc w:val="center"/>
              <w:rPr>
                <w:rFonts w:ascii="Times New Roman" w:eastAsia="Calibri" w:hAnsi="Times New Roman"/>
                <w:sz w:val="18"/>
                <w:szCs w:val="18"/>
                <w:lang w:eastAsia="en-US"/>
              </w:rPr>
            </w:pPr>
          </w:p>
        </w:tc>
        <w:tc>
          <w:tcPr>
            <w:tcW w:w="274" w:type="pct"/>
            <w:vMerge/>
            <w:tcBorders>
              <w:right w:val="single" w:sz="4" w:space="0" w:color="auto"/>
            </w:tcBorders>
            <w:shd w:val="clear" w:color="auto" w:fill="FFFFFF" w:themeFill="background1"/>
            <w:vAlign w:val="center"/>
          </w:tcPr>
          <w:p w14:paraId="560DE74E" w14:textId="77777777" w:rsidR="00AF1170" w:rsidRPr="00E857CD" w:rsidRDefault="00AF1170" w:rsidP="00AF1170">
            <w:pPr>
              <w:spacing w:after="0" w:line="240" w:lineRule="auto"/>
              <w:jc w:val="center"/>
              <w:rPr>
                <w:rFonts w:ascii="Times New Roman" w:eastAsia="Calibri" w:hAnsi="Times New Roman"/>
                <w:sz w:val="18"/>
                <w:szCs w:val="18"/>
                <w:lang w:eastAsia="en-US"/>
              </w:rPr>
            </w:pPr>
          </w:p>
        </w:tc>
        <w:tc>
          <w:tcPr>
            <w:tcW w:w="226" w:type="pct"/>
            <w:gridSpan w:val="2"/>
            <w:vMerge/>
            <w:tcBorders>
              <w:left w:val="single" w:sz="4" w:space="0" w:color="auto"/>
            </w:tcBorders>
            <w:shd w:val="clear" w:color="auto" w:fill="FFFFFF" w:themeFill="background1"/>
            <w:vAlign w:val="center"/>
          </w:tcPr>
          <w:p w14:paraId="6E6F873B" w14:textId="77777777" w:rsidR="00AF1170" w:rsidRPr="00E857CD" w:rsidRDefault="00AF1170" w:rsidP="00AF1170">
            <w:pPr>
              <w:spacing w:after="0" w:line="240" w:lineRule="auto"/>
              <w:rPr>
                <w:rFonts w:ascii="Times New Roman" w:eastAsia="Calibri" w:hAnsi="Times New Roman"/>
                <w:sz w:val="18"/>
                <w:szCs w:val="18"/>
                <w:lang w:eastAsia="en-US"/>
              </w:rPr>
            </w:pPr>
          </w:p>
        </w:tc>
        <w:tc>
          <w:tcPr>
            <w:tcW w:w="505" w:type="pct"/>
            <w:vMerge w:val="restart"/>
            <w:shd w:val="clear" w:color="auto" w:fill="FFFFFF" w:themeFill="background1"/>
            <w:vAlign w:val="center"/>
          </w:tcPr>
          <w:p w14:paraId="47A3D1DA" w14:textId="77777777" w:rsidR="00AF1170" w:rsidRPr="00E857CD" w:rsidRDefault="00AF1170" w:rsidP="00AF1170">
            <w:pPr>
              <w:widowControl w:val="0"/>
              <w:suppressAutoHyphens/>
              <w:spacing w:after="0" w:line="240" w:lineRule="auto"/>
              <w:jc w:val="center"/>
              <w:rPr>
                <w:rFonts w:ascii="Times New Roman" w:hAnsi="Times New Roman"/>
                <w:sz w:val="20"/>
                <w:szCs w:val="20"/>
              </w:rPr>
            </w:pPr>
            <w:r w:rsidRPr="00E857CD">
              <w:rPr>
                <w:rFonts w:ascii="Times New Roman" w:hAnsi="Times New Roman"/>
                <w:sz w:val="20"/>
                <w:szCs w:val="20"/>
              </w:rPr>
              <w:t>лабораторные работы и практические занятия,</w:t>
            </w:r>
          </w:p>
          <w:p w14:paraId="72B675EE" w14:textId="77777777" w:rsidR="00AF1170" w:rsidRPr="00E857CD" w:rsidRDefault="00AF1170" w:rsidP="00AF1170">
            <w:pPr>
              <w:widowControl w:val="0"/>
              <w:suppressAutoHyphens/>
              <w:spacing w:after="0" w:line="240" w:lineRule="auto"/>
              <w:jc w:val="center"/>
              <w:rPr>
                <w:rFonts w:ascii="Times New Roman" w:hAnsi="Times New Roman"/>
                <w:sz w:val="20"/>
                <w:szCs w:val="20"/>
              </w:rPr>
            </w:pPr>
            <w:r w:rsidRPr="00E857CD">
              <w:rPr>
                <w:rFonts w:ascii="Times New Roman" w:hAnsi="Times New Roman"/>
                <w:sz w:val="20"/>
                <w:szCs w:val="20"/>
              </w:rPr>
              <w:t>часов</w:t>
            </w:r>
          </w:p>
        </w:tc>
        <w:tc>
          <w:tcPr>
            <w:tcW w:w="399" w:type="pct"/>
            <w:vMerge w:val="restart"/>
            <w:shd w:val="clear" w:color="auto" w:fill="FFFFFF" w:themeFill="background1"/>
            <w:vAlign w:val="center"/>
          </w:tcPr>
          <w:p w14:paraId="5CD70E37" w14:textId="77777777" w:rsidR="00AF1170" w:rsidRPr="00E857CD" w:rsidRDefault="00AF1170" w:rsidP="00AF1170">
            <w:pPr>
              <w:widowControl w:val="0"/>
              <w:spacing w:after="0" w:line="240" w:lineRule="auto"/>
              <w:jc w:val="center"/>
              <w:rPr>
                <w:rFonts w:ascii="Times New Roman" w:hAnsi="Times New Roman"/>
                <w:sz w:val="20"/>
                <w:szCs w:val="20"/>
              </w:rPr>
            </w:pPr>
            <w:r w:rsidRPr="00E857CD">
              <w:rPr>
                <w:rFonts w:ascii="Times New Roman" w:hAnsi="Times New Roman"/>
                <w:sz w:val="20"/>
                <w:szCs w:val="20"/>
              </w:rPr>
              <w:t>курсовая работа (проект),</w:t>
            </w:r>
          </w:p>
          <w:p w14:paraId="41493D68" w14:textId="77777777" w:rsidR="00AF1170" w:rsidRPr="00E857CD" w:rsidRDefault="00AF1170" w:rsidP="00AF1170">
            <w:pPr>
              <w:widowControl w:val="0"/>
              <w:spacing w:after="0" w:line="240" w:lineRule="auto"/>
              <w:jc w:val="center"/>
              <w:rPr>
                <w:rFonts w:ascii="Times New Roman" w:hAnsi="Times New Roman"/>
                <w:sz w:val="20"/>
                <w:szCs w:val="20"/>
              </w:rPr>
            </w:pPr>
            <w:r w:rsidRPr="00E857CD">
              <w:rPr>
                <w:rFonts w:ascii="Times New Roman" w:hAnsi="Times New Roman"/>
                <w:sz w:val="20"/>
                <w:szCs w:val="20"/>
              </w:rPr>
              <w:t>часов</w:t>
            </w:r>
          </w:p>
        </w:tc>
        <w:tc>
          <w:tcPr>
            <w:tcW w:w="207" w:type="pct"/>
            <w:gridSpan w:val="2"/>
            <w:vMerge/>
            <w:shd w:val="clear" w:color="auto" w:fill="FFFFFF" w:themeFill="background1"/>
            <w:vAlign w:val="center"/>
          </w:tcPr>
          <w:p w14:paraId="31C58810" w14:textId="77777777" w:rsidR="00AF1170" w:rsidRPr="00E857CD" w:rsidRDefault="00AF1170" w:rsidP="00AF1170">
            <w:pPr>
              <w:widowControl w:val="0"/>
              <w:suppressAutoHyphens/>
              <w:spacing w:after="0" w:line="240" w:lineRule="auto"/>
              <w:jc w:val="center"/>
              <w:rPr>
                <w:rFonts w:ascii="Times New Roman" w:hAnsi="Times New Roman"/>
                <w:sz w:val="18"/>
                <w:szCs w:val="18"/>
              </w:rPr>
            </w:pPr>
          </w:p>
        </w:tc>
        <w:tc>
          <w:tcPr>
            <w:tcW w:w="224" w:type="pct"/>
            <w:gridSpan w:val="3"/>
            <w:vMerge/>
            <w:shd w:val="clear" w:color="auto" w:fill="FFFFFF" w:themeFill="background1"/>
            <w:vAlign w:val="center"/>
          </w:tcPr>
          <w:p w14:paraId="02019A05" w14:textId="77777777" w:rsidR="00AF1170" w:rsidRPr="00E857CD" w:rsidRDefault="00AF1170" w:rsidP="00AF1170">
            <w:pPr>
              <w:widowControl w:val="0"/>
              <w:suppressAutoHyphens/>
              <w:spacing w:after="0" w:line="240" w:lineRule="auto"/>
              <w:jc w:val="center"/>
              <w:rPr>
                <w:rFonts w:ascii="Times New Roman" w:hAnsi="Times New Roman"/>
                <w:sz w:val="18"/>
                <w:szCs w:val="18"/>
              </w:rPr>
            </w:pPr>
          </w:p>
        </w:tc>
        <w:tc>
          <w:tcPr>
            <w:tcW w:w="463" w:type="pct"/>
            <w:gridSpan w:val="2"/>
            <w:vMerge/>
            <w:shd w:val="clear" w:color="auto" w:fill="FFFFFF" w:themeFill="background1"/>
            <w:vAlign w:val="center"/>
          </w:tcPr>
          <w:p w14:paraId="127E5AE1" w14:textId="77777777" w:rsidR="00AF1170" w:rsidRPr="00E857CD" w:rsidRDefault="00AF1170" w:rsidP="00AF1170">
            <w:pPr>
              <w:widowControl w:val="0"/>
              <w:suppressAutoHyphens/>
              <w:spacing w:after="0" w:line="240" w:lineRule="auto"/>
              <w:jc w:val="center"/>
              <w:rPr>
                <w:rFonts w:ascii="Times New Roman" w:hAnsi="Times New Roman"/>
                <w:i/>
                <w:sz w:val="18"/>
                <w:szCs w:val="18"/>
              </w:rPr>
            </w:pPr>
          </w:p>
        </w:tc>
        <w:tc>
          <w:tcPr>
            <w:tcW w:w="502" w:type="pct"/>
            <w:gridSpan w:val="3"/>
            <w:vMerge/>
            <w:tcBorders>
              <w:right w:val="single" w:sz="12" w:space="0" w:color="auto"/>
            </w:tcBorders>
            <w:shd w:val="clear" w:color="auto" w:fill="FFFFFF" w:themeFill="background1"/>
            <w:vAlign w:val="center"/>
          </w:tcPr>
          <w:p w14:paraId="147131E6" w14:textId="77777777" w:rsidR="00AF1170" w:rsidRPr="00E857CD" w:rsidRDefault="00AF1170" w:rsidP="00AF1170">
            <w:pPr>
              <w:widowControl w:val="0"/>
              <w:spacing w:after="0" w:line="240" w:lineRule="auto"/>
              <w:jc w:val="center"/>
              <w:rPr>
                <w:rFonts w:ascii="Times New Roman" w:hAnsi="Times New Roman"/>
                <w:sz w:val="18"/>
                <w:szCs w:val="18"/>
              </w:rPr>
            </w:pPr>
          </w:p>
        </w:tc>
      </w:tr>
      <w:tr w:rsidR="00AF1170" w:rsidRPr="00E857CD" w14:paraId="44DF2E87" w14:textId="77777777" w:rsidTr="006F0494">
        <w:trPr>
          <w:trHeight w:val="923"/>
        </w:trPr>
        <w:tc>
          <w:tcPr>
            <w:tcW w:w="420" w:type="pct"/>
            <w:vMerge/>
            <w:tcBorders>
              <w:left w:val="single" w:sz="12" w:space="0" w:color="auto"/>
            </w:tcBorders>
            <w:shd w:val="clear" w:color="auto" w:fill="FFFFFF" w:themeFill="background1"/>
            <w:vAlign w:val="center"/>
          </w:tcPr>
          <w:p w14:paraId="2B9BBA2E" w14:textId="77777777" w:rsidR="00AF1170" w:rsidRPr="00E857CD" w:rsidRDefault="00AF1170" w:rsidP="00AF1170">
            <w:pPr>
              <w:spacing w:after="0" w:line="240" w:lineRule="auto"/>
              <w:jc w:val="center"/>
              <w:rPr>
                <w:rFonts w:ascii="Times New Roman" w:eastAsia="Calibri" w:hAnsi="Times New Roman"/>
                <w:sz w:val="18"/>
                <w:szCs w:val="18"/>
                <w:lang w:eastAsia="en-US"/>
              </w:rPr>
            </w:pPr>
          </w:p>
        </w:tc>
        <w:tc>
          <w:tcPr>
            <w:tcW w:w="1465" w:type="pct"/>
            <w:vMerge/>
            <w:shd w:val="clear" w:color="auto" w:fill="FFFFFF" w:themeFill="background1"/>
            <w:vAlign w:val="center"/>
          </w:tcPr>
          <w:p w14:paraId="10423A13" w14:textId="77777777" w:rsidR="00AF1170" w:rsidRPr="00E857CD" w:rsidRDefault="00AF1170" w:rsidP="00AF1170">
            <w:pPr>
              <w:spacing w:after="0" w:line="240" w:lineRule="auto"/>
              <w:jc w:val="center"/>
              <w:rPr>
                <w:rFonts w:ascii="Times New Roman" w:eastAsia="Calibri" w:hAnsi="Times New Roman"/>
                <w:sz w:val="18"/>
                <w:szCs w:val="18"/>
                <w:lang w:eastAsia="en-US"/>
              </w:rPr>
            </w:pPr>
          </w:p>
        </w:tc>
        <w:tc>
          <w:tcPr>
            <w:tcW w:w="315" w:type="pct"/>
            <w:vMerge/>
            <w:shd w:val="clear" w:color="auto" w:fill="FFFFFF" w:themeFill="background1"/>
            <w:vAlign w:val="center"/>
          </w:tcPr>
          <w:p w14:paraId="57BAA9B1" w14:textId="77777777" w:rsidR="00AF1170" w:rsidRPr="00E857CD" w:rsidRDefault="00AF1170" w:rsidP="00AF1170">
            <w:pPr>
              <w:spacing w:after="0" w:line="240" w:lineRule="auto"/>
              <w:jc w:val="center"/>
              <w:rPr>
                <w:rFonts w:ascii="Times New Roman" w:eastAsia="Calibri" w:hAnsi="Times New Roman"/>
                <w:sz w:val="18"/>
                <w:szCs w:val="18"/>
                <w:lang w:eastAsia="en-US"/>
              </w:rPr>
            </w:pPr>
          </w:p>
        </w:tc>
        <w:tc>
          <w:tcPr>
            <w:tcW w:w="274" w:type="pct"/>
            <w:vMerge/>
            <w:tcBorders>
              <w:right w:val="single" w:sz="4" w:space="0" w:color="auto"/>
            </w:tcBorders>
            <w:shd w:val="clear" w:color="auto" w:fill="FFFFFF" w:themeFill="background1"/>
            <w:vAlign w:val="center"/>
          </w:tcPr>
          <w:p w14:paraId="2F0CCD62" w14:textId="77777777" w:rsidR="00AF1170" w:rsidRPr="00E857CD" w:rsidRDefault="00AF1170" w:rsidP="00AF1170">
            <w:pPr>
              <w:spacing w:after="0" w:line="240" w:lineRule="auto"/>
              <w:jc w:val="center"/>
              <w:rPr>
                <w:rFonts w:ascii="Times New Roman" w:eastAsia="Calibri" w:hAnsi="Times New Roman"/>
                <w:sz w:val="18"/>
                <w:szCs w:val="18"/>
                <w:lang w:eastAsia="en-US"/>
              </w:rPr>
            </w:pPr>
          </w:p>
        </w:tc>
        <w:tc>
          <w:tcPr>
            <w:tcW w:w="226" w:type="pct"/>
            <w:gridSpan w:val="2"/>
            <w:vMerge/>
            <w:tcBorders>
              <w:left w:val="single" w:sz="4" w:space="0" w:color="auto"/>
            </w:tcBorders>
            <w:shd w:val="clear" w:color="auto" w:fill="FFFFFF" w:themeFill="background1"/>
            <w:vAlign w:val="center"/>
          </w:tcPr>
          <w:p w14:paraId="192FF987" w14:textId="77777777" w:rsidR="00AF1170" w:rsidRPr="00E857CD" w:rsidRDefault="00AF1170" w:rsidP="00AF1170">
            <w:pPr>
              <w:spacing w:after="0" w:line="240" w:lineRule="auto"/>
              <w:rPr>
                <w:rFonts w:ascii="Times New Roman" w:eastAsia="Calibri" w:hAnsi="Times New Roman"/>
                <w:sz w:val="18"/>
                <w:szCs w:val="18"/>
                <w:lang w:eastAsia="en-US"/>
              </w:rPr>
            </w:pPr>
          </w:p>
        </w:tc>
        <w:tc>
          <w:tcPr>
            <w:tcW w:w="505" w:type="pct"/>
            <w:vMerge/>
            <w:shd w:val="clear" w:color="auto" w:fill="FFFFFF" w:themeFill="background1"/>
            <w:vAlign w:val="center"/>
          </w:tcPr>
          <w:p w14:paraId="60846A1C" w14:textId="77777777" w:rsidR="00AF1170" w:rsidRPr="00E857CD" w:rsidRDefault="00AF1170" w:rsidP="00AF1170">
            <w:pPr>
              <w:widowControl w:val="0"/>
              <w:suppressAutoHyphens/>
              <w:spacing w:after="0" w:line="240" w:lineRule="auto"/>
              <w:jc w:val="center"/>
              <w:rPr>
                <w:rFonts w:ascii="Times New Roman" w:hAnsi="Times New Roman"/>
                <w:sz w:val="18"/>
                <w:szCs w:val="18"/>
              </w:rPr>
            </w:pPr>
          </w:p>
        </w:tc>
        <w:tc>
          <w:tcPr>
            <w:tcW w:w="399" w:type="pct"/>
            <w:vMerge/>
            <w:shd w:val="clear" w:color="auto" w:fill="FFFFFF" w:themeFill="background1"/>
            <w:vAlign w:val="center"/>
          </w:tcPr>
          <w:p w14:paraId="52E7AB9B" w14:textId="77777777" w:rsidR="00AF1170" w:rsidRPr="00E857CD" w:rsidRDefault="00AF1170" w:rsidP="00AF1170">
            <w:pPr>
              <w:widowControl w:val="0"/>
              <w:spacing w:after="0" w:line="240" w:lineRule="auto"/>
              <w:jc w:val="center"/>
              <w:rPr>
                <w:rFonts w:ascii="Times New Roman" w:hAnsi="Times New Roman"/>
                <w:sz w:val="18"/>
                <w:szCs w:val="18"/>
              </w:rPr>
            </w:pPr>
          </w:p>
        </w:tc>
        <w:tc>
          <w:tcPr>
            <w:tcW w:w="207" w:type="pct"/>
            <w:gridSpan w:val="2"/>
            <w:vMerge/>
            <w:shd w:val="clear" w:color="auto" w:fill="FFFFFF" w:themeFill="background1"/>
            <w:vAlign w:val="center"/>
          </w:tcPr>
          <w:p w14:paraId="1CAF47AE" w14:textId="77777777" w:rsidR="00AF1170" w:rsidRPr="00E857CD" w:rsidRDefault="00AF1170" w:rsidP="00AF1170">
            <w:pPr>
              <w:widowControl w:val="0"/>
              <w:suppressAutoHyphens/>
              <w:spacing w:after="0" w:line="240" w:lineRule="auto"/>
              <w:jc w:val="center"/>
              <w:rPr>
                <w:rFonts w:ascii="Times New Roman" w:hAnsi="Times New Roman"/>
                <w:sz w:val="18"/>
                <w:szCs w:val="18"/>
              </w:rPr>
            </w:pPr>
          </w:p>
        </w:tc>
        <w:tc>
          <w:tcPr>
            <w:tcW w:w="224" w:type="pct"/>
            <w:gridSpan w:val="3"/>
            <w:vMerge/>
            <w:shd w:val="clear" w:color="auto" w:fill="FFFFFF" w:themeFill="background1"/>
            <w:vAlign w:val="center"/>
          </w:tcPr>
          <w:p w14:paraId="0B5DA70B" w14:textId="77777777" w:rsidR="00AF1170" w:rsidRPr="00E857CD" w:rsidRDefault="00AF1170" w:rsidP="00AF1170">
            <w:pPr>
              <w:widowControl w:val="0"/>
              <w:suppressAutoHyphens/>
              <w:spacing w:after="0" w:line="240" w:lineRule="auto"/>
              <w:jc w:val="center"/>
              <w:rPr>
                <w:rFonts w:ascii="Times New Roman" w:hAnsi="Times New Roman"/>
                <w:sz w:val="18"/>
                <w:szCs w:val="18"/>
              </w:rPr>
            </w:pPr>
          </w:p>
        </w:tc>
        <w:tc>
          <w:tcPr>
            <w:tcW w:w="463" w:type="pct"/>
            <w:gridSpan w:val="2"/>
            <w:vMerge/>
            <w:shd w:val="clear" w:color="auto" w:fill="FFFFFF" w:themeFill="background1"/>
            <w:vAlign w:val="center"/>
          </w:tcPr>
          <w:p w14:paraId="22DE19C1" w14:textId="77777777" w:rsidR="00AF1170" w:rsidRPr="00E857CD" w:rsidRDefault="00AF1170" w:rsidP="00AF1170">
            <w:pPr>
              <w:spacing w:before="100" w:beforeAutospacing="1" w:after="100" w:afterAutospacing="1" w:line="240" w:lineRule="auto"/>
              <w:rPr>
                <w:rFonts w:ascii="Times New Roman" w:hAnsi="Times New Roman"/>
                <w:i/>
                <w:sz w:val="18"/>
                <w:szCs w:val="18"/>
              </w:rPr>
            </w:pPr>
          </w:p>
        </w:tc>
        <w:tc>
          <w:tcPr>
            <w:tcW w:w="220" w:type="pct"/>
            <w:shd w:val="clear" w:color="auto" w:fill="FFFFFF" w:themeFill="background1"/>
            <w:vAlign w:val="center"/>
          </w:tcPr>
          <w:p w14:paraId="3D8EC2E7" w14:textId="77777777" w:rsidR="00AF1170" w:rsidRPr="00E857CD" w:rsidRDefault="00AF1170" w:rsidP="00AF1170">
            <w:pPr>
              <w:suppressAutoHyphens/>
              <w:spacing w:after="0" w:line="240" w:lineRule="auto"/>
              <w:ind w:left="-57" w:right="-57"/>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Учебная</w:t>
            </w:r>
          </w:p>
          <w:p w14:paraId="28D7DDD4" w14:textId="77777777" w:rsidR="00AF1170" w:rsidRPr="00E857CD" w:rsidRDefault="00AF1170" w:rsidP="00AF1170">
            <w:pPr>
              <w:suppressAutoHyphens/>
              <w:spacing w:after="0" w:line="240" w:lineRule="auto"/>
              <w:ind w:left="-57" w:right="-57"/>
              <w:jc w:val="center"/>
              <w:rPr>
                <w:rFonts w:ascii="Times New Roman" w:eastAsia="Calibri" w:hAnsi="Times New Roman"/>
                <w:i/>
                <w:sz w:val="20"/>
                <w:szCs w:val="20"/>
                <w:lang w:eastAsia="en-US"/>
              </w:rPr>
            </w:pPr>
          </w:p>
        </w:tc>
        <w:tc>
          <w:tcPr>
            <w:tcW w:w="282" w:type="pct"/>
            <w:gridSpan w:val="2"/>
            <w:tcBorders>
              <w:right w:val="single" w:sz="12" w:space="0" w:color="auto"/>
            </w:tcBorders>
            <w:shd w:val="clear" w:color="auto" w:fill="FFFFFF" w:themeFill="background1"/>
            <w:vAlign w:val="center"/>
          </w:tcPr>
          <w:p w14:paraId="7C65D38C" w14:textId="77777777" w:rsidR="00AF1170" w:rsidRPr="00E857CD" w:rsidRDefault="00AF1170" w:rsidP="00AF1170">
            <w:pPr>
              <w:suppressAutoHyphens/>
              <w:spacing w:after="0" w:line="240" w:lineRule="auto"/>
              <w:ind w:left="-57" w:right="-57"/>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Производственная</w:t>
            </w:r>
          </w:p>
          <w:p w14:paraId="69719147" w14:textId="77777777" w:rsidR="00AF1170" w:rsidRPr="00E857CD" w:rsidRDefault="00AF1170" w:rsidP="00AF1170">
            <w:pPr>
              <w:suppressAutoHyphens/>
              <w:spacing w:after="0" w:line="240" w:lineRule="auto"/>
              <w:ind w:left="-57" w:right="-57"/>
              <w:jc w:val="center"/>
              <w:rPr>
                <w:rFonts w:ascii="Times New Roman" w:eastAsia="Calibri" w:hAnsi="Times New Roman"/>
                <w:i/>
                <w:sz w:val="20"/>
                <w:szCs w:val="20"/>
                <w:lang w:eastAsia="en-US"/>
              </w:rPr>
            </w:pPr>
          </w:p>
        </w:tc>
      </w:tr>
      <w:tr w:rsidR="00AF1170" w:rsidRPr="00E857CD" w14:paraId="3D9C68B4" w14:textId="77777777" w:rsidTr="006F0494">
        <w:trPr>
          <w:trHeight w:val="389"/>
        </w:trPr>
        <w:tc>
          <w:tcPr>
            <w:tcW w:w="420" w:type="pct"/>
            <w:tcBorders>
              <w:left w:val="single" w:sz="12" w:space="0" w:color="auto"/>
            </w:tcBorders>
            <w:shd w:val="clear" w:color="auto" w:fill="FFFFFF" w:themeFill="background1"/>
            <w:vAlign w:val="center"/>
          </w:tcPr>
          <w:p w14:paraId="4108D3CC" w14:textId="77777777" w:rsidR="00AF1170" w:rsidRPr="00E857CD" w:rsidRDefault="00AF1170" w:rsidP="00AF1170">
            <w:pPr>
              <w:spacing w:after="0" w:line="240" w:lineRule="auto"/>
              <w:jc w:val="center"/>
              <w:rPr>
                <w:rFonts w:ascii="Times New Roman" w:eastAsia="Calibri" w:hAnsi="Times New Roman"/>
                <w:sz w:val="18"/>
                <w:szCs w:val="18"/>
                <w:lang w:eastAsia="en-US"/>
              </w:rPr>
            </w:pPr>
            <w:r w:rsidRPr="00E857CD">
              <w:rPr>
                <w:rFonts w:ascii="Times New Roman" w:eastAsia="Calibri" w:hAnsi="Times New Roman"/>
                <w:sz w:val="18"/>
                <w:szCs w:val="18"/>
                <w:lang w:eastAsia="en-US"/>
              </w:rPr>
              <w:t>1</w:t>
            </w:r>
          </w:p>
        </w:tc>
        <w:tc>
          <w:tcPr>
            <w:tcW w:w="1465" w:type="pct"/>
            <w:shd w:val="clear" w:color="auto" w:fill="FFFFFF" w:themeFill="background1"/>
            <w:vAlign w:val="center"/>
          </w:tcPr>
          <w:p w14:paraId="0AB22263" w14:textId="77777777" w:rsidR="00AF1170" w:rsidRPr="00E857CD" w:rsidRDefault="00AF1170" w:rsidP="00AF1170">
            <w:pPr>
              <w:spacing w:after="0" w:line="240" w:lineRule="auto"/>
              <w:jc w:val="center"/>
              <w:rPr>
                <w:rFonts w:ascii="Times New Roman" w:eastAsia="Calibri" w:hAnsi="Times New Roman"/>
                <w:sz w:val="18"/>
                <w:szCs w:val="18"/>
                <w:lang w:eastAsia="en-US"/>
              </w:rPr>
            </w:pPr>
            <w:r w:rsidRPr="00E857CD">
              <w:rPr>
                <w:rFonts w:ascii="Times New Roman" w:eastAsia="Calibri" w:hAnsi="Times New Roman"/>
                <w:sz w:val="18"/>
                <w:szCs w:val="18"/>
                <w:lang w:eastAsia="en-US"/>
              </w:rPr>
              <w:t>2</w:t>
            </w:r>
          </w:p>
        </w:tc>
        <w:tc>
          <w:tcPr>
            <w:tcW w:w="315" w:type="pct"/>
            <w:shd w:val="clear" w:color="auto" w:fill="FFFFFF" w:themeFill="background1"/>
            <w:vAlign w:val="center"/>
          </w:tcPr>
          <w:p w14:paraId="6EDDEB4E" w14:textId="77777777" w:rsidR="00AF1170" w:rsidRPr="00E857CD" w:rsidRDefault="00AF1170" w:rsidP="00AF1170">
            <w:pPr>
              <w:spacing w:after="0" w:line="240" w:lineRule="auto"/>
              <w:jc w:val="center"/>
              <w:rPr>
                <w:rFonts w:ascii="Times New Roman" w:eastAsia="Calibri" w:hAnsi="Times New Roman"/>
                <w:sz w:val="18"/>
                <w:szCs w:val="18"/>
                <w:lang w:eastAsia="en-US"/>
              </w:rPr>
            </w:pPr>
            <w:r w:rsidRPr="00E857CD">
              <w:rPr>
                <w:rFonts w:ascii="Times New Roman" w:eastAsia="Calibri" w:hAnsi="Times New Roman"/>
                <w:sz w:val="18"/>
                <w:szCs w:val="18"/>
                <w:lang w:eastAsia="en-US"/>
              </w:rPr>
              <w:t>3</w:t>
            </w:r>
          </w:p>
        </w:tc>
        <w:tc>
          <w:tcPr>
            <w:tcW w:w="274" w:type="pct"/>
            <w:shd w:val="clear" w:color="auto" w:fill="FFFFFF" w:themeFill="background1"/>
            <w:vAlign w:val="center"/>
          </w:tcPr>
          <w:p w14:paraId="52990A25" w14:textId="77777777" w:rsidR="00AF1170" w:rsidRPr="00E857CD" w:rsidRDefault="00AF1170" w:rsidP="00AF1170">
            <w:pPr>
              <w:spacing w:after="0" w:line="240" w:lineRule="auto"/>
              <w:jc w:val="center"/>
              <w:rPr>
                <w:rFonts w:ascii="Times New Roman" w:eastAsia="Calibri" w:hAnsi="Times New Roman"/>
                <w:sz w:val="18"/>
                <w:szCs w:val="18"/>
                <w:lang w:eastAsia="en-US"/>
              </w:rPr>
            </w:pPr>
            <w:r w:rsidRPr="00E857CD">
              <w:rPr>
                <w:rFonts w:ascii="Times New Roman" w:eastAsia="Calibri" w:hAnsi="Times New Roman"/>
                <w:sz w:val="18"/>
                <w:szCs w:val="18"/>
                <w:lang w:eastAsia="en-US"/>
              </w:rPr>
              <w:t>4</w:t>
            </w:r>
          </w:p>
        </w:tc>
        <w:tc>
          <w:tcPr>
            <w:tcW w:w="226" w:type="pct"/>
            <w:gridSpan w:val="2"/>
            <w:shd w:val="clear" w:color="auto" w:fill="FFFFFF" w:themeFill="background1"/>
            <w:vAlign w:val="center"/>
          </w:tcPr>
          <w:p w14:paraId="5426FC31" w14:textId="77777777" w:rsidR="00AF1170" w:rsidRPr="00E857CD" w:rsidRDefault="00AF1170" w:rsidP="00AF1170">
            <w:pPr>
              <w:spacing w:after="0" w:line="240" w:lineRule="auto"/>
              <w:rPr>
                <w:rFonts w:ascii="Times New Roman" w:eastAsia="Calibri" w:hAnsi="Times New Roman"/>
                <w:sz w:val="18"/>
                <w:szCs w:val="18"/>
                <w:lang w:eastAsia="en-US"/>
              </w:rPr>
            </w:pPr>
            <w:r w:rsidRPr="00E857CD">
              <w:rPr>
                <w:rFonts w:ascii="Times New Roman" w:eastAsia="Calibri" w:hAnsi="Times New Roman"/>
                <w:sz w:val="18"/>
                <w:szCs w:val="18"/>
                <w:lang w:eastAsia="en-US"/>
              </w:rPr>
              <w:t>5</w:t>
            </w:r>
          </w:p>
        </w:tc>
        <w:tc>
          <w:tcPr>
            <w:tcW w:w="505" w:type="pct"/>
            <w:shd w:val="clear" w:color="auto" w:fill="FFFFFF" w:themeFill="background1"/>
            <w:vAlign w:val="center"/>
          </w:tcPr>
          <w:p w14:paraId="76A5B9F7" w14:textId="77777777" w:rsidR="00AF1170" w:rsidRPr="00E857CD" w:rsidRDefault="00AF1170" w:rsidP="00AF1170">
            <w:pPr>
              <w:widowControl w:val="0"/>
              <w:suppressAutoHyphens/>
              <w:spacing w:after="0" w:line="240" w:lineRule="auto"/>
              <w:jc w:val="center"/>
              <w:rPr>
                <w:rFonts w:ascii="Times New Roman" w:hAnsi="Times New Roman"/>
                <w:sz w:val="18"/>
                <w:szCs w:val="18"/>
              </w:rPr>
            </w:pPr>
            <w:r w:rsidRPr="00E857CD">
              <w:rPr>
                <w:rFonts w:ascii="Times New Roman" w:hAnsi="Times New Roman"/>
                <w:sz w:val="18"/>
                <w:szCs w:val="18"/>
              </w:rPr>
              <w:t>6</w:t>
            </w:r>
          </w:p>
        </w:tc>
        <w:tc>
          <w:tcPr>
            <w:tcW w:w="399" w:type="pct"/>
            <w:shd w:val="clear" w:color="auto" w:fill="FFFFFF" w:themeFill="background1"/>
            <w:vAlign w:val="center"/>
          </w:tcPr>
          <w:p w14:paraId="4EDC3496" w14:textId="77777777" w:rsidR="00AF1170" w:rsidRPr="00E857CD" w:rsidRDefault="00AF1170" w:rsidP="00AF1170">
            <w:pPr>
              <w:widowControl w:val="0"/>
              <w:spacing w:after="0" w:line="240" w:lineRule="auto"/>
              <w:jc w:val="center"/>
              <w:rPr>
                <w:rFonts w:ascii="Times New Roman" w:hAnsi="Times New Roman"/>
                <w:sz w:val="18"/>
                <w:szCs w:val="18"/>
              </w:rPr>
            </w:pPr>
            <w:r w:rsidRPr="00E857CD">
              <w:rPr>
                <w:rFonts w:ascii="Times New Roman" w:hAnsi="Times New Roman"/>
                <w:sz w:val="18"/>
                <w:szCs w:val="18"/>
              </w:rPr>
              <w:t>7</w:t>
            </w:r>
          </w:p>
        </w:tc>
        <w:tc>
          <w:tcPr>
            <w:tcW w:w="207" w:type="pct"/>
            <w:gridSpan w:val="2"/>
            <w:shd w:val="clear" w:color="auto" w:fill="FFFFFF" w:themeFill="background1"/>
            <w:vAlign w:val="center"/>
          </w:tcPr>
          <w:p w14:paraId="70DA4212" w14:textId="77777777" w:rsidR="00AF1170" w:rsidRPr="00E857CD" w:rsidRDefault="00AF1170" w:rsidP="00AF1170">
            <w:pPr>
              <w:widowControl w:val="0"/>
              <w:suppressAutoHyphens/>
              <w:spacing w:after="0" w:line="240" w:lineRule="auto"/>
              <w:jc w:val="center"/>
              <w:rPr>
                <w:rFonts w:ascii="Times New Roman" w:hAnsi="Times New Roman"/>
                <w:sz w:val="18"/>
                <w:szCs w:val="18"/>
              </w:rPr>
            </w:pPr>
            <w:r w:rsidRPr="00E857CD">
              <w:rPr>
                <w:rFonts w:ascii="Times New Roman" w:hAnsi="Times New Roman"/>
                <w:sz w:val="18"/>
                <w:szCs w:val="18"/>
              </w:rPr>
              <w:t>8</w:t>
            </w:r>
          </w:p>
        </w:tc>
        <w:tc>
          <w:tcPr>
            <w:tcW w:w="224" w:type="pct"/>
            <w:gridSpan w:val="3"/>
            <w:shd w:val="clear" w:color="auto" w:fill="FFFFFF" w:themeFill="background1"/>
            <w:vAlign w:val="center"/>
          </w:tcPr>
          <w:p w14:paraId="002595BE" w14:textId="77777777" w:rsidR="00AF1170" w:rsidRPr="00E857CD" w:rsidRDefault="00AF1170" w:rsidP="00AF1170">
            <w:pPr>
              <w:widowControl w:val="0"/>
              <w:suppressAutoHyphens/>
              <w:spacing w:after="0" w:line="240" w:lineRule="auto"/>
              <w:jc w:val="center"/>
              <w:rPr>
                <w:rFonts w:ascii="Times New Roman" w:hAnsi="Times New Roman"/>
                <w:sz w:val="18"/>
                <w:szCs w:val="18"/>
              </w:rPr>
            </w:pPr>
          </w:p>
        </w:tc>
        <w:tc>
          <w:tcPr>
            <w:tcW w:w="463" w:type="pct"/>
            <w:gridSpan w:val="2"/>
            <w:shd w:val="clear" w:color="auto" w:fill="FFFFFF" w:themeFill="background1"/>
            <w:vAlign w:val="center"/>
          </w:tcPr>
          <w:p w14:paraId="3CEE4E66" w14:textId="77777777" w:rsidR="00AF1170" w:rsidRPr="00E857CD" w:rsidRDefault="00AF1170" w:rsidP="00AF1170">
            <w:pPr>
              <w:widowControl w:val="0"/>
              <w:spacing w:after="0" w:line="240" w:lineRule="auto"/>
              <w:jc w:val="center"/>
              <w:rPr>
                <w:rFonts w:ascii="Times New Roman" w:hAnsi="Times New Roman"/>
                <w:i/>
                <w:sz w:val="18"/>
                <w:szCs w:val="18"/>
              </w:rPr>
            </w:pPr>
            <w:r w:rsidRPr="00E857CD">
              <w:rPr>
                <w:rFonts w:ascii="Times New Roman" w:hAnsi="Times New Roman"/>
                <w:sz w:val="18"/>
                <w:szCs w:val="18"/>
              </w:rPr>
              <w:t>9</w:t>
            </w:r>
          </w:p>
        </w:tc>
        <w:tc>
          <w:tcPr>
            <w:tcW w:w="220" w:type="pct"/>
            <w:shd w:val="clear" w:color="auto" w:fill="FFFFFF" w:themeFill="background1"/>
            <w:vAlign w:val="center"/>
          </w:tcPr>
          <w:p w14:paraId="1D4277A0" w14:textId="77777777" w:rsidR="00AF1170" w:rsidRPr="00E857CD" w:rsidRDefault="00AF1170" w:rsidP="00AF1170">
            <w:pPr>
              <w:widowControl w:val="0"/>
              <w:spacing w:after="0" w:line="240" w:lineRule="auto"/>
              <w:jc w:val="center"/>
              <w:rPr>
                <w:rFonts w:ascii="Times New Roman" w:hAnsi="Times New Roman"/>
                <w:sz w:val="18"/>
                <w:szCs w:val="18"/>
              </w:rPr>
            </w:pPr>
            <w:r w:rsidRPr="00E857CD">
              <w:rPr>
                <w:rFonts w:ascii="Times New Roman" w:hAnsi="Times New Roman"/>
                <w:sz w:val="18"/>
                <w:szCs w:val="18"/>
              </w:rPr>
              <w:t>10</w:t>
            </w:r>
          </w:p>
        </w:tc>
        <w:tc>
          <w:tcPr>
            <w:tcW w:w="282" w:type="pct"/>
            <w:gridSpan w:val="2"/>
            <w:tcBorders>
              <w:right w:val="single" w:sz="12" w:space="0" w:color="auto"/>
            </w:tcBorders>
            <w:shd w:val="clear" w:color="auto" w:fill="FFFFFF" w:themeFill="background1"/>
            <w:vAlign w:val="center"/>
          </w:tcPr>
          <w:p w14:paraId="19F3EB73" w14:textId="77777777" w:rsidR="00AF1170" w:rsidRPr="00E857CD" w:rsidRDefault="00AF1170" w:rsidP="00AF1170">
            <w:pPr>
              <w:widowControl w:val="0"/>
              <w:spacing w:after="0" w:line="240" w:lineRule="auto"/>
              <w:ind w:left="-161" w:right="-107"/>
              <w:jc w:val="center"/>
              <w:rPr>
                <w:rFonts w:ascii="Times New Roman" w:hAnsi="Times New Roman"/>
                <w:sz w:val="18"/>
                <w:szCs w:val="18"/>
              </w:rPr>
            </w:pPr>
            <w:r w:rsidRPr="00E857CD">
              <w:rPr>
                <w:rFonts w:ascii="Times New Roman" w:hAnsi="Times New Roman"/>
                <w:sz w:val="18"/>
                <w:szCs w:val="18"/>
              </w:rPr>
              <w:t>11</w:t>
            </w:r>
          </w:p>
        </w:tc>
      </w:tr>
      <w:tr w:rsidR="00AF1170" w:rsidRPr="00E857CD" w14:paraId="38861550" w14:textId="77777777" w:rsidTr="006F0494">
        <w:trPr>
          <w:trHeight w:val="330"/>
        </w:trPr>
        <w:tc>
          <w:tcPr>
            <w:tcW w:w="420" w:type="pct"/>
            <w:tcBorders>
              <w:left w:val="single" w:sz="12" w:space="0" w:color="auto"/>
            </w:tcBorders>
          </w:tcPr>
          <w:p w14:paraId="346997A2" w14:textId="77777777" w:rsidR="00AF1170" w:rsidRPr="00E857CD" w:rsidRDefault="00AF1170" w:rsidP="00AF1170">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3.1-3.2</w:t>
            </w:r>
          </w:p>
          <w:p w14:paraId="51EAFE50" w14:textId="77777777" w:rsidR="00AF1170" w:rsidRPr="00E857CD" w:rsidRDefault="00AF1170" w:rsidP="00AF1170">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ОК1-ОК11</w:t>
            </w:r>
          </w:p>
        </w:tc>
        <w:tc>
          <w:tcPr>
            <w:tcW w:w="1465" w:type="pct"/>
          </w:tcPr>
          <w:p w14:paraId="3F2B2272" w14:textId="77777777" w:rsidR="00AF1170" w:rsidRPr="00E857CD" w:rsidRDefault="00AF1170" w:rsidP="00AF1170">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Раздел 1.</w:t>
            </w:r>
            <w:r w:rsidRPr="00E857CD">
              <w:rPr>
                <w:rFonts w:ascii="Times New Roman" w:hAnsi="Times New Roman"/>
                <w:sz w:val="24"/>
                <w:szCs w:val="24"/>
              </w:rPr>
              <w:t xml:space="preserve"> Организация расчетов с бюджетом</w:t>
            </w:r>
          </w:p>
        </w:tc>
        <w:tc>
          <w:tcPr>
            <w:tcW w:w="315" w:type="pct"/>
          </w:tcPr>
          <w:p w14:paraId="74D55204" w14:textId="77777777" w:rsidR="00AF1170" w:rsidRPr="00E857CD" w:rsidRDefault="00AF1170" w:rsidP="00AF1170">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132</w:t>
            </w:r>
          </w:p>
        </w:tc>
        <w:tc>
          <w:tcPr>
            <w:tcW w:w="274" w:type="pct"/>
          </w:tcPr>
          <w:p w14:paraId="36B86528" w14:textId="77777777" w:rsidR="00AF1170" w:rsidRPr="00E857CD" w:rsidRDefault="00AF1170" w:rsidP="00AF1170">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74</w:t>
            </w:r>
          </w:p>
        </w:tc>
        <w:tc>
          <w:tcPr>
            <w:tcW w:w="226" w:type="pct"/>
            <w:gridSpan w:val="2"/>
            <w:shd w:val="clear" w:color="auto" w:fill="FFFFFF" w:themeFill="background1"/>
          </w:tcPr>
          <w:p w14:paraId="5B0D7331" w14:textId="77777777" w:rsidR="00AF1170" w:rsidRPr="00E857CD" w:rsidRDefault="00AF1170" w:rsidP="00AF1170">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120</w:t>
            </w:r>
          </w:p>
        </w:tc>
        <w:tc>
          <w:tcPr>
            <w:tcW w:w="505" w:type="pct"/>
            <w:tcBorders>
              <w:top w:val="single" w:sz="2" w:space="0" w:color="auto"/>
            </w:tcBorders>
            <w:shd w:val="clear" w:color="auto" w:fill="FFFFFF" w:themeFill="background1"/>
          </w:tcPr>
          <w:p w14:paraId="2E08F977" w14:textId="77777777" w:rsidR="00AF1170" w:rsidRPr="00E857CD" w:rsidRDefault="00AF1170" w:rsidP="00AF1170">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74</w:t>
            </w:r>
          </w:p>
        </w:tc>
        <w:tc>
          <w:tcPr>
            <w:tcW w:w="399" w:type="pct"/>
            <w:tcBorders>
              <w:top w:val="single" w:sz="2" w:space="0" w:color="auto"/>
            </w:tcBorders>
            <w:shd w:val="clear" w:color="auto" w:fill="FFFFFF" w:themeFill="background1"/>
          </w:tcPr>
          <w:p w14:paraId="29571BD4" w14:textId="77777777" w:rsidR="00AF1170" w:rsidRPr="00E857CD" w:rsidRDefault="00AF1170" w:rsidP="00AF1170">
            <w:pPr>
              <w:widowControl w:val="0"/>
              <w:spacing w:after="0" w:line="240" w:lineRule="auto"/>
              <w:jc w:val="center"/>
              <w:rPr>
                <w:rFonts w:ascii="Times New Roman" w:hAnsi="Times New Roman"/>
                <w:sz w:val="24"/>
                <w:szCs w:val="24"/>
              </w:rPr>
            </w:pPr>
          </w:p>
        </w:tc>
        <w:tc>
          <w:tcPr>
            <w:tcW w:w="207" w:type="pct"/>
            <w:gridSpan w:val="2"/>
            <w:shd w:val="clear" w:color="auto" w:fill="FFFFFF" w:themeFill="background1"/>
          </w:tcPr>
          <w:p w14:paraId="0DD36671" w14:textId="77777777" w:rsidR="00AF1170" w:rsidRPr="00E857CD" w:rsidRDefault="00AF1170" w:rsidP="00AF1170">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6</w:t>
            </w:r>
          </w:p>
        </w:tc>
        <w:tc>
          <w:tcPr>
            <w:tcW w:w="224" w:type="pct"/>
            <w:gridSpan w:val="3"/>
            <w:shd w:val="clear" w:color="auto" w:fill="FFFFFF" w:themeFill="background1"/>
          </w:tcPr>
          <w:p w14:paraId="020DA90A" w14:textId="77777777" w:rsidR="00AF1170" w:rsidRPr="00E857CD" w:rsidRDefault="00AF1170" w:rsidP="00AF1170">
            <w:pPr>
              <w:widowControl w:val="0"/>
              <w:suppressAutoHyphens/>
              <w:spacing w:after="0" w:line="240" w:lineRule="auto"/>
              <w:jc w:val="center"/>
              <w:rPr>
                <w:rFonts w:ascii="Times New Roman" w:hAnsi="Times New Roman"/>
                <w:sz w:val="24"/>
                <w:szCs w:val="24"/>
              </w:rPr>
            </w:pPr>
          </w:p>
        </w:tc>
        <w:tc>
          <w:tcPr>
            <w:tcW w:w="463" w:type="pct"/>
            <w:gridSpan w:val="2"/>
            <w:shd w:val="clear" w:color="auto" w:fill="FFFFFF" w:themeFill="background1"/>
          </w:tcPr>
          <w:p w14:paraId="611A89A5" w14:textId="77777777" w:rsidR="00AF1170" w:rsidRPr="00E857CD" w:rsidRDefault="00AF1170" w:rsidP="00AF1170">
            <w:pPr>
              <w:spacing w:before="100" w:beforeAutospacing="1" w:after="100" w:afterAutospacing="1" w:line="240" w:lineRule="auto"/>
              <w:jc w:val="center"/>
              <w:rPr>
                <w:rFonts w:ascii="Times New Roman" w:hAnsi="Times New Roman"/>
                <w:sz w:val="24"/>
                <w:szCs w:val="24"/>
              </w:rPr>
            </w:pPr>
          </w:p>
        </w:tc>
        <w:tc>
          <w:tcPr>
            <w:tcW w:w="220" w:type="pct"/>
            <w:shd w:val="clear" w:color="auto" w:fill="FFFFFF" w:themeFill="background1"/>
          </w:tcPr>
          <w:p w14:paraId="521F74CE" w14:textId="77777777" w:rsidR="00AF1170" w:rsidRPr="00E857CD" w:rsidRDefault="00AF1170" w:rsidP="00AF1170">
            <w:pPr>
              <w:widowControl w:val="0"/>
              <w:suppressAutoHyphens/>
              <w:spacing w:after="0" w:line="240" w:lineRule="auto"/>
              <w:jc w:val="center"/>
              <w:rPr>
                <w:rFonts w:ascii="Times New Roman" w:hAnsi="Times New Roman"/>
                <w:sz w:val="24"/>
                <w:szCs w:val="24"/>
              </w:rPr>
            </w:pPr>
          </w:p>
        </w:tc>
        <w:tc>
          <w:tcPr>
            <w:tcW w:w="282" w:type="pct"/>
            <w:gridSpan w:val="2"/>
            <w:tcBorders>
              <w:right w:val="single" w:sz="12" w:space="0" w:color="auto"/>
            </w:tcBorders>
            <w:shd w:val="clear" w:color="auto" w:fill="FFFFFF" w:themeFill="background1"/>
          </w:tcPr>
          <w:p w14:paraId="1BD0E8F7" w14:textId="77777777" w:rsidR="00AF1170" w:rsidRPr="00E857CD" w:rsidRDefault="00AF1170" w:rsidP="00AF1170">
            <w:pPr>
              <w:widowControl w:val="0"/>
              <w:suppressAutoHyphens/>
              <w:spacing w:after="0" w:line="240" w:lineRule="auto"/>
              <w:jc w:val="center"/>
              <w:rPr>
                <w:rFonts w:ascii="Times New Roman" w:hAnsi="Times New Roman"/>
                <w:sz w:val="24"/>
                <w:szCs w:val="24"/>
              </w:rPr>
            </w:pPr>
          </w:p>
        </w:tc>
      </w:tr>
      <w:tr w:rsidR="00AF1170" w:rsidRPr="00E857CD" w14:paraId="0013AD3B" w14:textId="77777777" w:rsidTr="006F0494">
        <w:tc>
          <w:tcPr>
            <w:tcW w:w="420" w:type="pct"/>
            <w:tcBorders>
              <w:left w:val="single" w:sz="12" w:space="0" w:color="auto"/>
            </w:tcBorders>
          </w:tcPr>
          <w:p w14:paraId="0AEC5FC7" w14:textId="77777777" w:rsidR="00AF1170" w:rsidRPr="00E857CD" w:rsidRDefault="00AF1170" w:rsidP="00AF1170">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3.3.-3.4</w:t>
            </w:r>
          </w:p>
          <w:p w14:paraId="2923143C" w14:textId="77777777" w:rsidR="00AF1170" w:rsidRPr="00E857CD" w:rsidRDefault="00AF1170" w:rsidP="00AF1170">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ОК1-ОК11</w:t>
            </w:r>
          </w:p>
          <w:p w14:paraId="41CC0B74" w14:textId="77777777" w:rsidR="00AF1170" w:rsidRPr="00E857CD" w:rsidRDefault="00AF1170" w:rsidP="00AF1170">
            <w:pPr>
              <w:spacing w:after="0" w:line="240" w:lineRule="auto"/>
              <w:jc w:val="center"/>
              <w:rPr>
                <w:rFonts w:ascii="Times New Roman" w:eastAsia="Calibri" w:hAnsi="Times New Roman"/>
                <w:sz w:val="24"/>
                <w:szCs w:val="24"/>
                <w:lang w:eastAsia="en-US"/>
              </w:rPr>
            </w:pPr>
          </w:p>
        </w:tc>
        <w:tc>
          <w:tcPr>
            <w:tcW w:w="1465" w:type="pct"/>
          </w:tcPr>
          <w:p w14:paraId="4BE029D2" w14:textId="77777777" w:rsidR="00AF1170" w:rsidRPr="00E857CD" w:rsidRDefault="00AF1170" w:rsidP="00AF1170">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Раздел 2. Организация расчетов с внебюджетными фондами</w:t>
            </w:r>
          </w:p>
        </w:tc>
        <w:tc>
          <w:tcPr>
            <w:tcW w:w="315" w:type="pct"/>
          </w:tcPr>
          <w:p w14:paraId="71B13E78" w14:textId="77777777" w:rsidR="00AF1170" w:rsidRPr="00E857CD" w:rsidRDefault="00AF1170" w:rsidP="00AF1170">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29</w:t>
            </w:r>
          </w:p>
        </w:tc>
        <w:tc>
          <w:tcPr>
            <w:tcW w:w="274" w:type="pct"/>
          </w:tcPr>
          <w:p w14:paraId="37B671FD" w14:textId="77777777" w:rsidR="00AF1170" w:rsidRPr="00E857CD" w:rsidRDefault="00AF1170" w:rsidP="00AF1170">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14</w:t>
            </w:r>
          </w:p>
        </w:tc>
        <w:tc>
          <w:tcPr>
            <w:tcW w:w="226" w:type="pct"/>
            <w:gridSpan w:val="2"/>
            <w:shd w:val="clear" w:color="auto" w:fill="FFFFFF" w:themeFill="background1"/>
          </w:tcPr>
          <w:p w14:paraId="6D3FBC11" w14:textId="77777777" w:rsidR="00AF1170" w:rsidRPr="00E857CD" w:rsidRDefault="00AF1170" w:rsidP="00AF1170">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25</w:t>
            </w:r>
          </w:p>
        </w:tc>
        <w:tc>
          <w:tcPr>
            <w:tcW w:w="505" w:type="pct"/>
            <w:shd w:val="clear" w:color="auto" w:fill="FFFFFF" w:themeFill="background1"/>
          </w:tcPr>
          <w:p w14:paraId="411ECB1E" w14:textId="77777777" w:rsidR="00AF1170" w:rsidRPr="00E857CD" w:rsidRDefault="00AF1170" w:rsidP="00AF1170">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14</w:t>
            </w:r>
          </w:p>
        </w:tc>
        <w:tc>
          <w:tcPr>
            <w:tcW w:w="399" w:type="pct"/>
            <w:shd w:val="clear" w:color="auto" w:fill="FFFFFF" w:themeFill="background1"/>
          </w:tcPr>
          <w:p w14:paraId="556309F3" w14:textId="77777777" w:rsidR="00AF1170" w:rsidRPr="00E857CD" w:rsidRDefault="00AF1170" w:rsidP="00AF1170">
            <w:pPr>
              <w:widowControl w:val="0"/>
              <w:spacing w:after="0" w:line="240" w:lineRule="auto"/>
              <w:jc w:val="center"/>
              <w:rPr>
                <w:rFonts w:ascii="Times New Roman" w:hAnsi="Times New Roman"/>
                <w:sz w:val="24"/>
                <w:szCs w:val="24"/>
              </w:rPr>
            </w:pPr>
          </w:p>
        </w:tc>
        <w:tc>
          <w:tcPr>
            <w:tcW w:w="207" w:type="pct"/>
            <w:gridSpan w:val="2"/>
            <w:shd w:val="clear" w:color="auto" w:fill="FFFFFF" w:themeFill="background1"/>
          </w:tcPr>
          <w:p w14:paraId="53819721" w14:textId="77777777" w:rsidR="00AF1170" w:rsidRPr="00E857CD" w:rsidRDefault="00AF1170" w:rsidP="00AF1170">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224" w:type="pct"/>
            <w:gridSpan w:val="3"/>
            <w:shd w:val="clear" w:color="auto" w:fill="FFFFFF" w:themeFill="background1"/>
          </w:tcPr>
          <w:p w14:paraId="2D8F9D63" w14:textId="77777777" w:rsidR="00AF1170" w:rsidRPr="00E857CD" w:rsidRDefault="00AF1170" w:rsidP="00AF1170">
            <w:pPr>
              <w:widowControl w:val="0"/>
              <w:suppressAutoHyphens/>
              <w:spacing w:after="0" w:line="240" w:lineRule="auto"/>
              <w:jc w:val="center"/>
              <w:rPr>
                <w:rFonts w:ascii="Times New Roman" w:hAnsi="Times New Roman"/>
                <w:sz w:val="24"/>
                <w:szCs w:val="24"/>
              </w:rPr>
            </w:pPr>
          </w:p>
        </w:tc>
        <w:tc>
          <w:tcPr>
            <w:tcW w:w="463" w:type="pct"/>
            <w:gridSpan w:val="2"/>
            <w:shd w:val="clear" w:color="auto" w:fill="FFFFFF" w:themeFill="background1"/>
          </w:tcPr>
          <w:p w14:paraId="7995B4FB" w14:textId="77777777" w:rsidR="00AF1170" w:rsidRPr="00E857CD" w:rsidRDefault="00AF1170" w:rsidP="00AF1170">
            <w:pPr>
              <w:spacing w:before="100" w:beforeAutospacing="1" w:after="100" w:afterAutospacing="1" w:line="240" w:lineRule="auto"/>
              <w:jc w:val="center"/>
              <w:rPr>
                <w:rFonts w:ascii="Times New Roman" w:hAnsi="Times New Roman"/>
                <w:sz w:val="24"/>
                <w:szCs w:val="24"/>
              </w:rPr>
            </w:pPr>
          </w:p>
        </w:tc>
        <w:tc>
          <w:tcPr>
            <w:tcW w:w="220" w:type="pct"/>
            <w:shd w:val="clear" w:color="auto" w:fill="FFFFFF" w:themeFill="background1"/>
          </w:tcPr>
          <w:p w14:paraId="7F4CEF1A" w14:textId="77777777" w:rsidR="00AF1170" w:rsidRPr="00E857CD" w:rsidRDefault="00AF1170" w:rsidP="00AF1170">
            <w:pPr>
              <w:widowControl w:val="0"/>
              <w:suppressAutoHyphens/>
              <w:spacing w:after="0" w:line="240" w:lineRule="auto"/>
              <w:jc w:val="center"/>
              <w:rPr>
                <w:rFonts w:ascii="Times New Roman" w:hAnsi="Times New Roman"/>
                <w:sz w:val="24"/>
                <w:szCs w:val="24"/>
              </w:rPr>
            </w:pPr>
          </w:p>
        </w:tc>
        <w:tc>
          <w:tcPr>
            <w:tcW w:w="282" w:type="pct"/>
            <w:gridSpan w:val="2"/>
            <w:tcBorders>
              <w:right w:val="single" w:sz="12" w:space="0" w:color="auto"/>
            </w:tcBorders>
            <w:shd w:val="clear" w:color="auto" w:fill="FFFFFF" w:themeFill="background1"/>
          </w:tcPr>
          <w:p w14:paraId="457DA444" w14:textId="77777777" w:rsidR="00AF1170" w:rsidRPr="00E857CD" w:rsidRDefault="00AF1170" w:rsidP="00AF1170">
            <w:pPr>
              <w:widowControl w:val="0"/>
              <w:suppressAutoHyphens/>
              <w:spacing w:after="0" w:line="240" w:lineRule="auto"/>
              <w:jc w:val="center"/>
              <w:rPr>
                <w:rFonts w:ascii="Times New Roman" w:hAnsi="Times New Roman"/>
                <w:sz w:val="24"/>
                <w:szCs w:val="24"/>
              </w:rPr>
            </w:pPr>
          </w:p>
        </w:tc>
      </w:tr>
      <w:tr w:rsidR="00AF1170" w:rsidRPr="00E857CD" w14:paraId="2BBE9E13" w14:textId="77777777" w:rsidTr="006F0494">
        <w:tc>
          <w:tcPr>
            <w:tcW w:w="1885" w:type="pct"/>
            <w:gridSpan w:val="2"/>
            <w:tcBorders>
              <w:left w:val="single" w:sz="12" w:space="0" w:color="auto"/>
            </w:tcBorders>
            <w:shd w:val="clear" w:color="auto" w:fill="auto"/>
          </w:tcPr>
          <w:p w14:paraId="0DE972D3" w14:textId="77777777" w:rsidR="00AF1170" w:rsidRPr="00E857CD" w:rsidRDefault="00AF1170" w:rsidP="00AF1170">
            <w:pPr>
              <w:spacing w:after="0" w:line="240" w:lineRule="auto"/>
              <w:rPr>
                <w:rFonts w:ascii="Times New Roman" w:eastAsia="Calibri" w:hAnsi="Times New Roman"/>
                <w:b/>
                <w:sz w:val="24"/>
                <w:szCs w:val="24"/>
                <w:lang w:eastAsia="en-US"/>
              </w:rPr>
            </w:pPr>
            <w:r w:rsidRPr="00E857CD">
              <w:rPr>
                <w:rFonts w:ascii="Times New Roman" w:hAnsi="Times New Roman"/>
                <w:sz w:val="24"/>
                <w:szCs w:val="24"/>
              </w:rPr>
              <w:t>Производственная практика (по профилю специальности), часов</w:t>
            </w:r>
          </w:p>
        </w:tc>
        <w:tc>
          <w:tcPr>
            <w:tcW w:w="315" w:type="pct"/>
            <w:shd w:val="clear" w:color="auto" w:fill="auto"/>
          </w:tcPr>
          <w:p w14:paraId="4FE6B995" w14:textId="77777777" w:rsidR="00AF1170" w:rsidRPr="00E857CD" w:rsidRDefault="00AF1170" w:rsidP="00AF1170">
            <w:pPr>
              <w:spacing w:after="0" w:line="240" w:lineRule="auto"/>
              <w:jc w:val="center"/>
              <w:rPr>
                <w:rFonts w:ascii="Times New Roman" w:eastAsia="Calibri" w:hAnsi="Times New Roman"/>
                <w:i/>
                <w:sz w:val="24"/>
                <w:szCs w:val="24"/>
                <w:lang w:eastAsia="en-US"/>
              </w:rPr>
            </w:pPr>
            <w:r w:rsidRPr="00E857CD">
              <w:rPr>
                <w:rFonts w:ascii="Times New Roman" w:eastAsia="Calibri" w:hAnsi="Times New Roman"/>
                <w:i/>
                <w:sz w:val="24"/>
                <w:szCs w:val="24"/>
                <w:lang w:eastAsia="en-US"/>
              </w:rPr>
              <w:t>36</w:t>
            </w:r>
          </w:p>
        </w:tc>
        <w:tc>
          <w:tcPr>
            <w:tcW w:w="274" w:type="pct"/>
            <w:shd w:val="clear" w:color="auto" w:fill="BFBFBF" w:themeFill="background1" w:themeFillShade="BF"/>
          </w:tcPr>
          <w:p w14:paraId="616A61B6" w14:textId="77777777" w:rsidR="00AF1170" w:rsidRPr="00E857CD" w:rsidRDefault="00AF1170" w:rsidP="00AF1170">
            <w:pPr>
              <w:spacing w:after="0" w:line="240" w:lineRule="auto"/>
              <w:jc w:val="center"/>
              <w:rPr>
                <w:rFonts w:ascii="Times New Roman" w:eastAsia="Calibri" w:hAnsi="Times New Roman"/>
                <w:i/>
                <w:sz w:val="24"/>
                <w:szCs w:val="24"/>
                <w:lang w:eastAsia="en-US"/>
              </w:rPr>
            </w:pPr>
            <w:r w:rsidRPr="00E857CD">
              <w:rPr>
                <w:rFonts w:ascii="Times New Roman" w:eastAsia="Calibri" w:hAnsi="Times New Roman"/>
                <w:i/>
                <w:sz w:val="24"/>
                <w:szCs w:val="24"/>
                <w:lang w:eastAsia="en-US"/>
              </w:rPr>
              <w:t>36</w:t>
            </w:r>
          </w:p>
        </w:tc>
        <w:tc>
          <w:tcPr>
            <w:tcW w:w="224" w:type="pct"/>
            <w:shd w:val="clear" w:color="auto" w:fill="BFBFBF" w:themeFill="background1" w:themeFillShade="BF"/>
          </w:tcPr>
          <w:p w14:paraId="49336FEA" w14:textId="77777777" w:rsidR="00AF1170" w:rsidRPr="00E857CD" w:rsidRDefault="00AF1170" w:rsidP="00AF1170">
            <w:pPr>
              <w:spacing w:after="0" w:line="240" w:lineRule="auto"/>
              <w:rPr>
                <w:rFonts w:ascii="Times New Roman" w:eastAsia="Calibri" w:hAnsi="Times New Roman"/>
                <w:sz w:val="24"/>
                <w:szCs w:val="24"/>
                <w:lang w:eastAsia="en-US"/>
              </w:rPr>
            </w:pPr>
          </w:p>
        </w:tc>
        <w:tc>
          <w:tcPr>
            <w:tcW w:w="507" w:type="pct"/>
            <w:gridSpan w:val="2"/>
            <w:shd w:val="clear" w:color="auto" w:fill="BFBFBF" w:themeFill="background1" w:themeFillShade="BF"/>
          </w:tcPr>
          <w:p w14:paraId="555933F5" w14:textId="77777777" w:rsidR="00AF1170" w:rsidRPr="00E857CD" w:rsidRDefault="00AF1170" w:rsidP="00AF1170">
            <w:pPr>
              <w:spacing w:after="0" w:line="240" w:lineRule="auto"/>
              <w:rPr>
                <w:rFonts w:ascii="Times New Roman" w:eastAsia="Calibri" w:hAnsi="Times New Roman"/>
                <w:sz w:val="24"/>
                <w:szCs w:val="24"/>
                <w:lang w:eastAsia="en-US"/>
              </w:rPr>
            </w:pPr>
          </w:p>
        </w:tc>
        <w:tc>
          <w:tcPr>
            <w:tcW w:w="1513" w:type="pct"/>
            <w:gridSpan w:val="9"/>
            <w:shd w:val="clear" w:color="auto" w:fill="BFBFBF" w:themeFill="background1" w:themeFillShade="BF"/>
          </w:tcPr>
          <w:p w14:paraId="5A2B1093" w14:textId="77777777" w:rsidR="00AF1170" w:rsidRPr="00E857CD" w:rsidRDefault="00AF1170" w:rsidP="00AF1170">
            <w:pPr>
              <w:spacing w:after="0" w:line="240" w:lineRule="auto"/>
              <w:jc w:val="center"/>
              <w:rPr>
                <w:rFonts w:ascii="Times New Roman" w:eastAsia="Calibri" w:hAnsi="Times New Roman"/>
                <w:sz w:val="24"/>
                <w:szCs w:val="24"/>
                <w:lang w:eastAsia="en-US"/>
              </w:rPr>
            </w:pPr>
          </w:p>
        </w:tc>
        <w:tc>
          <w:tcPr>
            <w:tcW w:w="282" w:type="pct"/>
            <w:gridSpan w:val="2"/>
            <w:tcBorders>
              <w:right w:val="single" w:sz="12" w:space="0" w:color="auto"/>
            </w:tcBorders>
            <w:shd w:val="clear" w:color="auto" w:fill="FFFFFF" w:themeFill="background1"/>
          </w:tcPr>
          <w:p w14:paraId="4127B7AF" w14:textId="77777777" w:rsidR="00AF1170" w:rsidRPr="00E857CD" w:rsidRDefault="00AF1170" w:rsidP="00AF1170">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36</w:t>
            </w:r>
          </w:p>
        </w:tc>
      </w:tr>
      <w:tr w:rsidR="00AF1170" w:rsidRPr="00E857CD" w14:paraId="75BD60D5" w14:textId="77777777" w:rsidTr="006F0494">
        <w:tc>
          <w:tcPr>
            <w:tcW w:w="1885" w:type="pct"/>
            <w:gridSpan w:val="2"/>
            <w:tcBorders>
              <w:left w:val="single" w:sz="12" w:space="0" w:color="auto"/>
            </w:tcBorders>
            <w:shd w:val="clear" w:color="auto" w:fill="auto"/>
          </w:tcPr>
          <w:p w14:paraId="4AC30F26" w14:textId="77777777" w:rsidR="00AF1170" w:rsidRPr="00E857CD" w:rsidRDefault="00AF1170" w:rsidP="00AF1170">
            <w:pPr>
              <w:suppressAutoHyphens/>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Промежуточная аттестация</w:t>
            </w:r>
          </w:p>
        </w:tc>
        <w:tc>
          <w:tcPr>
            <w:tcW w:w="315" w:type="pct"/>
            <w:shd w:val="clear" w:color="auto" w:fill="auto"/>
          </w:tcPr>
          <w:p w14:paraId="38291340" w14:textId="77777777" w:rsidR="00AF1170" w:rsidRPr="00E857CD" w:rsidRDefault="00AF1170" w:rsidP="00AF1170">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12</w:t>
            </w:r>
          </w:p>
        </w:tc>
        <w:tc>
          <w:tcPr>
            <w:tcW w:w="274" w:type="pct"/>
            <w:shd w:val="clear" w:color="auto" w:fill="BFBFBF" w:themeFill="background1" w:themeFillShade="BF"/>
          </w:tcPr>
          <w:p w14:paraId="1AD44E0D" w14:textId="77777777" w:rsidR="00AF1170" w:rsidRPr="00E857CD" w:rsidRDefault="00AF1170" w:rsidP="00AF1170">
            <w:pPr>
              <w:spacing w:after="0" w:line="240" w:lineRule="auto"/>
              <w:jc w:val="center"/>
              <w:rPr>
                <w:rFonts w:ascii="Times New Roman" w:eastAsia="Calibri" w:hAnsi="Times New Roman"/>
                <w:i/>
                <w:sz w:val="24"/>
                <w:szCs w:val="24"/>
                <w:lang w:eastAsia="en-US"/>
              </w:rPr>
            </w:pPr>
          </w:p>
        </w:tc>
        <w:tc>
          <w:tcPr>
            <w:tcW w:w="224" w:type="pct"/>
            <w:tcBorders>
              <w:right w:val="single" w:sz="4" w:space="0" w:color="auto"/>
            </w:tcBorders>
            <w:shd w:val="clear" w:color="auto" w:fill="BFBFBF" w:themeFill="background1" w:themeFillShade="BF"/>
          </w:tcPr>
          <w:p w14:paraId="5DC30D5B" w14:textId="77777777" w:rsidR="00AF1170" w:rsidRPr="00E857CD" w:rsidRDefault="00AF1170" w:rsidP="00AF1170">
            <w:pPr>
              <w:spacing w:after="0" w:line="240" w:lineRule="auto"/>
              <w:jc w:val="center"/>
              <w:rPr>
                <w:rFonts w:ascii="Times New Roman" w:eastAsia="Calibri" w:hAnsi="Times New Roman"/>
                <w:sz w:val="24"/>
                <w:szCs w:val="24"/>
                <w:lang w:eastAsia="en-US"/>
              </w:rPr>
            </w:pPr>
          </w:p>
        </w:tc>
        <w:tc>
          <w:tcPr>
            <w:tcW w:w="507" w:type="pct"/>
            <w:gridSpan w:val="2"/>
            <w:tcBorders>
              <w:right w:val="single" w:sz="4" w:space="0" w:color="auto"/>
            </w:tcBorders>
            <w:shd w:val="clear" w:color="auto" w:fill="BFBFBF" w:themeFill="background1" w:themeFillShade="BF"/>
          </w:tcPr>
          <w:p w14:paraId="1EE44496" w14:textId="77777777" w:rsidR="00AF1170" w:rsidRPr="00E857CD" w:rsidRDefault="00AF1170" w:rsidP="00AF1170">
            <w:pPr>
              <w:spacing w:after="0" w:line="240" w:lineRule="auto"/>
              <w:jc w:val="center"/>
              <w:rPr>
                <w:rFonts w:ascii="Times New Roman" w:eastAsia="Calibri" w:hAnsi="Times New Roman"/>
                <w:sz w:val="24"/>
                <w:szCs w:val="24"/>
                <w:lang w:eastAsia="en-US"/>
              </w:rPr>
            </w:pPr>
          </w:p>
        </w:tc>
        <w:tc>
          <w:tcPr>
            <w:tcW w:w="1513" w:type="pct"/>
            <w:gridSpan w:val="9"/>
            <w:tcBorders>
              <w:left w:val="single" w:sz="4" w:space="0" w:color="auto"/>
              <w:right w:val="single" w:sz="4" w:space="0" w:color="auto"/>
            </w:tcBorders>
            <w:shd w:val="clear" w:color="auto" w:fill="BFBFBF" w:themeFill="background1" w:themeFillShade="BF"/>
          </w:tcPr>
          <w:p w14:paraId="3627F0E1" w14:textId="77777777" w:rsidR="00AF1170" w:rsidRPr="00E857CD" w:rsidRDefault="00AF1170" w:rsidP="00AF1170">
            <w:pPr>
              <w:spacing w:after="0" w:line="240" w:lineRule="auto"/>
              <w:jc w:val="center"/>
              <w:rPr>
                <w:rFonts w:ascii="Times New Roman" w:eastAsia="Calibri" w:hAnsi="Times New Roman"/>
                <w:sz w:val="24"/>
                <w:szCs w:val="24"/>
                <w:lang w:eastAsia="en-US"/>
              </w:rPr>
            </w:pPr>
          </w:p>
        </w:tc>
        <w:tc>
          <w:tcPr>
            <w:tcW w:w="282" w:type="pct"/>
            <w:gridSpan w:val="2"/>
            <w:tcBorders>
              <w:left w:val="single" w:sz="4" w:space="0" w:color="auto"/>
              <w:right w:val="single" w:sz="12" w:space="0" w:color="auto"/>
            </w:tcBorders>
            <w:shd w:val="clear" w:color="auto" w:fill="FFFFFF" w:themeFill="background1"/>
          </w:tcPr>
          <w:p w14:paraId="3550BF08" w14:textId="77777777" w:rsidR="00AF1170" w:rsidRPr="00E857CD" w:rsidRDefault="00AF1170" w:rsidP="00AF1170">
            <w:pPr>
              <w:spacing w:after="0" w:line="240" w:lineRule="auto"/>
              <w:jc w:val="center"/>
              <w:rPr>
                <w:rFonts w:ascii="Times New Roman" w:eastAsia="Calibri" w:hAnsi="Times New Roman"/>
                <w:sz w:val="24"/>
                <w:szCs w:val="24"/>
                <w:lang w:eastAsia="en-US"/>
              </w:rPr>
            </w:pPr>
          </w:p>
        </w:tc>
      </w:tr>
      <w:tr w:rsidR="00AF1170" w:rsidRPr="00E857CD" w14:paraId="35907225" w14:textId="77777777" w:rsidTr="006F0494">
        <w:trPr>
          <w:trHeight w:val="134"/>
        </w:trPr>
        <w:tc>
          <w:tcPr>
            <w:tcW w:w="1885" w:type="pct"/>
            <w:gridSpan w:val="2"/>
            <w:tcBorders>
              <w:left w:val="single" w:sz="12" w:space="0" w:color="auto"/>
              <w:bottom w:val="single" w:sz="12" w:space="0" w:color="auto"/>
            </w:tcBorders>
            <w:shd w:val="clear" w:color="auto" w:fill="auto"/>
          </w:tcPr>
          <w:p w14:paraId="7D38BDCA" w14:textId="77777777" w:rsidR="00AF1170" w:rsidRPr="00E857CD" w:rsidRDefault="00AF1170" w:rsidP="00AF1170">
            <w:pPr>
              <w:widowControl w:val="0"/>
              <w:spacing w:after="0" w:line="240" w:lineRule="auto"/>
              <w:jc w:val="right"/>
              <w:rPr>
                <w:rFonts w:ascii="Times New Roman" w:hAnsi="Times New Roman"/>
                <w:b/>
                <w:sz w:val="24"/>
                <w:szCs w:val="24"/>
              </w:rPr>
            </w:pPr>
            <w:r w:rsidRPr="00E857CD">
              <w:rPr>
                <w:rFonts w:ascii="Times New Roman" w:hAnsi="Times New Roman"/>
                <w:b/>
                <w:sz w:val="24"/>
                <w:szCs w:val="24"/>
              </w:rPr>
              <w:t>Всего:</w:t>
            </w:r>
          </w:p>
        </w:tc>
        <w:tc>
          <w:tcPr>
            <w:tcW w:w="315" w:type="pct"/>
            <w:tcBorders>
              <w:bottom w:val="single" w:sz="12" w:space="0" w:color="auto"/>
            </w:tcBorders>
            <w:shd w:val="clear" w:color="auto" w:fill="auto"/>
          </w:tcPr>
          <w:p w14:paraId="04D5FCAD" w14:textId="77777777" w:rsidR="00AF1170" w:rsidRPr="00E857CD" w:rsidRDefault="00AF1170" w:rsidP="00AF1170">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209</w:t>
            </w:r>
          </w:p>
        </w:tc>
        <w:tc>
          <w:tcPr>
            <w:tcW w:w="274" w:type="pct"/>
            <w:tcBorders>
              <w:bottom w:val="single" w:sz="12" w:space="0" w:color="auto"/>
            </w:tcBorders>
            <w:shd w:val="clear" w:color="auto" w:fill="D9D9D9" w:themeFill="background1" w:themeFillShade="D9"/>
          </w:tcPr>
          <w:p w14:paraId="204B29EE" w14:textId="77777777" w:rsidR="00AF1170" w:rsidRPr="00E857CD" w:rsidRDefault="00AF1170" w:rsidP="00AF1170">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124</w:t>
            </w:r>
          </w:p>
        </w:tc>
        <w:tc>
          <w:tcPr>
            <w:tcW w:w="226" w:type="pct"/>
            <w:gridSpan w:val="2"/>
            <w:tcBorders>
              <w:bottom w:val="single" w:sz="12" w:space="0" w:color="auto"/>
            </w:tcBorders>
            <w:shd w:val="clear" w:color="auto" w:fill="D9D9D9" w:themeFill="background1" w:themeFillShade="D9"/>
          </w:tcPr>
          <w:p w14:paraId="7E9441F6" w14:textId="77777777" w:rsidR="00AF1170" w:rsidRPr="00E857CD" w:rsidRDefault="00AF1170" w:rsidP="00AF1170">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145</w:t>
            </w:r>
          </w:p>
        </w:tc>
        <w:tc>
          <w:tcPr>
            <w:tcW w:w="505" w:type="pct"/>
            <w:tcBorders>
              <w:bottom w:val="single" w:sz="12" w:space="0" w:color="auto"/>
            </w:tcBorders>
            <w:shd w:val="clear" w:color="auto" w:fill="D9D9D9" w:themeFill="background1" w:themeFillShade="D9"/>
          </w:tcPr>
          <w:p w14:paraId="18B3648B" w14:textId="77777777" w:rsidR="00AF1170" w:rsidRPr="00E857CD" w:rsidRDefault="00AF1170" w:rsidP="00AF1170">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88</w:t>
            </w:r>
          </w:p>
        </w:tc>
        <w:tc>
          <w:tcPr>
            <w:tcW w:w="414" w:type="pct"/>
            <w:gridSpan w:val="2"/>
            <w:tcBorders>
              <w:bottom w:val="single" w:sz="12" w:space="0" w:color="auto"/>
            </w:tcBorders>
            <w:shd w:val="clear" w:color="auto" w:fill="D9D9D9" w:themeFill="background1" w:themeFillShade="D9"/>
          </w:tcPr>
          <w:p w14:paraId="3524EACF" w14:textId="77777777" w:rsidR="00AF1170" w:rsidRPr="00E857CD" w:rsidRDefault="00AF1170" w:rsidP="00AF1170">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w:t>
            </w:r>
          </w:p>
        </w:tc>
        <w:tc>
          <w:tcPr>
            <w:tcW w:w="231" w:type="pct"/>
            <w:gridSpan w:val="2"/>
            <w:tcBorders>
              <w:bottom w:val="single" w:sz="12" w:space="0" w:color="auto"/>
            </w:tcBorders>
            <w:shd w:val="clear" w:color="auto" w:fill="D9D9D9" w:themeFill="background1" w:themeFillShade="D9"/>
          </w:tcPr>
          <w:p w14:paraId="6450D785" w14:textId="77777777" w:rsidR="00AF1170" w:rsidRPr="00E857CD" w:rsidRDefault="00AF1170" w:rsidP="00AF1170">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8</w:t>
            </w:r>
          </w:p>
        </w:tc>
        <w:tc>
          <w:tcPr>
            <w:tcW w:w="182" w:type="pct"/>
            <w:tcBorders>
              <w:bottom w:val="single" w:sz="12" w:space="0" w:color="auto"/>
            </w:tcBorders>
            <w:shd w:val="clear" w:color="auto" w:fill="D9D9D9" w:themeFill="background1" w:themeFillShade="D9"/>
          </w:tcPr>
          <w:p w14:paraId="0C68FEBC" w14:textId="77777777" w:rsidR="00AF1170" w:rsidRPr="00E857CD" w:rsidRDefault="00AF1170" w:rsidP="00AF1170">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8</w:t>
            </w:r>
          </w:p>
        </w:tc>
        <w:tc>
          <w:tcPr>
            <w:tcW w:w="459" w:type="pct"/>
            <w:gridSpan w:val="2"/>
            <w:tcBorders>
              <w:bottom w:val="single" w:sz="12" w:space="0" w:color="auto"/>
            </w:tcBorders>
            <w:shd w:val="clear" w:color="auto" w:fill="D9D9D9" w:themeFill="background1" w:themeFillShade="D9"/>
          </w:tcPr>
          <w:p w14:paraId="3301179D" w14:textId="77777777" w:rsidR="00AF1170" w:rsidRPr="00E857CD" w:rsidRDefault="00AF1170" w:rsidP="00AF1170">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12</w:t>
            </w:r>
          </w:p>
        </w:tc>
        <w:tc>
          <w:tcPr>
            <w:tcW w:w="231" w:type="pct"/>
            <w:gridSpan w:val="3"/>
            <w:tcBorders>
              <w:bottom w:val="single" w:sz="12" w:space="0" w:color="auto"/>
            </w:tcBorders>
            <w:shd w:val="clear" w:color="auto" w:fill="D9D9D9" w:themeFill="background1" w:themeFillShade="D9"/>
          </w:tcPr>
          <w:p w14:paraId="4BF3A70B" w14:textId="77777777" w:rsidR="00AF1170" w:rsidRPr="00E857CD" w:rsidRDefault="00AF1170" w:rsidP="00AF1170">
            <w:pPr>
              <w:spacing w:after="0" w:line="240" w:lineRule="auto"/>
              <w:jc w:val="center"/>
              <w:rPr>
                <w:rFonts w:ascii="Times New Roman" w:eastAsia="Calibri" w:hAnsi="Times New Roman"/>
                <w:b/>
                <w:sz w:val="24"/>
                <w:szCs w:val="24"/>
                <w:lang w:eastAsia="en-US"/>
              </w:rPr>
            </w:pPr>
          </w:p>
        </w:tc>
        <w:tc>
          <w:tcPr>
            <w:tcW w:w="277" w:type="pct"/>
            <w:tcBorders>
              <w:bottom w:val="single" w:sz="12" w:space="0" w:color="auto"/>
              <w:right w:val="single" w:sz="12" w:space="0" w:color="auto"/>
            </w:tcBorders>
            <w:shd w:val="clear" w:color="auto" w:fill="D9D9D9" w:themeFill="background1" w:themeFillShade="D9"/>
          </w:tcPr>
          <w:p w14:paraId="5D5C35FF" w14:textId="77777777" w:rsidR="00AF1170" w:rsidRPr="00E857CD" w:rsidRDefault="00AF1170" w:rsidP="00AF1170">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36</w:t>
            </w:r>
          </w:p>
        </w:tc>
      </w:tr>
    </w:tbl>
    <w:p w14:paraId="0C6491C9" w14:textId="77777777" w:rsidR="005566B2" w:rsidRPr="00E857CD" w:rsidRDefault="005566B2" w:rsidP="00EB1667">
      <w:pPr>
        <w:spacing w:after="0"/>
        <w:rPr>
          <w:rFonts w:ascii="Times New Roman" w:hAnsi="Times New Roman"/>
          <w:bCs/>
          <w:caps/>
          <w:sz w:val="24"/>
          <w:szCs w:val="28"/>
        </w:rPr>
      </w:pPr>
      <w:r w:rsidRPr="00E857CD">
        <w:rPr>
          <w:rFonts w:ascii="Times New Roman" w:hAnsi="Times New Roman"/>
          <w:b/>
          <w:caps/>
          <w:sz w:val="24"/>
        </w:rPr>
        <w:br w:type="page"/>
      </w:r>
    </w:p>
    <w:p w14:paraId="09397ADA" w14:textId="77777777" w:rsidR="005566B2" w:rsidRPr="00E857CD" w:rsidRDefault="005566B2" w:rsidP="00EB1667">
      <w:pPr>
        <w:spacing w:after="0"/>
        <w:ind w:left="851"/>
        <w:rPr>
          <w:rFonts w:ascii="Times New Roman" w:hAnsi="Times New Roman"/>
          <w:b/>
          <w:sz w:val="24"/>
          <w:szCs w:val="24"/>
        </w:rPr>
      </w:pPr>
      <w:r w:rsidRPr="00E857CD">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104"/>
        <w:gridCol w:w="7154"/>
        <w:gridCol w:w="1621"/>
        <w:gridCol w:w="1449"/>
        <w:gridCol w:w="1909"/>
      </w:tblGrid>
      <w:tr w:rsidR="00AF1170" w:rsidRPr="00E857CD" w14:paraId="6184130B" w14:textId="77777777" w:rsidTr="006F0494">
        <w:trPr>
          <w:trHeight w:val="20"/>
        </w:trPr>
        <w:tc>
          <w:tcPr>
            <w:tcW w:w="863" w:type="pct"/>
            <w:vAlign w:val="center"/>
          </w:tcPr>
          <w:p w14:paraId="7EAFB577" w14:textId="77777777" w:rsidR="00AF1170" w:rsidRPr="00E857CD" w:rsidRDefault="00AF1170" w:rsidP="00AF1170">
            <w:pPr>
              <w:spacing w:after="0" w:line="240" w:lineRule="auto"/>
              <w:jc w:val="center"/>
              <w:rPr>
                <w:rFonts w:ascii="Times New Roman" w:hAnsi="Times New Roman"/>
                <w:b/>
              </w:rPr>
            </w:pPr>
            <w:r w:rsidRPr="00E857CD">
              <w:rPr>
                <w:rFonts w:ascii="Times New Roman" w:hAnsi="Times New Roman"/>
                <w:b/>
                <w:bCs/>
              </w:rPr>
              <w:t>Наименование разделов и тем профессионального модуля (ПМ), междисциплинарных курсов (МДК)</w:t>
            </w:r>
          </w:p>
        </w:tc>
        <w:tc>
          <w:tcPr>
            <w:tcW w:w="2454" w:type="pct"/>
            <w:gridSpan w:val="2"/>
            <w:vAlign w:val="center"/>
          </w:tcPr>
          <w:p w14:paraId="35D181FA" w14:textId="77777777" w:rsidR="00AF1170" w:rsidRPr="00E857CD" w:rsidRDefault="00AF1170" w:rsidP="00AF1170">
            <w:pPr>
              <w:suppressAutoHyphens/>
              <w:spacing w:after="0" w:line="240" w:lineRule="auto"/>
              <w:jc w:val="center"/>
              <w:rPr>
                <w:rFonts w:ascii="Times New Roman" w:hAnsi="Times New Roman"/>
                <w:b/>
                <w:bCs/>
              </w:rPr>
            </w:pPr>
            <w:r w:rsidRPr="00E857CD">
              <w:rPr>
                <w:rFonts w:ascii="Times New Roman" w:hAnsi="Times New Roman"/>
                <w:b/>
                <w:bCs/>
              </w:rPr>
              <w:t>Содержание учебного материала,</w:t>
            </w:r>
          </w:p>
          <w:p w14:paraId="41743574"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bCs/>
              </w:rPr>
              <w:t>лабораторные работы и практические занятия, самостоятельная учебная работа обучающихся</w:t>
            </w:r>
          </w:p>
        </w:tc>
        <w:tc>
          <w:tcPr>
            <w:tcW w:w="548" w:type="pct"/>
          </w:tcPr>
          <w:p w14:paraId="2233709E" w14:textId="77777777" w:rsidR="00AF1170" w:rsidRPr="00E857CD" w:rsidRDefault="00AF1170" w:rsidP="00AF1170">
            <w:pPr>
              <w:spacing w:after="0" w:line="240" w:lineRule="auto"/>
              <w:jc w:val="center"/>
              <w:rPr>
                <w:rFonts w:ascii="Times New Roman" w:hAnsi="Times New Roman"/>
                <w:b/>
                <w:bCs/>
              </w:rPr>
            </w:pPr>
            <w:r w:rsidRPr="00E857CD">
              <w:rPr>
                <w:rFonts w:ascii="Times New Roman" w:hAnsi="Times New Roman"/>
                <w:b/>
                <w:bCs/>
              </w:rPr>
              <w:t xml:space="preserve">Объем, акад. Ч / в том числе в форме практической подготовки, </w:t>
            </w:r>
            <w:proofErr w:type="spellStart"/>
            <w:r w:rsidRPr="00E857CD">
              <w:rPr>
                <w:rFonts w:ascii="Times New Roman" w:hAnsi="Times New Roman"/>
                <w:b/>
                <w:bCs/>
              </w:rPr>
              <w:t>акад</w:t>
            </w:r>
            <w:proofErr w:type="spellEnd"/>
            <w:r w:rsidRPr="00E857CD">
              <w:rPr>
                <w:rFonts w:ascii="Times New Roman" w:hAnsi="Times New Roman"/>
                <w:b/>
                <w:bCs/>
              </w:rPr>
              <w:t xml:space="preserve"> ч</w:t>
            </w:r>
          </w:p>
        </w:tc>
        <w:tc>
          <w:tcPr>
            <w:tcW w:w="490" w:type="pct"/>
            <w:vAlign w:val="center"/>
          </w:tcPr>
          <w:p w14:paraId="2A743032" w14:textId="77777777" w:rsidR="00AF1170" w:rsidRPr="00E857CD" w:rsidRDefault="00AF1170" w:rsidP="00AF1170">
            <w:pPr>
              <w:spacing w:after="0" w:line="240" w:lineRule="auto"/>
              <w:jc w:val="center"/>
              <w:rPr>
                <w:rFonts w:ascii="Times New Roman" w:hAnsi="Times New Roman"/>
                <w:b/>
                <w:bCs/>
              </w:rPr>
            </w:pPr>
            <w:r w:rsidRPr="00E857CD">
              <w:rPr>
                <w:rFonts w:ascii="Times New Roman" w:eastAsia="Calibri" w:hAnsi="Times New Roman"/>
                <w:b/>
                <w:bCs/>
                <w:sz w:val="24"/>
                <w:szCs w:val="24"/>
                <w:lang w:eastAsia="en-US"/>
              </w:rPr>
              <w:t>Код ПК, ОК</w:t>
            </w:r>
          </w:p>
        </w:tc>
        <w:tc>
          <w:tcPr>
            <w:tcW w:w="645" w:type="pct"/>
            <w:vAlign w:val="center"/>
          </w:tcPr>
          <w:p w14:paraId="4669BCFD" w14:textId="77777777" w:rsidR="00AF1170" w:rsidRPr="00E857CD" w:rsidRDefault="00AF1170" w:rsidP="00AF1170">
            <w:pPr>
              <w:spacing w:after="0" w:line="240" w:lineRule="auto"/>
              <w:jc w:val="center"/>
              <w:rPr>
                <w:rFonts w:ascii="Times New Roman" w:hAnsi="Times New Roman"/>
                <w:b/>
                <w:bCs/>
              </w:rPr>
            </w:pPr>
            <w:r w:rsidRPr="00E857CD">
              <w:rPr>
                <w:rFonts w:ascii="Times New Roman" w:eastAsia="Calibri" w:hAnsi="Times New Roman"/>
                <w:b/>
                <w:bCs/>
                <w:sz w:val="24"/>
                <w:szCs w:val="24"/>
                <w:lang w:eastAsia="en-US"/>
              </w:rPr>
              <w:t>Код Н/У/З</w:t>
            </w:r>
          </w:p>
        </w:tc>
      </w:tr>
      <w:tr w:rsidR="00AF1170" w:rsidRPr="00E857CD" w14:paraId="54D878A9" w14:textId="77777777" w:rsidTr="006F0494">
        <w:trPr>
          <w:trHeight w:val="20"/>
        </w:trPr>
        <w:tc>
          <w:tcPr>
            <w:tcW w:w="863" w:type="pct"/>
          </w:tcPr>
          <w:p w14:paraId="22DB84BC" w14:textId="77777777" w:rsidR="00AF1170" w:rsidRPr="00E857CD" w:rsidRDefault="00AF1170" w:rsidP="00AF1170">
            <w:pPr>
              <w:spacing w:after="0" w:line="240" w:lineRule="auto"/>
              <w:jc w:val="center"/>
              <w:rPr>
                <w:rFonts w:ascii="Times New Roman" w:hAnsi="Times New Roman"/>
                <w:b/>
              </w:rPr>
            </w:pPr>
            <w:r w:rsidRPr="00E857CD">
              <w:rPr>
                <w:rFonts w:ascii="Times New Roman" w:hAnsi="Times New Roman"/>
                <w:b/>
              </w:rPr>
              <w:t>1</w:t>
            </w:r>
          </w:p>
        </w:tc>
        <w:tc>
          <w:tcPr>
            <w:tcW w:w="2454" w:type="pct"/>
            <w:gridSpan w:val="2"/>
          </w:tcPr>
          <w:p w14:paraId="5A7FDDD0" w14:textId="77777777" w:rsidR="00AF1170" w:rsidRPr="00E857CD" w:rsidRDefault="00AF1170" w:rsidP="00AF1170">
            <w:pPr>
              <w:spacing w:after="0" w:line="240" w:lineRule="auto"/>
              <w:jc w:val="center"/>
              <w:rPr>
                <w:rFonts w:ascii="Times New Roman" w:hAnsi="Times New Roman"/>
                <w:b/>
                <w:bCs/>
              </w:rPr>
            </w:pPr>
            <w:r w:rsidRPr="00E857CD">
              <w:rPr>
                <w:rFonts w:ascii="Times New Roman" w:hAnsi="Times New Roman"/>
                <w:b/>
                <w:bCs/>
              </w:rPr>
              <w:t>2</w:t>
            </w:r>
          </w:p>
        </w:tc>
        <w:tc>
          <w:tcPr>
            <w:tcW w:w="548" w:type="pct"/>
          </w:tcPr>
          <w:p w14:paraId="766D5345" w14:textId="77777777" w:rsidR="00AF1170" w:rsidRPr="00E857CD" w:rsidRDefault="00AF1170" w:rsidP="00AF1170">
            <w:pPr>
              <w:spacing w:after="0" w:line="240" w:lineRule="auto"/>
              <w:jc w:val="center"/>
              <w:rPr>
                <w:rFonts w:ascii="Times New Roman" w:hAnsi="Times New Roman"/>
                <w:b/>
                <w:bCs/>
              </w:rPr>
            </w:pPr>
            <w:r w:rsidRPr="00E857CD">
              <w:rPr>
                <w:rFonts w:ascii="Times New Roman" w:hAnsi="Times New Roman"/>
                <w:b/>
                <w:bCs/>
              </w:rPr>
              <w:t>3</w:t>
            </w:r>
          </w:p>
        </w:tc>
        <w:tc>
          <w:tcPr>
            <w:tcW w:w="490" w:type="pct"/>
          </w:tcPr>
          <w:p w14:paraId="5B206EAF" w14:textId="77777777" w:rsidR="00AF1170" w:rsidRPr="00E857CD" w:rsidRDefault="00AF1170" w:rsidP="00AF1170">
            <w:pPr>
              <w:spacing w:after="0" w:line="240" w:lineRule="auto"/>
              <w:jc w:val="center"/>
              <w:rPr>
                <w:rFonts w:ascii="Times New Roman" w:hAnsi="Times New Roman"/>
                <w:b/>
                <w:bCs/>
              </w:rPr>
            </w:pPr>
            <w:r w:rsidRPr="00E857CD">
              <w:rPr>
                <w:rFonts w:ascii="Times New Roman" w:hAnsi="Times New Roman"/>
                <w:b/>
                <w:bCs/>
              </w:rPr>
              <w:t>4</w:t>
            </w:r>
          </w:p>
        </w:tc>
        <w:tc>
          <w:tcPr>
            <w:tcW w:w="645" w:type="pct"/>
          </w:tcPr>
          <w:p w14:paraId="064309B8" w14:textId="77777777" w:rsidR="00AF1170" w:rsidRPr="00E857CD" w:rsidRDefault="00AF1170" w:rsidP="00AF1170">
            <w:pPr>
              <w:spacing w:after="0" w:line="240" w:lineRule="auto"/>
              <w:jc w:val="center"/>
              <w:rPr>
                <w:rFonts w:ascii="Times New Roman" w:hAnsi="Times New Roman"/>
                <w:b/>
                <w:bCs/>
              </w:rPr>
            </w:pPr>
            <w:r w:rsidRPr="00E857CD">
              <w:rPr>
                <w:rFonts w:ascii="Times New Roman" w:hAnsi="Times New Roman"/>
                <w:b/>
                <w:bCs/>
              </w:rPr>
              <w:t>5</w:t>
            </w:r>
          </w:p>
        </w:tc>
      </w:tr>
      <w:tr w:rsidR="00AF1170" w:rsidRPr="00E857CD" w14:paraId="086A1438" w14:textId="77777777" w:rsidTr="006F0494">
        <w:trPr>
          <w:trHeight w:val="20"/>
        </w:trPr>
        <w:tc>
          <w:tcPr>
            <w:tcW w:w="3317" w:type="pct"/>
            <w:gridSpan w:val="3"/>
          </w:tcPr>
          <w:p w14:paraId="0F99DAAB" w14:textId="77777777" w:rsidR="00AF1170" w:rsidRPr="00E857CD" w:rsidRDefault="00AF1170" w:rsidP="00AF1170">
            <w:pPr>
              <w:spacing w:after="0" w:line="240" w:lineRule="auto"/>
              <w:rPr>
                <w:rFonts w:ascii="Times New Roman" w:hAnsi="Times New Roman"/>
                <w:b/>
              </w:rPr>
            </w:pPr>
            <w:r w:rsidRPr="00E857CD">
              <w:rPr>
                <w:rFonts w:ascii="Times New Roman" w:hAnsi="Times New Roman"/>
                <w:b/>
              </w:rPr>
              <w:t xml:space="preserve">Раздел 1 </w:t>
            </w:r>
            <w:r w:rsidRPr="00E857CD">
              <w:rPr>
                <w:rFonts w:ascii="Times New Roman" w:hAnsi="Times New Roman"/>
                <w:b/>
                <w:sz w:val="24"/>
                <w:szCs w:val="24"/>
              </w:rPr>
              <w:t>Организация расчетов с бюджетом</w:t>
            </w:r>
          </w:p>
        </w:tc>
        <w:tc>
          <w:tcPr>
            <w:tcW w:w="548" w:type="pct"/>
          </w:tcPr>
          <w:p w14:paraId="1C667B7C"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sz w:val="24"/>
                <w:szCs w:val="24"/>
              </w:rPr>
              <w:t>132/74</w:t>
            </w:r>
          </w:p>
        </w:tc>
        <w:tc>
          <w:tcPr>
            <w:tcW w:w="490" w:type="pct"/>
          </w:tcPr>
          <w:p w14:paraId="229C01B7" w14:textId="77777777" w:rsidR="00AF1170" w:rsidRPr="00E857CD" w:rsidRDefault="00AF1170" w:rsidP="00AF1170">
            <w:pPr>
              <w:suppressAutoHyphens/>
              <w:spacing w:after="0" w:line="240" w:lineRule="auto"/>
              <w:jc w:val="center"/>
              <w:rPr>
                <w:rFonts w:ascii="Times New Roman" w:hAnsi="Times New Roman"/>
              </w:rPr>
            </w:pPr>
          </w:p>
        </w:tc>
        <w:tc>
          <w:tcPr>
            <w:tcW w:w="645" w:type="pct"/>
          </w:tcPr>
          <w:p w14:paraId="55FA8FC3"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6B7772AE" w14:textId="77777777" w:rsidTr="006F0494">
        <w:trPr>
          <w:trHeight w:val="20"/>
        </w:trPr>
        <w:tc>
          <w:tcPr>
            <w:tcW w:w="3317" w:type="pct"/>
            <w:gridSpan w:val="3"/>
          </w:tcPr>
          <w:p w14:paraId="68965CCB" w14:textId="77777777" w:rsidR="00AF1170" w:rsidRPr="00E857CD" w:rsidRDefault="00AF1170" w:rsidP="00AF1170">
            <w:pPr>
              <w:spacing w:after="0" w:line="240" w:lineRule="auto"/>
              <w:rPr>
                <w:rFonts w:ascii="Times New Roman" w:hAnsi="Times New Roman"/>
                <w:b/>
                <w:sz w:val="24"/>
                <w:szCs w:val="24"/>
              </w:rPr>
            </w:pPr>
            <w:r w:rsidRPr="00E857CD">
              <w:rPr>
                <w:rFonts w:ascii="Times New Roman" w:hAnsi="Times New Roman"/>
                <w:b/>
                <w:sz w:val="24"/>
                <w:szCs w:val="24"/>
              </w:rPr>
              <w:t>МДК.03.01. Организация расчетов с бюджетом и внебюджетными фондами</w:t>
            </w:r>
          </w:p>
        </w:tc>
        <w:tc>
          <w:tcPr>
            <w:tcW w:w="548" w:type="pct"/>
          </w:tcPr>
          <w:p w14:paraId="6B72B747"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sz w:val="24"/>
                <w:szCs w:val="24"/>
              </w:rPr>
              <w:t>161/88</w:t>
            </w:r>
          </w:p>
        </w:tc>
        <w:tc>
          <w:tcPr>
            <w:tcW w:w="490" w:type="pct"/>
          </w:tcPr>
          <w:p w14:paraId="2AEE0F56" w14:textId="77777777" w:rsidR="00AF1170" w:rsidRPr="00E857CD" w:rsidRDefault="00AF1170" w:rsidP="00AF1170">
            <w:pPr>
              <w:suppressAutoHyphens/>
              <w:spacing w:after="0" w:line="240" w:lineRule="auto"/>
              <w:jc w:val="center"/>
              <w:rPr>
                <w:rFonts w:ascii="Times New Roman" w:hAnsi="Times New Roman"/>
              </w:rPr>
            </w:pPr>
          </w:p>
        </w:tc>
        <w:tc>
          <w:tcPr>
            <w:tcW w:w="645" w:type="pct"/>
          </w:tcPr>
          <w:p w14:paraId="09CF297E"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6E42B116" w14:textId="77777777" w:rsidTr="00AF1170">
        <w:trPr>
          <w:trHeight w:val="20"/>
        </w:trPr>
        <w:tc>
          <w:tcPr>
            <w:tcW w:w="898" w:type="pct"/>
            <w:gridSpan w:val="2"/>
            <w:vMerge w:val="restart"/>
          </w:tcPr>
          <w:p w14:paraId="607767FB"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
                <w:bCs/>
              </w:rPr>
              <w:t>Тема 1.</w:t>
            </w:r>
          </w:p>
          <w:p w14:paraId="5FDD023D"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eastAsia="Calibri" w:hAnsi="Times New Roman"/>
                <w:sz w:val="24"/>
                <w:szCs w:val="24"/>
                <w:lang w:eastAsia="en-US"/>
              </w:rPr>
              <w:t>Понятие налога и сбора. Классификация налоговых платежей</w:t>
            </w:r>
          </w:p>
        </w:tc>
        <w:tc>
          <w:tcPr>
            <w:tcW w:w="2419" w:type="pct"/>
          </w:tcPr>
          <w:p w14:paraId="3CABDA3E" w14:textId="77777777" w:rsidR="00AF1170" w:rsidRPr="00E857CD" w:rsidRDefault="00AF1170" w:rsidP="00AF1170">
            <w:pPr>
              <w:spacing w:after="0" w:line="240" w:lineRule="auto"/>
              <w:rPr>
                <w:rFonts w:ascii="Times New Roman" w:hAnsi="Times New Roman"/>
                <w:b/>
              </w:rPr>
            </w:pPr>
            <w:r w:rsidRPr="00E857CD">
              <w:rPr>
                <w:rFonts w:ascii="Times New Roman" w:hAnsi="Times New Roman"/>
                <w:b/>
                <w:bCs/>
              </w:rPr>
              <w:t xml:space="preserve">Содержание </w:t>
            </w:r>
          </w:p>
        </w:tc>
        <w:tc>
          <w:tcPr>
            <w:tcW w:w="548" w:type="pct"/>
            <w:shd w:val="clear" w:color="auto" w:fill="auto"/>
          </w:tcPr>
          <w:p w14:paraId="27E04E92" w14:textId="77777777" w:rsidR="00AF1170" w:rsidRPr="00E857CD" w:rsidRDefault="00AF1170" w:rsidP="00AF1170">
            <w:pPr>
              <w:spacing w:after="0" w:line="240" w:lineRule="auto"/>
              <w:jc w:val="center"/>
              <w:rPr>
                <w:rFonts w:ascii="Times New Roman" w:hAnsi="Times New Roman"/>
                <w:b/>
                <w:sz w:val="24"/>
                <w:szCs w:val="24"/>
              </w:rPr>
            </w:pPr>
            <w:r w:rsidRPr="00E857CD">
              <w:rPr>
                <w:rFonts w:ascii="Times New Roman" w:hAnsi="Times New Roman"/>
                <w:b/>
                <w:sz w:val="24"/>
                <w:szCs w:val="24"/>
              </w:rPr>
              <w:t>4/-</w:t>
            </w:r>
          </w:p>
        </w:tc>
        <w:tc>
          <w:tcPr>
            <w:tcW w:w="490" w:type="pct"/>
            <w:vMerge w:val="restart"/>
          </w:tcPr>
          <w:p w14:paraId="63330CE8"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ПК 3.1</w:t>
            </w:r>
          </w:p>
          <w:p w14:paraId="38830044"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ОК1-ОК2</w:t>
            </w:r>
          </w:p>
          <w:p w14:paraId="14ADFE55"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ПК3.</w:t>
            </w:r>
            <w:proofErr w:type="gramStart"/>
            <w:r w:rsidRPr="00E857CD">
              <w:rPr>
                <w:rFonts w:ascii="Times New Roman" w:eastAsia="Calibri" w:hAnsi="Times New Roman"/>
                <w:lang w:eastAsia="en-US"/>
              </w:rPr>
              <w:t>1;ПК</w:t>
            </w:r>
            <w:proofErr w:type="gramEnd"/>
            <w:r w:rsidRPr="00E857CD">
              <w:rPr>
                <w:rFonts w:ascii="Times New Roman" w:eastAsia="Calibri" w:hAnsi="Times New Roman"/>
                <w:lang w:eastAsia="en-US"/>
              </w:rPr>
              <w:t>3.3</w:t>
            </w:r>
          </w:p>
          <w:p w14:paraId="7202BD3F" w14:textId="77777777" w:rsidR="00AF1170" w:rsidRPr="00E857CD" w:rsidRDefault="00AF1170" w:rsidP="00AF1170">
            <w:pPr>
              <w:spacing w:after="0" w:line="240" w:lineRule="auto"/>
              <w:rPr>
                <w:rFonts w:ascii="Times New Roman" w:eastAsia="Calibri" w:hAnsi="Times New Roman"/>
                <w:lang w:eastAsia="en-US"/>
              </w:rPr>
            </w:pPr>
          </w:p>
        </w:tc>
        <w:tc>
          <w:tcPr>
            <w:tcW w:w="645" w:type="pct"/>
            <w:vMerge w:val="restart"/>
            <w:vAlign w:val="center"/>
          </w:tcPr>
          <w:p w14:paraId="6E2306D4"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Уо.01.</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.01.01</w:t>
            </w:r>
          </w:p>
          <w:p w14:paraId="50C9F76A"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Уо.02.</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.02.01</w:t>
            </w:r>
          </w:p>
          <w:p w14:paraId="6F2575D9"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3.1.01; З 3.1.01</w:t>
            </w:r>
          </w:p>
          <w:p w14:paraId="0B26E598" w14:textId="77777777" w:rsidR="00AF1170" w:rsidRPr="00E857CD" w:rsidRDefault="00AF1170" w:rsidP="00AF1170">
            <w:pPr>
              <w:spacing w:after="0" w:line="240" w:lineRule="auto"/>
              <w:rPr>
                <w:rFonts w:ascii="Times New Roman" w:eastAsia="Calibri" w:hAnsi="Times New Roman"/>
                <w:i/>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3.3.01;З</w:t>
            </w:r>
            <w:proofErr w:type="gramEnd"/>
            <w:r w:rsidRPr="00E857CD">
              <w:rPr>
                <w:rFonts w:ascii="Times New Roman" w:eastAsia="Calibri" w:hAnsi="Times New Roman"/>
                <w:lang w:eastAsia="en-US"/>
              </w:rPr>
              <w:t xml:space="preserve"> 3.3.01</w:t>
            </w:r>
          </w:p>
        </w:tc>
      </w:tr>
      <w:tr w:rsidR="00AF1170" w:rsidRPr="00E857CD" w14:paraId="0099594A" w14:textId="77777777" w:rsidTr="00AF1170">
        <w:trPr>
          <w:trHeight w:val="20"/>
        </w:trPr>
        <w:tc>
          <w:tcPr>
            <w:tcW w:w="898" w:type="pct"/>
            <w:gridSpan w:val="2"/>
            <w:vMerge/>
            <w:tcBorders>
              <w:bottom w:val="single" w:sz="4" w:space="0" w:color="auto"/>
            </w:tcBorders>
          </w:tcPr>
          <w:p w14:paraId="0F909407" w14:textId="77777777" w:rsidR="00AF1170" w:rsidRPr="00E857CD" w:rsidRDefault="00AF1170" w:rsidP="00AF1170">
            <w:pPr>
              <w:spacing w:after="0" w:line="240" w:lineRule="auto"/>
              <w:rPr>
                <w:rFonts w:ascii="Times New Roman" w:hAnsi="Times New Roman"/>
                <w:b/>
                <w:bCs/>
              </w:rPr>
            </w:pPr>
          </w:p>
        </w:tc>
        <w:tc>
          <w:tcPr>
            <w:tcW w:w="2419" w:type="pct"/>
            <w:tcBorders>
              <w:bottom w:val="single" w:sz="4" w:space="0" w:color="auto"/>
            </w:tcBorders>
          </w:tcPr>
          <w:p w14:paraId="388B8DE9" w14:textId="77777777" w:rsidR="00AF1170" w:rsidRPr="00E857CD" w:rsidRDefault="00AF1170" w:rsidP="00AF1170">
            <w:pPr>
              <w:suppressAutoHyphens/>
              <w:spacing w:after="0" w:line="240" w:lineRule="auto"/>
              <w:jc w:val="both"/>
              <w:rPr>
                <w:rFonts w:ascii="Times New Roman" w:hAnsi="Times New Roman"/>
              </w:rPr>
            </w:pPr>
            <w:r w:rsidRPr="00E857CD">
              <w:rPr>
                <w:rFonts w:ascii="Times New Roman" w:hAnsi="Times New Roman"/>
              </w:rPr>
              <w:t>Сущность налоговых платежей; понятие налога и сбора</w:t>
            </w:r>
          </w:p>
          <w:p w14:paraId="5CCFF46A" w14:textId="77777777" w:rsidR="00AF1170" w:rsidRPr="00E857CD" w:rsidRDefault="00AF1170" w:rsidP="00AF1170">
            <w:pPr>
              <w:suppressAutoHyphens/>
              <w:spacing w:after="0" w:line="240" w:lineRule="auto"/>
              <w:jc w:val="both"/>
              <w:rPr>
                <w:rFonts w:ascii="Times New Roman" w:hAnsi="Times New Roman"/>
                <w:color w:val="FF0000"/>
              </w:rPr>
            </w:pPr>
            <w:r w:rsidRPr="00E857CD">
              <w:rPr>
                <w:rFonts w:ascii="Times New Roman" w:hAnsi="Times New Roman"/>
              </w:rPr>
              <w:t>Классификация налогов</w:t>
            </w:r>
          </w:p>
        </w:tc>
        <w:tc>
          <w:tcPr>
            <w:tcW w:w="548" w:type="pct"/>
            <w:tcBorders>
              <w:bottom w:val="single" w:sz="4" w:space="0" w:color="auto"/>
            </w:tcBorders>
          </w:tcPr>
          <w:p w14:paraId="30E07F5E" w14:textId="77777777" w:rsidR="00AF1170" w:rsidRPr="00E857CD" w:rsidRDefault="00AF1170" w:rsidP="00AF1170">
            <w:pPr>
              <w:spacing w:after="0" w:line="240" w:lineRule="auto"/>
              <w:jc w:val="center"/>
              <w:rPr>
                <w:rFonts w:ascii="Times New Roman" w:hAnsi="Times New Roman"/>
                <w:color w:val="FF0000"/>
                <w:sz w:val="24"/>
                <w:szCs w:val="24"/>
              </w:rPr>
            </w:pPr>
            <w:r w:rsidRPr="00E857CD">
              <w:rPr>
                <w:rFonts w:ascii="Times New Roman" w:hAnsi="Times New Roman"/>
                <w:sz w:val="24"/>
                <w:szCs w:val="24"/>
              </w:rPr>
              <w:t>4/-</w:t>
            </w:r>
          </w:p>
        </w:tc>
        <w:tc>
          <w:tcPr>
            <w:tcW w:w="490" w:type="pct"/>
            <w:vMerge/>
            <w:tcBorders>
              <w:bottom w:val="single" w:sz="4" w:space="0" w:color="auto"/>
            </w:tcBorders>
          </w:tcPr>
          <w:p w14:paraId="2F831277" w14:textId="77777777" w:rsidR="00AF1170" w:rsidRPr="00E857CD" w:rsidRDefault="00AF1170" w:rsidP="00AF1170">
            <w:pPr>
              <w:suppressAutoHyphens/>
              <w:spacing w:after="0" w:line="240" w:lineRule="auto"/>
              <w:jc w:val="center"/>
              <w:rPr>
                <w:rFonts w:ascii="Times New Roman" w:hAnsi="Times New Roman"/>
                <w:color w:val="FF0000"/>
              </w:rPr>
            </w:pPr>
          </w:p>
        </w:tc>
        <w:tc>
          <w:tcPr>
            <w:tcW w:w="645" w:type="pct"/>
            <w:vMerge/>
            <w:tcBorders>
              <w:bottom w:val="single" w:sz="4" w:space="0" w:color="auto"/>
            </w:tcBorders>
          </w:tcPr>
          <w:p w14:paraId="5268267D" w14:textId="77777777" w:rsidR="00AF1170" w:rsidRPr="00E857CD" w:rsidRDefault="00AF1170" w:rsidP="00AF1170">
            <w:pPr>
              <w:suppressAutoHyphens/>
              <w:spacing w:after="0" w:line="240" w:lineRule="auto"/>
              <w:jc w:val="center"/>
              <w:rPr>
                <w:rFonts w:ascii="Times New Roman" w:hAnsi="Times New Roman"/>
                <w:color w:val="FF0000"/>
              </w:rPr>
            </w:pPr>
          </w:p>
        </w:tc>
      </w:tr>
      <w:tr w:rsidR="00AF1170" w:rsidRPr="00E857CD" w14:paraId="5F54E8D1" w14:textId="77777777" w:rsidTr="00AF1170">
        <w:trPr>
          <w:trHeight w:val="20"/>
        </w:trPr>
        <w:tc>
          <w:tcPr>
            <w:tcW w:w="898" w:type="pct"/>
            <w:gridSpan w:val="2"/>
            <w:tcBorders>
              <w:bottom w:val="single" w:sz="4" w:space="0" w:color="auto"/>
            </w:tcBorders>
          </w:tcPr>
          <w:p w14:paraId="16031120"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
                <w:bCs/>
              </w:rPr>
              <w:t>Тема 2</w:t>
            </w:r>
          </w:p>
          <w:p w14:paraId="0EB4B6AC"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eastAsia="Calibri" w:hAnsi="Times New Roman"/>
                <w:sz w:val="24"/>
                <w:szCs w:val="24"/>
                <w:lang w:eastAsia="en-US"/>
              </w:rPr>
              <w:t>Федеральные налоги</w:t>
            </w:r>
          </w:p>
        </w:tc>
        <w:tc>
          <w:tcPr>
            <w:tcW w:w="2419" w:type="pct"/>
            <w:tcBorders>
              <w:bottom w:val="single" w:sz="4" w:space="0" w:color="auto"/>
            </w:tcBorders>
          </w:tcPr>
          <w:p w14:paraId="45D08C62" w14:textId="77777777" w:rsidR="00AF1170" w:rsidRPr="00E857CD" w:rsidRDefault="00AF1170" w:rsidP="00AF1170">
            <w:pPr>
              <w:suppressAutoHyphens/>
              <w:spacing w:after="0" w:line="240" w:lineRule="auto"/>
              <w:jc w:val="both"/>
              <w:rPr>
                <w:rFonts w:ascii="Times New Roman" w:hAnsi="Times New Roman"/>
              </w:rPr>
            </w:pPr>
          </w:p>
        </w:tc>
        <w:tc>
          <w:tcPr>
            <w:tcW w:w="548" w:type="pct"/>
            <w:tcBorders>
              <w:bottom w:val="single" w:sz="4" w:space="0" w:color="auto"/>
            </w:tcBorders>
          </w:tcPr>
          <w:p w14:paraId="6CA66E04" w14:textId="77777777" w:rsidR="00AF1170" w:rsidRPr="00E857CD" w:rsidRDefault="00AF1170" w:rsidP="00AF1170">
            <w:pPr>
              <w:spacing w:after="0" w:line="240" w:lineRule="auto"/>
              <w:jc w:val="center"/>
              <w:rPr>
                <w:rFonts w:ascii="Times New Roman" w:hAnsi="Times New Roman"/>
                <w:b/>
                <w:color w:val="FF0000"/>
                <w:sz w:val="24"/>
                <w:szCs w:val="24"/>
              </w:rPr>
            </w:pPr>
            <w:r w:rsidRPr="00E857CD">
              <w:rPr>
                <w:rFonts w:ascii="Times New Roman" w:hAnsi="Times New Roman"/>
                <w:b/>
                <w:sz w:val="24"/>
                <w:szCs w:val="24"/>
              </w:rPr>
              <w:t>66/38</w:t>
            </w:r>
          </w:p>
        </w:tc>
        <w:tc>
          <w:tcPr>
            <w:tcW w:w="490" w:type="pct"/>
            <w:tcBorders>
              <w:bottom w:val="single" w:sz="4" w:space="0" w:color="auto"/>
            </w:tcBorders>
          </w:tcPr>
          <w:p w14:paraId="47D792E1" w14:textId="77777777" w:rsidR="00AF1170" w:rsidRPr="00E857CD" w:rsidRDefault="00AF1170" w:rsidP="00AF1170">
            <w:pPr>
              <w:suppressAutoHyphens/>
              <w:spacing w:after="0" w:line="240" w:lineRule="auto"/>
              <w:jc w:val="center"/>
              <w:rPr>
                <w:rFonts w:ascii="Times New Roman" w:hAnsi="Times New Roman"/>
                <w:color w:val="FF0000"/>
              </w:rPr>
            </w:pPr>
          </w:p>
        </w:tc>
        <w:tc>
          <w:tcPr>
            <w:tcW w:w="645" w:type="pct"/>
            <w:tcBorders>
              <w:bottom w:val="single" w:sz="4" w:space="0" w:color="auto"/>
            </w:tcBorders>
          </w:tcPr>
          <w:p w14:paraId="342A8C4B" w14:textId="77777777" w:rsidR="00AF1170" w:rsidRPr="00E857CD" w:rsidRDefault="00AF1170" w:rsidP="00AF1170">
            <w:pPr>
              <w:suppressAutoHyphens/>
              <w:spacing w:after="0" w:line="240" w:lineRule="auto"/>
              <w:jc w:val="center"/>
              <w:rPr>
                <w:rFonts w:ascii="Times New Roman" w:hAnsi="Times New Roman"/>
                <w:color w:val="FF0000"/>
              </w:rPr>
            </w:pPr>
          </w:p>
        </w:tc>
      </w:tr>
      <w:tr w:rsidR="00AF1170" w:rsidRPr="00E857CD" w14:paraId="0C727D55" w14:textId="77777777" w:rsidTr="00AF1170">
        <w:trPr>
          <w:trHeight w:val="698"/>
        </w:trPr>
        <w:tc>
          <w:tcPr>
            <w:tcW w:w="898" w:type="pct"/>
            <w:gridSpan w:val="2"/>
            <w:vMerge w:val="restart"/>
          </w:tcPr>
          <w:p w14:paraId="57749661"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hAnsi="Times New Roman"/>
                <w:b/>
                <w:bCs/>
                <w:sz w:val="24"/>
                <w:szCs w:val="24"/>
              </w:rPr>
              <w:t>Тема 2.1</w:t>
            </w:r>
          </w:p>
          <w:p w14:paraId="2EB9FC21"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eastAsia="Calibri" w:hAnsi="Times New Roman"/>
                <w:iCs/>
                <w:sz w:val="24"/>
                <w:szCs w:val="24"/>
                <w:lang w:eastAsia="en-US"/>
              </w:rPr>
              <w:t>Налог на добавленную стоимость. Элементы налога</w:t>
            </w:r>
          </w:p>
        </w:tc>
        <w:tc>
          <w:tcPr>
            <w:tcW w:w="2419" w:type="pct"/>
          </w:tcPr>
          <w:p w14:paraId="300A3F41" w14:textId="77777777" w:rsidR="00AF1170" w:rsidRPr="00E857CD" w:rsidRDefault="00AF1170" w:rsidP="00AF1170">
            <w:pPr>
              <w:suppressAutoHyphens/>
              <w:spacing w:after="0" w:line="240" w:lineRule="auto"/>
              <w:rPr>
                <w:rFonts w:ascii="Times New Roman" w:hAnsi="Times New Roman"/>
                <w:b/>
              </w:rPr>
            </w:pPr>
            <w:r w:rsidRPr="00E857CD">
              <w:rPr>
                <w:rFonts w:ascii="Times New Roman" w:hAnsi="Times New Roman"/>
                <w:b/>
                <w:bCs/>
              </w:rPr>
              <w:t xml:space="preserve">Содержание </w:t>
            </w:r>
          </w:p>
        </w:tc>
        <w:tc>
          <w:tcPr>
            <w:tcW w:w="548" w:type="pct"/>
            <w:shd w:val="clear" w:color="auto" w:fill="auto"/>
          </w:tcPr>
          <w:p w14:paraId="14295C1C" w14:textId="77777777" w:rsidR="00AF1170" w:rsidRPr="00E857CD" w:rsidRDefault="00AF1170" w:rsidP="00AF1170">
            <w:pPr>
              <w:spacing w:after="0" w:line="240" w:lineRule="auto"/>
              <w:jc w:val="center"/>
              <w:rPr>
                <w:rFonts w:ascii="Times New Roman" w:hAnsi="Times New Roman"/>
                <w:color w:val="FF0000"/>
                <w:sz w:val="24"/>
                <w:szCs w:val="24"/>
              </w:rPr>
            </w:pPr>
            <w:r w:rsidRPr="00E857CD">
              <w:rPr>
                <w:rFonts w:ascii="Times New Roman" w:hAnsi="Times New Roman"/>
                <w:sz w:val="24"/>
                <w:szCs w:val="24"/>
              </w:rPr>
              <w:t>16/10</w:t>
            </w:r>
          </w:p>
        </w:tc>
        <w:tc>
          <w:tcPr>
            <w:tcW w:w="490" w:type="pct"/>
            <w:vMerge w:val="restart"/>
          </w:tcPr>
          <w:p w14:paraId="11BF5A31" w14:textId="77777777" w:rsidR="00AF1170" w:rsidRPr="00E857CD" w:rsidRDefault="00AF1170" w:rsidP="00AF1170">
            <w:pPr>
              <w:suppressAutoHyphens/>
              <w:spacing w:after="0" w:line="240" w:lineRule="auto"/>
              <w:jc w:val="center"/>
              <w:rPr>
                <w:rFonts w:ascii="Times New Roman" w:hAnsi="Times New Roman"/>
                <w:iCs/>
                <w:sz w:val="24"/>
                <w:szCs w:val="24"/>
              </w:rPr>
            </w:pPr>
          </w:p>
          <w:p w14:paraId="74F3D03B" w14:textId="77777777" w:rsidR="00AF1170" w:rsidRPr="00E857CD" w:rsidRDefault="00AF1170" w:rsidP="00AF1170">
            <w:pPr>
              <w:suppressAutoHyphens/>
              <w:spacing w:after="0" w:line="240" w:lineRule="auto"/>
              <w:jc w:val="center"/>
              <w:rPr>
                <w:rFonts w:ascii="Times New Roman" w:hAnsi="Times New Roman"/>
                <w:iCs/>
                <w:sz w:val="24"/>
                <w:szCs w:val="24"/>
              </w:rPr>
            </w:pPr>
          </w:p>
          <w:p w14:paraId="48885DBF" w14:textId="77777777" w:rsidR="00AF1170" w:rsidRPr="00E857CD" w:rsidRDefault="00AF1170" w:rsidP="00AF1170">
            <w:pPr>
              <w:suppressAutoHyphens/>
              <w:spacing w:after="0" w:line="240" w:lineRule="auto"/>
              <w:jc w:val="center"/>
              <w:rPr>
                <w:rFonts w:ascii="Times New Roman" w:hAnsi="Times New Roman"/>
                <w:iCs/>
                <w:sz w:val="24"/>
                <w:szCs w:val="24"/>
              </w:rPr>
            </w:pPr>
          </w:p>
          <w:p w14:paraId="32813B09" w14:textId="77777777" w:rsidR="00AF1170" w:rsidRPr="00E857CD" w:rsidRDefault="00AF1170" w:rsidP="00AF1170">
            <w:pPr>
              <w:suppressAutoHyphens/>
              <w:spacing w:after="0" w:line="240" w:lineRule="auto"/>
              <w:jc w:val="center"/>
              <w:rPr>
                <w:rFonts w:ascii="Times New Roman" w:hAnsi="Times New Roman"/>
                <w:iCs/>
                <w:sz w:val="24"/>
                <w:szCs w:val="24"/>
              </w:rPr>
            </w:pPr>
          </w:p>
          <w:p w14:paraId="22C28929" w14:textId="77777777" w:rsidR="00AF1170" w:rsidRPr="00E857CD" w:rsidRDefault="00AF1170" w:rsidP="00AF1170">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ОК 1 – 11,</w:t>
            </w:r>
          </w:p>
          <w:p w14:paraId="1C14A8E9" w14:textId="77777777" w:rsidR="00AF1170" w:rsidRPr="00E857CD" w:rsidRDefault="00AF1170" w:rsidP="00AF1170">
            <w:pPr>
              <w:suppressAutoHyphens/>
              <w:spacing w:after="0" w:line="240" w:lineRule="auto"/>
              <w:jc w:val="center"/>
              <w:rPr>
                <w:rFonts w:ascii="Times New Roman" w:hAnsi="Times New Roman"/>
                <w:iCs/>
                <w:sz w:val="24"/>
                <w:szCs w:val="24"/>
              </w:rPr>
            </w:pPr>
            <w:r w:rsidRPr="00E857CD">
              <w:rPr>
                <w:rFonts w:ascii="Times New Roman" w:hAnsi="Times New Roman"/>
                <w:sz w:val="24"/>
                <w:szCs w:val="24"/>
              </w:rPr>
              <w:t>ПК 3.1. – ПК 3.2.</w:t>
            </w:r>
          </w:p>
        </w:tc>
        <w:tc>
          <w:tcPr>
            <w:tcW w:w="645" w:type="pct"/>
            <w:vMerge w:val="restart"/>
          </w:tcPr>
          <w:p w14:paraId="5FA0C344" w14:textId="77777777" w:rsidR="00AF1170" w:rsidRPr="00E857CD" w:rsidRDefault="00AF1170" w:rsidP="00AF1170">
            <w:pPr>
              <w:spacing w:after="0" w:line="240" w:lineRule="auto"/>
              <w:rPr>
                <w:rFonts w:ascii="Times New Roman" w:eastAsia="Calibri" w:hAnsi="Times New Roman"/>
                <w:lang w:eastAsia="en-US"/>
              </w:rPr>
            </w:pPr>
          </w:p>
          <w:p w14:paraId="356FF2A0"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3.1.01; З 3.1.01</w:t>
            </w:r>
          </w:p>
          <w:p w14:paraId="22BBC5AF"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3.1.02; З 3.1.02</w:t>
            </w:r>
          </w:p>
          <w:p w14:paraId="189B9116"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3.1.03; З 3.1.03</w:t>
            </w:r>
          </w:p>
          <w:p w14:paraId="2319A98C"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3.1.05; З 3.1.0.5</w:t>
            </w:r>
          </w:p>
          <w:p w14:paraId="2A8A2E50"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3.1.06; З 3.1.06</w:t>
            </w:r>
          </w:p>
          <w:p w14:paraId="121F6D5C"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У3.2.01-У 3.2.04</w:t>
            </w:r>
          </w:p>
          <w:p w14:paraId="5AB32209"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 3.2.01-З 3.2.04;</w:t>
            </w:r>
          </w:p>
          <w:p w14:paraId="252D9547"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Уо.01.01-Уо.01.04</w:t>
            </w:r>
          </w:p>
          <w:p w14:paraId="60C48EBF"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Зо.01.01-Зо.01.03 Уо.02.01-Уо.02.02;</w:t>
            </w:r>
          </w:p>
          <w:p w14:paraId="6FA519F0"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Зо.02.01-ЗО. 02.03</w:t>
            </w:r>
          </w:p>
          <w:p w14:paraId="2BE10340"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Уо.02.</w:t>
            </w:r>
            <w:proofErr w:type="gramStart"/>
            <w:r w:rsidRPr="00E857CD">
              <w:rPr>
                <w:rFonts w:ascii="Times New Roman" w:eastAsia="Calibri" w:hAnsi="Times New Roman"/>
                <w:lang w:eastAsia="en-US"/>
              </w:rPr>
              <w:t>05;Уо</w:t>
            </w:r>
            <w:proofErr w:type="gramEnd"/>
            <w:r w:rsidRPr="00E857CD">
              <w:rPr>
                <w:rFonts w:ascii="Times New Roman" w:eastAsia="Calibri" w:hAnsi="Times New Roman"/>
                <w:lang w:eastAsia="en-US"/>
              </w:rPr>
              <w:t>.02.06</w:t>
            </w:r>
          </w:p>
          <w:p w14:paraId="724679DA"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Зо.02.</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.02.06</w:t>
            </w:r>
          </w:p>
          <w:p w14:paraId="14BD849A"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Уо.03.</w:t>
            </w:r>
            <w:proofErr w:type="gramStart"/>
            <w:r w:rsidRPr="00E857CD">
              <w:rPr>
                <w:rFonts w:ascii="Times New Roman" w:eastAsia="Calibri" w:hAnsi="Times New Roman"/>
                <w:lang w:eastAsia="en-US"/>
              </w:rPr>
              <w:t>01;Уо</w:t>
            </w:r>
            <w:proofErr w:type="gramEnd"/>
            <w:r w:rsidRPr="00E857CD">
              <w:rPr>
                <w:rFonts w:ascii="Times New Roman" w:eastAsia="Calibri" w:hAnsi="Times New Roman"/>
                <w:lang w:eastAsia="en-US"/>
              </w:rPr>
              <w:t>.03.02</w:t>
            </w:r>
          </w:p>
          <w:p w14:paraId="4594CAB5"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Зо.03.</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.03.02</w:t>
            </w:r>
          </w:p>
          <w:p w14:paraId="78315585"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lastRenderedPageBreak/>
              <w:t>Уо.04.</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.04.01</w:t>
            </w:r>
          </w:p>
          <w:p w14:paraId="17AAD25E"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Уо.05.</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.05.02</w:t>
            </w:r>
          </w:p>
          <w:p w14:paraId="0F552E27"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Уо.06.</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.06.02</w:t>
            </w:r>
          </w:p>
          <w:p w14:paraId="51D84504"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Уо.07.</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.07.02</w:t>
            </w:r>
          </w:p>
          <w:p w14:paraId="70DC82CA"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Уо.08.</w:t>
            </w:r>
            <w:proofErr w:type="gramStart"/>
            <w:r w:rsidRPr="00E857CD">
              <w:rPr>
                <w:rFonts w:ascii="Times New Roman" w:eastAsia="Calibri" w:hAnsi="Times New Roman"/>
                <w:lang w:eastAsia="en-US"/>
              </w:rPr>
              <w:t>03;Зо</w:t>
            </w:r>
            <w:proofErr w:type="gramEnd"/>
            <w:r w:rsidRPr="00E857CD">
              <w:rPr>
                <w:rFonts w:ascii="Times New Roman" w:eastAsia="Calibri" w:hAnsi="Times New Roman"/>
                <w:lang w:eastAsia="en-US"/>
              </w:rPr>
              <w:t>.08.03</w:t>
            </w:r>
          </w:p>
          <w:p w14:paraId="56928581"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Уо.09.</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.09.01</w:t>
            </w:r>
          </w:p>
          <w:p w14:paraId="4E188519"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Уо.10.</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.10.05</w:t>
            </w:r>
          </w:p>
          <w:p w14:paraId="1DB6E4C1" w14:textId="77777777" w:rsidR="00AF1170" w:rsidRPr="00E857CD" w:rsidRDefault="00AF1170" w:rsidP="00AF1170">
            <w:pPr>
              <w:spacing w:after="0" w:line="240" w:lineRule="auto"/>
              <w:rPr>
                <w:rFonts w:ascii="Times New Roman" w:eastAsia="Calibri" w:hAnsi="Times New Roman"/>
                <w:i/>
                <w:lang w:eastAsia="en-US"/>
              </w:rPr>
            </w:pPr>
            <w:r w:rsidRPr="00E857CD">
              <w:rPr>
                <w:rFonts w:ascii="Times New Roman" w:eastAsia="Calibri" w:hAnsi="Times New Roman"/>
                <w:lang w:eastAsia="en-US"/>
              </w:rPr>
              <w:t>Уо.11.</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.11.05</w:t>
            </w:r>
          </w:p>
        </w:tc>
      </w:tr>
      <w:tr w:rsidR="00AF1170" w:rsidRPr="00E857CD" w14:paraId="42E79612" w14:textId="77777777" w:rsidTr="00AF1170">
        <w:trPr>
          <w:trHeight w:val="20"/>
        </w:trPr>
        <w:tc>
          <w:tcPr>
            <w:tcW w:w="898" w:type="pct"/>
            <w:gridSpan w:val="2"/>
            <w:vMerge/>
          </w:tcPr>
          <w:p w14:paraId="1F3EE8B8" w14:textId="77777777" w:rsidR="00AF1170" w:rsidRPr="00E857CD" w:rsidRDefault="00AF1170" w:rsidP="00AF1170">
            <w:pPr>
              <w:spacing w:after="0" w:line="240" w:lineRule="auto"/>
              <w:rPr>
                <w:rFonts w:ascii="Times New Roman" w:hAnsi="Times New Roman"/>
                <w:b/>
                <w:bCs/>
              </w:rPr>
            </w:pPr>
          </w:p>
        </w:tc>
        <w:tc>
          <w:tcPr>
            <w:tcW w:w="2419" w:type="pct"/>
          </w:tcPr>
          <w:p w14:paraId="4B728F38" w14:textId="77777777" w:rsidR="00AF1170" w:rsidRPr="00E857CD" w:rsidRDefault="00AF1170" w:rsidP="00AF1170">
            <w:pPr>
              <w:suppressAutoHyphens/>
              <w:spacing w:after="0" w:line="240" w:lineRule="auto"/>
              <w:jc w:val="both"/>
              <w:rPr>
                <w:rFonts w:ascii="Times New Roman" w:hAnsi="Times New Roman"/>
                <w:bCs/>
                <w:sz w:val="24"/>
                <w:szCs w:val="24"/>
              </w:rPr>
            </w:pPr>
            <w:r w:rsidRPr="00E857CD">
              <w:rPr>
                <w:rFonts w:ascii="Times New Roman" w:hAnsi="Times New Roman"/>
                <w:bCs/>
                <w:sz w:val="24"/>
                <w:szCs w:val="24"/>
              </w:rPr>
              <w:t>Экономическая сущность НДС. Механизм исчисления НДС в бюджет. Элементы НДС: налогоплательщики, объект налогообложения, порядок определения налоговой базы, налоговые ставки, налоговые льготы, порядок исчисления и уплаты. Учет НДС. Порядок заполнения налоговой декларации по налогу на добавленную стоимость. Порядок оформления платежного документа на перечисление НДС.</w:t>
            </w:r>
          </w:p>
        </w:tc>
        <w:tc>
          <w:tcPr>
            <w:tcW w:w="548" w:type="pct"/>
          </w:tcPr>
          <w:p w14:paraId="04ED2FEA" w14:textId="77777777" w:rsidR="00AF1170" w:rsidRPr="00E857CD" w:rsidRDefault="00AF1170" w:rsidP="00AF1170">
            <w:pPr>
              <w:suppressAutoHyphens/>
              <w:spacing w:after="0" w:line="240" w:lineRule="auto"/>
              <w:jc w:val="center"/>
              <w:rPr>
                <w:rFonts w:ascii="Times New Roman" w:hAnsi="Times New Roman"/>
                <w:color w:val="FF0000"/>
              </w:rPr>
            </w:pPr>
            <w:r w:rsidRPr="00E857CD">
              <w:rPr>
                <w:rFonts w:ascii="Times New Roman" w:hAnsi="Times New Roman"/>
              </w:rPr>
              <w:t>6/-</w:t>
            </w:r>
          </w:p>
        </w:tc>
        <w:tc>
          <w:tcPr>
            <w:tcW w:w="490" w:type="pct"/>
            <w:vMerge/>
          </w:tcPr>
          <w:p w14:paraId="1A53CBF2" w14:textId="77777777" w:rsidR="00AF1170" w:rsidRPr="00E857CD" w:rsidRDefault="00AF1170" w:rsidP="00AF1170">
            <w:pPr>
              <w:suppressAutoHyphens/>
              <w:spacing w:after="0" w:line="240" w:lineRule="auto"/>
              <w:jc w:val="center"/>
              <w:rPr>
                <w:rFonts w:ascii="Times New Roman" w:hAnsi="Times New Roman"/>
                <w:b/>
                <w:iCs/>
              </w:rPr>
            </w:pPr>
          </w:p>
        </w:tc>
        <w:tc>
          <w:tcPr>
            <w:tcW w:w="645" w:type="pct"/>
            <w:vMerge/>
          </w:tcPr>
          <w:p w14:paraId="1BC3D5A3" w14:textId="77777777" w:rsidR="00AF1170" w:rsidRPr="00E857CD" w:rsidRDefault="00AF1170" w:rsidP="00AF1170">
            <w:pPr>
              <w:suppressAutoHyphens/>
              <w:spacing w:after="0" w:line="240" w:lineRule="auto"/>
              <w:jc w:val="center"/>
              <w:rPr>
                <w:rFonts w:ascii="Times New Roman" w:hAnsi="Times New Roman"/>
                <w:b/>
                <w:iCs/>
              </w:rPr>
            </w:pPr>
          </w:p>
        </w:tc>
      </w:tr>
      <w:tr w:rsidR="00AF1170" w:rsidRPr="00E857CD" w14:paraId="00CFAC8C" w14:textId="77777777" w:rsidTr="00AF1170">
        <w:trPr>
          <w:trHeight w:val="20"/>
        </w:trPr>
        <w:tc>
          <w:tcPr>
            <w:tcW w:w="898" w:type="pct"/>
            <w:gridSpan w:val="2"/>
            <w:vMerge/>
          </w:tcPr>
          <w:p w14:paraId="497511CC" w14:textId="77777777" w:rsidR="00AF1170" w:rsidRPr="00E857CD" w:rsidRDefault="00AF1170" w:rsidP="00AF1170">
            <w:pPr>
              <w:spacing w:after="0" w:line="240" w:lineRule="auto"/>
              <w:rPr>
                <w:rFonts w:ascii="Times New Roman" w:hAnsi="Times New Roman"/>
                <w:b/>
                <w:bCs/>
              </w:rPr>
            </w:pPr>
          </w:p>
        </w:tc>
        <w:tc>
          <w:tcPr>
            <w:tcW w:w="2419" w:type="pct"/>
          </w:tcPr>
          <w:p w14:paraId="2B38901C" w14:textId="77777777" w:rsidR="00AF1170" w:rsidRPr="00E857CD" w:rsidRDefault="00AF1170" w:rsidP="00AF1170">
            <w:pPr>
              <w:suppressAutoHyphens/>
              <w:spacing w:after="0" w:line="240" w:lineRule="auto"/>
              <w:rPr>
                <w:rFonts w:ascii="Times New Roman" w:hAnsi="Times New Roman"/>
                <w:b/>
              </w:rPr>
            </w:pPr>
            <w:r w:rsidRPr="00E857CD">
              <w:rPr>
                <w:rFonts w:ascii="Times New Roman" w:hAnsi="Times New Roman"/>
                <w:b/>
                <w:bCs/>
              </w:rPr>
              <w:t>В том числе практических занятий и лабораторных работ:</w:t>
            </w:r>
          </w:p>
        </w:tc>
        <w:tc>
          <w:tcPr>
            <w:tcW w:w="548" w:type="pct"/>
          </w:tcPr>
          <w:p w14:paraId="33FD4336" w14:textId="77777777" w:rsidR="00AF1170" w:rsidRPr="00E857CD" w:rsidRDefault="00AF1170" w:rsidP="00AF1170">
            <w:pPr>
              <w:spacing w:after="0" w:line="240" w:lineRule="auto"/>
              <w:jc w:val="center"/>
              <w:rPr>
                <w:rFonts w:ascii="Times New Roman" w:hAnsi="Times New Roman"/>
                <w:sz w:val="24"/>
                <w:szCs w:val="24"/>
              </w:rPr>
            </w:pPr>
            <w:r w:rsidRPr="00E857CD">
              <w:rPr>
                <w:rFonts w:ascii="Times New Roman" w:hAnsi="Times New Roman"/>
                <w:sz w:val="24"/>
                <w:szCs w:val="24"/>
              </w:rPr>
              <w:t>10/10</w:t>
            </w:r>
          </w:p>
        </w:tc>
        <w:tc>
          <w:tcPr>
            <w:tcW w:w="490" w:type="pct"/>
            <w:vMerge/>
          </w:tcPr>
          <w:p w14:paraId="16083B92"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54E2186B"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3C4197CE" w14:textId="77777777" w:rsidTr="00AF1170">
        <w:trPr>
          <w:trHeight w:val="443"/>
        </w:trPr>
        <w:tc>
          <w:tcPr>
            <w:tcW w:w="898" w:type="pct"/>
            <w:gridSpan w:val="2"/>
            <w:vMerge/>
          </w:tcPr>
          <w:p w14:paraId="3A1B2B03" w14:textId="77777777" w:rsidR="00AF1170" w:rsidRPr="00E857CD" w:rsidRDefault="00AF1170" w:rsidP="00AF1170">
            <w:pPr>
              <w:spacing w:after="0" w:line="240" w:lineRule="auto"/>
              <w:rPr>
                <w:rFonts w:ascii="Times New Roman" w:hAnsi="Times New Roman"/>
                <w:b/>
                <w:bCs/>
              </w:rPr>
            </w:pPr>
          </w:p>
        </w:tc>
        <w:tc>
          <w:tcPr>
            <w:tcW w:w="2419" w:type="pct"/>
          </w:tcPr>
          <w:p w14:paraId="3F4DD5C0" w14:textId="77777777" w:rsidR="00AF1170" w:rsidRPr="00E857CD" w:rsidRDefault="00AF1170" w:rsidP="00AF1170">
            <w:pPr>
              <w:spacing w:after="0" w:line="240" w:lineRule="auto"/>
              <w:jc w:val="both"/>
              <w:rPr>
                <w:rFonts w:ascii="Times New Roman" w:hAnsi="Times New Roman"/>
                <w:sz w:val="24"/>
                <w:szCs w:val="24"/>
              </w:rPr>
            </w:pPr>
            <w:r w:rsidRPr="00E857CD">
              <w:rPr>
                <w:rFonts w:ascii="Times New Roman" w:eastAsia="Calibri" w:hAnsi="Times New Roman"/>
                <w:sz w:val="24"/>
                <w:szCs w:val="24"/>
                <w:lang w:eastAsia="en-US"/>
              </w:rPr>
              <w:t>Практическое занятие №1-4Решение ситуационных задач по определению налоговой базы и сумм налога</w:t>
            </w:r>
          </w:p>
        </w:tc>
        <w:tc>
          <w:tcPr>
            <w:tcW w:w="548" w:type="pct"/>
          </w:tcPr>
          <w:p w14:paraId="280E0CE1" w14:textId="77777777" w:rsidR="00AF1170" w:rsidRPr="00E857CD" w:rsidRDefault="00AF1170" w:rsidP="00AF1170">
            <w:pPr>
              <w:spacing w:after="0" w:line="240" w:lineRule="auto"/>
              <w:jc w:val="center"/>
              <w:rPr>
                <w:rFonts w:ascii="Times New Roman" w:hAnsi="Times New Roman"/>
                <w:sz w:val="24"/>
                <w:szCs w:val="24"/>
              </w:rPr>
            </w:pPr>
            <w:r w:rsidRPr="00E857CD">
              <w:rPr>
                <w:rFonts w:ascii="Times New Roman" w:hAnsi="Times New Roman"/>
                <w:sz w:val="24"/>
                <w:szCs w:val="24"/>
              </w:rPr>
              <w:t>8/8</w:t>
            </w:r>
          </w:p>
        </w:tc>
        <w:tc>
          <w:tcPr>
            <w:tcW w:w="490" w:type="pct"/>
            <w:vMerge/>
          </w:tcPr>
          <w:p w14:paraId="3E10DD51" w14:textId="77777777" w:rsidR="00AF1170" w:rsidRPr="00E857CD" w:rsidRDefault="00AF1170" w:rsidP="00AF1170">
            <w:pPr>
              <w:spacing w:after="0" w:line="240" w:lineRule="auto"/>
              <w:jc w:val="center"/>
              <w:rPr>
                <w:rFonts w:ascii="Times New Roman" w:hAnsi="Times New Roman"/>
              </w:rPr>
            </w:pPr>
          </w:p>
        </w:tc>
        <w:tc>
          <w:tcPr>
            <w:tcW w:w="645" w:type="pct"/>
            <w:vMerge/>
          </w:tcPr>
          <w:p w14:paraId="28075481"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1CDA4460" w14:textId="77777777" w:rsidTr="00AF1170">
        <w:trPr>
          <w:trHeight w:val="20"/>
        </w:trPr>
        <w:tc>
          <w:tcPr>
            <w:tcW w:w="898" w:type="pct"/>
            <w:gridSpan w:val="2"/>
            <w:vMerge/>
          </w:tcPr>
          <w:p w14:paraId="3B69837E" w14:textId="77777777" w:rsidR="00AF1170" w:rsidRPr="00E857CD" w:rsidRDefault="00AF1170" w:rsidP="00AF1170">
            <w:pPr>
              <w:spacing w:after="0" w:line="240" w:lineRule="auto"/>
              <w:rPr>
                <w:rFonts w:ascii="Times New Roman" w:hAnsi="Times New Roman"/>
                <w:b/>
                <w:bCs/>
              </w:rPr>
            </w:pPr>
          </w:p>
        </w:tc>
        <w:tc>
          <w:tcPr>
            <w:tcW w:w="2419" w:type="pct"/>
          </w:tcPr>
          <w:p w14:paraId="59E64174" w14:textId="77777777" w:rsidR="00AF1170" w:rsidRPr="00E857CD" w:rsidRDefault="00AF1170" w:rsidP="00AF1170">
            <w:pPr>
              <w:spacing w:after="0" w:line="240" w:lineRule="auto"/>
              <w:jc w:val="both"/>
              <w:rPr>
                <w:rFonts w:ascii="Times New Roman" w:hAnsi="Times New Roman"/>
                <w:sz w:val="24"/>
                <w:szCs w:val="24"/>
              </w:rPr>
            </w:pPr>
            <w:r w:rsidRPr="00E857CD">
              <w:rPr>
                <w:rFonts w:ascii="Times New Roman" w:eastAsia="Calibri" w:hAnsi="Times New Roman"/>
                <w:sz w:val="24"/>
                <w:szCs w:val="24"/>
                <w:lang w:eastAsia="en-US"/>
              </w:rPr>
              <w:t>Практическое занятие №5 Составление бух. Корреспонденции по учету НДС. Оформление платежного поручения</w:t>
            </w:r>
          </w:p>
        </w:tc>
        <w:tc>
          <w:tcPr>
            <w:tcW w:w="548" w:type="pct"/>
          </w:tcPr>
          <w:p w14:paraId="7169E052" w14:textId="77777777" w:rsidR="00AF1170" w:rsidRPr="00E857CD" w:rsidRDefault="00AF1170" w:rsidP="00AF1170">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490" w:type="pct"/>
            <w:vMerge/>
          </w:tcPr>
          <w:p w14:paraId="05CF9A2F" w14:textId="77777777" w:rsidR="00AF1170" w:rsidRPr="00E857CD" w:rsidRDefault="00AF1170" w:rsidP="00AF1170">
            <w:pPr>
              <w:spacing w:after="0" w:line="240" w:lineRule="auto"/>
              <w:jc w:val="center"/>
              <w:rPr>
                <w:rFonts w:ascii="Times New Roman" w:hAnsi="Times New Roman"/>
              </w:rPr>
            </w:pPr>
          </w:p>
        </w:tc>
        <w:tc>
          <w:tcPr>
            <w:tcW w:w="645" w:type="pct"/>
            <w:vMerge/>
          </w:tcPr>
          <w:p w14:paraId="085AC23D"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1DB39D64" w14:textId="77777777" w:rsidTr="00AF1170">
        <w:trPr>
          <w:trHeight w:val="20"/>
        </w:trPr>
        <w:tc>
          <w:tcPr>
            <w:tcW w:w="898" w:type="pct"/>
            <w:gridSpan w:val="2"/>
            <w:vMerge w:val="restart"/>
          </w:tcPr>
          <w:p w14:paraId="7C7DE2C6"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hAnsi="Times New Roman"/>
                <w:b/>
                <w:bCs/>
                <w:sz w:val="24"/>
                <w:szCs w:val="24"/>
              </w:rPr>
              <w:t>Тема 2.2</w:t>
            </w:r>
          </w:p>
          <w:p w14:paraId="0471C636" w14:textId="77777777" w:rsidR="00AF1170" w:rsidRPr="00E857CD" w:rsidRDefault="00AF1170" w:rsidP="00AF1170">
            <w:pPr>
              <w:spacing w:after="0" w:line="240" w:lineRule="auto"/>
              <w:rPr>
                <w:rFonts w:ascii="Times New Roman" w:hAnsi="Times New Roman"/>
                <w:b/>
                <w:bCs/>
              </w:rPr>
            </w:pPr>
            <w:r w:rsidRPr="00E857CD">
              <w:rPr>
                <w:rFonts w:ascii="Times New Roman" w:eastAsia="Calibri" w:hAnsi="Times New Roman"/>
                <w:sz w:val="24"/>
                <w:szCs w:val="24"/>
                <w:lang w:eastAsia="en-US"/>
              </w:rPr>
              <w:t>Акцизы. Элементы налога.</w:t>
            </w:r>
          </w:p>
        </w:tc>
        <w:tc>
          <w:tcPr>
            <w:tcW w:w="2419" w:type="pct"/>
          </w:tcPr>
          <w:p w14:paraId="1BCDB7E6" w14:textId="77777777" w:rsidR="00AF1170" w:rsidRPr="00E857CD" w:rsidRDefault="00AF1170" w:rsidP="00AF1170">
            <w:pPr>
              <w:spacing w:after="0" w:line="240" w:lineRule="auto"/>
              <w:jc w:val="both"/>
              <w:rPr>
                <w:rFonts w:ascii="Times New Roman" w:hAnsi="Times New Roman"/>
                <w:sz w:val="24"/>
                <w:szCs w:val="24"/>
              </w:rPr>
            </w:pPr>
            <w:r w:rsidRPr="00E857CD">
              <w:rPr>
                <w:rFonts w:ascii="Times New Roman" w:hAnsi="Times New Roman"/>
                <w:b/>
                <w:bCs/>
                <w:sz w:val="24"/>
                <w:szCs w:val="24"/>
              </w:rPr>
              <w:t>Содержание</w:t>
            </w:r>
          </w:p>
        </w:tc>
        <w:tc>
          <w:tcPr>
            <w:tcW w:w="548" w:type="pct"/>
          </w:tcPr>
          <w:p w14:paraId="3E14A176" w14:textId="77777777" w:rsidR="00AF1170" w:rsidRPr="00E857CD" w:rsidRDefault="00AF1170" w:rsidP="00AF1170">
            <w:pPr>
              <w:spacing w:after="0" w:line="240" w:lineRule="auto"/>
              <w:jc w:val="center"/>
              <w:rPr>
                <w:rFonts w:ascii="Times New Roman" w:hAnsi="Times New Roman"/>
                <w:b/>
                <w:sz w:val="24"/>
                <w:szCs w:val="24"/>
              </w:rPr>
            </w:pPr>
            <w:r w:rsidRPr="00E857CD">
              <w:rPr>
                <w:rFonts w:ascii="Times New Roman" w:hAnsi="Times New Roman"/>
                <w:b/>
                <w:sz w:val="24"/>
                <w:szCs w:val="24"/>
              </w:rPr>
              <w:t>4/2</w:t>
            </w:r>
          </w:p>
        </w:tc>
        <w:tc>
          <w:tcPr>
            <w:tcW w:w="490" w:type="pct"/>
            <w:vMerge/>
          </w:tcPr>
          <w:p w14:paraId="3882FA78" w14:textId="77777777" w:rsidR="00AF1170" w:rsidRPr="00E857CD" w:rsidRDefault="00AF1170" w:rsidP="00AF1170">
            <w:pPr>
              <w:spacing w:after="0" w:line="240" w:lineRule="auto"/>
              <w:jc w:val="center"/>
              <w:rPr>
                <w:rFonts w:ascii="Times New Roman" w:hAnsi="Times New Roman"/>
              </w:rPr>
            </w:pPr>
          </w:p>
        </w:tc>
        <w:tc>
          <w:tcPr>
            <w:tcW w:w="645" w:type="pct"/>
            <w:vMerge/>
          </w:tcPr>
          <w:p w14:paraId="13CF95D4"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25C06D95" w14:textId="77777777" w:rsidTr="00AF1170">
        <w:trPr>
          <w:trHeight w:val="20"/>
        </w:trPr>
        <w:tc>
          <w:tcPr>
            <w:tcW w:w="898" w:type="pct"/>
            <w:gridSpan w:val="2"/>
            <w:vMerge/>
          </w:tcPr>
          <w:p w14:paraId="0EA9C1B9" w14:textId="77777777" w:rsidR="00AF1170" w:rsidRPr="00E857CD" w:rsidRDefault="00AF1170" w:rsidP="00AF1170">
            <w:pPr>
              <w:spacing w:after="0" w:line="240" w:lineRule="auto"/>
              <w:rPr>
                <w:rFonts w:ascii="Times New Roman" w:hAnsi="Times New Roman"/>
                <w:b/>
                <w:bCs/>
              </w:rPr>
            </w:pPr>
          </w:p>
        </w:tc>
        <w:tc>
          <w:tcPr>
            <w:tcW w:w="2419" w:type="pct"/>
          </w:tcPr>
          <w:p w14:paraId="2179991F" w14:textId="77777777" w:rsidR="00AF1170" w:rsidRPr="00E857CD" w:rsidRDefault="00AF1170" w:rsidP="00AF1170">
            <w:pPr>
              <w:suppressAutoHyphens/>
              <w:spacing w:after="0" w:line="240" w:lineRule="auto"/>
              <w:jc w:val="both"/>
              <w:rPr>
                <w:rFonts w:ascii="Times New Roman" w:hAnsi="Times New Roman"/>
                <w:sz w:val="24"/>
                <w:szCs w:val="24"/>
              </w:rPr>
            </w:pPr>
            <w:r w:rsidRPr="00E857CD">
              <w:rPr>
                <w:rFonts w:ascii="Times New Roman" w:hAnsi="Times New Roman"/>
                <w:bCs/>
                <w:sz w:val="24"/>
                <w:szCs w:val="24"/>
              </w:rPr>
              <w:t xml:space="preserve">Экономическая сущность акцизов. Подакцизные товары. Элементы налога. Налогоплательщики, объект налогообложения, </w:t>
            </w:r>
            <w:r w:rsidRPr="00E857CD">
              <w:rPr>
                <w:rFonts w:ascii="Times New Roman" w:hAnsi="Times New Roman"/>
                <w:bCs/>
                <w:sz w:val="24"/>
                <w:szCs w:val="24"/>
              </w:rPr>
              <w:lastRenderedPageBreak/>
              <w:t xml:space="preserve">порядок определения налоговой базы, налоговые ставки, налоговые льготы, порядок исчисления и уплаты. </w:t>
            </w:r>
            <w:proofErr w:type="gramStart"/>
            <w:r w:rsidRPr="00E857CD">
              <w:rPr>
                <w:rFonts w:ascii="Times New Roman" w:hAnsi="Times New Roman"/>
                <w:bCs/>
                <w:sz w:val="24"/>
                <w:szCs w:val="24"/>
              </w:rPr>
              <w:t>Порядок  оформления</w:t>
            </w:r>
            <w:proofErr w:type="gramEnd"/>
            <w:r w:rsidRPr="00E857CD">
              <w:rPr>
                <w:rFonts w:ascii="Times New Roman" w:hAnsi="Times New Roman"/>
                <w:bCs/>
                <w:sz w:val="24"/>
                <w:szCs w:val="24"/>
              </w:rPr>
              <w:t xml:space="preserve"> платежного документа на перечисление акциза в бюджетную систему Сроки предоставления декларации. </w:t>
            </w:r>
          </w:p>
        </w:tc>
        <w:tc>
          <w:tcPr>
            <w:tcW w:w="548" w:type="pct"/>
          </w:tcPr>
          <w:p w14:paraId="50F3F59B" w14:textId="77777777" w:rsidR="00AF1170" w:rsidRPr="00E857CD" w:rsidRDefault="00AF1170" w:rsidP="00AF1170">
            <w:pPr>
              <w:spacing w:after="0" w:line="240" w:lineRule="auto"/>
              <w:jc w:val="center"/>
              <w:rPr>
                <w:rFonts w:ascii="Times New Roman" w:hAnsi="Times New Roman"/>
                <w:sz w:val="24"/>
                <w:szCs w:val="24"/>
              </w:rPr>
            </w:pPr>
            <w:r w:rsidRPr="00E857CD">
              <w:rPr>
                <w:rFonts w:ascii="Times New Roman" w:hAnsi="Times New Roman"/>
                <w:sz w:val="24"/>
                <w:szCs w:val="24"/>
              </w:rPr>
              <w:lastRenderedPageBreak/>
              <w:t>2\</w:t>
            </w:r>
          </w:p>
        </w:tc>
        <w:tc>
          <w:tcPr>
            <w:tcW w:w="490" w:type="pct"/>
            <w:vMerge/>
          </w:tcPr>
          <w:p w14:paraId="3A220FC1" w14:textId="77777777" w:rsidR="00AF1170" w:rsidRPr="00E857CD" w:rsidRDefault="00AF1170" w:rsidP="00AF1170">
            <w:pPr>
              <w:spacing w:after="0" w:line="240" w:lineRule="auto"/>
              <w:jc w:val="center"/>
              <w:rPr>
                <w:rFonts w:ascii="Times New Roman" w:hAnsi="Times New Roman"/>
              </w:rPr>
            </w:pPr>
          </w:p>
        </w:tc>
        <w:tc>
          <w:tcPr>
            <w:tcW w:w="645" w:type="pct"/>
            <w:vMerge/>
          </w:tcPr>
          <w:p w14:paraId="47C32DCA"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59677FE1" w14:textId="77777777" w:rsidTr="00AF1170">
        <w:trPr>
          <w:trHeight w:val="20"/>
        </w:trPr>
        <w:tc>
          <w:tcPr>
            <w:tcW w:w="898" w:type="pct"/>
            <w:gridSpan w:val="2"/>
            <w:vMerge/>
          </w:tcPr>
          <w:p w14:paraId="6238C6BE" w14:textId="77777777" w:rsidR="00AF1170" w:rsidRPr="00E857CD" w:rsidRDefault="00AF1170" w:rsidP="00AF1170">
            <w:pPr>
              <w:spacing w:after="0" w:line="240" w:lineRule="auto"/>
              <w:rPr>
                <w:rFonts w:ascii="Times New Roman" w:hAnsi="Times New Roman"/>
                <w:b/>
                <w:bCs/>
              </w:rPr>
            </w:pPr>
          </w:p>
        </w:tc>
        <w:tc>
          <w:tcPr>
            <w:tcW w:w="2419" w:type="pct"/>
          </w:tcPr>
          <w:p w14:paraId="372D4A28" w14:textId="77777777" w:rsidR="00AF1170" w:rsidRPr="00E857CD" w:rsidRDefault="00AF1170" w:rsidP="00AF1170">
            <w:pPr>
              <w:suppressAutoHyphens/>
              <w:spacing w:after="0" w:line="240" w:lineRule="auto"/>
              <w:rPr>
                <w:rFonts w:ascii="Times New Roman" w:hAnsi="Times New Roman"/>
                <w:b/>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8" w:type="pct"/>
          </w:tcPr>
          <w:p w14:paraId="5F829FEB" w14:textId="77777777" w:rsidR="00AF1170" w:rsidRPr="00E857CD" w:rsidRDefault="00AF1170" w:rsidP="00AF1170">
            <w:pPr>
              <w:spacing w:after="0" w:line="240" w:lineRule="auto"/>
              <w:jc w:val="center"/>
              <w:rPr>
                <w:rFonts w:ascii="Times New Roman" w:hAnsi="Times New Roman"/>
                <w:sz w:val="24"/>
                <w:szCs w:val="24"/>
              </w:rPr>
            </w:pPr>
          </w:p>
        </w:tc>
        <w:tc>
          <w:tcPr>
            <w:tcW w:w="490" w:type="pct"/>
            <w:vMerge/>
          </w:tcPr>
          <w:p w14:paraId="313DEDD6" w14:textId="77777777" w:rsidR="00AF1170" w:rsidRPr="00E857CD" w:rsidRDefault="00AF1170" w:rsidP="00AF1170">
            <w:pPr>
              <w:spacing w:after="0" w:line="240" w:lineRule="auto"/>
              <w:jc w:val="center"/>
              <w:rPr>
                <w:rFonts w:ascii="Times New Roman" w:hAnsi="Times New Roman"/>
              </w:rPr>
            </w:pPr>
          </w:p>
        </w:tc>
        <w:tc>
          <w:tcPr>
            <w:tcW w:w="645" w:type="pct"/>
            <w:vMerge/>
          </w:tcPr>
          <w:p w14:paraId="2FDA0110"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71281985" w14:textId="77777777" w:rsidTr="00AF1170">
        <w:trPr>
          <w:trHeight w:val="20"/>
        </w:trPr>
        <w:tc>
          <w:tcPr>
            <w:tcW w:w="898" w:type="pct"/>
            <w:gridSpan w:val="2"/>
            <w:vMerge/>
          </w:tcPr>
          <w:p w14:paraId="72A1B600" w14:textId="77777777" w:rsidR="00AF1170" w:rsidRPr="00E857CD" w:rsidRDefault="00AF1170" w:rsidP="00AF1170">
            <w:pPr>
              <w:spacing w:after="0" w:line="240" w:lineRule="auto"/>
              <w:rPr>
                <w:rFonts w:ascii="Times New Roman" w:hAnsi="Times New Roman"/>
                <w:b/>
                <w:bCs/>
              </w:rPr>
            </w:pPr>
          </w:p>
        </w:tc>
        <w:tc>
          <w:tcPr>
            <w:tcW w:w="2419" w:type="pct"/>
          </w:tcPr>
          <w:p w14:paraId="40D000FB" w14:textId="77777777" w:rsidR="00AF1170" w:rsidRPr="00E857CD" w:rsidRDefault="00AF1170" w:rsidP="00AF1170">
            <w:pPr>
              <w:spacing w:after="0" w:line="240" w:lineRule="auto"/>
              <w:jc w:val="both"/>
              <w:rPr>
                <w:rFonts w:ascii="Times New Roman" w:hAnsi="Times New Roman"/>
                <w:sz w:val="24"/>
                <w:szCs w:val="24"/>
              </w:rPr>
            </w:pPr>
            <w:r w:rsidRPr="00E857CD">
              <w:rPr>
                <w:rFonts w:ascii="Times New Roman" w:eastAsia="Calibri" w:hAnsi="Times New Roman"/>
                <w:sz w:val="24"/>
                <w:szCs w:val="24"/>
                <w:lang w:eastAsia="en-US"/>
              </w:rPr>
              <w:t>1.Практическое занятие №6 Решение ситуационных задач по определению акцизов</w:t>
            </w:r>
          </w:p>
        </w:tc>
        <w:tc>
          <w:tcPr>
            <w:tcW w:w="548" w:type="pct"/>
          </w:tcPr>
          <w:p w14:paraId="06C27514" w14:textId="77777777" w:rsidR="00AF1170" w:rsidRPr="00E857CD" w:rsidRDefault="00AF1170" w:rsidP="00AF1170">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490" w:type="pct"/>
            <w:vMerge/>
          </w:tcPr>
          <w:p w14:paraId="6D123636" w14:textId="77777777" w:rsidR="00AF1170" w:rsidRPr="00E857CD" w:rsidRDefault="00AF1170" w:rsidP="00AF1170">
            <w:pPr>
              <w:spacing w:after="0" w:line="240" w:lineRule="auto"/>
              <w:jc w:val="center"/>
              <w:rPr>
                <w:rFonts w:ascii="Times New Roman" w:hAnsi="Times New Roman"/>
              </w:rPr>
            </w:pPr>
          </w:p>
        </w:tc>
        <w:tc>
          <w:tcPr>
            <w:tcW w:w="645" w:type="pct"/>
            <w:vMerge/>
          </w:tcPr>
          <w:p w14:paraId="6EB6AD6D"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2BD5EC75" w14:textId="77777777" w:rsidTr="00AF1170">
        <w:trPr>
          <w:trHeight w:val="291"/>
        </w:trPr>
        <w:tc>
          <w:tcPr>
            <w:tcW w:w="898" w:type="pct"/>
            <w:gridSpan w:val="2"/>
            <w:vMerge w:val="restart"/>
          </w:tcPr>
          <w:p w14:paraId="2A67E4F3"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eastAsia="Calibri" w:hAnsi="Times New Roman"/>
                <w:b/>
                <w:sz w:val="24"/>
                <w:szCs w:val="24"/>
                <w:lang w:eastAsia="en-US"/>
              </w:rPr>
              <w:t>Тема 2.</w:t>
            </w:r>
            <w:proofErr w:type="gramStart"/>
            <w:r w:rsidRPr="00E857CD">
              <w:rPr>
                <w:rFonts w:ascii="Times New Roman" w:eastAsia="Calibri" w:hAnsi="Times New Roman"/>
                <w:b/>
                <w:sz w:val="24"/>
                <w:szCs w:val="24"/>
                <w:lang w:eastAsia="en-US"/>
              </w:rPr>
              <w:t>3</w:t>
            </w:r>
            <w:r w:rsidRPr="00E857CD">
              <w:rPr>
                <w:rFonts w:ascii="Times New Roman" w:eastAsia="Calibri" w:hAnsi="Times New Roman"/>
                <w:sz w:val="24"/>
                <w:szCs w:val="24"/>
                <w:lang w:eastAsia="en-US"/>
              </w:rPr>
              <w:t>.Налог</w:t>
            </w:r>
            <w:proofErr w:type="gramEnd"/>
            <w:r w:rsidRPr="00E857CD">
              <w:rPr>
                <w:rFonts w:ascii="Times New Roman" w:eastAsia="Calibri" w:hAnsi="Times New Roman"/>
                <w:sz w:val="24"/>
                <w:szCs w:val="24"/>
                <w:lang w:eastAsia="en-US"/>
              </w:rPr>
              <w:t xml:space="preserve"> на прибыль организации. Элементы налога</w:t>
            </w:r>
          </w:p>
        </w:tc>
        <w:tc>
          <w:tcPr>
            <w:tcW w:w="2419" w:type="pct"/>
          </w:tcPr>
          <w:p w14:paraId="6EC70BD3" w14:textId="77777777" w:rsidR="00AF1170" w:rsidRPr="00E857CD" w:rsidRDefault="00AF1170" w:rsidP="00AF1170">
            <w:pPr>
              <w:spacing w:after="0" w:line="240" w:lineRule="auto"/>
              <w:jc w:val="both"/>
              <w:rPr>
                <w:rFonts w:ascii="Times New Roman" w:hAnsi="Times New Roman"/>
                <w:sz w:val="24"/>
                <w:szCs w:val="24"/>
              </w:rPr>
            </w:pPr>
            <w:r w:rsidRPr="00E857CD">
              <w:rPr>
                <w:rFonts w:ascii="Times New Roman" w:hAnsi="Times New Roman"/>
                <w:b/>
                <w:bCs/>
              </w:rPr>
              <w:t>Содержание</w:t>
            </w:r>
          </w:p>
        </w:tc>
        <w:tc>
          <w:tcPr>
            <w:tcW w:w="548" w:type="pct"/>
          </w:tcPr>
          <w:p w14:paraId="651D9DC7" w14:textId="77777777" w:rsidR="00AF1170" w:rsidRPr="00E857CD" w:rsidRDefault="00AF1170" w:rsidP="00AF1170">
            <w:pPr>
              <w:spacing w:after="0" w:line="240" w:lineRule="auto"/>
              <w:jc w:val="center"/>
              <w:rPr>
                <w:rFonts w:ascii="Times New Roman" w:hAnsi="Times New Roman"/>
                <w:b/>
                <w:sz w:val="24"/>
                <w:szCs w:val="24"/>
              </w:rPr>
            </w:pPr>
            <w:r w:rsidRPr="00E857CD">
              <w:rPr>
                <w:rFonts w:ascii="Times New Roman" w:hAnsi="Times New Roman"/>
                <w:b/>
                <w:sz w:val="24"/>
                <w:szCs w:val="24"/>
              </w:rPr>
              <w:t>16/10</w:t>
            </w:r>
          </w:p>
        </w:tc>
        <w:tc>
          <w:tcPr>
            <w:tcW w:w="490" w:type="pct"/>
            <w:vMerge/>
          </w:tcPr>
          <w:p w14:paraId="3C3ACC83" w14:textId="77777777" w:rsidR="00AF1170" w:rsidRPr="00E857CD" w:rsidRDefault="00AF1170" w:rsidP="00AF1170">
            <w:pPr>
              <w:spacing w:after="0" w:line="240" w:lineRule="auto"/>
              <w:jc w:val="center"/>
              <w:rPr>
                <w:rFonts w:ascii="Times New Roman" w:hAnsi="Times New Roman"/>
              </w:rPr>
            </w:pPr>
          </w:p>
        </w:tc>
        <w:tc>
          <w:tcPr>
            <w:tcW w:w="645" w:type="pct"/>
            <w:vMerge/>
          </w:tcPr>
          <w:p w14:paraId="36C482AD"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5A2C2A9B" w14:textId="77777777" w:rsidTr="00AF1170">
        <w:trPr>
          <w:trHeight w:val="375"/>
        </w:trPr>
        <w:tc>
          <w:tcPr>
            <w:tcW w:w="898" w:type="pct"/>
            <w:gridSpan w:val="2"/>
            <w:vMerge/>
          </w:tcPr>
          <w:p w14:paraId="48DD1487" w14:textId="77777777" w:rsidR="00AF1170" w:rsidRPr="00E857CD" w:rsidRDefault="00AF1170" w:rsidP="00AF1170">
            <w:pPr>
              <w:spacing w:after="0" w:line="240" w:lineRule="auto"/>
              <w:rPr>
                <w:rFonts w:ascii="Times New Roman" w:hAnsi="Times New Roman"/>
                <w:b/>
                <w:bCs/>
              </w:rPr>
            </w:pPr>
          </w:p>
        </w:tc>
        <w:tc>
          <w:tcPr>
            <w:tcW w:w="2419" w:type="pct"/>
          </w:tcPr>
          <w:p w14:paraId="64695895" w14:textId="77777777" w:rsidR="00AF1170" w:rsidRPr="00E857CD" w:rsidRDefault="00AF1170" w:rsidP="00AF1170">
            <w:pPr>
              <w:suppressAutoHyphens/>
              <w:spacing w:after="0" w:line="240" w:lineRule="auto"/>
              <w:jc w:val="both"/>
              <w:rPr>
                <w:rFonts w:ascii="Times New Roman" w:hAnsi="Times New Roman"/>
                <w:sz w:val="24"/>
                <w:szCs w:val="24"/>
              </w:rPr>
            </w:pPr>
            <w:r w:rsidRPr="00E857CD">
              <w:rPr>
                <w:rFonts w:ascii="Times New Roman" w:hAnsi="Times New Roman"/>
                <w:bCs/>
                <w:sz w:val="24"/>
                <w:szCs w:val="24"/>
              </w:rPr>
              <w:t>Экономическая сущность налога на прибыль. Понятие налогооблагаемой прибыли. Классификация доходов и расходов для целей налогообложения. Элементы налога на прибыль: налогоплательщики, объект налогообложения, порядок определения налоговой базы, налоговые ставки, налоговые льготы, порядок исчисления и уплаты. Учет налога на прибыль. Порядок заполнения налоговой декларации по налогу на прибыль. Порядок оформления платежного документа на перечисление налога на прибыль.</w:t>
            </w:r>
          </w:p>
        </w:tc>
        <w:tc>
          <w:tcPr>
            <w:tcW w:w="548" w:type="pct"/>
          </w:tcPr>
          <w:p w14:paraId="3878284B" w14:textId="77777777" w:rsidR="00AF1170" w:rsidRPr="00E857CD" w:rsidRDefault="00AF1170" w:rsidP="00AF1170">
            <w:pPr>
              <w:spacing w:after="0" w:line="240" w:lineRule="auto"/>
              <w:jc w:val="center"/>
              <w:rPr>
                <w:rFonts w:ascii="Times New Roman" w:hAnsi="Times New Roman"/>
                <w:sz w:val="24"/>
                <w:szCs w:val="24"/>
              </w:rPr>
            </w:pPr>
            <w:r w:rsidRPr="00E857CD">
              <w:rPr>
                <w:rFonts w:ascii="Times New Roman" w:hAnsi="Times New Roman"/>
                <w:sz w:val="24"/>
                <w:szCs w:val="24"/>
              </w:rPr>
              <w:t>6/</w:t>
            </w:r>
          </w:p>
          <w:p w14:paraId="74AE88C1" w14:textId="77777777" w:rsidR="00AF1170" w:rsidRPr="00E857CD" w:rsidRDefault="00AF1170" w:rsidP="00AF1170">
            <w:pPr>
              <w:spacing w:after="0" w:line="240" w:lineRule="auto"/>
              <w:jc w:val="center"/>
              <w:rPr>
                <w:rFonts w:ascii="Times New Roman" w:hAnsi="Times New Roman"/>
                <w:sz w:val="24"/>
                <w:szCs w:val="24"/>
              </w:rPr>
            </w:pPr>
          </w:p>
        </w:tc>
        <w:tc>
          <w:tcPr>
            <w:tcW w:w="490" w:type="pct"/>
            <w:vMerge/>
          </w:tcPr>
          <w:p w14:paraId="66C14733" w14:textId="77777777" w:rsidR="00AF1170" w:rsidRPr="00E857CD" w:rsidRDefault="00AF1170" w:rsidP="00AF1170">
            <w:pPr>
              <w:spacing w:after="0" w:line="240" w:lineRule="auto"/>
              <w:jc w:val="center"/>
              <w:rPr>
                <w:rFonts w:ascii="Times New Roman" w:hAnsi="Times New Roman"/>
              </w:rPr>
            </w:pPr>
          </w:p>
        </w:tc>
        <w:tc>
          <w:tcPr>
            <w:tcW w:w="645" w:type="pct"/>
            <w:vMerge/>
          </w:tcPr>
          <w:p w14:paraId="1FD56FBB"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068EDF6B" w14:textId="77777777" w:rsidTr="00AF1170">
        <w:trPr>
          <w:trHeight w:val="435"/>
        </w:trPr>
        <w:tc>
          <w:tcPr>
            <w:tcW w:w="898" w:type="pct"/>
            <w:gridSpan w:val="2"/>
            <w:vMerge/>
          </w:tcPr>
          <w:p w14:paraId="6B6B55B2" w14:textId="77777777" w:rsidR="00AF1170" w:rsidRPr="00E857CD" w:rsidRDefault="00AF1170" w:rsidP="00AF1170">
            <w:pPr>
              <w:spacing w:after="0" w:line="240" w:lineRule="auto"/>
              <w:rPr>
                <w:rFonts w:ascii="Times New Roman" w:hAnsi="Times New Roman"/>
                <w:b/>
                <w:bCs/>
              </w:rPr>
            </w:pPr>
          </w:p>
        </w:tc>
        <w:tc>
          <w:tcPr>
            <w:tcW w:w="2419" w:type="pct"/>
          </w:tcPr>
          <w:p w14:paraId="0FC38241" w14:textId="77777777" w:rsidR="00AF1170" w:rsidRPr="00E857CD" w:rsidRDefault="00AF1170" w:rsidP="00AF1170">
            <w:pPr>
              <w:spacing w:after="0" w:line="240" w:lineRule="auto"/>
              <w:jc w:val="both"/>
              <w:rPr>
                <w:rFonts w:ascii="Times New Roman" w:hAnsi="Times New Roman"/>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8" w:type="pct"/>
            <w:vMerge w:val="restart"/>
          </w:tcPr>
          <w:p w14:paraId="5A68C35D" w14:textId="77777777" w:rsidR="00AF1170" w:rsidRPr="00E857CD" w:rsidRDefault="00AF1170" w:rsidP="00AF1170">
            <w:pPr>
              <w:spacing w:after="0" w:line="240" w:lineRule="auto"/>
              <w:jc w:val="center"/>
              <w:rPr>
                <w:rFonts w:ascii="Times New Roman" w:hAnsi="Times New Roman"/>
                <w:sz w:val="24"/>
                <w:szCs w:val="24"/>
              </w:rPr>
            </w:pPr>
            <w:r w:rsidRPr="00E857CD">
              <w:rPr>
                <w:rFonts w:ascii="Times New Roman" w:hAnsi="Times New Roman"/>
                <w:sz w:val="24"/>
                <w:szCs w:val="24"/>
              </w:rPr>
              <w:t>10/10</w:t>
            </w:r>
          </w:p>
          <w:p w14:paraId="001BB921" w14:textId="77777777" w:rsidR="00AF1170" w:rsidRPr="00E857CD" w:rsidRDefault="00AF1170" w:rsidP="00AF1170">
            <w:pPr>
              <w:spacing w:after="0" w:line="240" w:lineRule="auto"/>
              <w:jc w:val="center"/>
              <w:rPr>
                <w:rFonts w:ascii="Times New Roman" w:hAnsi="Times New Roman"/>
                <w:sz w:val="24"/>
                <w:szCs w:val="24"/>
              </w:rPr>
            </w:pPr>
          </w:p>
        </w:tc>
        <w:tc>
          <w:tcPr>
            <w:tcW w:w="490" w:type="pct"/>
            <w:vMerge/>
          </w:tcPr>
          <w:p w14:paraId="4299E182" w14:textId="77777777" w:rsidR="00AF1170" w:rsidRPr="00E857CD" w:rsidRDefault="00AF1170" w:rsidP="00AF1170">
            <w:pPr>
              <w:spacing w:after="0" w:line="240" w:lineRule="auto"/>
              <w:jc w:val="center"/>
              <w:rPr>
                <w:rFonts w:ascii="Times New Roman" w:hAnsi="Times New Roman"/>
              </w:rPr>
            </w:pPr>
          </w:p>
        </w:tc>
        <w:tc>
          <w:tcPr>
            <w:tcW w:w="645" w:type="pct"/>
            <w:vMerge/>
          </w:tcPr>
          <w:p w14:paraId="246D0CC0"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3F2D0FEB" w14:textId="77777777" w:rsidTr="00AF1170">
        <w:trPr>
          <w:trHeight w:val="579"/>
        </w:trPr>
        <w:tc>
          <w:tcPr>
            <w:tcW w:w="898" w:type="pct"/>
            <w:gridSpan w:val="2"/>
            <w:vMerge/>
          </w:tcPr>
          <w:p w14:paraId="321DD228" w14:textId="77777777" w:rsidR="00AF1170" w:rsidRPr="00E857CD" w:rsidRDefault="00AF1170" w:rsidP="00AF1170">
            <w:pPr>
              <w:spacing w:after="0" w:line="240" w:lineRule="auto"/>
              <w:rPr>
                <w:rFonts w:ascii="Times New Roman" w:hAnsi="Times New Roman"/>
                <w:b/>
                <w:bCs/>
              </w:rPr>
            </w:pPr>
          </w:p>
        </w:tc>
        <w:tc>
          <w:tcPr>
            <w:tcW w:w="2419" w:type="pct"/>
          </w:tcPr>
          <w:p w14:paraId="3D140A8B" w14:textId="77777777" w:rsidR="00AF1170" w:rsidRPr="00E857CD" w:rsidRDefault="00AF1170" w:rsidP="00AF1170">
            <w:pPr>
              <w:spacing w:after="0" w:line="240" w:lineRule="auto"/>
              <w:jc w:val="both"/>
              <w:rPr>
                <w:rFonts w:ascii="Times New Roman" w:hAnsi="Times New Roman"/>
                <w:b/>
                <w:bCs/>
                <w:sz w:val="24"/>
                <w:szCs w:val="24"/>
              </w:rPr>
            </w:pPr>
            <w:r w:rsidRPr="00E857CD">
              <w:rPr>
                <w:rFonts w:ascii="Times New Roman" w:eastAsia="Calibri" w:hAnsi="Times New Roman"/>
                <w:sz w:val="24"/>
                <w:szCs w:val="24"/>
                <w:lang w:eastAsia="en-US"/>
              </w:rPr>
              <w:t xml:space="preserve">Практическое занятие №7-10 Решение </w:t>
            </w:r>
            <w:proofErr w:type="gramStart"/>
            <w:r w:rsidRPr="00E857CD">
              <w:rPr>
                <w:rFonts w:ascii="Times New Roman" w:eastAsia="Calibri" w:hAnsi="Times New Roman"/>
                <w:sz w:val="24"/>
                <w:szCs w:val="24"/>
                <w:lang w:eastAsia="en-US"/>
              </w:rPr>
              <w:t>ситуационных  задач</w:t>
            </w:r>
            <w:proofErr w:type="gramEnd"/>
            <w:r w:rsidRPr="00E857CD">
              <w:rPr>
                <w:rFonts w:ascii="Times New Roman" w:eastAsia="Calibri" w:hAnsi="Times New Roman"/>
                <w:sz w:val="24"/>
                <w:szCs w:val="24"/>
                <w:lang w:eastAsia="en-US"/>
              </w:rPr>
              <w:t xml:space="preserve"> по определению налоговой базы и сумм налога</w:t>
            </w:r>
          </w:p>
        </w:tc>
        <w:tc>
          <w:tcPr>
            <w:tcW w:w="548" w:type="pct"/>
            <w:vMerge/>
          </w:tcPr>
          <w:p w14:paraId="44E5514F" w14:textId="77777777" w:rsidR="00AF1170" w:rsidRPr="00E857CD" w:rsidRDefault="00AF1170" w:rsidP="00AF1170">
            <w:pPr>
              <w:spacing w:after="0" w:line="240" w:lineRule="auto"/>
              <w:jc w:val="center"/>
              <w:rPr>
                <w:rFonts w:ascii="Times New Roman" w:hAnsi="Times New Roman"/>
                <w:sz w:val="24"/>
                <w:szCs w:val="24"/>
              </w:rPr>
            </w:pPr>
          </w:p>
        </w:tc>
        <w:tc>
          <w:tcPr>
            <w:tcW w:w="490" w:type="pct"/>
            <w:vMerge/>
          </w:tcPr>
          <w:p w14:paraId="2C6D233C" w14:textId="77777777" w:rsidR="00AF1170" w:rsidRPr="00E857CD" w:rsidRDefault="00AF1170" w:rsidP="00AF1170">
            <w:pPr>
              <w:spacing w:after="0" w:line="240" w:lineRule="auto"/>
              <w:jc w:val="center"/>
              <w:rPr>
                <w:rFonts w:ascii="Times New Roman" w:hAnsi="Times New Roman"/>
              </w:rPr>
            </w:pPr>
          </w:p>
        </w:tc>
        <w:tc>
          <w:tcPr>
            <w:tcW w:w="645" w:type="pct"/>
            <w:vMerge/>
          </w:tcPr>
          <w:p w14:paraId="71ED7EF9"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6E8B43C1" w14:textId="77777777" w:rsidTr="00AF1170">
        <w:trPr>
          <w:trHeight w:val="228"/>
        </w:trPr>
        <w:tc>
          <w:tcPr>
            <w:tcW w:w="898" w:type="pct"/>
            <w:gridSpan w:val="2"/>
            <w:vMerge/>
          </w:tcPr>
          <w:p w14:paraId="3EC86EC8" w14:textId="77777777" w:rsidR="00AF1170" w:rsidRPr="00E857CD" w:rsidRDefault="00AF1170" w:rsidP="00AF1170">
            <w:pPr>
              <w:spacing w:after="0" w:line="240" w:lineRule="auto"/>
              <w:rPr>
                <w:rFonts w:ascii="Times New Roman" w:hAnsi="Times New Roman"/>
                <w:b/>
                <w:bCs/>
              </w:rPr>
            </w:pPr>
          </w:p>
        </w:tc>
        <w:tc>
          <w:tcPr>
            <w:tcW w:w="2419" w:type="pct"/>
          </w:tcPr>
          <w:p w14:paraId="2A4EC247" w14:textId="77777777" w:rsidR="00AF1170" w:rsidRPr="00E857CD" w:rsidRDefault="00AF1170" w:rsidP="00AF1170">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Практическое занятие №11</w:t>
            </w:r>
            <w:proofErr w:type="gramStart"/>
            <w:r w:rsidRPr="00E857CD">
              <w:rPr>
                <w:rFonts w:ascii="Times New Roman" w:eastAsia="Calibri" w:hAnsi="Times New Roman"/>
                <w:sz w:val="24"/>
                <w:szCs w:val="24"/>
                <w:lang w:eastAsia="en-US"/>
              </w:rPr>
              <w:t>Оформление  платежного</w:t>
            </w:r>
            <w:proofErr w:type="gramEnd"/>
            <w:r w:rsidRPr="00E857CD">
              <w:rPr>
                <w:rFonts w:ascii="Times New Roman" w:eastAsia="Calibri" w:hAnsi="Times New Roman"/>
                <w:sz w:val="24"/>
                <w:szCs w:val="24"/>
                <w:lang w:eastAsia="en-US"/>
              </w:rPr>
              <w:t xml:space="preserve"> поручения на перечисление налога в бюджет</w:t>
            </w:r>
          </w:p>
        </w:tc>
        <w:tc>
          <w:tcPr>
            <w:tcW w:w="548" w:type="pct"/>
            <w:vMerge/>
          </w:tcPr>
          <w:p w14:paraId="2A7FEC8B" w14:textId="77777777" w:rsidR="00AF1170" w:rsidRPr="00E857CD" w:rsidRDefault="00AF1170" w:rsidP="00AF1170">
            <w:pPr>
              <w:spacing w:after="0" w:line="240" w:lineRule="auto"/>
              <w:jc w:val="center"/>
              <w:rPr>
                <w:rFonts w:ascii="Times New Roman" w:hAnsi="Times New Roman"/>
                <w:sz w:val="24"/>
                <w:szCs w:val="24"/>
              </w:rPr>
            </w:pPr>
          </w:p>
        </w:tc>
        <w:tc>
          <w:tcPr>
            <w:tcW w:w="490" w:type="pct"/>
            <w:vMerge/>
          </w:tcPr>
          <w:p w14:paraId="08A266AB" w14:textId="77777777" w:rsidR="00AF1170" w:rsidRPr="00E857CD" w:rsidRDefault="00AF1170" w:rsidP="00AF1170">
            <w:pPr>
              <w:spacing w:after="0" w:line="240" w:lineRule="auto"/>
              <w:jc w:val="center"/>
              <w:rPr>
                <w:rFonts w:ascii="Times New Roman" w:hAnsi="Times New Roman"/>
              </w:rPr>
            </w:pPr>
          </w:p>
        </w:tc>
        <w:tc>
          <w:tcPr>
            <w:tcW w:w="645" w:type="pct"/>
            <w:vMerge/>
          </w:tcPr>
          <w:p w14:paraId="59495D40"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27F35FFD" w14:textId="77777777" w:rsidTr="00AF1170">
        <w:trPr>
          <w:trHeight w:val="315"/>
        </w:trPr>
        <w:tc>
          <w:tcPr>
            <w:tcW w:w="898" w:type="pct"/>
            <w:gridSpan w:val="2"/>
            <w:vMerge w:val="restart"/>
          </w:tcPr>
          <w:p w14:paraId="6FB32557" w14:textId="77777777" w:rsidR="00AF1170" w:rsidRPr="00E857CD" w:rsidRDefault="00AF1170" w:rsidP="00AF1170">
            <w:pPr>
              <w:spacing w:after="0" w:line="240" w:lineRule="auto"/>
              <w:rPr>
                <w:rFonts w:ascii="Times New Roman" w:hAnsi="Times New Roman"/>
                <w:b/>
                <w:bCs/>
              </w:rPr>
            </w:pPr>
            <w:r w:rsidRPr="00E857CD">
              <w:rPr>
                <w:rFonts w:ascii="Times New Roman" w:eastAsia="Calibri" w:hAnsi="Times New Roman"/>
                <w:b/>
                <w:sz w:val="24"/>
                <w:szCs w:val="24"/>
                <w:lang w:eastAsia="en-US"/>
              </w:rPr>
              <w:t>Тема 2.</w:t>
            </w:r>
            <w:proofErr w:type="gramStart"/>
            <w:r w:rsidRPr="00E857CD">
              <w:rPr>
                <w:rFonts w:ascii="Times New Roman" w:eastAsia="Calibri" w:hAnsi="Times New Roman"/>
                <w:b/>
                <w:sz w:val="24"/>
                <w:szCs w:val="24"/>
                <w:lang w:eastAsia="en-US"/>
              </w:rPr>
              <w:t>4</w:t>
            </w:r>
            <w:r w:rsidRPr="00E857CD">
              <w:rPr>
                <w:rFonts w:ascii="Times New Roman" w:eastAsia="Calibri" w:hAnsi="Times New Roman"/>
                <w:sz w:val="24"/>
                <w:szCs w:val="24"/>
                <w:lang w:eastAsia="en-US"/>
              </w:rPr>
              <w:t>.Налог</w:t>
            </w:r>
            <w:proofErr w:type="gramEnd"/>
            <w:r w:rsidRPr="00E857CD">
              <w:rPr>
                <w:rFonts w:ascii="Times New Roman" w:eastAsia="Calibri" w:hAnsi="Times New Roman"/>
                <w:sz w:val="24"/>
                <w:szCs w:val="24"/>
                <w:lang w:eastAsia="en-US"/>
              </w:rPr>
              <w:t xml:space="preserve"> на доходы физических лиц. Элементы налога</w:t>
            </w:r>
          </w:p>
        </w:tc>
        <w:tc>
          <w:tcPr>
            <w:tcW w:w="2419" w:type="pct"/>
          </w:tcPr>
          <w:p w14:paraId="46AC7FE7" w14:textId="77777777" w:rsidR="00AF1170" w:rsidRPr="00E857CD" w:rsidRDefault="00AF1170" w:rsidP="00AF1170">
            <w:pPr>
              <w:spacing w:after="0" w:line="240" w:lineRule="auto"/>
              <w:jc w:val="both"/>
              <w:rPr>
                <w:rFonts w:ascii="Times New Roman" w:hAnsi="Times New Roman"/>
                <w:sz w:val="24"/>
                <w:szCs w:val="24"/>
              </w:rPr>
            </w:pPr>
            <w:r w:rsidRPr="00E857CD">
              <w:rPr>
                <w:rFonts w:ascii="Times New Roman" w:hAnsi="Times New Roman"/>
                <w:b/>
                <w:bCs/>
              </w:rPr>
              <w:t>Содержание</w:t>
            </w:r>
          </w:p>
        </w:tc>
        <w:tc>
          <w:tcPr>
            <w:tcW w:w="548" w:type="pct"/>
          </w:tcPr>
          <w:p w14:paraId="62B3A026" w14:textId="77777777" w:rsidR="00AF1170" w:rsidRPr="00E857CD" w:rsidRDefault="00AF1170" w:rsidP="00AF1170">
            <w:pPr>
              <w:spacing w:after="0" w:line="240" w:lineRule="auto"/>
              <w:jc w:val="center"/>
              <w:rPr>
                <w:rFonts w:ascii="Times New Roman" w:hAnsi="Times New Roman"/>
                <w:b/>
                <w:sz w:val="24"/>
                <w:szCs w:val="24"/>
              </w:rPr>
            </w:pPr>
            <w:r w:rsidRPr="00E857CD">
              <w:rPr>
                <w:rFonts w:ascii="Times New Roman" w:hAnsi="Times New Roman"/>
                <w:b/>
                <w:sz w:val="24"/>
                <w:szCs w:val="24"/>
              </w:rPr>
              <w:t>22/12</w:t>
            </w:r>
          </w:p>
        </w:tc>
        <w:tc>
          <w:tcPr>
            <w:tcW w:w="490" w:type="pct"/>
            <w:vMerge/>
          </w:tcPr>
          <w:p w14:paraId="2013CCD7" w14:textId="77777777" w:rsidR="00AF1170" w:rsidRPr="00E857CD" w:rsidRDefault="00AF1170" w:rsidP="00AF1170">
            <w:pPr>
              <w:spacing w:after="0" w:line="240" w:lineRule="auto"/>
              <w:jc w:val="center"/>
              <w:rPr>
                <w:rFonts w:ascii="Times New Roman" w:hAnsi="Times New Roman"/>
              </w:rPr>
            </w:pPr>
          </w:p>
        </w:tc>
        <w:tc>
          <w:tcPr>
            <w:tcW w:w="645" w:type="pct"/>
            <w:vMerge/>
          </w:tcPr>
          <w:p w14:paraId="32A61153"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6F21430D" w14:textId="77777777" w:rsidTr="00AF1170">
        <w:trPr>
          <w:trHeight w:val="360"/>
        </w:trPr>
        <w:tc>
          <w:tcPr>
            <w:tcW w:w="898" w:type="pct"/>
            <w:gridSpan w:val="2"/>
            <w:vMerge/>
          </w:tcPr>
          <w:p w14:paraId="3EB647A6" w14:textId="77777777" w:rsidR="00AF1170" w:rsidRPr="00E857CD" w:rsidRDefault="00AF1170" w:rsidP="00AF1170">
            <w:pPr>
              <w:spacing w:after="0" w:line="240" w:lineRule="auto"/>
              <w:rPr>
                <w:rFonts w:ascii="Times New Roman" w:hAnsi="Times New Roman"/>
                <w:b/>
                <w:bCs/>
              </w:rPr>
            </w:pPr>
          </w:p>
        </w:tc>
        <w:tc>
          <w:tcPr>
            <w:tcW w:w="2419" w:type="pct"/>
          </w:tcPr>
          <w:p w14:paraId="71E783DE" w14:textId="77777777" w:rsidR="00AF1170" w:rsidRPr="00E857CD" w:rsidRDefault="00AF1170" w:rsidP="00AF1170">
            <w:pPr>
              <w:spacing w:after="0" w:line="240" w:lineRule="auto"/>
              <w:jc w:val="both"/>
              <w:rPr>
                <w:rFonts w:ascii="Times New Roman" w:hAnsi="Times New Roman"/>
                <w:sz w:val="24"/>
                <w:szCs w:val="24"/>
              </w:rPr>
            </w:pPr>
            <w:r w:rsidRPr="00E857CD">
              <w:rPr>
                <w:rFonts w:ascii="Times New Roman" w:hAnsi="Times New Roman"/>
                <w:bCs/>
                <w:sz w:val="24"/>
                <w:szCs w:val="24"/>
              </w:rPr>
              <w:t>Экономическая сущность налога на доходы физических лиц. Элементы налога на НДФЛ: налогоплательщики (понятие резидентов и нерезидентов, объект налогообложения, налоговые вычеты, порядок определения налоговой базы, налоговые ставки, налоговые льготы, порядок исчисления и уплаты. Учет налога на НДФЛ.  Порядок оформления платежного документа на перечисление налога на НДФЛ</w:t>
            </w:r>
          </w:p>
        </w:tc>
        <w:tc>
          <w:tcPr>
            <w:tcW w:w="548" w:type="pct"/>
          </w:tcPr>
          <w:p w14:paraId="59BAD050" w14:textId="77777777" w:rsidR="00AF1170" w:rsidRPr="00E857CD" w:rsidRDefault="00AF1170" w:rsidP="00AF1170">
            <w:pPr>
              <w:spacing w:after="0" w:line="240" w:lineRule="auto"/>
              <w:jc w:val="center"/>
              <w:rPr>
                <w:rFonts w:ascii="Times New Roman" w:hAnsi="Times New Roman"/>
                <w:sz w:val="24"/>
                <w:szCs w:val="24"/>
              </w:rPr>
            </w:pPr>
            <w:r w:rsidRPr="00E857CD">
              <w:rPr>
                <w:rFonts w:ascii="Times New Roman" w:hAnsi="Times New Roman"/>
                <w:sz w:val="24"/>
                <w:szCs w:val="24"/>
              </w:rPr>
              <w:t>10/</w:t>
            </w:r>
          </w:p>
          <w:p w14:paraId="6ED65FDB" w14:textId="77777777" w:rsidR="00AF1170" w:rsidRPr="00E857CD" w:rsidRDefault="00AF1170" w:rsidP="00AF1170">
            <w:pPr>
              <w:spacing w:after="0" w:line="240" w:lineRule="auto"/>
              <w:jc w:val="center"/>
              <w:rPr>
                <w:rFonts w:ascii="Times New Roman" w:hAnsi="Times New Roman"/>
                <w:sz w:val="24"/>
                <w:szCs w:val="24"/>
              </w:rPr>
            </w:pPr>
          </w:p>
        </w:tc>
        <w:tc>
          <w:tcPr>
            <w:tcW w:w="490" w:type="pct"/>
            <w:vMerge/>
          </w:tcPr>
          <w:p w14:paraId="312849BF" w14:textId="77777777" w:rsidR="00AF1170" w:rsidRPr="00E857CD" w:rsidRDefault="00AF1170" w:rsidP="00AF1170">
            <w:pPr>
              <w:spacing w:after="0" w:line="240" w:lineRule="auto"/>
              <w:jc w:val="center"/>
              <w:rPr>
                <w:rFonts w:ascii="Times New Roman" w:hAnsi="Times New Roman"/>
              </w:rPr>
            </w:pPr>
          </w:p>
        </w:tc>
        <w:tc>
          <w:tcPr>
            <w:tcW w:w="645" w:type="pct"/>
            <w:vMerge/>
          </w:tcPr>
          <w:p w14:paraId="71A20185"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6B59D7E4" w14:textId="77777777" w:rsidTr="00AF1170">
        <w:trPr>
          <w:trHeight w:val="345"/>
        </w:trPr>
        <w:tc>
          <w:tcPr>
            <w:tcW w:w="898" w:type="pct"/>
            <w:gridSpan w:val="2"/>
            <w:vMerge/>
          </w:tcPr>
          <w:p w14:paraId="6A162DC0" w14:textId="77777777" w:rsidR="00AF1170" w:rsidRPr="00E857CD" w:rsidRDefault="00AF1170" w:rsidP="00AF1170">
            <w:pPr>
              <w:spacing w:after="0" w:line="240" w:lineRule="auto"/>
              <w:rPr>
                <w:rFonts w:ascii="Times New Roman" w:hAnsi="Times New Roman"/>
                <w:b/>
                <w:bCs/>
              </w:rPr>
            </w:pPr>
          </w:p>
        </w:tc>
        <w:tc>
          <w:tcPr>
            <w:tcW w:w="2419" w:type="pct"/>
          </w:tcPr>
          <w:p w14:paraId="6FE60B78" w14:textId="77777777" w:rsidR="00AF1170" w:rsidRPr="00E857CD" w:rsidRDefault="00AF1170" w:rsidP="00AF1170">
            <w:pPr>
              <w:spacing w:after="0" w:line="240" w:lineRule="auto"/>
              <w:jc w:val="both"/>
              <w:rPr>
                <w:rFonts w:ascii="Times New Roman" w:hAnsi="Times New Roman"/>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8" w:type="pct"/>
            <w:vMerge w:val="restart"/>
          </w:tcPr>
          <w:p w14:paraId="6752E9EF" w14:textId="77777777" w:rsidR="00AF1170" w:rsidRPr="00E857CD" w:rsidRDefault="00AF1170" w:rsidP="00AF1170">
            <w:pPr>
              <w:spacing w:after="0" w:line="240" w:lineRule="auto"/>
              <w:jc w:val="center"/>
              <w:rPr>
                <w:rFonts w:ascii="Times New Roman" w:hAnsi="Times New Roman"/>
                <w:sz w:val="24"/>
                <w:szCs w:val="24"/>
              </w:rPr>
            </w:pPr>
            <w:r w:rsidRPr="00E857CD">
              <w:rPr>
                <w:rFonts w:ascii="Times New Roman" w:hAnsi="Times New Roman"/>
                <w:sz w:val="24"/>
                <w:szCs w:val="24"/>
              </w:rPr>
              <w:t>12/12</w:t>
            </w:r>
          </w:p>
        </w:tc>
        <w:tc>
          <w:tcPr>
            <w:tcW w:w="490" w:type="pct"/>
            <w:vMerge/>
          </w:tcPr>
          <w:p w14:paraId="72E57307" w14:textId="77777777" w:rsidR="00AF1170" w:rsidRPr="00E857CD" w:rsidRDefault="00AF1170" w:rsidP="00AF1170">
            <w:pPr>
              <w:spacing w:after="0" w:line="240" w:lineRule="auto"/>
              <w:jc w:val="center"/>
              <w:rPr>
                <w:rFonts w:ascii="Times New Roman" w:hAnsi="Times New Roman"/>
              </w:rPr>
            </w:pPr>
          </w:p>
        </w:tc>
        <w:tc>
          <w:tcPr>
            <w:tcW w:w="645" w:type="pct"/>
            <w:vMerge/>
          </w:tcPr>
          <w:p w14:paraId="677AC163"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31919C33" w14:textId="77777777" w:rsidTr="00AF1170">
        <w:trPr>
          <w:trHeight w:val="556"/>
        </w:trPr>
        <w:tc>
          <w:tcPr>
            <w:tcW w:w="898" w:type="pct"/>
            <w:gridSpan w:val="2"/>
            <w:vMerge/>
          </w:tcPr>
          <w:p w14:paraId="70BC395D" w14:textId="77777777" w:rsidR="00AF1170" w:rsidRPr="00E857CD" w:rsidRDefault="00AF1170" w:rsidP="00AF1170">
            <w:pPr>
              <w:spacing w:after="0" w:line="240" w:lineRule="auto"/>
              <w:rPr>
                <w:rFonts w:ascii="Times New Roman" w:hAnsi="Times New Roman"/>
                <w:b/>
                <w:bCs/>
                <w:sz w:val="24"/>
                <w:szCs w:val="24"/>
              </w:rPr>
            </w:pPr>
          </w:p>
        </w:tc>
        <w:tc>
          <w:tcPr>
            <w:tcW w:w="2419" w:type="pct"/>
          </w:tcPr>
          <w:p w14:paraId="7FF1A895" w14:textId="77777777" w:rsidR="00AF1170" w:rsidRPr="00E857CD" w:rsidRDefault="00AF1170" w:rsidP="00AF1170">
            <w:pPr>
              <w:spacing w:after="0" w:line="240" w:lineRule="auto"/>
              <w:jc w:val="both"/>
              <w:rPr>
                <w:rFonts w:ascii="Times New Roman" w:hAnsi="Times New Roman"/>
                <w:b/>
                <w:bCs/>
                <w:sz w:val="24"/>
                <w:szCs w:val="24"/>
              </w:rPr>
            </w:pPr>
            <w:r w:rsidRPr="00E857CD">
              <w:rPr>
                <w:rFonts w:ascii="Times New Roman" w:eastAsia="Calibri" w:hAnsi="Times New Roman"/>
                <w:sz w:val="24"/>
                <w:szCs w:val="24"/>
                <w:lang w:eastAsia="en-US"/>
              </w:rPr>
              <w:t xml:space="preserve">Практическое занятие №12-17 </w:t>
            </w:r>
          </w:p>
          <w:p w14:paraId="74DD4972" w14:textId="77777777" w:rsidR="00AF1170" w:rsidRPr="00E857CD" w:rsidRDefault="00AF1170" w:rsidP="00AF1170">
            <w:pPr>
              <w:spacing w:after="0" w:line="240" w:lineRule="auto"/>
              <w:jc w:val="both"/>
              <w:rPr>
                <w:rFonts w:ascii="Times New Roman" w:hAnsi="Times New Roman"/>
                <w:b/>
                <w:bCs/>
                <w:sz w:val="24"/>
                <w:szCs w:val="24"/>
              </w:rPr>
            </w:pPr>
            <w:r w:rsidRPr="00E857CD">
              <w:rPr>
                <w:rFonts w:ascii="Times New Roman" w:eastAsia="Calibri" w:hAnsi="Times New Roman"/>
                <w:sz w:val="24"/>
                <w:szCs w:val="24"/>
                <w:lang w:eastAsia="en-US"/>
              </w:rPr>
              <w:t xml:space="preserve">Решение ситуационных задач по определению налоговой базы и </w:t>
            </w:r>
            <w:r w:rsidRPr="00E857CD">
              <w:rPr>
                <w:rFonts w:ascii="Times New Roman" w:eastAsia="Calibri" w:hAnsi="Times New Roman"/>
                <w:sz w:val="24"/>
                <w:szCs w:val="24"/>
                <w:lang w:eastAsia="en-US"/>
              </w:rPr>
              <w:lastRenderedPageBreak/>
              <w:t>сумм налога</w:t>
            </w:r>
          </w:p>
        </w:tc>
        <w:tc>
          <w:tcPr>
            <w:tcW w:w="548" w:type="pct"/>
            <w:vMerge/>
          </w:tcPr>
          <w:p w14:paraId="68579B37" w14:textId="77777777" w:rsidR="00AF1170" w:rsidRPr="00E857CD" w:rsidRDefault="00AF1170" w:rsidP="00AF1170">
            <w:pPr>
              <w:spacing w:after="0" w:line="240" w:lineRule="auto"/>
              <w:jc w:val="center"/>
              <w:rPr>
                <w:rFonts w:ascii="Times New Roman" w:hAnsi="Times New Roman"/>
                <w:sz w:val="24"/>
                <w:szCs w:val="24"/>
              </w:rPr>
            </w:pPr>
          </w:p>
        </w:tc>
        <w:tc>
          <w:tcPr>
            <w:tcW w:w="490" w:type="pct"/>
            <w:vMerge/>
          </w:tcPr>
          <w:p w14:paraId="03EA701D" w14:textId="77777777" w:rsidR="00AF1170" w:rsidRPr="00E857CD" w:rsidRDefault="00AF1170" w:rsidP="00AF1170">
            <w:pPr>
              <w:spacing w:after="0" w:line="240" w:lineRule="auto"/>
              <w:jc w:val="center"/>
              <w:rPr>
                <w:rFonts w:ascii="Times New Roman" w:hAnsi="Times New Roman"/>
              </w:rPr>
            </w:pPr>
          </w:p>
        </w:tc>
        <w:tc>
          <w:tcPr>
            <w:tcW w:w="645" w:type="pct"/>
            <w:vMerge/>
          </w:tcPr>
          <w:p w14:paraId="53DBC7EC"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6D9C442A" w14:textId="77777777" w:rsidTr="00AF1170">
        <w:trPr>
          <w:trHeight w:val="354"/>
        </w:trPr>
        <w:tc>
          <w:tcPr>
            <w:tcW w:w="898" w:type="pct"/>
            <w:gridSpan w:val="2"/>
            <w:vMerge w:val="restart"/>
          </w:tcPr>
          <w:p w14:paraId="3A2226D8" w14:textId="77777777" w:rsidR="00AF1170" w:rsidRPr="00E857CD" w:rsidRDefault="00AF1170" w:rsidP="00AF1170">
            <w:pPr>
              <w:spacing w:after="0" w:line="240" w:lineRule="auto"/>
              <w:rPr>
                <w:rFonts w:ascii="Times New Roman" w:eastAsia="Calibri" w:hAnsi="Times New Roman"/>
                <w:sz w:val="24"/>
                <w:szCs w:val="24"/>
                <w:lang w:eastAsia="en-US"/>
              </w:rPr>
            </w:pPr>
            <w:r w:rsidRPr="00E857CD">
              <w:rPr>
                <w:rFonts w:ascii="Times New Roman" w:eastAsia="Calibri" w:hAnsi="Times New Roman"/>
                <w:b/>
                <w:sz w:val="24"/>
                <w:szCs w:val="24"/>
                <w:lang w:eastAsia="en-US"/>
              </w:rPr>
              <w:t>Тема 2.5.</w:t>
            </w:r>
            <w:r w:rsidRPr="00E857CD">
              <w:rPr>
                <w:rFonts w:ascii="Times New Roman" w:eastAsia="Calibri" w:hAnsi="Times New Roman"/>
                <w:sz w:val="24"/>
                <w:szCs w:val="24"/>
                <w:lang w:eastAsia="en-US"/>
              </w:rPr>
              <w:t xml:space="preserve"> Природно-ресурсные платежи: водный налог и другие</w:t>
            </w:r>
          </w:p>
          <w:p w14:paraId="4B390FE6" w14:textId="77777777" w:rsidR="00AF1170" w:rsidRPr="00E857CD" w:rsidRDefault="00AF1170" w:rsidP="00AF1170">
            <w:pPr>
              <w:spacing w:after="0" w:line="240" w:lineRule="auto"/>
              <w:rPr>
                <w:rFonts w:ascii="Times New Roman" w:hAnsi="Times New Roman"/>
                <w:b/>
                <w:bCs/>
                <w:sz w:val="24"/>
                <w:szCs w:val="24"/>
              </w:rPr>
            </w:pPr>
          </w:p>
        </w:tc>
        <w:tc>
          <w:tcPr>
            <w:tcW w:w="2419" w:type="pct"/>
          </w:tcPr>
          <w:p w14:paraId="6723C5D1" w14:textId="77777777" w:rsidR="00AF1170" w:rsidRPr="00E857CD" w:rsidRDefault="00AF1170" w:rsidP="00AF1170">
            <w:pPr>
              <w:spacing w:after="0" w:line="240" w:lineRule="auto"/>
              <w:jc w:val="both"/>
              <w:rPr>
                <w:rFonts w:ascii="Times New Roman" w:hAnsi="Times New Roman"/>
                <w:sz w:val="24"/>
                <w:szCs w:val="24"/>
              </w:rPr>
            </w:pPr>
            <w:r w:rsidRPr="00E857CD">
              <w:rPr>
                <w:rFonts w:ascii="Times New Roman" w:hAnsi="Times New Roman"/>
                <w:b/>
                <w:bCs/>
              </w:rPr>
              <w:t>Содержание</w:t>
            </w:r>
          </w:p>
        </w:tc>
        <w:tc>
          <w:tcPr>
            <w:tcW w:w="548" w:type="pct"/>
          </w:tcPr>
          <w:p w14:paraId="6268C5E7" w14:textId="77777777" w:rsidR="00AF1170" w:rsidRPr="00E857CD" w:rsidRDefault="00AF1170" w:rsidP="00AF1170">
            <w:pPr>
              <w:spacing w:after="0" w:line="240" w:lineRule="auto"/>
              <w:jc w:val="center"/>
              <w:rPr>
                <w:rFonts w:ascii="Times New Roman" w:hAnsi="Times New Roman"/>
                <w:b/>
                <w:sz w:val="24"/>
                <w:szCs w:val="24"/>
              </w:rPr>
            </w:pPr>
            <w:r w:rsidRPr="00E857CD">
              <w:rPr>
                <w:rFonts w:ascii="Times New Roman" w:hAnsi="Times New Roman"/>
                <w:b/>
                <w:sz w:val="24"/>
                <w:szCs w:val="24"/>
              </w:rPr>
              <w:t>4/2</w:t>
            </w:r>
          </w:p>
        </w:tc>
        <w:tc>
          <w:tcPr>
            <w:tcW w:w="490" w:type="pct"/>
            <w:vMerge/>
          </w:tcPr>
          <w:p w14:paraId="687D2D18" w14:textId="77777777" w:rsidR="00AF1170" w:rsidRPr="00E857CD" w:rsidRDefault="00AF1170" w:rsidP="00AF1170">
            <w:pPr>
              <w:spacing w:after="0" w:line="240" w:lineRule="auto"/>
              <w:jc w:val="center"/>
              <w:rPr>
                <w:rFonts w:ascii="Times New Roman" w:hAnsi="Times New Roman"/>
              </w:rPr>
            </w:pPr>
          </w:p>
        </w:tc>
        <w:tc>
          <w:tcPr>
            <w:tcW w:w="645" w:type="pct"/>
            <w:vMerge/>
          </w:tcPr>
          <w:p w14:paraId="2537ED6D"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5C2329BF" w14:textId="77777777" w:rsidTr="00AF1170">
        <w:trPr>
          <w:trHeight w:val="1770"/>
        </w:trPr>
        <w:tc>
          <w:tcPr>
            <w:tcW w:w="898" w:type="pct"/>
            <w:gridSpan w:val="2"/>
            <w:vMerge/>
          </w:tcPr>
          <w:p w14:paraId="1EEFE9BC" w14:textId="77777777" w:rsidR="00AF1170" w:rsidRPr="00E857CD" w:rsidRDefault="00AF1170" w:rsidP="00AF1170">
            <w:pPr>
              <w:spacing w:after="0" w:line="240" w:lineRule="auto"/>
              <w:rPr>
                <w:rFonts w:ascii="Times New Roman" w:hAnsi="Times New Roman"/>
                <w:b/>
                <w:bCs/>
              </w:rPr>
            </w:pPr>
          </w:p>
        </w:tc>
        <w:tc>
          <w:tcPr>
            <w:tcW w:w="2419" w:type="pct"/>
          </w:tcPr>
          <w:p w14:paraId="74E6891E" w14:textId="77777777" w:rsidR="00AF1170" w:rsidRPr="00E857CD" w:rsidRDefault="00AF1170" w:rsidP="00AF1170">
            <w:pPr>
              <w:spacing w:after="0" w:line="240" w:lineRule="auto"/>
              <w:jc w:val="both"/>
              <w:rPr>
                <w:rFonts w:ascii="Times New Roman" w:hAnsi="Times New Roman"/>
                <w:sz w:val="24"/>
                <w:szCs w:val="24"/>
              </w:rPr>
            </w:pPr>
            <w:r w:rsidRPr="00E857CD">
              <w:rPr>
                <w:rFonts w:ascii="Times New Roman" w:hAnsi="Times New Roman"/>
                <w:bCs/>
                <w:sz w:val="24"/>
                <w:szCs w:val="24"/>
              </w:rPr>
              <w:t>Экономическая сущность налога на добычу полезных ископаемых, водного налога, за пользованием объектами водных биологических ресурсов. Элементы: налогоплательщики, объект налогообложения</w:t>
            </w:r>
            <w:proofErr w:type="gramStart"/>
            <w:r w:rsidRPr="00E857CD">
              <w:rPr>
                <w:rFonts w:ascii="Times New Roman" w:hAnsi="Times New Roman"/>
                <w:bCs/>
                <w:sz w:val="24"/>
                <w:szCs w:val="24"/>
              </w:rPr>
              <w:t>, ,</w:t>
            </w:r>
            <w:proofErr w:type="gramEnd"/>
            <w:r w:rsidRPr="00E857CD">
              <w:rPr>
                <w:rFonts w:ascii="Times New Roman" w:hAnsi="Times New Roman"/>
                <w:bCs/>
                <w:sz w:val="24"/>
                <w:szCs w:val="24"/>
              </w:rPr>
              <w:t xml:space="preserve"> порядок определения налоговой базы, налоговые ставки, налоговые льготы, порядок исчисления и уплаты. Учет налога.  Порядок оформления платежного документа на перечисление налога </w:t>
            </w:r>
          </w:p>
        </w:tc>
        <w:tc>
          <w:tcPr>
            <w:tcW w:w="548" w:type="pct"/>
          </w:tcPr>
          <w:p w14:paraId="4B272A1A" w14:textId="77777777" w:rsidR="00AF1170" w:rsidRPr="00E857CD" w:rsidRDefault="00AF1170" w:rsidP="00AF1170">
            <w:pPr>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490" w:type="pct"/>
            <w:vMerge/>
          </w:tcPr>
          <w:p w14:paraId="3886F7FE" w14:textId="77777777" w:rsidR="00AF1170" w:rsidRPr="00E857CD" w:rsidRDefault="00AF1170" w:rsidP="00AF1170">
            <w:pPr>
              <w:spacing w:after="0" w:line="240" w:lineRule="auto"/>
              <w:jc w:val="center"/>
              <w:rPr>
                <w:rFonts w:ascii="Times New Roman" w:hAnsi="Times New Roman"/>
              </w:rPr>
            </w:pPr>
          </w:p>
        </w:tc>
        <w:tc>
          <w:tcPr>
            <w:tcW w:w="645" w:type="pct"/>
            <w:vMerge/>
          </w:tcPr>
          <w:p w14:paraId="2CE4AF3B"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5839425E" w14:textId="77777777" w:rsidTr="00AF1170">
        <w:trPr>
          <w:trHeight w:val="240"/>
        </w:trPr>
        <w:tc>
          <w:tcPr>
            <w:tcW w:w="898" w:type="pct"/>
            <w:gridSpan w:val="2"/>
            <w:vMerge/>
          </w:tcPr>
          <w:p w14:paraId="4C0570E2" w14:textId="77777777" w:rsidR="00AF1170" w:rsidRPr="00E857CD" w:rsidRDefault="00AF1170" w:rsidP="00AF1170">
            <w:pPr>
              <w:spacing w:after="0" w:line="240" w:lineRule="auto"/>
              <w:rPr>
                <w:rFonts w:ascii="Times New Roman" w:hAnsi="Times New Roman"/>
                <w:b/>
                <w:bCs/>
              </w:rPr>
            </w:pPr>
          </w:p>
        </w:tc>
        <w:tc>
          <w:tcPr>
            <w:tcW w:w="2419" w:type="pct"/>
          </w:tcPr>
          <w:p w14:paraId="07C8688B" w14:textId="77777777" w:rsidR="00AF1170" w:rsidRPr="00E857CD" w:rsidRDefault="00AF1170" w:rsidP="00AF1170">
            <w:pPr>
              <w:spacing w:after="0" w:line="240" w:lineRule="auto"/>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2E5F5930" w14:textId="77777777" w:rsidR="00AF1170" w:rsidRPr="00E857CD" w:rsidRDefault="00AF1170" w:rsidP="00AF1170">
            <w:pPr>
              <w:spacing w:after="0" w:line="240" w:lineRule="auto"/>
              <w:rPr>
                <w:rFonts w:ascii="Times New Roman" w:hAnsi="Times New Roman"/>
                <w:bCs/>
                <w:sz w:val="24"/>
                <w:szCs w:val="24"/>
              </w:rPr>
            </w:pPr>
            <w:r w:rsidRPr="00E857CD">
              <w:rPr>
                <w:rFonts w:ascii="Times New Roman" w:eastAsia="Calibri" w:hAnsi="Times New Roman"/>
                <w:sz w:val="24"/>
                <w:szCs w:val="24"/>
                <w:lang w:eastAsia="en-US"/>
              </w:rPr>
              <w:t>Практическое занятие №18 Решение задач по определению сумм налога и перечислению в бюджет</w:t>
            </w:r>
          </w:p>
        </w:tc>
        <w:tc>
          <w:tcPr>
            <w:tcW w:w="548" w:type="pct"/>
          </w:tcPr>
          <w:p w14:paraId="1AED6539" w14:textId="77777777" w:rsidR="00AF1170" w:rsidRPr="00E857CD" w:rsidRDefault="00AF1170" w:rsidP="00AF1170">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490" w:type="pct"/>
            <w:vMerge/>
          </w:tcPr>
          <w:p w14:paraId="20510CEE" w14:textId="77777777" w:rsidR="00AF1170" w:rsidRPr="00E857CD" w:rsidRDefault="00AF1170" w:rsidP="00AF1170">
            <w:pPr>
              <w:spacing w:after="0" w:line="240" w:lineRule="auto"/>
              <w:jc w:val="center"/>
              <w:rPr>
                <w:rFonts w:ascii="Times New Roman" w:hAnsi="Times New Roman"/>
              </w:rPr>
            </w:pPr>
          </w:p>
        </w:tc>
        <w:tc>
          <w:tcPr>
            <w:tcW w:w="645" w:type="pct"/>
            <w:vMerge/>
          </w:tcPr>
          <w:p w14:paraId="6069DC67"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388D91CD" w14:textId="77777777" w:rsidTr="00AF1170">
        <w:trPr>
          <w:trHeight w:val="246"/>
        </w:trPr>
        <w:tc>
          <w:tcPr>
            <w:tcW w:w="898" w:type="pct"/>
            <w:gridSpan w:val="2"/>
            <w:vMerge w:val="restart"/>
          </w:tcPr>
          <w:p w14:paraId="27B40005"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hAnsi="Times New Roman"/>
                <w:b/>
                <w:bCs/>
                <w:sz w:val="24"/>
                <w:szCs w:val="24"/>
              </w:rPr>
              <w:t xml:space="preserve">Тема 2.6. </w:t>
            </w:r>
          </w:p>
          <w:p w14:paraId="3F717A90" w14:textId="77777777" w:rsidR="00AF1170" w:rsidRPr="00E857CD" w:rsidRDefault="00AF1170" w:rsidP="00AF1170">
            <w:pPr>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Государственная пошлина. Элементы </w:t>
            </w:r>
            <w:proofErr w:type="gramStart"/>
            <w:r w:rsidRPr="00E857CD">
              <w:rPr>
                <w:rFonts w:ascii="Times New Roman" w:eastAsia="Calibri" w:hAnsi="Times New Roman"/>
                <w:sz w:val="24"/>
                <w:szCs w:val="24"/>
                <w:lang w:eastAsia="en-US"/>
              </w:rPr>
              <w:t>государственной  пошлины</w:t>
            </w:r>
            <w:proofErr w:type="gramEnd"/>
          </w:p>
          <w:p w14:paraId="7F77A95F" w14:textId="77777777" w:rsidR="00AF1170" w:rsidRPr="00E857CD" w:rsidRDefault="00AF1170" w:rsidP="00AF1170">
            <w:pPr>
              <w:spacing w:after="0" w:line="240" w:lineRule="auto"/>
              <w:rPr>
                <w:rFonts w:ascii="Times New Roman" w:hAnsi="Times New Roman"/>
                <w:b/>
                <w:bCs/>
                <w:sz w:val="24"/>
                <w:szCs w:val="24"/>
              </w:rPr>
            </w:pPr>
          </w:p>
          <w:p w14:paraId="2CA99128" w14:textId="77777777" w:rsidR="00AF1170" w:rsidRPr="00E857CD" w:rsidRDefault="00AF1170" w:rsidP="00AF1170">
            <w:pPr>
              <w:spacing w:after="0" w:line="240" w:lineRule="auto"/>
              <w:rPr>
                <w:rFonts w:ascii="Times New Roman" w:hAnsi="Times New Roman"/>
                <w:b/>
                <w:bCs/>
                <w:sz w:val="24"/>
                <w:szCs w:val="24"/>
              </w:rPr>
            </w:pPr>
          </w:p>
          <w:p w14:paraId="003277E3" w14:textId="77777777" w:rsidR="00AF1170" w:rsidRPr="00E857CD" w:rsidRDefault="00AF1170" w:rsidP="00AF1170">
            <w:pPr>
              <w:spacing w:after="0" w:line="240" w:lineRule="auto"/>
              <w:rPr>
                <w:rFonts w:ascii="Times New Roman" w:hAnsi="Times New Roman"/>
                <w:b/>
                <w:bCs/>
                <w:sz w:val="24"/>
                <w:szCs w:val="24"/>
              </w:rPr>
            </w:pPr>
          </w:p>
        </w:tc>
        <w:tc>
          <w:tcPr>
            <w:tcW w:w="2419" w:type="pct"/>
          </w:tcPr>
          <w:p w14:paraId="2B2DF677" w14:textId="77777777" w:rsidR="00AF1170" w:rsidRPr="00E857CD" w:rsidRDefault="00AF1170" w:rsidP="00AF1170">
            <w:pPr>
              <w:spacing w:after="0" w:line="240" w:lineRule="auto"/>
              <w:jc w:val="both"/>
              <w:rPr>
                <w:rFonts w:ascii="Times New Roman" w:hAnsi="Times New Roman"/>
                <w:bCs/>
                <w:sz w:val="24"/>
                <w:szCs w:val="24"/>
              </w:rPr>
            </w:pPr>
            <w:r w:rsidRPr="00E857CD">
              <w:rPr>
                <w:rFonts w:ascii="Times New Roman" w:hAnsi="Times New Roman"/>
                <w:b/>
                <w:bCs/>
              </w:rPr>
              <w:t>Содержание</w:t>
            </w:r>
          </w:p>
        </w:tc>
        <w:tc>
          <w:tcPr>
            <w:tcW w:w="548" w:type="pct"/>
          </w:tcPr>
          <w:p w14:paraId="1D54F326" w14:textId="77777777" w:rsidR="00AF1170" w:rsidRPr="00E857CD" w:rsidRDefault="00AF1170" w:rsidP="00AF1170">
            <w:pPr>
              <w:spacing w:after="0" w:line="240" w:lineRule="auto"/>
              <w:jc w:val="center"/>
              <w:rPr>
                <w:rFonts w:ascii="Times New Roman" w:hAnsi="Times New Roman"/>
                <w:b/>
                <w:sz w:val="24"/>
                <w:szCs w:val="24"/>
              </w:rPr>
            </w:pPr>
            <w:r w:rsidRPr="00E857CD">
              <w:rPr>
                <w:rFonts w:ascii="Times New Roman" w:hAnsi="Times New Roman"/>
                <w:b/>
                <w:sz w:val="24"/>
                <w:szCs w:val="24"/>
              </w:rPr>
              <w:t>4/2</w:t>
            </w:r>
          </w:p>
        </w:tc>
        <w:tc>
          <w:tcPr>
            <w:tcW w:w="490" w:type="pct"/>
            <w:vMerge/>
          </w:tcPr>
          <w:p w14:paraId="5F00B858" w14:textId="77777777" w:rsidR="00AF1170" w:rsidRPr="00E857CD" w:rsidRDefault="00AF1170" w:rsidP="00AF1170">
            <w:pPr>
              <w:spacing w:after="0" w:line="240" w:lineRule="auto"/>
              <w:jc w:val="center"/>
              <w:rPr>
                <w:rFonts w:ascii="Times New Roman" w:hAnsi="Times New Roman"/>
              </w:rPr>
            </w:pPr>
          </w:p>
        </w:tc>
        <w:tc>
          <w:tcPr>
            <w:tcW w:w="645" w:type="pct"/>
            <w:vMerge/>
          </w:tcPr>
          <w:p w14:paraId="39ACE302"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2E486328" w14:textId="77777777" w:rsidTr="00AF1170">
        <w:trPr>
          <w:trHeight w:val="840"/>
        </w:trPr>
        <w:tc>
          <w:tcPr>
            <w:tcW w:w="898" w:type="pct"/>
            <w:gridSpan w:val="2"/>
            <w:vMerge/>
          </w:tcPr>
          <w:p w14:paraId="2A1F49A7" w14:textId="77777777" w:rsidR="00AF1170" w:rsidRPr="00E857CD" w:rsidRDefault="00AF1170" w:rsidP="00AF1170">
            <w:pPr>
              <w:spacing w:after="0" w:line="240" w:lineRule="auto"/>
              <w:rPr>
                <w:rFonts w:ascii="Times New Roman" w:hAnsi="Times New Roman"/>
                <w:b/>
                <w:bCs/>
              </w:rPr>
            </w:pPr>
          </w:p>
        </w:tc>
        <w:tc>
          <w:tcPr>
            <w:tcW w:w="2419" w:type="pct"/>
          </w:tcPr>
          <w:p w14:paraId="0D595FE4" w14:textId="77777777" w:rsidR="00AF1170" w:rsidRPr="00E857CD" w:rsidRDefault="00AF1170" w:rsidP="00AF1170">
            <w:pPr>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Экономическая сущность государственной пошлины. Органы и лица, взимающие государственную пошлину. Понятие юридически значимого действия. Элементы: налогоплательщики, объект </w:t>
            </w:r>
            <w:proofErr w:type="gramStart"/>
            <w:r w:rsidRPr="00E857CD">
              <w:rPr>
                <w:rFonts w:ascii="Times New Roman" w:hAnsi="Times New Roman"/>
                <w:bCs/>
                <w:sz w:val="24"/>
                <w:szCs w:val="24"/>
              </w:rPr>
              <w:t>налогообложения,  определения</w:t>
            </w:r>
            <w:proofErr w:type="gramEnd"/>
            <w:r w:rsidRPr="00E857CD">
              <w:rPr>
                <w:rFonts w:ascii="Times New Roman" w:hAnsi="Times New Roman"/>
                <w:bCs/>
                <w:sz w:val="24"/>
                <w:szCs w:val="24"/>
              </w:rPr>
              <w:t xml:space="preserve"> налоговой базы, налоговые ставки, налоговые льготы, порядок исчисления и уплаты. Учет пошлины.  Особенности исчисления и уплаты госпошлины в судах и при совершении нотариальных действий</w:t>
            </w:r>
          </w:p>
        </w:tc>
        <w:tc>
          <w:tcPr>
            <w:tcW w:w="548" w:type="pct"/>
          </w:tcPr>
          <w:p w14:paraId="38C06799" w14:textId="77777777" w:rsidR="00AF1170" w:rsidRPr="00E857CD" w:rsidRDefault="00AF1170" w:rsidP="00AF1170">
            <w:pPr>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490" w:type="pct"/>
            <w:vMerge/>
          </w:tcPr>
          <w:p w14:paraId="48533425" w14:textId="77777777" w:rsidR="00AF1170" w:rsidRPr="00E857CD" w:rsidRDefault="00AF1170" w:rsidP="00AF1170">
            <w:pPr>
              <w:spacing w:after="0" w:line="240" w:lineRule="auto"/>
              <w:jc w:val="center"/>
              <w:rPr>
                <w:rFonts w:ascii="Times New Roman" w:hAnsi="Times New Roman"/>
              </w:rPr>
            </w:pPr>
          </w:p>
        </w:tc>
        <w:tc>
          <w:tcPr>
            <w:tcW w:w="645" w:type="pct"/>
            <w:vMerge/>
          </w:tcPr>
          <w:p w14:paraId="3B0447EF"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25117259" w14:textId="77777777" w:rsidTr="00AF1170">
        <w:trPr>
          <w:trHeight w:val="851"/>
        </w:trPr>
        <w:tc>
          <w:tcPr>
            <w:tcW w:w="898" w:type="pct"/>
            <w:gridSpan w:val="2"/>
            <w:vMerge/>
          </w:tcPr>
          <w:p w14:paraId="2A10CC60" w14:textId="77777777" w:rsidR="00AF1170" w:rsidRPr="00E857CD" w:rsidRDefault="00AF1170" w:rsidP="00AF1170">
            <w:pPr>
              <w:spacing w:after="0" w:line="240" w:lineRule="auto"/>
              <w:rPr>
                <w:rFonts w:ascii="Times New Roman" w:hAnsi="Times New Roman"/>
                <w:b/>
                <w:bCs/>
              </w:rPr>
            </w:pPr>
          </w:p>
        </w:tc>
        <w:tc>
          <w:tcPr>
            <w:tcW w:w="2419" w:type="pct"/>
          </w:tcPr>
          <w:p w14:paraId="617D465B" w14:textId="77777777" w:rsidR="00AF1170" w:rsidRPr="00E857CD" w:rsidRDefault="00AF1170" w:rsidP="00AF1170">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1E00F5D7" w14:textId="77777777" w:rsidR="00AF1170" w:rsidRPr="00E857CD" w:rsidRDefault="00AF1170" w:rsidP="00AF1170">
            <w:pPr>
              <w:spacing w:after="0" w:line="240" w:lineRule="auto"/>
              <w:jc w:val="both"/>
              <w:rPr>
                <w:rFonts w:ascii="Times New Roman" w:hAnsi="Times New Roman"/>
                <w:bCs/>
                <w:sz w:val="24"/>
                <w:szCs w:val="24"/>
              </w:rPr>
            </w:pPr>
            <w:r w:rsidRPr="00E857CD">
              <w:rPr>
                <w:rFonts w:ascii="Times New Roman" w:eastAsia="Calibri" w:hAnsi="Times New Roman"/>
                <w:sz w:val="24"/>
                <w:szCs w:val="24"/>
                <w:lang w:eastAsia="en-US"/>
              </w:rPr>
              <w:t>Практическое занятие №19Решение ситуационных задач по определению сумм госпошлины.</w:t>
            </w:r>
          </w:p>
        </w:tc>
        <w:tc>
          <w:tcPr>
            <w:tcW w:w="548" w:type="pct"/>
          </w:tcPr>
          <w:p w14:paraId="25E3F859" w14:textId="77777777" w:rsidR="00AF1170" w:rsidRPr="00E857CD" w:rsidRDefault="00AF1170" w:rsidP="00AF1170">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490" w:type="pct"/>
            <w:vMerge/>
          </w:tcPr>
          <w:p w14:paraId="35BB2D7F" w14:textId="77777777" w:rsidR="00AF1170" w:rsidRPr="00E857CD" w:rsidRDefault="00AF1170" w:rsidP="00AF1170">
            <w:pPr>
              <w:spacing w:after="0" w:line="240" w:lineRule="auto"/>
              <w:jc w:val="center"/>
              <w:rPr>
                <w:rFonts w:ascii="Times New Roman" w:hAnsi="Times New Roman"/>
              </w:rPr>
            </w:pPr>
          </w:p>
        </w:tc>
        <w:tc>
          <w:tcPr>
            <w:tcW w:w="645" w:type="pct"/>
            <w:vMerge/>
          </w:tcPr>
          <w:p w14:paraId="68CD3FB2"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18FB210A" w14:textId="77777777" w:rsidTr="00AF1170">
        <w:trPr>
          <w:trHeight w:val="505"/>
        </w:trPr>
        <w:tc>
          <w:tcPr>
            <w:tcW w:w="898" w:type="pct"/>
            <w:gridSpan w:val="2"/>
          </w:tcPr>
          <w:p w14:paraId="295C7C47" w14:textId="77777777" w:rsidR="00AF1170" w:rsidRPr="00E857CD" w:rsidRDefault="00AF1170" w:rsidP="00AF1170">
            <w:pPr>
              <w:shd w:val="clear" w:color="auto" w:fill="FFFFFF"/>
              <w:jc w:val="both"/>
              <w:rPr>
                <w:rFonts w:ascii="Times New Roman" w:hAnsi="Times New Roman"/>
                <w:spacing w:val="-1"/>
                <w:sz w:val="24"/>
                <w:szCs w:val="24"/>
              </w:rPr>
            </w:pPr>
            <w:r w:rsidRPr="00E857CD">
              <w:rPr>
                <w:rFonts w:ascii="Times New Roman" w:eastAsia="Calibri" w:hAnsi="Times New Roman"/>
                <w:b/>
                <w:sz w:val="24"/>
                <w:szCs w:val="24"/>
                <w:lang w:eastAsia="en-US"/>
              </w:rPr>
              <w:t>Тема 3. Региональные налоги</w:t>
            </w:r>
          </w:p>
        </w:tc>
        <w:tc>
          <w:tcPr>
            <w:tcW w:w="2419" w:type="pct"/>
          </w:tcPr>
          <w:p w14:paraId="5C186F41" w14:textId="77777777" w:rsidR="00AF1170" w:rsidRPr="00E857CD" w:rsidRDefault="00AF1170" w:rsidP="00AF1170">
            <w:pPr>
              <w:shd w:val="clear" w:color="auto" w:fill="FFFFFF"/>
              <w:jc w:val="both"/>
              <w:rPr>
                <w:rFonts w:ascii="Times New Roman" w:hAnsi="Times New Roman"/>
                <w:spacing w:val="-1"/>
                <w:sz w:val="24"/>
                <w:szCs w:val="24"/>
              </w:rPr>
            </w:pPr>
          </w:p>
        </w:tc>
        <w:tc>
          <w:tcPr>
            <w:tcW w:w="548" w:type="pct"/>
          </w:tcPr>
          <w:p w14:paraId="30710B0C"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24/16</w:t>
            </w:r>
          </w:p>
        </w:tc>
        <w:tc>
          <w:tcPr>
            <w:tcW w:w="490" w:type="pct"/>
            <w:vMerge w:val="restart"/>
          </w:tcPr>
          <w:p w14:paraId="7BC19D8D" w14:textId="77777777" w:rsidR="00AF1170" w:rsidRPr="00E857CD" w:rsidRDefault="00AF1170" w:rsidP="00AF1170">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ОК 1 – 11,</w:t>
            </w:r>
          </w:p>
          <w:p w14:paraId="4DC63464" w14:textId="77777777" w:rsidR="00AF1170" w:rsidRPr="00E857CD" w:rsidRDefault="00AF1170" w:rsidP="00AF1170">
            <w:pPr>
              <w:suppressAutoHyphens/>
              <w:spacing w:after="0" w:line="240" w:lineRule="auto"/>
              <w:jc w:val="center"/>
              <w:rPr>
                <w:rFonts w:ascii="Times New Roman" w:hAnsi="Times New Roman"/>
                <w:iCs/>
                <w:sz w:val="24"/>
                <w:szCs w:val="24"/>
              </w:rPr>
            </w:pPr>
            <w:r w:rsidRPr="00E857CD">
              <w:rPr>
                <w:rFonts w:ascii="Times New Roman" w:hAnsi="Times New Roman"/>
                <w:sz w:val="24"/>
                <w:szCs w:val="24"/>
              </w:rPr>
              <w:t>ПК 3.1. – ПК 3.2.</w:t>
            </w:r>
          </w:p>
        </w:tc>
        <w:tc>
          <w:tcPr>
            <w:tcW w:w="645" w:type="pct"/>
            <w:vMerge w:val="restart"/>
          </w:tcPr>
          <w:p w14:paraId="47D4B812"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3.1.01; З 3.1.01</w:t>
            </w:r>
          </w:p>
          <w:p w14:paraId="46A658EA"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3.1.02; З 3.1.02</w:t>
            </w:r>
          </w:p>
          <w:p w14:paraId="76ADE2B2"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3.1.03; З 3.1.03</w:t>
            </w:r>
          </w:p>
          <w:p w14:paraId="07DEB0C4"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3.1.05; З 3.1.0.5</w:t>
            </w:r>
          </w:p>
          <w:p w14:paraId="05300A7A"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3.1.06; З 3.1.06</w:t>
            </w:r>
          </w:p>
          <w:p w14:paraId="1F0E916F"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У3.2.01-У 3.2.04</w:t>
            </w:r>
          </w:p>
          <w:p w14:paraId="0CEE2220"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 3.2.01-З 3.2.04;</w:t>
            </w:r>
          </w:p>
          <w:p w14:paraId="269FCE17"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Уо.01.01-Уо.01.04</w:t>
            </w:r>
          </w:p>
          <w:p w14:paraId="5BB1FF20"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Зо.01.01-Зо.01.03 Уо.02.01-</w:t>
            </w:r>
            <w:r w:rsidRPr="00E857CD">
              <w:rPr>
                <w:rFonts w:ascii="Times New Roman" w:eastAsia="Calibri" w:hAnsi="Times New Roman"/>
                <w:lang w:eastAsia="en-US"/>
              </w:rPr>
              <w:lastRenderedPageBreak/>
              <w:t>Уо.02.02;</w:t>
            </w:r>
          </w:p>
          <w:p w14:paraId="5695665C"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Зо.02.01-ЗО. 02.03</w:t>
            </w:r>
          </w:p>
          <w:p w14:paraId="3C84BB4D"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Уо.02.</w:t>
            </w:r>
            <w:proofErr w:type="gramStart"/>
            <w:r w:rsidRPr="00E857CD">
              <w:rPr>
                <w:rFonts w:ascii="Times New Roman" w:eastAsia="Calibri" w:hAnsi="Times New Roman"/>
                <w:lang w:eastAsia="en-US"/>
              </w:rPr>
              <w:t>05;Уо</w:t>
            </w:r>
            <w:proofErr w:type="gramEnd"/>
            <w:r w:rsidRPr="00E857CD">
              <w:rPr>
                <w:rFonts w:ascii="Times New Roman" w:eastAsia="Calibri" w:hAnsi="Times New Roman"/>
                <w:lang w:eastAsia="en-US"/>
              </w:rPr>
              <w:t>.02.06</w:t>
            </w:r>
          </w:p>
          <w:p w14:paraId="4B1257AF"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Зо.02.</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.02.06</w:t>
            </w:r>
          </w:p>
          <w:p w14:paraId="19BA9ED5"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Уо.03.</w:t>
            </w:r>
            <w:proofErr w:type="gramStart"/>
            <w:r w:rsidRPr="00E857CD">
              <w:rPr>
                <w:rFonts w:ascii="Times New Roman" w:eastAsia="Calibri" w:hAnsi="Times New Roman"/>
                <w:lang w:eastAsia="en-US"/>
              </w:rPr>
              <w:t>01;Уо</w:t>
            </w:r>
            <w:proofErr w:type="gramEnd"/>
            <w:r w:rsidRPr="00E857CD">
              <w:rPr>
                <w:rFonts w:ascii="Times New Roman" w:eastAsia="Calibri" w:hAnsi="Times New Roman"/>
                <w:lang w:eastAsia="en-US"/>
              </w:rPr>
              <w:t>.03.02</w:t>
            </w:r>
          </w:p>
          <w:p w14:paraId="276C0515"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Зо.03.</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.03.02</w:t>
            </w:r>
          </w:p>
          <w:p w14:paraId="760BB6D7"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Уо.04.</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.04.01</w:t>
            </w:r>
          </w:p>
          <w:p w14:paraId="3A72497F"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Уо.05.</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.05.02</w:t>
            </w:r>
          </w:p>
          <w:p w14:paraId="4D7A5C7C"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Уо.06.</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.06.02</w:t>
            </w:r>
          </w:p>
          <w:p w14:paraId="6A3AE898"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Уо.07.</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.07.02</w:t>
            </w:r>
          </w:p>
          <w:p w14:paraId="70FA1078"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Уо.08.</w:t>
            </w:r>
            <w:proofErr w:type="gramStart"/>
            <w:r w:rsidRPr="00E857CD">
              <w:rPr>
                <w:rFonts w:ascii="Times New Roman" w:eastAsia="Calibri" w:hAnsi="Times New Roman"/>
                <w:lang w:eastAsia="en-US"/>
              </w:rPr>
              <w:t>03;Зо</w:t>
            </w:r>
            <w:proofErr w:type="gramEnd"/>
            <w:r w:rsidRPr="00E857CD">
              <w:rPr>
                <w:rFonts w:ascii="Times New Roman" w:eastAsia="Calibri" w:hAnsi="Times New Roman"/>
                <w:lang w:eastAsia="en-US"/>
              </w:rPr>
              <w:t>.08.03</w:t>
            </w:r>
          </w:p>
          <w:p w14:paraId="4456B219"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Уо.09.</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.09.01</w:t>
            </w:r>
          </w:p>
          <w:p w14:paraId="4CFB2F24"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Уо.10.</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.10.05</w:t>
            </w:r>
          </w:p>
          <w:p w14:paraId="5B4C4B8C" w14:textId="77777777" w:rsidR="00AF1170" w:rsidRPr="00E857CD" w:rsidRDefault="00AF1170" w:rsidP="00AF1170">
            <w:pPr>
              <w:spacing w:after="0" w:line="240" w:lineRule="auto"/>
              <w:rPr>
                <w:rFonts w:ascii="Times New Roman" w:eastAsia="Calibri" w:hAnsi="Times New Roman"/>
                <w:i/>
                <w:lang w:eastAsia="en-US"/>
              </w:rPr>
            </w:pPr>
            <w:r w:rsidRPr="00E857CD">
              <w:rPr>
                <w:rFonts w:ascii="Times New Roman" w:eastAsia="Calibri" w:hAnsi="Times New Roman"/>
                <w:lang w:eastAsia="en-US"/>
              </w:rPr>
              <w:t>Уо.11.</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.11.05</w:t>
            </w:r>
          </w:p>
        </w:tc>
      </w:tr>
      <w:tr w:rsidR="00AF1170" w:rsidRPr="00E857CD" w14:paraId="1DA41BC6" w14:textId="77777777" w:rsidTr="00AF1170">
        <w:trPr>
          <w:trHeight w:val="255"/>
        </w:trPr>
        <w:tc>
          <w:tcPr>
            <w:tcW w:w="898" w:type="pct"/>
            <w:gridSpan w:val="2"/>
            <w:vMerge w:val="restart"/>
          </w:tcPr>
          <w:p w14:paraId="752F34AD" w14:textId="77777777" w:rsidR="00AF1170" w:rsidRPr="00E857CD" w:rsidRDefault="00AF1170" w:rsidP="00AF1170">
            <w:pPr>
              <w:spacing w:after="0" w:line="240" w:lineRule="auto"/>
              <w:rPr>
                <w:rFonts w:ascii="Times New Roman" w:hAnsi="Times New Roman"/>
                <w:bCs/>
                <w:sz w:val="24"/>
                <w:szCs w:val="24"/>
              </w:rPr>
            </w:pPr>
            <w:r w:rsidRPr="00E857CD">
              <w:rPr>
                <w:rFonts w:ascii="Times New Roman" w:hAnsi="Times New Roman"/>
                <w:b/>
                <w:bCs/>
                <w:sz w:val="24"/>
                <w:szCs w:val="24"/>
              </w:rPr>
              <w:t>Тема 3.1</w:t>
            </w:r>
            <w:r w:rsidRPr="00E857CD">
              <w:rPr>
                <w:rFonts w:ascii="Times New Roman" w:eastAsia="Calibri" w:hAnsi="Times New Roman"/>
                <w:i/>
                <w:sz w:val="18"/>
                <w:szCs w:val="18"/>
                <w:lang w:eastAsia="en-US"/>
              </w:rPr>
              <w:t xml:space="preserve"> </w:t>
            </w:r>
            <w:r w:rsidRPr="00E857CD">
              <w:rPr>
                <w:rFonts w:ascii="Times New Roman" w:eastAsia="Calibri" w:hAnsi="Times New Roman"/>
                <w:sz w:val="24"/>
                <w:szCs w:val="24"/>
                <w:lang w:eastAsia="en-US"/>
              </w:rPr>
              <w:t>Транспортный налог. Элементы налога</w:t>
            </w:r>
          </w:p>
          <w:p w14:paraId="2F04CBF5" w14:textId="77777777" w:rsidR="00AF1170" w:rsidRPr="00E857CD" w:rsidRDefault="00AF1170" w:rsidP="00AF1170">
            <w:pPr>
              <w:spacing w:after="0" w:line="240" w:lineRule="auto"/>
              <w:rPr>
                <w:rFonts w:ascii="Times New Roman" w:hAnsi="Times New Roman"/>
                <w:b/>
                <w:bCs/>
              </w:rPr>
            </w:pPr>
          </w:p>
        </w:tc>
        <w:tc>
          <w:tcPr>
            <w:tcW w:w="2419" w:type="pct"/>
          </w:tcPr>
          <w:p w14:paraId="66113A43" w14:textId="77777777" w:rsidR="00AF1170" w:rsidRPr="00E857CD" w:rsidRDefault="00AF1170" w:rsidP="00AF1170">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3DF50863" w14:textId="77777777" w:rsidR="00AF1170" w:rsidRPr="00E857CD" w:rsidRDefault="00AF1170" w:rsidP="00AF1170">
            <w:pPr>
              <w:spacing w:after="0" w:line="240" w:lineRule="auto"/>
              <w:jc w:val="center"/>
              <w:rPr>
                <w:rFonts w:ascii="Times New Roman" w:eastAsia="Calibri" w:hAnsi="Times New Roman"/>
                <w:b/>
                <w:lang w:eastAsia="en-US"/>
              </w:rPr>
            </w:pPr>
            <w:r w:rsidRPr="00E857CD">
              <w:rPr>
                <w:rFonts w:ascii="Times New Roman" w:eastAsia="Calibri" w:hAnsi="Times New Roman"/>
                <w:b/>
                <w:lang w:eastAsia="en-US"/>
              </w:rPr>
              <w:t>4/2</w:t>
            </w:r>
          </w:p>
        </w:tc>
        <w:tc>
          <w:tcPr>
            <w:tcW w:w="490" w:type="pct"/>
            <w:vMerge/>
          </w:tcPr>
          <w:p w14:paraId="7C4F94F4"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1412506D"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7911E218" w14:textId="77777777" w:rsidTr="00AF1170">
        <w:trPr>
          <w:trHeight w:val="270"/>
        </w:trPr>
        <w:tc>
          <w:tcPr>
            <w:tcW w:w="898" w:type="pct"/>
            <w:gridSpan w:val="2"/>
            <w:vMerge/>
          </w:tcPr>
          <w:p w14:paraId="3BCA3AEB" w14:textId="77777777" w:rsidR="00AF1170" w:rsidRPr="00E857CD" w:rsidRDefault="00AF1170" w:rsidP="00AF1170">
            <w:pPr>
              <w:spacing w:after="0" w:line="240" w:lineRule="auto"/>
              <w:rPr>
                <w:rFonts w:ascii="Times New Roman" w:hAnsi="Times New Roman"/>
                <w:b/>
                <w:bCs/>
                <w:sz w:val="24"/>
                <w:szCs w:val="24"/>
              </w:rPr>
            </w:pPr>
          </w:p>
        </w:tc>
        <w:tc>
          <w:tcPr>
            <w:tcW w:w="2419" w:type="pct"/>
          </w:tcPr>
          <w:p w14:paraId="584327DB"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Cs/>
                <w:sz w:val="24"/>
                <w:szCs w:val="24"/>
              </w:rPr>
              <w:t xml:space="preserve">Экономическая сущность транспортного налога. Элементы налога: налогоплательщики, объект налогообложения, порядок определения налоговой базы, налоговые ставки, налоговые льготы, порядок исчисления и уплаты. Учет транспортного </w:t>
            </w:r>
            <w:proofErr w:type="gramStart"/>
            <w:r w:rsidRPr="00E857CD">
              <w:rPr>
                <w:rFonts w:ascii="Times New Roman" w:hAnsi="Times New Roman"/>
                <w:bCs/>
                <w:sz w:val="24"/>
                <w:szCs w:val="24"/>
              </w:rPr>
              <w:t>налога .</w:t>
            </w:r>
            <w:proofErr w:type="gramEnd"/>
            <w:r w:rsidRPr="00E857CD">
              <w:rPr>
                <w:rFonts w:ascii="Times New Roman" w:hAnsi="Times New Roman"/>
                <w:bCs/>
                <w:sz w:val="24"/>
                <w:szCs w:val="24"/>
              </w:rPr>
              <w:t xml:space="preserve"> Порядок заполнения налоговой декларации по </w:t>
            </w:r>
            <w:proofErr w:type="gramStart"/>
            <w:r w:rsidRPr="00E857CD">
              <w:rPr>
                <w:rFonts w:ascii="Times New Roman" w:hAnsi="Times New Roman"/>
                <w:bCs/>
                <w:sz w:val="24"/>
                <w:szCs w:val="24"/>
              </w:rPr>
              <w:t>налогу  Порядок</w:t>
            </w:r>
            <w:proofErr w:type="gramEnd"/>
            <w:r w:rsidRPr="00E857CD">
              <w:rPr>
                <w:rFonts w:ascii="Times New Roman" w:hAnsi="Times New Roman"/>
                <w:bCs/>
                <w:sz w:val="24"/>
                <w:szCs w:val="24"/>
              </w:rPr>
              <w:t xml:space="preserve"> оформления платежного документа на перечисление налога в </w:t>
            </w:r>
            <w:r w:rsidRPr="00E857CD">
              <w:rPr>
                <w:rFonts w:ascii="Times New Roman" w:hAnsi="Times New Roman"/>
                <w:bCs/>
                <w:sz w:val="24"/>
                <w:szCs w:val="24"/>
              </w:rPr>
              <w:lastRenderedPageBreak/>
              <w:t>бюджет.</w:t>
            </w:r>
          </w:p>
        </w:tc>
        <w:tc>
          <w:tcPr>
            <w:tcW w:w="548" w:type="pct"/>
          </w:tcPr>
          <w:p w14:paraId="235CD846"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lastRenderedPageBreak/>
              <w:t>2/</w:t>
            </w:r>
          </w:p>
          <w:p w14:paraId="3BE1B57E" w14:textId="77777777" w:rsidR="00AF1170" w:rsidRPr="00E857CD" w:rsidRDefault="00AF1170" w:rsidP="00AF1170">
            <w:pPr>
              <w:suppressAutoHyphens/>
              <w:spacing w:after="0" w:line="240" w:lineRule="auto"/>
              <w:jc w:val="center"/>
              <w:rPr>
                <w:rFonts w:ascii="Times New Roman" w:hAnsi="Times New Roman"/>
                <w:b/>
              </w:rPr>
            </w:pPr>
          </w:p>
          <w:p w14:paraId="5CFC883A" w14:textId="77777777" w:rsidR="00AF1170" w:rsidRPr="00E857CD" w:rsidRDefault="00AF1170" w:rsidP="00AF1170">
            <w:pPr>
              <w:suppressAutoHyphens/>
              <w:spacing w:after="0" w:line="240" w:lineRule="auto"/>
              <w:jc w:val="center"/>
              <w:rPr>
                <w:rFonts w:ascii="Times New Roman" w:hAnsi="Times New Roman"/>
                <w:b/>
              </w:rPr>
            </w:pPr>
          </w:p>
        </w:tc>
        <w:tc>
          <w:tcPr>
            <w:tcW w:w="490" w:type="pct"/>
            <w:vMerge/>
          </w:tcPr>
          <w:p w14:paraId="5F02F0A9"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0ED76A33"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2F96D7FF" w14:textId="77777777" w:rsidTr="00AF1170">
        <w:trPr>
          <w:trHeight w:val="540"/>
        </w:trPr>
        <w:tc>
          <w:tcPr>
            <w:tcW w:w="898" w:type="pct"/>
            <w:gridSpan w:val="2"/>
            <w:vMerge/>
          </w:tcPr>
          <w:p w14:paraId="3E1B9C12" w14:textId="77777777" w:rsidR="00AF1170" w:rsidRPr="00E857CD" w:rsidRDefault="00AF1170" w:rsidP="00AF1170">
            <w:pPr>
              <w:spacing w:after="0" w:line="240" w:lineRule="auto"/>
              <w:rPr>
                <w:rFonts w:ascii="Times New Roman" w:hAnsi="Times New Roman"/>
                <w:b/>
                <w:bCs/>
              </w:rPr>
            </w:pPr>
          </w:p>
        </w:tc>
        <w:tc>
          <w:tcPr>
            <w:tcW w:w="2419" w:type="pct"/>
          </w:tcPr>
          <w:p w14:paraId="443F2100" w14:textId="77777777" w:rsidR="00AF1170" w:rsidRPr="00E857CD" w:rsidRDefault="00AF1170" w:rsidP="00AF1170">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44E1DB43" w14:textId="77777777" w:rsidR="00AF1170" w:rsidRPr="00E857CD" w:rsidRDefault="00AF1170" w:rsidP="00AF1170">
            <w:pPr>
              <w:spacing w:after="0" w:line="240" w:lineRule="auto"/>
              <w:ind w:right="-113"/>
              <w:jc w:val="both"/>
              <w:rPr>
                <w:rFonts w:ascii="Times New Roman" w:hAnsi="Times New Roman"/>
                <w:b/>
                <w:bCs/>
              </w:rPr>
            </w:pPr>
            <w:r w:rsidRPr="00E857CD">
              <w:rPr>
                <w:rFonts w:ascii="Times New Roman" w:eastAsia="Calibri" w:hAnsi="Times New Roman"/>
                <w:sz w:val="24"/>
                <w:szCs w:val="24"/>
                <w:lang w:eastAsia="en-US"/>
              </w:rPr>
              <w:t>Практическое занятие №20 Решение ситуационных задач по определению транспортного налога</w:t>
            </w:r>
          </w:p>
        </w:tc>
        <w:tc>
          <w:tcPr>
            <w:tcW w:w="548" w:type="pct"/>
          </w:tcPr>
          <w:p w14:paraId="27A56026"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2/2</w:t>
            </w:r>
          </w:p>
        </w:tc>
        <w:tc>
          <w:tcPr>
            <w:tcW w:w="490" w:type="pct"/>
            <w:vMerge/>
          </w:tcPr>
          <w:p w14:paraId="0E665E3C"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0839E1C4"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0C31E326" w14:textId="77777777" w:rsidTr="00AF1170">
        <w:trPr>
          <w:trHeight w:val="262"/>
        </w:trPr>
        <w:tc>
          <w:tcPr>
            <w:tcW w:w="898" w:type="pct"/>
            <w:gridSpan w:val="2"/>
            <w:vMerge w:val="restart"/>
          </w:tcPr>
          <w:p w14:paraId="48E92987" w14:textId="77777777" w:rsidR="00AF1170" w:rsidRPr="00E857CD" w:rsidRDefault="00AF1170" w:rsidP="00AF1170">
            <w:pPr>
              <w:spacing w:after="0" w:line="240" w:lineRule="auto"/>
              <w:rPr>
                <w:rFonts w:ascii="Times New Roman" w:hAnsi="Times New Roman"/>
                <w:bCs/>
                <w:sz w:val="24"/>
                <w:szCs w:val="24"/>
              </w:rPr>
            </w:pPr>
            <w:r w:rsidRPr="00E857CD">
              <w:rPr>
                <w:rFonts w:ascii="Times New Roman" w:hAnsi="Times New Roman"/>
                <w:b/>
                <w:bCs/>
                <w:sz w:val="24"/>
                <w:szCs w:val="24"/>
              </w:rPr>
              <w:t>Тема 3.2</w:t>
            </w:r>
            <w:r w:rsidRPr="00E857CD">
              <w:rPr>
                <w:rFonts w:ascii="Times New Roman" w:eastAsia="Calibri" w:hAnsi="Times New Roman"/>
                <w:i/>
                <w:sz w:val="18"/>
                <w:szCs w:val="18"/>
                <w:lang w:eastAsia="en-US"/>
              </w:rPr>
              <w:t xml:space="preserve"> </w:t>
            </w:r>
            <w:r w:rsidRPr="00E857CD">
              <w:rPr>
                <w:rFonts w:ascii="Times New Roman" w:eastAsia="Calibri" w:hAnsi="Times New Roman"/>
                <w:sz w:val="24"/>
                <w:szCs w:val="24"/>
                <w:lang w:eastAsia="en-US"/>
              </w:rPr>
              <w:t>Налог на имущество организации. Элементы налога</w:t>
            </w:r>
          </w:p>
          <w:p w14:paraId="33EAFC5B" w14:textId="77777777" w:rsidR="00AF1170" w:rsidRPr="00E857CD" w:rsidRDefault="00AF1170" w:rsidP="00AF1170">
            <w:pPr>
              <w:spacing w:after="0" w:line="240" w:lineRule="auto"/>
              <w:rPr>
                <w:rFonts w:ascii="Times New Roman" w:hAnsi="Times New Roman"/>
                <w:b/>
                <w:bCs/>
              </w:rPr>
            </w:pPr>
          </w:p>
        </w:tc>
        <w:tc>
          <w:tcPr>
            <w:tcW w:w="2419" w:type="pct"/>
          </w:tcPr>
          <w:p w14:paraId="58E00081" w14:textId="77777777" w:rsidR="00AF1170" w:rsidRPr="00E857CD" w:rsidRDefault="00AF1170" w:rsidP="00AF1170">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24803FB7"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16/12</w:t>
            </w:r>
          </w:p>
        </w:tc>
        <w:tc>
          <w:tcPr>
            <w:tcW w:w="490" w:type="pct"/>
            <w:vMerge/>
          </w:tcPr>
          <w:p w14:paraId="671903B4"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45B00162"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76A50C93" w14:textId="77777777" w:rsidTr="00AF1170">
        <w:trPr>
          <w:trHeight w:val="1080"/>
        </w:trPr>
        <w:tc>
          <w:tcPr>
            <w:tcW w:w="898" w:type="pct"/>
            <w:gridSpan w:val="2"/>
            <w:vMerge/>
          </w:tcPr>
          <w:p w14:paraId="70E3D469" w14:textId="77777777" w:rsidR="00AF1170" w:rsidRPr="00E857CD" w:rsidRDefault="00AF1170" w:rsidP="00AF1170">
            <w:pPr>
              <w:spacing w:after="0" w:line="240" w:lineRule="auto"/>
              <w:rPr>
                <w:rFonts w:ascii="Times New Roman" w:hAnsi="Times New Roman"/>
                <w:b/>
                <w:bCs/>
                <w:sz w:val="24"/>
                <w:szCs w:val="24"/>
              </w:rPr>
            </w:pPr>
          </w:p>
        </w:tc>
        <w:tc>
          <w:tcPr>
            <w:tcW w:w="2419" w:type="pct"/>
          </w:tcPr>
          <w:p w14:paraId="6F58B568"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Cs/>
                <w:sz w:val="24"/>
                <w:szCs w:val="24"/>
              </w:rPr>
              <w:t xml:space="preserve">Экономическая сущность налога на имущество. Понятие кадастровой стоимости. Элементы налога: налогоплательщики, объект налогообложения, порядок определения налоговой базы, налоговые ставки, налоговые льготы, порядок исчисления и уплаты. Учет </w:t>
            </w:r>
            <w:proofErr w:type="gramStart"/>
            <w:r w:rsidRPr="00E857CD">
              <w:rPr>
                <w:rFonts w:ascii="Times New Roman" w:hAnsi="Times New Roman"/>
                <w:bCs/>
                <w:sz w:val="24"/>
                <w:szCs w:val="24"/>
              </w:rPr>
              <w:t>налога .</w:t>
            </w:r>
            <w:proofErr w:type="gramEnd"/>
            <w:r w:rsidRPr="00E857CD">
              <w:rPr>
                <w:rFonts w:ascii="Times New Roman" w:hAnsi="Times New Roman"/>
                <w:bCs/>
                <w:sz w:val="24"/>
                <w:szCs w:val="24"/>
              </w:rPr>
              <w:t xml:space="preserve"> Порядок заполнения налоговой декларации по </w:t>
            </w:r>
            <w:proofErr w:type="gramStart"/>
            <w:r w:rsidRPr="00E857CD">
              <w:rPr>
                <w:rFonts w:ascii="Times New Roman" w:hAnsi="Times New Roman"/>
                <w:bCs/>
                <w:sz w:val="24"/>
                <w:szCs w:val="24"/>
              </w:rPr>
              <w:t>налогу .</w:t>
            </w:r>
            <w:proofErr w:type="gramEnd"/>
            <w:r w:rsidRPr="00E857CD">
              <w:rPr>
                <w:rFonts w:ascii="Times New Roman" w:hAnsi="Times New Roman"/>
                <w:bCs/>
                <w:sz w:val="24"/>
                <w:szCs w:val="24"/>
              </w:rPr>
              <w:t xml:space="preserve"> Порядок оформления платежного документа на перечисление налога в бюджет.</w:t>
            </w:r>
          </w:p>
        </w:tc>
        <w:tc>
          <w:tcPr>
            <w:tcW w:w="548" w:type="pct"/>
          </w:tcPr>
          <w:p w14:paraId="39343AF6"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4/</w:t>
            </w:r>
          </w:p>
        </w:tc>
        <w:tc>
          <w:tcPr>
            <w:tcW w:w="490" w:type="pct"/>
            <w:vMerge/>
          </w:tcPr>
          <w:p w14:paraId="23C6C3AA"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1B4D1180"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08A84875" w14:textId="77777777" w:rsidTr="00AF1170">
        <w:trPr>
          <w:trHeight w:val="285"/>
        </w:trPr>
        <w:tc>
          <w:tcPr>
            <w:tcW w:w="898" w:type="pct"/>
            <w:gridSpan w:val="2"/>
            <w:vMerge/>
          </w:tcPr>
          <w:p w14:paraId="34E062A2" w14:textId="77777777" w:rsidR="00AF1170" w:rsidRPr="00E857CD" w:rsidRDefault="00AF1170" w:rsidP="00AF1170">
            <w:pPr>
              <w:spacing w:after="0" w:line="240" w:lineRule="auto"/>
              <w:rPr>
                <w:rFonts w:ascii="Times New Roman" w:hAnsi="Times New Roman"/>
                <w:b/>
                <w:bCs/>
              </w:rPr>
            </w:pPr>
          </w:p>
        </w:tc>
        <w:tc>
          <w:tcPr>
            <w:tcW w:w="2419" w:type="pct"/>
          </w:tcPr>
          <w:p w14:paraId="1F34A4D0" w14:textId="77777777" w:rsidR="00AF1170" w:rsidRPr="00E857CD" w:rsidRDefault="00AF1170" w:rsidP="00AF1170">
            <w:pPr>
              <w:spacing w:after="0" w:line="240" w:lineRule="auto"/>
              <w:jc w:val="both"/>
              <w:rPr>
                <w:rFonts w:ascii="Times New Roman" w:hAnsi="Times New Roman"/>
                <w:b/>
                <w:bCs/>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8" w:type="pct"/>
          </w:tcPr>
          <w:p w14:paraId="41A38FBC"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12/12</w:t>
            </w:r>
          </w:p>
        </w:tc>
        <w:tc>
          <w:tcPr>
            <w:tcW w:w="490" w:type="pct"/>
            <w:vMerge/>
          </w:tcPr>
          <w:p w14:paraId="3ACE06C6"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0CE6ADDA"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08A2214B" w14:textId="77777777" w:rsidTr="00AF1170">
        <w:trPr>
          <w:trHeight w:val="725"/>
        </w:trPr>
        <w:tc>
          <w:tcPr>
            <w:tcW w:w="898" w:type="pct"/>
            <w:gridSpan w:val="2"/>
            <w:vMerge/>
          </w:tcPr>
          <w:p w14:paraId="3AF07630" w14:textId="77777777" w:rsidR="00AF1170" w:rsidRPr="00E857CD" w:rsidRDefault="00AF1170" w:rsidP="00AF1170">
            <w:pPr>
              <w:spacing w:after="0" w:line="240" w:lineRule="auto"/>
              <w:rPr>
                <w:rFonts w:ascii="Times New Roman" w:hAnsi="Times New Roman"/>
                <w:b/>
                <w:bCs/>
              </w:rPr>
            </w:pPr>
          </w:p>
        </w:tc>
        <w:tc>
          <w:tcPr>
            <w:tcW w:w="2419" w:type="pct"/>
          </w:tcPr>
          <w:p w14:paraId="35F2E66E"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eastAsia="Calibri" w:hAnsi="Times New Roman"/>
                <w:sz w:val="24"/>
                <w:szCs w:val="24"/>
                <w:lang w:eastAsia="en-US"/>
              </w:rPr>
              <w:t xml:space="preserve">Практическое занятие №21 -25  </w:t>
            </w:r>
          </w:p>
          <w:p w14:paraId="427EDF61"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eastAsia="Calibri" w:hAnsi="Times New Roman"/>
                <w:sz w:val="24"/>
                <w:szCs w:val="24"/>
                <w:lang w:eastAsia="en-US"/>
              </w:rPr>
              <w:t>Решение ситуационных задач по определению налоговой базы и сумм налога</w:t>
            </w:r>
          </w:p>
        </w:tc>
        <w:tc>
          <w:tcPr>
            <w:tcW w:w="548" w:type="pct"/>
            <w:vMerge w:val="restart"/>
          </w:tcPr>
          <w:p w14:paraId="184C68C7" w14:textId="77777777" w:rsidR="00AF1170" w:rsidRPr="00E857CD" w:rsidRDefault="00AF1170" w:rsidP="00AF1170">
            <w:pPr>
              <w:suppressAutoHyphens/>
              <w:spacing w:after="0" w:line="240" w:lineRule="auto"/>
              <w:jc w:val="center"/>
              <w:rPr>
                <w:rFonts w:ascii="Times New Roman" w:hAnsi="Times New Roman"/>
                <w:b/>
              </w:rPr>
            </w:pPr>
          </w:p>
        </w:tc>
        <w:tc>
          <w:tcPr>
            <w:tcW w:w="490" w:type="pct"/>
            <w:vMerge/>
          </w:tcPr>
          <w:p w14:paraId="465C5A48"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60005AA4"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58CCCD8E" w14:textId="77777777" w:rsidTr="00AF1170">
        <w:trPr>
          <w:trHeight w:val="255"/>
        </w:trPr>
        <w:tc>
          <w:tcPr>
            <w:tcW w:w="898" w:type="pct"/>
            <w:gridSpan w:val="2"/>
            <w:vMerge/>
          </w:tcPr>
          <w:p w14:paraId="4EE3FA4F" w14:textId="77777777" w:rsidR="00AF1170" w:rsidRPr="00E857CD" w:rsidRDefault="00AF1170" w:rsidP="00AF1170">
            <w:pPr>
              <w:spacing w:after="0" w:line="240" w:lineRule="auto"/>
              <w:rPr>
                <w:rFonts w:ascii="Times New Roman" w:hAnsi="Times New Roman"/>
                <w:b/>
                <w:bCs/>
              </w:rPr>
            </w:pPr>
          </w:p>
        </w:tc>
        <w:tc>
          <w:tcPr>
            <w:tcW w:w="2419" w:type="pct"/>
          </w:tcPr>
          <w:p w14:paraId="1B068E28" w14:textId="77777777" w:rsidR="00AF1170" w:rsidRPr="00E857CD" w:rsidRDefault="00AF1170" w:rsidP="00AF1170">
            <w:pPr>
              <w:spacing w:after="0" w:line="240" w:lineRule="auto"/>
              <w:ind w:right="-113"/>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Практическое занятие №26 Решение ситуационных задач. Оформление платежного поручения на перечисление налога</w:t>
            </w:r>
          </w:p>
        </w:tc>
        <w:tc>
          <w:tcPr>
            <w:tcW w:w="548" w:type="pct"/>
            <w:vMerge/>
          </w:tcPr>
          <w:p w14:paraId="658845C2" w14:textId="77777777" w:rsidR="00AF1170" w:rsidRPr="00E857CD" w:rsidRDefault="00AF1170" w:rsidP="00AF1170">
            <w:pPr>
              <w:suppressAutoHyphens/>
              <w:spacing w:after="0" w:line="240" w:lineRule="auto"/>
              <w:jc w:val="center"/>
              <w:rPr>
                <w:rFonts w:ascii="Times New Roman" w:hAnsi="Times New Roman"/>
                <w:b/>
              </w:rPr>
            </w:pPr>
          </w:p>
        </w:tc>
        <w:tc>
          <w:tcPr>
            <w:tcW w:w="490" w:type="pct"/>
            <w:vMerge/>
          </w:tcPr>
          <w:p w14:paraId="37E90A47"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023C27BA"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47B09EC1" w14:textId="77777777" w:rsidTr="00AF1170">
        <w:trPr>
          <w:trHeight w:val="256"/>
        </w:trPr>
        <w:tc>
          <w:tcPr>
            <w:tcW w:w="898" w:type="pct"/>
            <w:gridSpan w:val="2"/>
            <w:vMerge w:val="restart"/>
          </w:tcPr>
          <w:p w14:paraId="43F6A943" w14:textId="77777777" w:rsidR="00AF1170" w:rsidRPr="00E857CD" w:rsidRDefault="00AF1170" w:rsidP="00AF1170">
            <w:pPr>
              <w:spacing w:after="0" w:line="240" w:lineRule="auto"/>
              <w:rPr>
                <w:rFonts w:ascii="Times New Roman" w:hAnsi="Times New Roman"/>
                <w:bCs/>
                <w:sz w:val="24"/>
                <w:szCs w:val="24"/>
              </w:rPr>
            </w:pPr>
            <w:r w:rsidRPr="00E857CD">
              <w:rPr>
                <w:rFonts w:ascii="Times New Roman" w:hAnsi="Times New Roman"/>
                <w:b/>
                <w:bCs/>
                <w:sz w:val="24"/>
                <w:szCs w:val="24"/>
              </w:rPr>
              <w:t>Тема 3.3</w:t>
            </w:r>
            <w:r w:rsidRPr="00E857CD">
              <w:rPr>
                <w:rFonts w:ascii="Times New Roman" w:eastAsia="Calibri" w:hAnsi="Times New Roman"/>
                <w:i/>
                <w:sz w:val="18"/>
                <w:szCs w:val="18"/>
                <w:lang w:eastAsia="en-US"/>
              </w:rPr>
              <w:t xml:space="preserve"> </w:t>
            </w:r>
            <w:r w:rsidRPr="00E857CD">
              <w:rPr>
                <w:rFonts w:ascii="Times New Roman" w:eastAsia="Calibri" w:hAnsi="Times New Roman"/>
                <w:sz w:val="24"/>
                <w:szCs w:val="24"/>
                <w:lang w:eastAsia="en-US"/>
              </w:rPr>
              <w:t>Налог на игорный бизнес. Элементы налога</w:t>
            </w:r>
          </w:p>
          <w:p w14:paraId="68C856AA" w14:textId="77777777" w:rsidR="00AF1170" w:rsidRPr="00E857CD" w:rsidRDefault="00AF1170" w:rsidP="00AF1170">
            <w:pPr>
              <w:spacing w:after="0" w:line="240" w:lineRule="auto"/>
              <w:rPr>
                <w:rFonts w:ascii="Times New Roman" w:hAnsi="Times New Roman"/>
                <w:b/>
                <w:bCs/>
              </w:rPr>
            </w:pPr>
          </w:p>
        </w:tc>
        <w:tc>
          <w:tcPr>
            <w:tcW w:w="2419" w:type="pct"/>
          </w:tcPr>
          <w:p w14:paraId="68B1A41A" w14:textId="77777777" w:rsidR="00AF1170" w:rsidRPr="00E857CD" w:rsidRDefault="00AF1170" w:rsidP="00AF1170">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01F16C51"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4/2</w:t>
            </w:r>
          </w:p>
        </w:tc>
        <w:tc>
          <w:tcPr>
            <w:tcW w:w="490" w:type="pct"/>
            <w:vMerge/>
          </w:tcPr>
          <w:p w14:paraId="25D4FE00"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7720FDAC"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6157D06E" w14:textId="77777777" w:rsidTr="00AF1170">
        <w:trPr>
          <w:trHeight w:val="810"/>
        </w:trPr>
        <w:tc>
          <w:tcPr>
            <w:tcW w:w="898" w:type="pct"/>
            <w:gridSpan w:val="2"/>
            <w:vMerge/>
          </w:tcPr>
          <w:p w14:paraId="5DC721E9" w14:textId="77777777" w:rsidR="00AF1170" w:rsidRPr="00E857CD" w:rsidRDefault="00AF1170" w:rsidP="00AF1170">
            <w:pPr>
              <w:spacing w:after="0" w:line="240" w:lineRule="auto"/>
              <w:rPr>
                <w:rFonts w:ascii="Times New Roman" w:hAnsi="Times New Roman"/>
                <w:b/>
                <w:bCs/>
                <w:sz w:val="24"/>
                <w:szCs w:val="24"/>
              </w:rPr>
            </w:pPr>
          </w:p>
        </w:tc>
        <w:tc>
          <w:tcPr>
            <w:tcW w:w="2419" w:type="pct"/>
          </w:tcPr>
          <w:p w14:paraId="3B6CD2A5"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Cs/>
                <w:sz w:val="24"/>
                <w:szCs w:val="24"/>
              </w:rPr>
              <w:t xml:space="preserve">Экономическая сущность налога. Понятие игорного бизнеса. Элементы налога: налогоплательщики, объект налогообложения, порядок определения налоговой базы, налоговые ставки, налоговые льготы, порядок исчисления и уплаты. Учет налога. Порядок заполнения налоговой декларации по </w:t>
            </w:r>
            <w:proofErr w:type="gramStart"/>
            <w:r w:rsidRPr="00E857CD">
              <w:rPr>
                <w:rFonts w:ascii="Times New Roman" w:hAnsi="Times New Roman"/>
                <w:bCs/>
                <w:sz w:val="24"/>
                <w:szCs w:val="24"/>
              </w:rPr>
              <w:t>налогу .</w:t>
            </w:r>
            <w:proofErr w:type="gramEnd"/>
            <w:r w:rsidRPr="00E857CD">
              <w:rPr>
                <w:rFonts w:ascii="Times New Roman" w:hAnsi="Times New Roman"/>
                <w:bCs/>
                <w:sz w:val="24"/>
                <w:szCs w:val="24"/>
              </w:rPr>
              <w:t xml:space="preserve"> Порядок оформления платежного документа на перечисление налога в бюджет.</w:t>
            </w:r>
          </w:p>
        </w:tc>
        <w:tc>
          <w:tcPr>
            <w:tcW w:w="548" w:type="pct"/>
          </w:tcPr>
          <w:p w14:paraId="58D9C61A"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2/</w:t>
            </w:r>
          </w:p>
        </w:tc>
        <w:tc>
          <w:tcPr>
            <w:tcW w:w="490" w:type="pct"/>
            <w:vMerge/>
          </w:tcPr>
          <w:p w14:paraId="3591BC32"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32EDA175"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577E2AF3" w14:textId="77777777" w:rsidTr="00AF1170">
        <w:trPr>
          <w:trHeight w:val="540"/>
        </w:trPr>
        <w:tc>
          <w:tcPr>
            <w:tcW w:w="898" w:type="pct"/>
            <w:gridSpan w:val="2"/>
            <w:vMerge/>
          </w:tcPr>
          <w:p w14:paraId="00E3FE61" w14:textId="77777777" w:rsidR="00AF1170" w:rsidRPr="00E857CD" w:rsidRDefault="00AF1170" w:rsidP="00AF1170">
            <w:pPr>
              <w:spacing w:after="0" w:line="240" w:lineRule="auto"/>
              <w:rPr>
                <w:rFonts w:ascii="Times New Roman" w:hAnsi="Times New Roman"/>
                <w:b/>
                <w:bCs/>
                <w:sz w:val="24"/>
                <w:szCs w:val="24"/>
              </w:rPr>
            </w:pPr>
          </w:p>
        </w:tc>
        <w:tc>
          <w:tcPr>
            <w:tcW w:w="2419" w:type="pct"/>
          </w:tcPr>
          <w:p w14:paraId="45A290BA" w14:textId="77777777" w:rsidR="00AF1170" w:rsidRPr="00E857CD" w:rsidRDefault="00AF1170" w:rsidP="00AF1170">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0896FFF9" w14:textId="77777777" w:rsidR="00AF1170" w:rsidRPr="00E857CD" w:rsidRDefault="00AF1170" w:rsidP="00AF1170">
            <w:pPr>
              <w:spacing w:after="0" w:line="240" w:lineRule="auto"/>
              <w:rPr>
                <w:rFonts w:ascii="Times New Roman" w:hAnsi="Times New Roman"/>
                <w:b/>
                <w:bCs/>
              </w:rPr>
            </w:pPr>
            <w:r w:rsidRPr="00E857CD">
              <w:rPr>
                <w:rFonts w:ascii="Times New Roman" w:eastAsia="Calibri" w:hAnsi="Times New Roman"/>
                <w:sz w:val="24"/>
                <w:szCs w:val="24"/>
                <w:lang w:eastAsia="en-US"/>
              </w:rPr>
              <w:t xml:space="preserve">Практическое занятие №27 Решение ситуационных задач по определению </w:t>
            </w:r>
            <w:proofErr w:type="gramStart"/>
            <w:r w:rsidRPr="00E857CD">
              <w:rPr>
                <w:rFonts w:ascii="Times New Roman" w:eastAsia="Calibri" w:hAnsi="Times New Roman"/>
                <w:sz w:val="24"/>
                <w:szCs w:val="24"/>
                <w:lang w:eastAsia="en-US"/>
              </w:rPr>
              <w:t>игорного  бизнеса</w:t>
            </w:r>
            <w:proofErr w:type="gramEnd"/>
          </w:p>
        </w:tc>
        <w:tc>
          <w:tcPr>
            <w:tcW w:w="548" w:type="pct"/>
          </w:tcPr>
          <w:p w14:paraId="23E6AE94"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2/2</w:t>
            </w:r>
          </w:p>
        </w:tc>
        <w:tc>
          <w:tcPr>
            <w:tcW w:w="490" w:type="pct"/>
            <w:vMerge/>
          </w:tcPr>
          <w:p w14:paraId="63C4234E"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768B425F"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08072793" w14:textId="77777777" w:rsidTr="00AF1170">
        <w:trPr>
          <w:trHeight w:val="540"/>
        </w:trPr>
        <w:tc>
          <w:tcPr>
            <w:tcW w:w="898" w:type="pct"/>
            <w:gridSpan w:val="2"/>
          </w:tcPr>
          <w:p w14:paraId="1E42909C"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eastAsia="Calibri" w:hAnsi="Times New Roman"/>
                <w:b/>
                <w:sz w:val="24"/>
                <w:szCs w:val="24"/>
                <w:lang w:eastAsia="en-US"/>
              </w:rPr>
              <w:t>Тема 4. Специальные налоговые режимы</w:t>
            </w:r>
          </w:p>
        </w:tc>
        <w:tc>
          <w:tcPr>
            <w:tcW w:w="2419" w:type="pct"/>
          </w:tcPr>
          <w:p w14:paraId="7AB26C76" w14:textId="77777777" w:rsidR="00AF1170" w:rsidRPr="00E857CD" w:rsidRDefault="00AF1170" w:rsidP="00AF1170">
            <w:pPr>
              <w:spacing w:after="0" w:line="240" w:lineRule="auto"/>
              <w:rPr>
                <w:rFonts w:ascii="Times New Roman" w:hAnsi="Times New Roman"/>
                <w:b/>
                <w:bCs/>
              </w:rPr>
            </w:pPr>
          </w:p>
        </w:tc>
        <w:tc>
          <w:tcPr>
            <w:tcW w:w="548" w:type="pct"/>
          </w:tcPr>
          <w:p w14:paraId="29F7E91F"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24/14</w:t>
            </w:r>
          </w:p>
        </w:tc>
        <w:tc>
          <w:tcPr>
            <w:tcW w:w="490" w:type="pct"/>
          </w:tcPr>
          <w:p w14:paraId="26B726A6" w14:textId="77777777" w:rsidR="00AF1170" w:rsidRPr="00E857CD" w:rsidRDefault="00AF1170" w:rsidP="00AF1170">
            <w:pPr>
              <w:suppressAutoHyphens/>
              <w:spacing w:after="0" w:line="240" w:lineRule="auto"/>
              <w:jc w:val="center"/>
              <w:rPr>
                <w:rFonts w:ascii="Times New Roman" w:hAnsi="Times New Roman"/>
                <w:b/>
              </w:rPr>
            </w:pPr>
          </w:p>
        </w:tc>
        <w:tc>
          <w:tcPr>
            <w:tcW w:w="645" w:type="pct"/>
          </w:tcPr>
          <w:p w14:paraId="5B5286B8"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1DF373E9" w14:textId="77777777" w:rsidTr="00AF1170">
        <w:trPr>
          <w:trHeight w:val="540"/>
        </w:trPr>
        <w:tc>
          <w:tcPr>
            <w:tcW w:w="898" w:type="pct"/>
            <w:gridSpan w:val="2"/>
            <w:vMerge w:val="restart"/>
          </w:tcPr>
          <w:p w14:paraId="1585E701"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eastAsia="Calibri" w:hAnsi="Times New Roman"/>
                <w:b/>
                <w:sz w:val="24"/>
                <w:szCs w:val="24"/>
                <w:lang w:eastAsia="en-US"/>
              </w:rPr>
              <w:t>Тема 4.1</w:t>
            </w:r>
            <w:r w:rsidRPr="00E857CD">
              <w:rPr>
                <w:rFonts w:ascii="Times New Roman" w:eastAsia="Calibri" w:hAnsi="Times New Roman"/>
                <w:sz w:val="24"/>
                <w:szCs w:val="24"/>
                <w:lang w:eastAsia="en-US"/>
              </w:rPr>
              <w:t xml:space="preserve">. Упрощенная </w:t>
            </w:r>
            <w:r w:rsidRPr="00E857CD">
              <w:rPr>
                <w:rFonts w:ascii="Times New Roman" w:eastAsia="Calibri" w:hAnsi="Times New Roman"/>
                <w:sz w:val="24"/>
                <w:szCs w:val="24"/>
                <w:lang w:eastAsia="en-US"/>
              </w:rPr>
              <w:lastRenderedPageBreak/>
              <w:t>система налогообложения. Элементы налога.</w:t>
            </w:r>
          </w:p>
        </w:tc>
        <w:tc>
          <w:tcPr>
            <w:tcW w:w="2419" w:type="pct"/>
          </w:tcPr>
          <w:p w14:paraId="4CFBD878" w14:textId="77777777" w:rsidR="00AF1170" w:rsidRPr="00E857CD" w:rsidRDefault="00AF1170" w:rsidP="00AF1170">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lastRenderedPageBreak/>
              <w:t>Содержание</w:t>
            </w:r>
          </w:p>
        </w:tc>
        <w:tc>
          <w:tcPr>
            <w:tcW w:w="548" w:type="pct"/>
          </w:tcPr>
          <w:p w14:paraId="74AC5BE4"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12/8</w:t>
            </w:r>
          </w:p>
        </w:tc>
        <w:tc>
          <w:tcPr>
            <w:tcW w:w="490" w:type="pct"/>
            <w:vMerge w:val="restart"/>
          </w:tcPr>
          <w:p w14:paraId="134E340A" w14:textId="77777777" w:rsidR="00AF1170" w:rsidRPr="00E857CD" w:rsidRDefault="00AF1170" w:rsidP="00AF1170">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ОК 1 – 11,</w:t>
            </w:r>
          </w:p>
          <w:p w14:paraId="3A2F2100" w14:textId="77777777" w:rsidR="00AF1170" w:rsidRPr="00E857CD" w:rsidRDefault="00AF1170" w:rsidP="00AF1170">
            <w:pPr>
              <w:suppressAutoHyphens/>
              <w:spacing w:after="0" w:line="240" w:lineRule="auto"/>
              <w:jc w:val="center"/>
              <w:rPr>
                <w:rFonts w:ascii="Times New Roman" w:hAnsi="Times New Roman"/>
                <w:sz w:val="24"/>
                <w:szCs w:val="24"/>
              </w:rPr>
            </w:pPr>
            <w:r w:rsidRPr="00E857CD">
              <w:rPr>
                <w:rFonts w:ascii="Times New Roman" w:hAnsi="Times New Roman"/>
                <w:sz w:val="24"/>
                <w:szCs w:val="24"/>
              </w:rPr>
              <w:lastRenderedPageBreak/>
              <w:t>ПК 3.1. – ПК 3.2.</w:t>
            </w:r>
          </w:p>
          <w:p w14:paraId="3D11CDC6" w14:textId="77777777" w:rsidR="00AF1170" w:rsidRPr="00E857CD" w:rsidRDefault="00AF1170" w:rsidP="00AF1170">
            <w:pPr>
              <w:suppressAutoHyphens/>
              <w:spacing w:after="0" w:line="240" w:lineRule="auto"/>
              <w:jc w:val="center"/>
              <w:rPr>
                <w:rFonts w:ascii="Times New Roman" w:hAnsi="Times New Roman"/>
                <w:iCs/>
                <w:sz w:val="24"/>
                <w:szCs w:val="24"/>
              </w:rPr>
            </w:pPr>
            <w:r w:rsidRPr="00E857CD">
              <w:rPr>
                <w:rFonts w:ascii="Times New Roman" w:hAnsi="Times New Roman"/>
                <w:sz w:val="24"/>
                <w:szCs w:val="24"/>
              </w:rPr>
              <w:t>ПК 3.3.-ПК 3.4</w:t>
            </w:r>
          </w:p>
        </w:tc>
        <w:tc>
          <w:tcPr>
            <w:tcW w:w="645" w:type="pct"/>
            <w:vMerge w:val="restart"/>
          </w:tcPr>
          <w:p w14:paraId="6F0FF76C"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lastRenderedPageBreak/>
              <w:t>У 3.1.01; З 3.1.01</w:t>
            </w:r>
          </w:p>
          <w:p w14:paraId="5293E9E9"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3.1.02; З 3.1.02</w:t>
            </w:r>
          </w:p>
          <w:p w14:paraId="0F817D45"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lastRenderedPageBreak/>
              <w:t>У 3.1.03; З 3.1.03</w:t>
            </w:r>
          </w:p>
          <w:p w14:paraId="75AF6993"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3.1.05; З 3.1.0.5</w:t>
            </w:r>
          </w:p>
          <w:p w14:paraId="65721E5E"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3.1.06; З 3.1.06</w:t>
            </w:r>
          </w:p>
          <w:p w14:paraId="6603E0A0"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У3.2.01-У 3.2.04</w:t>
            </w:r>
          </w:p>
          <w:p w14:paraId="3DCD4A38"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 3.2.01-З 3.2.04;</w:t>
            </w:r>
          </w:p>
          <w:p w14:paraId="07A515FF" w14:textId="77777777" w:rsidR="00AF1170" w:rsidRPr="00E857CD" w:rsidRDefault="00AF1170" w:rsidP="00AF1170">
            <w:pPr>
              <w:spacing w:after="0" w:line="240" w:lineRule="auto"/>
              <w:rPr>
                <w:rFonts w:ascii="Times New Roman" w:eastAsia="Calibri" w:hAnsi="Times New Roman"/>
                <w:lang w:eastAsia="en-US"/>
              </w:rPr>
            </w:pPr>
            <w:proofErr w:type="gramStart"/>
            <w:r w:rsidRPr="00E857CD">
              <w:rPr>
                <w:rFonts w:ascii="Times New Roman" w:eastAsia="Calibri" w:hAnsi="Times New Roman"/>
                <w:lang w:eastAsia="en-US"/>
              </w:rPr>
              <w:t>У3.3.01  У</w:t>
            </w:r>
            <w:proofErr w:type="gramEnd"/>
            <w:r w:rsidRPr="00E857CD">
              <w:rPr>
                <w:rFonts w:ascii="Times New Roman" w:eastAsia="Calibri" w:hAnsi="Times New Roman"/>
                <w:lang w:eastAsia="en-US"/>
              </w:rPr>
              <w:t xml:space="preserve"> 3.3.08;</w:t>
            </w:r>
          </w:p>
          <w:p w14:paraId="63498E55"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 3.3.01-З 3.3.06</w:t>
            </w:r>
          </w:p>
          <w:p w14:paraId="17E643A6"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3.4.01-У 3.4.06:</w:t>
            </w:r>
          </w:p>
          <w:p w14:paraId="77BDF8F0"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 3.4.01-З 3.4.08</w:t>
            </w:r>
          </w:p>
          <w:p w14:paraId="4E0413E3"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Уо.01.01-Уо.01.04</w:t>
            </w:r>
          </w:p>
          <w:p w14:paraId="0D7BB952"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Зо.01.01-Зо.01.03 Уо.02.01-Уо.02.02;</w:t>
            </w:r>
          </w:p>
          <w:p w14:paraId="5E8127B3"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Зо.02.01-ЗО. 02.03</w:t>
            </w:r>
          </w:p>
          <w:p w14:paraId="1BDCDE9D"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Уо.02.</w:t>
            </w:r>
            <w:proofErr w:type="gramStart"/>
            <w:r w:rsidRPr="00E857CD">
              <w:rPr>
                <w:rFonts w:ascii="Times New Roman" w:eastAsia="Calibri" w:hAnsi="Times New Roman"/>
                <w:lang w:eastAsia="en-US"/>
              </w:rPr>
              <w:t>05;Уо</w:t>
            </w:r>
            <w:proofErr w:type="gramEnd"/>
            <w:r w:rsidRPr="00E857CD">
              <w:rPr>
                <w:rFonts w:ascii="Times New Roman" w:eastAsia="Calibri" w:hAnsi="Times New Roman"/>
                <w:lang w:eastAsia="en-US"/>
              </w:rPr>
              <w:t>.02.06</w:t>
            </w:r>
          </w:p>
          <w:p w14:paraId="0354E5AF"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Зо.02.</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.02.06</w:t>
            </w:r>
          </w:p>
          <w:p w14:paraId="6AFC2A56"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Уо.03.</w:t>
            </w:r>
            <w:proofErr w:type="gramStart"/>
            <w:r w:rsidRPr="00E857CD">
              <w:rPr>
                <w:rFonts w:ascii="Times New Roman" w:eastAsia="Calibri" w:hAnsi="Times New Roman"/>
                <w:lang w:eastAsia="en-US"/>
              </w:rPr>
              <w:t>01;Уо</w:t>
            </w:r>
            <w:proofErr w:type="gramEnd"/>
            <w:r w:rsidRPr="00E857CD">
              <w:rPr>
                <w:rFonts w:ascii="Times New Roman" w:eastAsia="Calibri" w:hAnsi="Times New Roman"/>
                <w:lang w:eastAsia="en-US"/>
              </w:rPr>
              <w:t>.03.02</w:t>
            </w:r>
          </w:p>
          <w:p w14:paraId="66F1152F"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Зо.03.</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.03.02</w:t>
            </w:r>
          </w:p>
          <w:p w14:paraId="49C6AB3A"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Уо.04.</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.04.01</w:t>
            </w:r>
          </w:p>
          <w:p w14:paraId="65A3B346"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Уо.05.</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.05.02</w:t>
            </w:r>
          </w:p>
          <w:p w14:paraId="54217126"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Уо.06.</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.06.02</w:t>
            </w:r>
          </w:p>
          <w:p w14:paraId="21FEAE26"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Уо.07.</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.07.02</w:t>
            </w:r>
          </w:p>
          <w:p w14:paraId="426BBE7F"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Уо.08.</w:t>
            </w:r>
            <w:proofErr w:type="gramStart"/>
            <w:r w:rsidRPr="00E857CD">
              <w:rPr>
                <w:rFonts w:ascii="Times New Roman" w:eastAsia="Calibri" w:hAnsi="Times New Roman"/>
                <w:lang w:eastAsia="en-US"/>
              </w:rPr>
              <w:t>03;Зо</w:t>
            </w:r>
            <w:proofErr w:type="gramEnd"/>
            <w:r w:rsidRPr="00E857CD">
              <w:rPr>
                <w:rFonts w:ascii="Times New Roman" w:eastAsia="Calibri" w:hAnsi="Times New Roman"/>
                <w:lang w:eastAsia="en-US"/>
              </w:rPr>
              <w:t>.08.03</w:t>
            </w:r>
          </w:p>
          <w:p w14:paraId="3A77EE0C"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Уо.09.</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.09.01</w:t>
            </w:r>
          </w:p>
          <w:p w14:paraId="25F40905"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Уо.10.</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.10.05</w:t>
            </w:r>
          </w:p>
          <w:p w14:paraId="1E0AC34F" w14:textId="77777777" w:rsidR="00AF1170" w:rsidRPr="00E857CD" w:rsidRDefault="00AF1170" w:rsidP="00AF1170">
            <w:pPr>
              <w:spacing w:after="0" w:line="240" w:lineRule="auto"/>
              <w:rPr>
                <w:rFonts w:ascii="Times New Roman" w:eastAsia="Calibri" w:hAnsi="Times New Roman"/>
                <w:i/>
                <w:lang w:eastAsia="en-US"/>
              </w:rPr>
            </w:pPr>
            <w:r w:rsidRPr="00E857CD">
              <w:rPr>
                <w:rFonts w:ascii="Times New Roman" w:eastAsia="Calibri" w:hAnsi="Times New Roman"/>
                <w:lang w:eastAsia="en-US"/>
              </w:rPr>
              <w:t>Уо.11.</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.11.05</w:t>
            </w:r>
          </w:p>
        </w:tc>
      </w:tr>
      <w:tr w:rsidR="00AF1170" w:rsidRPr="00E857CD" w14:paraId="62339C33" w14:textId="77777777" w:rsidTr="00AF1170">
        <w:trPr>
          <w:trHeight w:val="540"/>
        </w:trPr>
        <w:tc>
          <w:tcPr>
            <w:tcW w:w="898" w:type="pct"/>
            <w:gridSpan w:val="2"/>
            <w:vMerge/>
          </w:tcPr>
          <w:p w14:paraId="1FB26CB1" w14:textId="77777777" w:rsidR="00AF1170" w:rsidRPr="00E857CD" w:rsidRDefault="00AF1170" w:rsidP="00AF1170">
            <w:pPr>
              <w:spacing w:after="0" w:line="240" w:lineRule="auto"/>
              <w:rPr>
                <w:rFonts w:ascii="Times New Roman" w:hAnsi="Times New Roman"/>
                <w:b/>
                <w:bCs/>
                <w:sz w:val="24"/>
                <w:szCs w:val="24"/>
              </w:rPr>
            </w:pPr>
          </w:p>
        </w:tc>
        <w:tc>
          <w:tcPr>
            <w:tcW w:w="2419" w:type="pct"/>
          </w:tcPr>
          <w:p w14:paraId="1B007AE0"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Cs/>
                <w:sz w:val="24"/>
                <w:szCs w:val="24"/>
              </w:rPr>
              <w:t xml:space="preserve">Экономическая сущность налога. Условия для применения налога. Элементы налога: налогоплательщики, объект налогообложения, порядок определения налоговой базы, налоговые </w:t>
            </w:r>
            <w:proofErr w:type="gramStart"/>
            <w:r w:rsidRPr="00E857CD">
              <w:rPr>
                <w:rFonts w:ascii="Times New Roman" w:hAnsi="Times New Roman"/>
                <w:bCs/>
                <w:sz w:val="24"/>
                <w:szCs w:val="24"/>
              </w:rPr>
              <w:t>ставки,  порядок</w:t>
            </w:r>
            <w:proofErr w:type="gramEnd"/>
            <w:r w:rsidRPr="00E857CD">
              <w:rPr>
                <w:rFonts w:ascii="Times New Roman" w:hAnsi="Times New Roman"/>
                <w:bCs/>
                <w:sz w:val="24"/>
                <w:szCs w:val="24"/>
              </w:rPr>
              <w:t xml:space="preserve"> исчисления и уплаты. Учет налога. Порядок заполнения налоговой декларации по налогу. Порядок оформления платежного документа на перечисление налога в бюджет.</w:t>
            </w:r>
          </w:p>
        </w:tc>
        <w:tc>
          <w:tcPr>
            <w:tcW w:w="548" w:type="pct"/>
          </w:tcPr>
          <w:p w14:paraId="7C769C2B"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4/</w:t>
            </w:r>
          </w:p>
        </w:tc>
        <w:tc>
          <w:tcPr>
            <w:tcW w:w="490" w:type="pct"/>
            <w:vMerge/>
          </w:tcPr>
          <w:p w14:paraId="6D5211AF"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007D4E5B"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463D2AE0" w14:textId="77777777" w:rsidTr="00AF1170">
        <w:trPr>
          <w:trHeight w:val="540"/>
        </w:trPr>
        <w:tc>
          <w:tcPr>
            <w:tcW w:w="898" w:type="pct"/>
            <w:gridSpan w:val="2"/>
            <w:vMerge/>
          </w:tcPr>
          <w:p w14:paraId="70FC31A2" w14:textId="77777777" w:rsidR="00AF1170" w:rsidRPr="00E857CD" w:rsidRDefault="00AF1170" w:rsidP="00AF1170">
            <w:pPr>
              <w:spacing w:after="0" w:line="240" w:lineRule="auto"/>
              <w:rPr>
                <w:rFonts w:ascii="Times New Roman" w:hAnsi="Times New Roman"/>
                <w:b/>
                <w:bCs/>
                <w:sz w:val="24"/>
                <w:szCs w:val="24"/>
              </w:rPr>
            </w:pPr>
          </w:p>
        </w:tc>
        <w:tc>
          <w:tcPr>
            <w:tcW w:w="2419" w:type="pct"/>
          </w:tcPr>
          <w:p w14:paraId="160908BE" w14:textId="77777777" w:rsidR="00AF1170" w:rsidRPr="00E857CD" w:rsidRDefault="00AF1170" w:rsidP="00AF1170">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73A12248" w14:textId="77777777" w:rsidR="00AF1170" w:rsidRPr="00E857CD" w:rsidRDefault="00AF1170" w:rsidP="00AF1170">
            <w:pPr>
              <w:spacing w:after="0" w:line="240" w:lineRule="auto"/>
              <w:rPr>
                <w:rFonts w:ascii="Times New Roman" w:hAnsi="Times New Roman"/>
                <w:b/>
                <w:bCs/>
              </w:rPr>
            </w:pPr>
            <w:r w:rsidRPr="00E857CD">
              <w:rPr>
                <w:rFonts w:ascii="Times New Roman" w:eastAsia="Calibri" w:hAnsi="Times New Roman"/>
                <w:sz w:val="24"/>
                <w:szCs w:val="24"/>
                <w:lang w:eastAsia="en-US"/>
              </w:rPr>
              <w:t>Практическое занятие №28 31Решение ситуационных задач по определению налоговой базы и сумм налога</w:t>
            </w:r>
          </w:p>
        </w:tc>
        <w:tc>
          <w:tcPr>
            <w:tcW w:w="548" w:type="pct"/>
          </w:tcPr>
          <w:p w14:paraId="07AD2C61"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8/8</w:t>
            </w:r>
          </w:p>
        </w:tc>
        <w:tc>
          <w:tcPr>
            <w:tcW w:w="490" w:type="pct"/>
            <w:vMerge/>
          </w:tcPr>
          <w:p w14:paraId="198C4169"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34B60727"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3D3E705C" w14:textId="77777777" w:rsidTr="00AF1170">
        <w:trPr>
          <w:trHeight w:val="390"/>
        </w:trPr>
        <w:tc>
          <w:tcPr>
            <w:tcW w:w="898" w:type="pct"/>
            <w:gridSpan w:val="2"/>
            <w:vMerge w:val="restart"/>
          </w:tcPr>
          <w:p w14:paraId="33A2A6B2"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eastAsia="Calibri" w:hAnsi="Times New Roman"/>
                <w:b/>
                <w:sz w:val="24"/>
                <w:szCs w:val="24"/>
                <w:lang w:eastAsia="en-US"/>
              </w:rPr>
              <w:t>Тема 4.2</w:t>
            </w:r>
            <w:r w:rsidRPr="00E857CD">
              <w:rPr>
                <w:rFonts w:ascii="Times New Roman" w:eastAsia="Calibri" w:hAnsi="Times New Roman"/>
                <w:sz w:val="24"/>
                <w:szCs w:val="24"/>
                <w:lang w:eastAsia="en-US"/>
              </w:rPr>
              <w:t>. Единый сельскохозяйственный налог. Элементы налога</w:t>
            </w:r>
          </w:p>
        </w:tc>
        <w:tc>
          <w:tcPr>
            <w:tcW w:w="2419" w:type="pct"/>
          </w:tcPr>
          <w:p w14:paraId="01E1D3E8" w14:textId="77777777" w:rsidR="00AF1170" w:rsidRPr="00E857CD" w:rsidRDefault="00AF1170" w:rsidP="00AF1170">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4F8B2B92"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6/4</w:t>
            </w:r>
          </w:p>
        </w:tc>
        <w:tc>
          <w:tcPr>
            <w:tcW w:w="490" w:type="pct"/>
            <w:vMerge/>
          </w:tcPr>
          <w:p w14:paraId="2913540A"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658BBF80"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2CC37E17" w14:textId="77777777" w:rsidTr="00AF1170">
        <w:trPr>
          <w:trHeight w:val="405"/>
        </w:trPr>
        <w:tc>
          <w:tcPr>
            <w:tcW w:w="898" w:type="pct"/>
            <w:gridSpan w:val="2"/>
            <w:vMerge/>
          </w:tcPr>
          <w:p w14:paraId="1F69519D" w14:textId="77777777" w:rsidR="00AF1170" w:rsidRPr="00E857CD" w:rsidRDefault="00AF1170" w:rsidP="00AF1170">
            <w:pPr>
              <w:spacing w:after="0" w:line="240" w:lineRule="auto"/>
              <w:rPr>
                <w:rFonts w:ascii="Times New Roman" w:eastAsia="Calibri" w:hAnsi="Times New Roman"/>
                <w:b/>
                <w:sz w:val="24"/>
                <w:szCs w:val="24"/>
                <w:lang w:eastAsia="en-US"/>
              </w:rPr>
            </w:pPr>
          </w:p>
        </w:tc>
        <w:tc>
          <w:tcPr>
            <w:tcW w:w="2419" w:type="pct"/>
          </w:tcPr>
          <w:p w14:paraId="266CC5DC"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Cs/>
                <w:sz w:val="24"/>
                <w:szCs w:val="24"/>
              </w:rPr>
              <w:t xml:space="preserve">Экономическая сущность налога. Понятие сельскохозяйственного </w:t>
            </w:r>
            <w:proofErr w:type="gramStart"/>
            <w:r w:rsidRPr="00E857CD">
              <w:rPr>
                <w:rFonts w:ascii="Times New Roman" w:hAnsi="Times New Roman"/>
                <w:bCs/>
                <w:sz w:val="24"/>
                <w:szCs w:val="24"/>
              </w:rPr>
              <w:t>товаропроизводителя .Условия</w:t>
            </w:r>
            <w:proofErr w:type="gramEnd"/>
            <w:r w:rsidRPr="00E857CD">
              <w:rPr>
                <w:rFonts w:ascii="Times New Roman" w:hAnsi="Times New Roman"/>
                <w:bCs/>
                <w:sz w:val="24"/>
                <w:szCs w:val="24"/>
              </w:rPr>
              <w:t xml:space="preserve"> для применения налога. Элементы налога: налогоплательщики, объект налогообложения, порядок определения налоговой базы, налоговые </w:t>
            </w:r>
            <w:proofErr w:type="gramStart"/>
            <w:r w:rsidRPr="00E857CD">
              <w:rPr>
                <w:rFonts w:ascii="Times New Roman" w:hAnsi="Times New Roman"/>
                <w:bCs/>
                <w:sz w:val="24"/>
                <w:szCs w:val="24"/>
              </w:rPr>
              <w:t>ставки,  порядок</w:t>
            </w:r>
            <w:proofErr w:type="gramEnd"/>
            <w:r w:rsidRPr="00E857CD">
              <w:rPr>
                <w:rFonts w:ascii="Times New Roman" w:hAnsi="Times New Roman"/>
                <w:bCs/>
                <w:sz w:val="24"/>
                <w:szCs w:val="24"/>
              </w:rPr>
              <w:t xml:space="preserve"> исчисления и уплаты. Учет налога. Порядок заполнения налоговой декларации по налогу. Порядок оформления платежного документа на перечисление налога в бюджет.</w:t>
            </w:r>
          </w:p>
        </w:tc>
        <w:tc>
          <w:tcPr>
            <w:tcW w:w="548" w:type="pct"/>
          </w:tcPr>
          <w:p w14:paraId="35EF49E3"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2/</w:t>
            </w:r>
          </w:p>
        </w:tc>
        <w:tc>
          <w:tcPr>
            <w:tcW w:w="490" w:type="pct"/>
            <w:vMerge/>
          </w:tcPr>
          <w:p w14:paraId="37F24F73"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65DEBB47"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68C277C7" w14:textId="77777777" w:rsidTr="00AF1170">
        <w:trPr>
          <w:trHeight w:val="285"/>
        </w:trPr>
        <w:tc>
          <w:tcPr>
            <w:tcW w:w="898" w:type="pct"/>
            <w:gridSpan w:val="2"/>
            <w:vMerge/>
          </w:tcPr>
          <w:p w14:paraId="62C91664" w14:textId="77777777" w:rsidR="00AF1170" w:rsidRPr="00E857CD" w:rsidRDefault="00AF1170" w:rsidP="00AF1170">
            <w:pPr>
              <w:spacing w:after="0" w:line="240" w:lineRule="auto"/>
              <w:rPr>
                <w:rFonts w:ascii="Times New Roman" w:eastAsia="Calibri" w:hAnsi="Times New Roman"/>
                <w:b/>
                <w:sz w:val="24"/>
                <w:szCs w:val="24"/>
                <w:lang w:eastAsia="en-US"/>
              </w:rPr>
            </w:pPr>
          </w:p>
        </w:tc>
        <w:tc>
          <w:tcPr>
            <w:tcW w:w="2419" w:type="pct"/>
          </w:tcPr>
          <w:p w14:paraId="576CD298" w14:textId="77777777" w:rsidR="00AF1170" w:rsidRPr="00E857CD" w:rsidRDefault="00AF1170" w:rsidP="00AF1170">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04D7EA03" w14:textId="77777777" w:rsidR="00AF1170" w:rsidRPr="00E857CD" w:rsidRDefault="00AF1170" w:rsidP="00AF1170">
            <w:pPr>
              <w:spacing w:after="0" w:line="240" w:lineRule="auto"/>
              <w:rPr>
                <w:rFonts w:ascii="Times New Roman" w:hAnsi="Times New Roman"/>
                <w:b/>
                <w:bCs/>
              </w:rPr>
            </w:pPr>
            <w:r w:rsidRPr="00E857CD">
              <w:rPr>
                <w:rFonts w:ascii="Times New Roman" w:eastAsia="Calibri" w:hAnsi="Times New Roman"/>
                <w:sz w:val="24"/>
                <w:szCs w:val="24"/>
                <w:lang w:eastAsia="en-US"/>
              </w:rPr>
              <w:t>Практическое занятие №32 33. Решение ситуационных задач по определению налоговой базы и сумм налога</w:t>
            </w:r>
          </w:p>
        </w:tc>
        <w:tc>
          <w:tcPr>
            <w:tcW w:w="548" w:type="pct"/>
          </w:tcPr>
          <w:p w14:paraId="6A3931EE"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4/4</w:t>
            </w:r>
          </w:p>
        </w:tc>
        <w:tc>
          <w:tcPr>
            <w:tcW w:w="490" w:type="pct"/>
            <w:vMerge/>
          </w:tcPr>
          <w:p w14:paraId="2F3D642F"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6139280D"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1759A77C" w14:textId="77777777" w:rsidTr="00AF1170">
        <w:trPr>
          <w:trHeight w:val="351"/>
        </w:trPr>
        <w:tc>
          <w:tcPr>
            <w:tcW w:w="898" w:type="pct"/>
            <w:gridSpan w:val="2"/>
            <w:vMerge w:val="restart"/>
          </w:tcPr>
          <w:p w14:paraId="0779ED34" w14:textId="77777777" w:rsidR="00AF1170" w:rsidRPr="00E857CD" w:rsidRDefault="00AF1170" w:rsidP="00AF1170">
            <w:pPr>
              <w:spacing w:after="0" w:line="240" w:lineRule="auto"/>
              <w:ind w:right="-113"/>
              <w:rPr>
                <w:rFonts w:ascii="Times New Roman" w:eastAsia="Calibri" w:hAnsi="Times New Roman"/>
                <w:sz w:val="24"/>
                <w:szCs w:val="24"/>
                <w:lang w:eastAsia="en-US"/>
              </w:rPr>
            </w:pPr>
            <w:r w:rsidRPr="00E857CD">
              <w:rPr>
                <w:rFonts w:ascii="Times New Roman" w:eastAsia="Calibri" w:hAnsi="Times New Roman"/>
                <w:b/>
                <w:sz w:val="24"/>
                <w:szCs w:val="24"/>
                <w:lang w:eastAsia="en-US"/>
              </w:rPr>
              <w:t>Тема 4.3</w:t>
            </w:r>
            <w:r w:rsidRPr="00E857CD">
              <w:rPr>
                <w:rFonts w:ascii="Times New Roman" w:eastAsia="Calibri" w:hAnsi="Times New Roman"/>
                <w:sz w:val="24"/>
                <w:szCs w:val="24"/>
                <w:lang w:eastAsia="en-US"/>
              </w:rPr>
              <w:t>. Система налогообложения при выполнении соглашений о разделе продукции Элементы налога</w:t>
            </w:r>
          </w:p>
          <w:p w14:paraId="6B8DAA8C" w14:textId="77777777" w:rsidR="00AF1170" w:rsidRPr="00E857CD" w:rsidRDefault="00AF1170" w:rsidP="00AF1170">
            <w:pPr>
              <w:spacing w:after="0" w:line="240" w:lineRule="auto"/>
              <w:rPr>
                <w:rFonts w:ascii="Times New Roman" w:hAnsi="Times New Roman"/>
                <w:b/>
                <w:bCs/>
                <w:sz w:val="24"/>
                <w:szCs w:val="24"/>
              </w:rPr>
            </w:pPr>
          </w:p>
        </w:tc>
        <w:tc>
          <w:tcPr>
            <w:tcW w:w="2419" w:type="pct"/>
          </w:tcPr>
          <w:p w14:paraId="34D4A1B7" w14:textId="77777777" w:rsidR="00AF1170" w:rsidRPr="00E857CD" w:rsidRDefault="00AF1170" w:rsidP="00AF1170">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5C4CAFD6"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6/2</w:t>
            </w:r>
          </w:p>
        </w:tc>
        <w:tc>
          <w:tcPr>
            <w:tcW w:w="490" w:type="pct"/>
            <w:vMerge/>
          </w:tcPr>
          <w:p w14:paraId="05029417"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4EF7E6AF"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0C5CB81D" w14:textId="77777777" w:rsidTr="00AF1170">
        <w:trPr>
          <w:trHeight w:val="540"/>
        </w:trPr>
        <w:tc>
          <w:tcPr>
            <w:tcW w:w="898" w:type="pct"/>
            <w:gridSpan w:val="2"/>
            <w:vMerge/>
          </w:tcPr>
          <w:p w14:paraId="657B06B4" w14:textId="77777777" w:rsidR="00AF1170" w:rsidRPr="00E857CD" w:rsidRDefault="00AF1170" w:rsidP="00AF1170">
            <w:pPr>
              <w:spacing w:after="0" w:line="240" w:lineRule="auto"/>
              <w:ind w:right="-113"/>
              <w:jc w:val="both"/>
              <w:rPr>
                <w:rFonts w:ascii="Times New Roman" w:eastAsia="Calibri" w:hAnsi="Times New Roman"/>
                <w:b/>
                <w:sz w:val="24"/>
                <w:szCs w:val="24"/>
                <w:lang w:eastAsia="en-US"/>
              </w:rPr>
            </w:pPr>
          </w:p>
        </w:tc>
        <w:tc>
          <w:tcPr>
            <w:tcW w:w="2419" w:type="pct"/>
          </w:tcPr>
          <w:p w14:paraId="3BBD0C3F"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Cs/>
                <w:sz w:val="24"/>
                <w:szCs w:val="24"/>
              </w:rPr>
              <w:t xml:space="preserve">Экономическая сущность налога. Особенности определения налоговой </w:t>
            </w:r>
            <w:proofErr w:type="gramStart"/>
            <w:r w:rsidRPr="00E857CD">
              <w:rPr>
                <w:rFonts w:ascii="Times New Roman" w:hAnsi="Times New Roman"/>
                <w:bCs/>
                <w:sz w:val="24"/>
                <w:szCs w:val="24"/>
              </w:rPr>
              <w:t>базы  .</w:t>
            </w:r>
            <w:proofErr w:type="gramEnd"/>
            <w:r w:rsidRPr="00E857CD">
              <w:rPr>
                <w:rFonts w:ascii="Times New Roman" w:hAnsi="Times New Roman"/>
                <w:bCs/>
                <w:sz w:val="24"/>
                <w:szCs w:val="24"/>
              </w:rPr>
              <w:t xml:space="preserve">Условия для применения налога. Элементы налога: налогоплательщики, объект налогообложения, порядок определения налоговой базы, налоговые </w:t>
            </w:r>
            <w:proofErr w:type="gramStart"/>
            <w:r w:rsidRPr="00E857CD">
              <w:rPr>
                <w:rFonts w:ascii="Times New Roman" w:hAnsi="Times New Roman"/>
                <w:bCs/>
                <w:sz w:val="24"/>
                <w:szCs w:val="24"/>
              </w:rPr>
              <w:t>ставки,  порядок</w:t>
            </w:r>
            <w:proofErr w:type="gramEnd"/>
            <w:r w:rsidRPr="00E857CD">
              <w:rPr>
                <w:rFonts w:ascii="Times New Roman" w:hAnsi="Times New Roman"/>
                <w:bCs/>
                <w:sz w:val="24"/>
                <w:szCs w:val="24"/>
              </w:rPr>
              <w:t xml:space="preserve"> исчисления и уплаты. Учет налога. Особенности определения налога на прибыль, НДС при выполнении соглашения</w:t>
            </w:r>
          </w:p>
        </w:tc>
        <w:tc>
          <w:tcPr>
            <w:tcW w:w="548" w:type="pct"/>
          </w:tcPr>
          <w:p w14:paraId="5E8B9318"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4/</w:t>
            </w:r>
          </w:p>
        </w:tc>
        <w:tc>
          <w:tcPr>
            <w:tcW w:w="490" w:type="pct"/>
            <w:vMerge/>
          </w:tcPr>
          <w:p w14:paraId="2B96E121"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5647678F"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09102385" w14:textId="77777777" w:rsidTr="00AF1170">
        <w:trPr>
          <w:trHeight w:val="750"/>
        </w:trPr>
        <w:tc>
          <w:tcPr>
            <w:tcW w:w="898" w:type="pct"/>
            <w:gridSpan w:val="2"/>
            <w:vMerge/>
          </w:tcPr>
          <w:p w14:paraId="5C0FD7DF" w14:textId="77777777" w:rsidR="00AF1170" w:rsidRPr="00E857CD" w:rsidRDefault="00AF1170" w:rsidP="00AF1170">
            <w:pPr>
              <w:spacing w:after="0" w:line="240" w:lineRule="auto"/>
              <w:ind w:right="-113"/>
              <w:jc w:val="both"/>
              <w:rPr>
                <w:rFonts w:ascii="Times New Roman" w:eastAsia="Calibri" w:hAnsi="Times New Roman"/>
                <w:b/>
                <w:sz w:val="24"/>
                <w:szCs w:val="24"/>
                <w:lang w:eastAsia="en-US"/>
              </w:rPr>
            </w:pPr>
          </w:p>
        </w:tc>
        <w:tc>
          <w:tcPr>
            <w:tcW w:w="2419" w:type="pct"/>
          </w:tcPr>
          <w:p w14:paraId="66D96DB6" w14:textId="77777777" w:rsidR="00AF1170" w:rsidRPr="00E857CD" w:rsidRDefault="00AF1170" w:rsidP="00AF1170">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3E52C7F1" w14:textId="77777777" w:rsidR="00AF1170" w:rsidRPr="00E857CD" w:rsidRDefault="00AF1170" w:rsidP="00AF1170">
            <w:pPr>
              <w:spacing w:after="0" w:line="240" w:lineRule="auto"/>
              <w:rPr>
                <w:rFonts w:ascii="Times New Roman" w:hAnsi="Times New Roman"/>
                <w:b/>
                <w:bCs/>
              </w:rPr>
            </w:pPr>
            <w:r w:rsidRPr="00E857CD">
              <w:rPr>
                <w:rFonts w:ascii="Times New Roman" w:eastAsia="Calibri" w:hAnsi="Times New Roman"/>
                <w:sz w:val="24"/>
                <w:szCs w:val="24"/>
                <w:lang w:eastAsia="en-US"/>
              </w:rPr>
              <w:t>Практическое занятие №34. Решение ситуационных задач по определению налоговой базы и сумм налога</w:t>
            </w:r>
          </w:p>
        </w:tc>
        <w:tc>
          <w:tcPr>
            <w:tcW w:w="548" w:type="pct"/>
          </w:tcPr>
          <w:p w14:paraId="08CD46D0"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2/2</w:t>
            </w:r>
          </w:p>
        </w:tc>
        <w:tc>
          <w:tcPr>
            <w:tcW w:w="490" w:type="pct"/>
            <w:vMerge/>
          </w:tcPr>
          <w:p w14:paraId="4622605F"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2FD7E8F1"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06B73FB5" w14:textId="77777777" w:rsidTr="00AF1170">
        <w:trPr>
          <w:trHeight w:val="540"/>
        </w:trPr>
        <w:tc>
          <w:tcPr>
            <w:tcW w:w="898" w:type="pct"/>
            <w:gridSpan w:val="2"/>
          </w:tcPr>
          <w:p w14:paraId="4B2F611C"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eastAsia="Calibri" w:hAnsi="Times New Roman"/>
                <w:b/>
                <w:sz w:val="24"/>
                <w:szCs w:val="24"/>
                <w:lang w:eastAsia="en-US"/>
              </w:rPr>
              <w:t xml:space="preserve">Тема 5. </w:t>
            </w:r>
            <w:r w:rsidRPr="00E857CD">
              <w:rPr>
                <w:rFonts w:ascii="Times New Roman" w:eastAsia="Calibri" w:hAnsi="Times New Roman"/>
                <w:sz w:val="24"/>
                <w:szCs w:val="24"/>
                <w:lang w:eastAsia="en-US"/>
              </w:rPr>
              <w:t>Местные налоги</w:t>
            </w:r>
          </w:p>
        </w:tc>
        <w:tc>
          <w:tcPr>
            <w:tcW w:w="2419" w:type="pct"/>
          </w:tcPr>
          <w:p w14:paraId="73AD470F" w14:textId="77777777" w:rsidR="00AF1170" w:rsidRPr="00E857CD" w:rsidRDefault="00AF1170" w:rsidP="00AF1170">
            <w:pPr>
              <w:spacing w:after="0" w:line="240" w:lineRule="auto"/>
              <w:rPr>
                <w:rFonts w:ascii="Times New Roman" w:hAnsi="Times New Roman"/>
                <w:bCs/>
                <w:sz w:val="24"/>
                <w:szCs w:val="24"/>
              </w:rPr>
            </w:pPr>
          </w:p>
        </w:tc>
        <w:tc>
          <w:tcPr>
            <w:tcW w:w="548" w:type="pct"/>
          </w:tcPr>
          <w:p w14:paraId="598C0D1F"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14/6</w:t>
            </w:r>
          </w:p>
        </w:tc>
        <w:tc>
          <w:tcPr>
            <w:tcW w:w="490" w:type="pct"/>
          </w:tcPr>
          <w:p w14:paraId="6CE05612" w14:textId="77777777" w:rsidR="00AF1170" w:rsidRPr="00E857CD" w:rsidRDefault="00AF1170" w:rsidP="00AF1170">
            <w:pPr>
              <w:suppressAutoHyphens/>
              <w:spacing w:after="0" w:line="240" w:lineRule="auto"/>
              <w:jc w:val="center"/>
              <w:rPr>
                <w:rFonts w:ascii="Times New Roman" w:hAnsi="Times New Roman"/>
                <w:b/>
              </w:rPr>
            </w:pPr>
          </w:p>
        </w:tc>
        <w:tc>
          <w:tcPr>
            <w:tcW w:w="645" w:type="pct"/>
          </w:tcPr>
          <w:p w14:paraId="7552DB62"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07034EFD" w14:textId="77777777" w:rsidTr="00AF1170">
        <w:trPr>
          <w:trHeight w:val="255"/>
        </w:trPr>
        <w:tc>
          <w:tcPr>
            <w:tcW w:w="898" w:type="pct"/>
            <w:gridSpan w:val="2"/>
            <w:vMerge w:val="restart"/>
          </w:tcPr>
          <w:p w14:paraId="3F13B508"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eastAsia="Calibri" w:hAnsi="Times New Roman"/>
                <w:b/>
                <w:sz w:val="24"/>
                <w:szCs w:val="24"/>
                <w:lang w:eastAsia="en-US"/>
              </w:rPr>
              <w:t>Тема 5.1</w:t>
            </w:r>
            <w:r w:rsidRPr="00E857CD">
              <w:rPr>
                <w:rFonts w:ascii="Times New Roman" w:eastAsia="Calibri" w:hAnsi="Times New Roman"/>
                <w:sz w:val="24"/>
                <w:szCs w:val="24"/>
                <w:lang w:eastAsia="en-US"/>
              </w:rPr>
              <w:t>.</w:t>
            </w:r>
            <w:r w:rsidRPr="00E857CD">
              <w:rPr>
                <w:rFonts w:ascii="Times New Roman" w:eastAsia="Calibri" w:hAnsi="Times New Roman"/>
                <w:i/>
                <w:sz w:val="18"/>
                <w:szCs w:val="18"/>
                <w:lang w:eastAsia="en-US"/>
              </w:rPr>
              <w:t xml:space="preserve"> </w:t>
            </w:r>
            <w:r w:rsidRPr="00E857CD">
              <w:rPr>
                <w:rFonts w:ascii="Times New Roman" w:eastAsia="Calibri" w:hAnsi="Times New Roman"/>
                <w:sz w:val="24"/>
                <w:szCs w:val="24"/>
                <w:lang w:eastAsia="en-US"/>
              </w:rPr>
              <w:t xml:space="preserve">Налог на </w:t>
            </w:r>
            <w:r w:rsidRPr="00E857CD">
              <w:rPr>
                <w:rFonts w:ascii="Times New Roman" w:eastAsia="Calibri" w:hAnsi="Times New Roman"/>
                <w:sz w:val="24"/>
                <w:szCs w:val="24"/>
                <w:lang w:eastAsia="en-US"/>
              </w:rPr>
              <w:lastRenderedPageBreak/>
              <w:t>имущество физических лиц Элементы налога</w:t>
            </w:r>
          </w:p>
        </w:tc>
        <w:tc>
          <w:tcPr>
            <w:tcW w:w="2419" w:type="pct"/>
          </w:tcPr>
          <w:p w14:paraId="7214C92C" w14:textId="77777777" w:rsidR="00AF1170" w:rsidRPr="00E857CD" w:rsidRDefault="00AF1170" w:rsidP="00AF1170">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lastRenderedPageBreak/>
              <w:t>Содержание</w:t>
            </w:r>
          </w:p>
        </w:tc>
        <w:tc>
          <w:tcPr>
            <w:tcW w:w="548" w:type="pct"/>
          </w:tcPr>
          <w:p w14:paraId="227691F3"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6/2</w:t>
            </w:r>
          </w:p>
        </w:tc>
        <w:tc>
          <w:tcPr>
            <w:tcW w:w="490" w:type="pct"/>
            <w:vMerge w:val="restart"/>
          </w:tcPr>
          <w:p w14:paraId="39C9DF95" w14:textId="77777777" w:rsidR="00AF1170" w:rsidRPr="00E857CD" w:rsidRDefault="00AF1170" w:rsidP="00AF1170">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ОК 1 – 11,</w:t>
            </w:r>
          </w:p>
          <w:p w14:paraId="10933BD6" w14:textId="77777777" w:rsidR="00AF1170" w:rsidRPr="00E857CD" w:rsidRDefault="00AF1170" w:rsidP="00AF1170">
            <w:pPr>
              <w:suppressAutoHyphens/>
              <w:spacing w:after="0" w:line="240" w:lineRule="auto"/>
              <w:jc w:val="center"/>
              <w:rPr>
                <w:rFonts w:ascii="Times New Roman" w:hAnsi="Times New Roman"/>
                <w:iCs/>
                <w:sz w:val="24"/>
                <w:szCs w:val="24"/>
              </w:rPr>
            </w:pPr>
            <w:r w:rsidRPr="00E857CD">
              <w:rPr>
                <w:rFonts w:ascii="Times New Roman" w:hAnsi="Times New Roman"/>
                <w:sz w:val="24"/>
                <w:szCs w:val="24"/>
              </w:rPr>
              <w:lastRenderedPageBreak/>
              <w:t>ПК 3.1. – ПК 3.2.</w:t>
            </w:r>
          </w:p>
        </w:tc>
        <w:tc>
          <w:tcPr>
            <w:tcW w:w="645" w:type="pct"/>
            <w:vMerge w:val="restart"/>
          </w:tcPr>
          <w:p w14:paraId="7B6B3903"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lastRenderedPageBreak/>
              <w:t>У 3.1.01; З 3.1.01</w:t>
            </w:r>
          </w:p>
          <w:p w14:paraId="5B7711BD"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lastRenderedPageBreak/>
              <w:t>У 3.1.02; З 3.1.02</w:t>
            </w:r>
          </w:p>
          <w:p w14:paraId="01F05E00"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3.1.03; З 3.1.03</w:t>
            </w:r>
          </w:p>
          <w:p w14:paraId="7D52CD69"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3.1.05; З 3.1.0.5</w:t>
            </w:r>
          </w:p>
          <w:p w14:paraId="6C9F23D0"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 3.1.06; З 3.1.06</w:t>
            </w:r>
          </w:p>
          <w:p w14:paraId="302DDE45"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У3.2.01-У 3.2.04</w:t>
            </w:r>
          </w:p>
          <w:p w14:paraId="6AB4D2B5"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 3.2.01-З 3.2.04;</w:t>
            </w:r>
          </w:p>
          <w:p w14:paraId="36045B32"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Уо.01.01-Уо.01.04</w:t>
            </w:r>
          </w:p>
          <w:p w14:paraId="602B6727"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Зо.01.01-Зо.01.03 Уо.02.01-Уо.02.02;</w:t>
            </w:r>
          </w:p>
          <w:p w14:paraId="7C2122C6"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Зо.02.01-ЗО. 02.03</w:t>
            </w:r>
          </w:p>
          <w:p w14:paraId="1E3FFD71"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Уо.02.</w:t>
            </w:r>
            <w:proofErr w:type="gramStart"/>
            <w:r w:rsidRPr="00E857CD">
              <w:rPr>
                <w:rFonts w:ascii="Times New Roman" w:eastAsia="Calibri" w:hAnsi="Times New Roman"/>
                <w:lang w:eastAsia="en-US"/>
              </w:rPr>
              <w:t>05;Уо</w:t>
            </w:r>
            <w:proofErr w:type="gramEnd"/>
            <w:r w:rsidRPr="00E857CD">
              <w:rPr>
                <w:rFonts w:ascii="Times New Roman" w:eastAsia="Calibri" w:hAnsi="Times New Roman"/>
                <w:lang w:eastAsia="en-US"/>
              </w:rPr>
              <w:t>.02.06</w:t>
            </w:r>
          </w:p>
          <w:p w14:paraId="17EAA71A"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Зо.02.</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.02.06</w:t>
            </w:r>
          </w:p>
          <w:p w14:paraId="20195C20"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Уо.03.</w:t>
            </w:r>
            <w:proofErr w:type="gramStart"/>
            <w:r w:rsidRPr="00E857CD">
              <w:rPr>
                <w:rFonts w:ascii="Times New Roman" w:eastAsia="Calibri" w:hAnsi="Times New Roman"/>
                <w:lang w:eastAsia="en-US"/>
              </w:rPr>
              <w:t>01;Уо</w:t>
            </w:r>
            <w:proofErr w:type="gramEnd"/>
            <w:r w:rsidRPr="00E857CD">
              <w:rPr>
                <w:rFonts w:ascii="Times New Roman" w:eastAsia="Calibri" w:hAnsi="Times New Roman"/>
                <w:lang w:eastAsia="en-US"/>
              </w:rPr>
              <w:t>.03.02</w:t>
            </w:r>
          </w:p>
          <w:p w14:paraId="07EFFCA3"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Зо.03.</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.03.02</w:t>
            </w:r>
          </w:p>
          <w:p w14:paraId="1CBBB7DB"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Уо.04.</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.04.01</w:t>
            </w:r>
          </w:p>
          <w:p w14:paraId="688920B3"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Уо.05.</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.05.02</w:t>
            </w:r>
          </w:p>
          <w:p w14:paraId="6FB8728D"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Уо.06.</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.06.02</w:t>
            </w:r>
          </w:p>
          <w:p w14:paraId="120F9146"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Уо.07.</w:t>
            </w:r>
            <w:proofErr w:type="gramStart"/>
            <w:r w:rsidRPr="00E857CD">
              <w:rPr>
                <w:rFonts w:ascii="Times New Roman" w:eastAsia="Calibri" w:hAnsi="Times New Roman"/>
                <w:lang w:eastAsia="en-US"/>
              </w:rPr>
              <w:t>02;Зо</w:t>
            </w:r>
            <w:proofErr w:type="gramEnd"/>
            <w:r w:rsidRPr="00E857CD">
              <w:rPr>
                <w:rFonts w:ascii="Times New Roman" w:eastAsia="Calibri" w:hAnsi="Times New Roman"/>
                <w:lang w:eastAsia="en-US"/>
              </w:rPr>
              <w:t>.07.02</w:t>
            </w:r>
          </w:p>
          <w:p w14:paraId="7A44DC41"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Уо.08.</w:t>
            </w:r>
            <w:proofErr w:type="gramStart"/>
            <w:r w:rsidRPr="00E857CD">
              <w:rPr>
                <w:rFonts w:ascii="Times New Roman" w:eastAsia="Calibri" w:hAnsi="Times New Roman"/>
                <w:lang w:eastAsia="en-US"/>
              </w:rPr>
              <w:t>03;Зо</w:t>
            </w:r>
            <w:proofErr w:type="gramEnd"/>
            <w:r w:rsidRPr="00E857CD">
              <w:rPr>
                <w:rFonts w:ascii="Times New Roman" w:eastAsia="Calibri" w:hAnsi="Times New Roman"/>
                <w:lang w:eastAsia="en-US"/>
              </w:rPr>
              <w:t>.08.03</w:t>
            </w:r>
          </w:p>
          <w:p w14:paraId="3EC2A1CC"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Уо.09.</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.09.01</w:t>
            </w:r>
          </w:p>
          <w:p w14:paraId="4BC5F66F" w14:textId="77777777" w:rsidR="00AF1170" w:rsidRPr="00E857CD" w:rsidRDefault="00AF1170" w:rsidP="00AF1170">
            <w:pPr>
              <w:spacing w:after="0" w:line="240" w:lineRule="auto"/>
              <w:rPr>
                <w:rFonts w:ascii="Times New Roman" w:eastAsia="Calibri" w:hAnsi="Times New Roman"/>
                <w:lang w:eastAsia="en-US"/>
              </w:rPr>
            </w:pPr>
            <w:r w:rsidRPr="00E857CD">
              <w:rPr>
                <w:rFonts w:ascii="Times New Roman" w:eastAsia="Calibri" w:hAnsi="Times New Roman"/>
                <w:lang w:eastAsia="en-US"/>
              </w:rPr>
              <w:t>Уо.10.</w:t>
            </w:r>
            <w:proofErr w:type="gramStart"/>
            <w:r w:rsidRPr="00E857CD">
              <w:rPr>
                <w:rFonts w:ascii="Times New Roman" w:eastAsia="Calibri" w:hAnsi="Times New Roman"/>
                <w:lang w:eastAsia="en-US"/>
              </w:rPr>
              <w:t>01;Зо</w:t>
            </w:r>
            <w:proofErr w:type="gramEnd"/>
            <w:r w:rsidRPr="00E857CD">
              <w:rPr>
                <w:rFonts w:ascii="Times New Roman" w:eastAsia="Calibri" w:hAnsi="Times New Roman"/>
                <w:lang w:eastAsia="en-US"/>
              </w:rPr>
              <w:t>.10.05</w:t>
            </w:r>
          </w:p>
          <w:p w14:paraId="048BECAD" w14:textId="77777777" w:rsidR="00AF1170" w:rsidRPr="00E857CD" w:rsidRDefault="00AF1170" w:rsidP="00AF1170">
            <w:pPr>
              <w:spacing w:after="0" w:line="240" w:lineRule="auto"/>
              <w:rPr>
                <w:rFonts w:ascii="Times New Roman" w:eastAsia="Calibri" w:hAnsi="Times New Roman"/>
                <w:i/>
                <w:lang w:eastAsia="en-US"/>
              </w:rPr>
            </w:pPr>
            <w:r w:rsidRPr="00E857CD">
              <w:rPr>
                <w:rFonts w:ascii="Times New Roman" w:eastAsia="Calibri" w:hAnsi="Times New Roman"/>
                <w:lang w:eastAsia="en-US"/>
              </w:rPr>
              <w:t>Уо.11.</w:t>
            </w:r>
            <w:proofErr w:type="gramStart"/>
            <w:r w:rsidRPr="00E857CD">
              <w:rPr>
                <w:rFonts w:ascii="Times New Roman" w:eastAsia="Calibri" w:hAnsi="Times New Roman"/>
                <w:lang w:eastAsia="en-US"/>
              </w:rPr>
              <w:t>05;Зо</w:t>
            </w:r>
            <w:proofErr w:type="gramEnd"/>
            <w:r w:rsidRPr="00E857CD">
              <w:rPr>
                <w:rFonts w:ascii="Times New Roman" w:eastAsia="Calibri" w:hAnsi="Times New Roman"/>
                <w:lang w:eastAsia="en-US"/>
              </w:rPr>
              <w:t>.11.05</w:t>
            </w:r>
          </w:p>
        </w:tc>
      </w:tr>
      <w:tr w:rsidR="00AF1170" w:rsidRPr="00E857CD" w14:paraId="1CDBE0DC" w14:textId="77777777" w:rsidTr="00AF1170">
        <w:trPr>
          <w:trHeight w:val="420"/>
        </w:trPr>
        <w:tc>
          <w:tcPr>
            <w:tcW w:w="898" w:type="pct"/>
            <w:gridSpan w:val="2"/>
            <w:vMerge/>
          </w:tcPr>
          <w:p w14:paraId="24FA04D9" w14:textId="77777777" w:rsidR="00AF1170" w:rsidRPr="00E857CD" w:rsidRDefault="00AF1170" w:rsidP="00AF1170">
            <w:pPr>
              <w:spacing w:after="0" w:line="240" w:lineRule="auto"/>
              <w:rPr>
                <w:rFonts w:ascii="Times New Roman" w:eastAsia="Calibri" w:hAnsi="Times New Roman"/>
                <w:b/>
                <w:sz w:val="24"/>
                <w:szCs w:val="24"/>
                <w:lang w:eastAsia="en-US"/>
              </w:rPr>
            </w:pPr>
          </w:p>
        </w:tc>
        <w:tc>
          <w:tcPr>
            <w:tcW w:w="2419" w:type="pct"/>
          </w:tcPr>
          <w:p w14:paraId="2698B081"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Cs/>
                <w:sz w:val="24"/>
                <w:szCs w:val="24"/>
              </w:rPr>
              <w:t xml:space="preserve">Экономическая сущность налога. Особенности определения налоговой базы   Понятие кадастровой стоимости имущества. Элементы налога: налогоплательщики, объект налогообложения, порядок определения налоговой базы, налоговые </w:t>
            </w:r>
            <w:proofErr w:type="gramStart"/>
            <w:r w:rsidRPr="00E857CD">
              <w:rPr>
                <w:rFonts w:ascii="Times New Roman" w:hAnsi="Times New Roman"/>
                <w:bCs/>
                <w:sz w:val="24"/>
                <w:szCs w:val="24"/>
              </w:rPr>
              <w:t>ставки,  порядок</w:t>
            </w:r>
            <w:proofErr w:type="gramEnd"/>
            <w:r w:rsidRPr="00E857CD">
              <w:rPr>
                <w:rFonts w:ascii="Times New Roman" w:hAnsi="Times New Roman"/>
                <w:bCs/>
                <w:sz w:val="24"/>
                <w:szCs w:val="24"/>
              </w:rPr>
              <w:t xml:space="preserve"> исчисления и уплаты. </w:t>
            </w:r>
          </w:p>
        </w:tc>
        <w:tc>
          <w:tcPr>
            <w:tcW w:w="548" w:type="pct"/>
          </w:tcPr>
          <w:p w14:paraId="4AB81D21"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4/</w:t>
            </w:r>
          </w:p>
        </w:tc>
        <w:tc>
          <w:tcPr>
            <w:tcW w:w="490" w:type="pct"/>
            <w:vMerge/>
          </w:tcPr>
          <w:p w14:paraId="144253C8"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4F94DC7F"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76F67188" w14:textId="77777777" w:rsidTr="00AF1170">
        <w:trPr>
          <w:trHeight w:val="255"/>
        </w:trPr>
        <w:tc>
          <w:tcPr>
            <w:tcW w:w="898" w:type="pct"/>
            <w:gridSpan w:val="2"/>
            <w:vMerge/>
          </w:tcPr>
          <w:p w14:paraId="3A4E20E7" w14:textId="77777777" w:rsidR="00AF1170" w:rsidRPr="00E857CD" w:rsidRDefault="00AF1170" w:rsidP="00AF1170">
            <w:pPr>
              <w:spacing w:after="0" w:line="240" w:lineRule="auto"/>
              <w:rPr>
                <w:rFonts w:ascii="Times New Roman" w:eastAsia="Calibri" w:hAnsi="Times New Roman"/>
                <w:b/>
                <w:sz w:val="24"/>
                <w:szCs w:val="24"/>
                <w:lang w:eastAsia="en-US"/>
              </w:rPr>
            </w:pPr>
          </w:p>
        </w:tc>
        <w:tc>
          <w:tcPr>
            <w:tcW w:w="2419" w:type="pct"/>
          </w:tcPr>
          <w:p w14:paraId="6251149C" w14:textId="77777777" w:rsidR="00AF1170" w:rsidRPr="00E857CD" w:rsidRDefault="00AF1170" w:rsidP="00AF1170">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5B908494" w14:textId="77777777" w:rsidR="00AF1170" w:rsidRPr="00E857CD" w:rsidRDefault="00AF1170" w:rsidP="00AF1170">
            <w:pPr>
              <w:spacing w:after="0" w:line="240" w:lineRule="auto"/>
              <w:rPr>
                <w:rFonts w:ascii="Times New Roman" w:hAnsi="Times New Roman"/>
                <w:b/>
                <w:bCs/>
              </w:rPr>
            </w:pPr>
            <w:r w:rsidRPr="00E857CD">
              <w:rPr>
                <w:rFonts w:ascii="Times New Roman" w:eastAsia="Calibri" w:hAnsi="Times New Roman"/>
                <w:sz w:val="24"/>
                <w:szCs w:val="24"/>
                <w:lang w:eastAsia="en-US"/>
              </w:rPr>
              <w:t>Практическое занятие №35. Решение ситуационных задач по определению налоговой базы и сумм налога</w:t>
            </w:r>
          </w:p>
        </w:tc>
        <w:tc>
          <w:tcPr>
            <w:tcW w:w="548" w:type="pct"/>
          </w:tcPr>
          <w:p w14:paraId="523B0EC9"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2/2</w:t>
            </w:r>
          </w:p>
        </w:tc>
        <w:tc>
          <w:tcPr>
            <w:tcW w:w="490" w:type="pct"/>
            <w:vMerge/>
          </w:tcPr>
          <w:p w14:paraId="3EB319E0"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77F46C94"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43A86861" w14:textId="77777777" w:rsidTr="00AF1170">
        <w:trPr>
          <w:trHeight w:val="210"/>
        </w:trPr>
        <w:tc>
          <w:tcPr>
            <w:tcW w:w="898" w:type="pct"/>
            <w:gridSpan w:val="2"/>
            <w:vMerge w:val="restart"/>
          </w:tcPr>
          <w:p w14:paraId="676E73B4" w14:textId="77777777" w:rsidR="00AF1170" w:rsidRPr="00E857CD" w:rsidRDefault="00AF1170" w:rsidP="00AF1170">
            <w:pPr>
              <w:spacing w:after="0" w:line="240" w:lineRule="auto"/>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Тема 5.2</w:t>
            </w:r>
            <w:r w:rsidRPr="00E857CD">
              <w:rPr>
                <w:rFonts w:ascii="Times New Roman" w:eastAsia="Calibri" w:hAnsi="Times New Roman"/>
                <w:sz w:val="24"/>
                <w:szCs w:val="24"/>
                <w:lang w:eastAsia="en-US"/>
              </w:rPr>
              <w:t>.</w:t>
            </w:r>
            <w:r w:rsidRPr="00E857CD">
              <w:rPr>
                <w:rFonts w:ascii="Times New Roman" w:eastAsia="Calibri" w:hAnsi="Times New Roman"/>
                <w:i/>
                <w:sz w:val="18"/>
                <w:szCs w:val="18"/>
                <w:lang w:eastAsia="en-US"/>
              </w:rPr>
              <w:t xml:space="preserve"> </w:t>
            </w:r>
            <w:r w:rsidRPr="00E857CD">
              <w:rPr>
                <w:rFonts w:ascii="Times New Roman" w:eastAsia="Calibri" w:hAnsi="Times New Roman"/>
                <w:sz w:val="24"/>
                <w:szCs w:val="24"/>
                <w:lang w:eastAsia="en-US"/>
              </w:rPr>
              <w:t xml:space="preserve">Земельный </w:t>
            </w:r>
            <w:proofErr w:type="gramStart"/>
            <w:r w:rsidRPr="00E857CD">
              <w:rPr>
                <w:rFonts w:ascii="Times New Roman" w:eastAsia="Calibri" w:hAnsi="Times New Roman"/>
                <w:sz w:val="24"/>
                <w:szCs w:val="24"/>
                <w:lang w:eastAsia="en-US"/>
              </w:rPr>
              <w:t>налог  Элементы</w:t>
            </w:r>
            <w:proofErr w:type="gramEnd"/>
            <w:r w:rsidRPr="00E857CD">
              <w:rPr>
                <w:rFonts w:ascii="Times New Roman" w:eastAsia="Calibri" w:hAnsi="Times New Roman"/>
                <w:sz w:val="24"/>
                <w:szCs w:val="24"/>
                <w:lang w:eastAsia="en-US"/>
              </w:rPr>
              <w:t xml:space="preserve"> налога</w:t>
            </w:r>
          </w:p>
        </w:tc>
        <w:tc>
          <w:tcPr>
            <w:tcW w:w="2419" w:type="pct"/>
          </w:tcPr>
          <w:p w14:paraId="13599FA1" w14:textId="77777777" w:rsidR="00AF1170" w:rsidRPr="00E857CD" w:rsidRDefault="00AF1170" w:rsidP="00AF1170">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704D91CB"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4/2</w:t>
            </w:r>
          </w:p>
        </w:tc>
        <w:tc>
          <w:tcPr>
            <w:tcW w:w="490" w:type="pct"/>
            <w:vMerge/>
          </w:tcPr>
          <w:p w14:paraId="6ADEFC53"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0782E56E"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6667038E" w14:textId="77777777" w:rsidTr="00AF1170">
        <w:trPr>
          <w:trHeight w:val="315"/>
        </w:trPr>
        <w:tc>
          <w:tcPr>
            <w:tcW w:w="898" w:type="pct"/>
            <w:gridSpan w:val="2"/>
            <w:vMerge/>
          </w:tcPr>
          <w:p w14:paraId="2EB92CA7" w14:textId="77777777" w:rsidR="00AF1170" w:rsidRPr="00E857CD" w:rsidRDefault="00AF1170" w:rsidP="00AF1170">
            <w:pPr>
              <w:spacing w:after="0" w:line="240" w:lineRule="auto"/>
              <w:rPr>
                <w:rFonts w:ascii="Times New Roman" w:eastAsia="Calibri" w:hAnsi="Times New Roman"/>
                <w:b/>
                <w:sz w:val="24"/>
                <w:szCs w:val="24"/>
                <w:lang w:eastAsia="en-US"/>
              </w:rPr>
            </w:pPr>
          </w:p>
        </w:tc>
        <w:tc>
          <w:tcPr>
            <w:tcW w:w="2419" w:type="pct"/>
          </w:tcPr>
          <w:p w14:paraId="10F2CD3A"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Cs/>
                <w:sz w:val="24"/>
                <w:szCs w:val="24"/>
              </w:rPr>
              <w:t xml:space="preserve">Экономическая сущность налога. Особенности определения налоговой базы   Понятие кадастровой стоимости земли. Элементы налога: налогоплательщики, объект налогообложения, порядок определения налоговой базы, налоговые </w:t>
            </w:r>
            <w:proofErr w:type="gramStart"/>
            <w:r w:rsidRPr="00E857CD">
              <w:rPr>
                <w:rFonts w:ascii="Times New Roman" w:hAnsi="Times New Roman"/>
                <w:bCs/>
                <w:sz w:val="24"/>
                <w:szCs w:val="24"/>
              </w:rPr>
              <w:t>ставки,  порядок</w:t>
            </w:r>
            <w:proofErr w:type="gramEnd"/>
            <w:r w:rsidRPr="00E857CD">
              <w:rPr>
                <w:rFonts w:ascii="Times New Roman" w:hAnsi="Times New Roman"/>
                <w:bCs/>
                <w:sz w:val="24"/>
                <w:szCs w:val="24"/>
              </w:rPr>
              <w:t xml:space="preserve"> исчисления и уплаты. </w:t>
            </w:r>
          </w:p>
        </w:tc>
        <w:tc>
          <w:tcPr>
            <w:tcW w:w="548" w:type="pct"/>
          </w:tcPr>
          <w:p w14:paraId="4DB7D348"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2/</w:t>
            </w:r>
          </w:p>
        </w:tc>
        <w:tc>
          <w:tcPr>
            <w:tcW w:w="490" w:type="pct"/>
            <w:vMerge/>
          </w:tcPr>
          <w:p w14:paraId="20314740"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1D8730C7"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5747B52D" w14:textId="77777777" w:rsidTr="00AF1170">
        <w:trPr>
          <w:trHeight w:val="315"/>
        </w:trPr>
        <w:tc>
          <w:tcPr>
            <w:tcW w:w="898" w:type="pct"/>
            <w:gridSpan w:val="2"/>
            <w:vMerge/>
          </w:tcPr>
          <w:p w14:paraId="19004072" w14:textId="77777777" w:rsidR="00AF1170" w:rsidRPr="00E857CD" w:rsidRDefault="00AF1170" w:rsidP="00AF1170">
            <w:pPr>
              <w:spacing w:after="0" w:line="240" w:lineRule="auto"/>
              <w:rPr>
                <w:rFonts w:ascii="Times New Roman" w:eastAsia="Calibri" w:hAnsi="Times New Roman"/>
                <w:b/>
                <w:sz w:val="24"/>
                <w:szCs w:val="24"/>
                <w:lang w:eastAsia="en-US"/>
              </w:rPr>
            </w:pPr>
          </w:p>
        </w:tc>
        <w:tc>
          <w:tcPr>
            <w:tcW w:w="2419" w:type="pct"/>
          </w:tcPr>
          <w:p w14:paraId="39B5116F" w14:textId="77777777" w:rsidR="00AF1170" w:rsidRPr="00E857CD" w:rsidRDefault="00AF1170" w:rsidP="00AF1170">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726A95C1" w14:textId="77777777" w:rsidR="00AF1170" w:rsidRPr="00E857CD" w:rsidRDefault="00AF1170" w:rsidP="00AF1170">
            <w:pPr>
              <w:spacing w:after="0" w:line="240" w:lineRule="auto"/>
              <w:rPr>
                <w:rFonts w:ascii="Times New Roman" w:hAnsi="Times New Roman"/>
                <w:b/>
                <w:bCs/>
              </w:rPr>
            </w:pPr>
            <w:r w:rsidRPr="00E857CD">
              <w:rPr>
                <w:rFonts w:ascii="Times New Roman" w:eastAsia="Calibri" w:hAnsi="Times New Roman"/>
                <w:sz w:val="24"/>
                <w:szCs w:val="24"/>
                <w:lang w:eastAsia="en-US"/>
              </w:rPr>
              <w:t>Практическое занятие №36. Решение ситуационных задач по определению налоговой базы и сумм налога</w:t>
            </w:r>
          </w:p>
        </w:tc>
        <w:tc>
          <w:tcPr>
            <w:tcW w:w="548" w:type="pct"/>
          </w:tcPr>
          <w:p w14:paraId="7E00036C"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2/2</w:t>
            </w:r>
          </w:p>
        </w:tc>
        <w:tc>
          <w:tcPr>
            <w:tcW w:w="490" w:type="pct"/>
            <w:vMerge/>
          </w:tcPr>
          <w:p w14:paraId="61903F3E"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75D714D9"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51C4377C" w14:textId="77777777" w:rsidTr="00AF1170">
        <w:trPr>
          <w:trHeight w:val="225"/>
        </w:trPr>
        <w:tc>
          <w:tcPr>
            <w:tcW w:w="898" w:type="pct"/>
            <w:gridSpan w:val="2"/>
            <w:vMerge w:val="restart"/>
          </w:tcPr>
          <w:p w14:paraId="74FE725C" w14:textId="77777777" w:rsidR="00AF1170" w:rsidRPr="00E857CD" w:rsidRDefault="00AF1170" w:rsidP="00AF1170">
            <w:pPr>
              <w:spacing w:after="0" w:line="240" w:lineRule="auto"/>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Тема 5.2</w:t>
            </w:r>
            <w:r w:rsidRPr="00E857CD">
              <w:rPr>
                <w:rFonts w:ascii="Times New Roman" w:eastAsia="Calibri" w:hAnsi="Times New Roman"/>
                <w:sz w:val="24"/>
                <w:szCs w:val="24"/>
                <w:lang w:eastAsia="en-US"/>
              </w:rPr>
              <w:t>.</w:t>
            </w:r>
            <w:r w:rsidRPr="00E857CD">
              <w:rPr>
                <w:rFonts w:ascii="Times New Roman" w:eastAsia="Calibri" w:hAnsi="Times New Roman"/>
                <w:sz w:val="18"/>
                <w:szCs w:val="18"/>
                <w:lang w:eastAsia="en-US"/>
              </w:rPr>
              <w:t xml:space="preserve"> </w:t>
            </w:r>
            <w:r w:rsidRPr="00E857CD">
              <w:rPr>
                <w:rFonts w:ascii="Times New Roman" w:eastAsia="Calibri" w:hAnsi="Times New Roman"/>
                <w:sz w:val="24"/>
                <w:szCs w:val="24"/>
                <w:lang w:eastAsia="en-US"/>
              </w:rPr>
              <w:t>Налог на профессиональный доход Элементы налога</w:t>
            </w:r>
          </w:p>
        </w:tc>
        <w:tc>
          <w:tcPr>
            <w:tcW w:w="2419" w:type="pct"/>
          </w:tcPr>
          <w:p w14:paraId="60762CA7" w14:textId="77777777" w:rsidR="00AF1170" w:rsidRPr="00E857CD" w:rsidRDefault="00AF1170" w:rsidP="00AF1170">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tcPr>
          <w:p w14:paraId="309BFEFA"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4/2</w:t>
            </w:r>
          </w:p>
        </w:tc>
        <w:tc>
          <w:tcPr>
            <w:tcW w:w="490" w:type="pct"/>
            <w:vMerge/>
          </w:tcPr>
          <w:p w14:paraId="6B917D68"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4784EEA6"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757DE889" w14:textId="77777777" w:rsidTr="00AF1170">
        <w:trPr>
          <w:trHeight w:val="345"/>
        </w:trPr>
        <w:tc>
          <w:tcPr>
            <w:tcW w:w="898" w:type="pct"/>
            <w:gridSpan w:val="2"/>
            <w:vMerge/>
          </w:tcPr>
          <w:p w14:paraId="6F918070" w14:textId="77777777" w:rsidR="00AF1170" w:rsidRPr="00E857CD" w:rsidRDefault="00AF1170" w:rsidP="00AF1170">
            <w:pPr>
              <w:spacing w:after="0" w:line="240" w:lineRule="auto"/>
              <w:rPr>
                <w:rFonts w:ascii="Times New Roman" w:eastAsia="Calibri" w:hAnsi="Times New Roman"/>
                <w:b/>
                <w:sz w:val="24"/>
                <w:szCs w:val="24"/>
                <w:lang w:eastAsia="en-US"/>
              </w:rPr>
            </w:pPr>
          </w:p>
        </w:tc>
        <w:tc>
          <w:tcPr>
            <w:tcW w:w="2419" w:type="pct"/>
          </w:tcPr>
          <w:p w14:paraId="3BF93436"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Cs/>
                <w:sz w:val="24"/>
                <w:szCs w:val="24"/>
              </w:rPr>
              <w:t xml:space="preserve">Экономическая сущность налога. Особенности определения налоговой базы </w:t>
            </w:r>
            <w:proofErr w:type="gramStart"/>
            <w:r w:rsidRPr="00E857CD">
              <w:rPr>
                <w:rFonts w:ascii="Times New Roman" w:hAnsi="Times New Roman"/>
                <w:bCs/>
                <w:sz w:val="24"/>
                <w:szCs w:val="24"/>
              </w:rPr>
              <w:t xml:space="preserve">  .</w:t>
            </w:r>
            <w:proofErr w:type="gramEnd"/>
            <w:r w:rsidRPr="00E857CD">
              <w:rPr>
                <w:rFonts w:ascii="Times New Roman" w:hAnsi="Times New Roman"/>
                <w:bCs/>
                <w:sz w:val="24"/>
                <w:szCs w:val="24"/>
              </w:rPr>
              <w:t xml:space="preserve"> Элементы налога: налогоплательщики, объект налогообложения, порядок определения налоговой базы, налоговые </w:t>
            </w:r>
            <w:proofErr w:type="gramStart"/>
            <w:r w:rsidRPr="00E857CD">
              <w:rPr>
                <w:rFonts w:ascii="Times New Roman" w:hAnsi="Times New Roman"/>
                <w:bCs/>
                <w:sz w:val="24"/>
                <w:szCs w:val="24"/>
              </w:rPr>
              <w:t>ставки,  порядок</w:t>
            </w:r>
            <w:proofErr w:type="gramEnd"/>
            <w:r w:rsidRPr="00E857CD">
              <w:rPr>
                <w:rFonts w:ascii="Times New Roman" w:hAnsi="Times New Roman"/>
                <w:bCs/>
                <w:sz w:val="24"/>
                <w:szCs w:val="24"/>
              </w:rPr>
              <w:t xml:space="preserve"> исчисления и уплаты. </w:t>
            </w:r>
          </w:p>
        </w:tc>
        <w:tc>
          <w:tcPr>
            <w:tcW w:w="548" w:type="pct"/>
            <w:vMerge w:val="restart"/>
          </w:tcPr>
          <w:p w14:paraId="6254C844"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2/</w:t>
            </w:r>
          </w:p>
          <w:p w14:paraId="6993D1EF" w14:textId="77777777" w:rsidR="00AF1170" w:rsidRPr="00E857CD" w:rsidRDefault="00AF1170" w:rsidP="00AF1170">
            <w:pPr>
              <w:suppressAutoHyphens/>
              <w:spacing w:after="0" w:line="240" w:lineRule="auto"/>
              <w:jc w:val="center"/>
              <w:rPr>
                <w:rFonts w:ascii="Times New Roman" w:hAnsi="Times New Roman"/>
                <w:b/>
              </w:rPr>
            </w:pPr>
          </w:p>
          <w:p w14:paraId="66E9B9FA" w14:textId="77777777" w:rsidR="00AF1170" w:rsidRPr="00E857CD" w:rsidRDefault="00AF1170" w:rsidP="00AF1170">
            <w:pPr>
              <w:suppressAutoHyphens/>
              <w:spacing w:after="0" w:line="240" w:lineRule="auto"/>
              <w:jc w:val="center"/>
              <w:rPr>
                <w:rFonts w:ascii="Times New Roman" w:hAnsi="Times New Roman"/>
                <w:b/>
              </w:rPr>
            </w:pPr>
          </w:p>
          <w:p w14:paraId="2F90AB33" w14:textId="77777777" w:rsidR="00AF1170" w:rsidRPr="00E857CD" w:rsidRDefault="00AF1170" w:rsidP="00AF1170">
            <w:pPr>
              <w:suppressAutoHyphens/>
              <w:spacing w:after="0" w:line="240" w:lineRule="auto"/>
              <w:jc w:val="center"/>
              <w:rPr>
                <w:rFonts w:ascii="Times New Roman" w:hAnsi="Times New Roman"/>
                <w:b/>
              </w:rPr>
            </w:pPr>
          </w:p>
          <w:p w14:paraId="5C049546"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2/2</w:t>
            </w:r>
          </w:p>
        </w:tc>
        <w:tc>
          <w:tcPr>
            <w:tcW w:w="490" w:type="pct"/>
            <w:vMerge/>
          </w:tcPr>
          <w:p w14:paraId="36DF7ECA"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370FD57D"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63159E00" w14:textId="77777777" w:rsidTr="00AF1170">
        <w:trPr>
          <w:trHeight w:val="510"/>
        </w:trPr>
        <w:tc>
          <w:tcPr>
            <w:tcW w:w="898" w:type="pct"/>
            <w:gridSpan w:val="2"/>
            <w:vMerge/>
          </w:tcPr>
          <w:p w14:paraId="7A4EBE96" w14:textId="77777777" w:rsidR="00AF1170" w:rsidRPr="00E857CD" w:rsidRDefault="00AF1170" w:rsidP="00AF1170">
            <w:pPr>
              <w:spacing w:after="0" w:line="240" w:lineRule="auto"/>
              <w:rPr>
                <w:rFonts w:ascii="Times New Roman" w:eastAsia="Calibri" w:hAnsi="Times New Roman"/>
                <w:b/>
                <w:sz w:val="24"/>
                <w:szCs w:val="24"/>
                <w:lang w:eastAsia="en-US"/>
              </w:rPr>
            </w:pPr>
          </w:p>
        </w:tc>
        <w:tc>
          <w:tcPr>
            <w:tcW w:w="2419" w:type="pct"/>
          </w:tcPr>
          <w:p w14:paraId="39F27335" w14:textId="77777777" w:rsidR="00AF1170" w:rsidRPr="00E857CD" w:rsidRDefault="00AF1170" w:rsidP="00AF1170">
            <w:pPr>
              <w:spacing w:after="0" w:line="240" w:lineRule="auto"/>
              <w:jc w:val="both"/>
              <w:rPr>
                <w:rFonts w:ascii="Times New Roman" w:eastAsia="Calibri" w:hAnsi="Times New Roman"/>
                <w:sz w:val="24"/>
                <w:szCs w:val="24"/>
                <w:lang w:eastAsia="en-US"/>
              </w:rPr>
            </w:pPr>
            <w:r w:rsidRPr="00E857CD">
              <w:rPr>
                <w:rFonts w:ascii="Times New Roman" w:hAnsi="Times New Roman"/>
                <w:b/>
                <w:bCs/>
                <w:sz w:val="24"/>
                <w:szCs w:val="24"/>
              </w:rPr>
              <w:t>В том числе практических занятий и лабораторных работ:</w:t>
            </w:r>
          </w:p>
          <w:p w14:paraId="253A95B1" w14:textId="77777777" w:rsidR="00AF1170" w:rsidRPr="00E857CD" w:rsidRDefault="00AF1170" w:rsidP="00AF1170">
            <w:pPr>
              <w:spacing w:after="0" w:line="240" w:lineRule="auto"/>
              <w:rPr>
                <w:rFonts w:ascii="Times New Roman" w:hAnsi="Times New Roman"/>
                <w:b/>
                <w:bCs/>
              </w:rPr>
            </w:pPr>
            <w:r w:rsidRPr="00E857CD">
              <w:rPr>
                <w:rFonts w:ascii="Times New Roman" w:eastAsia="Calibri" w:hAnsi="Times New Roman"/>
                <w:sz w:val="24"/>
                <w:szCs w:val="24"/>
                <w:lang w:eastAsia="en-US"/>
              </w:rPr>
              <w:t>Практическое занятие №37. Решение ситуационных задач по определению налоговой базы и сумм налога</w:t>
            </w:r>
          </w:p>
        </w:tc>
        <w:tc>
          <w:tcPr>
            <w:tcW w:w="548" w:type="pct"/>
            <w:vMerge/>
          </w:tcPr>
          <w:p w14:paraId="538D6E2F" w14:textId="77777777" w:rsidR="00AF1170" w:rsidRPr="00E857CD" w:rsidRDefault="00AF1170" w:rsidP="00AF1170">
            <w:pPr>
              <w:suppressAutoHyphens/>
              <w:spacing w:after="0" w:line="240" w:lineRule="auto"/>
              <w:jc w:val="center"/>
              <w:rPr>
                <w:rFonts w:ascii="Times New Roman" w:hAnsi="Times New Roman"/>
                <w:b/>
              </w:rPr>
            </w:pPr>
          </w:p>
        </w:tc>
        <w:tc>
          <w:tcPr>
            <w:tcW w:w="490" w:type="pct"/>
            <w:vMerge/>
          </w:tcPr>
          <w:p w14:paraId="73C8D477" w14:textId="77777777" w:rsidR="00AF1170" w:rsidRPr="00E857CD" w:rsidRDefault="00AF1170" w:rsidP="00AF1170">
            <w:pPr>
              <w:suppressAutoHyphens/>
              <w:spacing w:after="0" w:line="240" w:lineRule="auto"/>
              <w:jc w:val="center"/>
              <w:rPr>
                <w:rFonts w:ascii="Times New Roman" w:hAnsi="Times New Roman"/>
                <w:b/>
              </w:rPr>
            </w:pPr>
          </w:p>
        </w:tc>
        <w:tc>
          <w:tcPr>
            <w:tcW w:w="645" w:type="pct"/>
            <w:vMerge/>
          </w:tcPr>
          <w:p w14:paraId="7A8BDFCC"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4AA236A5" w14:textId="77777777" w:rsidTr="006F0494">
        <w:trPr>
          <w:trHeight w:val="510"/>
        </w:trPr>
        <w:tc>
          <w:tcPr>
            <w:tcW w:w="3317" w:type="pct"/>
            <w:gridSpan w:val="3"/>
          </w:tcPr>
          <w:p w14:paraId="4F5B60CF"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
                <w:bCs/>
              </w:rPr>
              <w:t>Примерная тематика самостоятельной учебной работы при изучении раздела 1</w:t>
            </w:r>
          </w:p>
          <w:p w14:paraId="7F9DB3DF" w14:textId="77777777" w:rsidR="00AF1170" w:rsidRPr="00E857CD" w:rsidRDefault="00AF1170" w:rsidP="00AF1170">
            <w:pPr>
              <w:numPr>
                <w:ilvl w:val="0"/>
                <w:numId w:val="12"/>
              </w:numPr>
              <w:spacing w:after="0" w:line="240" w:lineRule="auto"/>
              <w:contextualSpacing/>
              <w:rPr>
                <w:rFonts w:ascii="Times New Roman" w:hAnsi="Times New Roman"/>
                <w:bCs/>
              </w:rPr>
            </w:pPr>
            <w:r w:rsidRPr="00E857CD">
              <w:rPr>
                <w:rFonts w:ascii="Times New Roman" w:hAnsi="Times New Roman"/>
                <w:bCs/>
              </w:rPr>
              <w:t>Проработка конспектов занятий;</w:t>
            </w:r>
          </w:p>
          <w:p w14:paraId="600A6793" w14:textId="77777777" w:rsidR="00AF1170" w:rsidRPr="00E857CD" w:rsidRDefault="00AF1170" w:rsidP="00AF1170">
            <w:pPr>
              <w:numPr>
                <w:ilvl w:val="0"/>
                <w:numId w:val="12"/>
              </w:numPr>
              <w:spacing w:after="0" w:line="240" w:lineRule="auto"/>
              <w:contextualSpacing/>
              <w:rPr>
                <w:rFonts w:ascii="Times New Roman" w:hAnsi="Times New Roman"/>
                <w:b/>
                <w:bCs/>
                <w:sz w:val="24"/>
                <w:szCs w:val="24"/>
              </w:rPr>
            </w:pPr>
            <w:r w:rsidRPr="00E857CD">
              <w:rPr>
                <w:rFonts w:ascii="Times New Roman" w:eastAsia="Calibri" w:hAnsi="Times New Roman"/>
                <w:sz w:val="24"/>
                <w:szCs w:val="24"/>
                <w:lang w:eastAsia="en-US"/>
              </w:rPr>
              <w:t xml:space="preserve">Изучение </w:t>
            </w:r>
            <w:proofErr w:type="gramStart"/>
            <w:r w:rsidRPr="00E857CD">
              <w:rPr>
                <w:rFonts w:ascii="Times New Roman" w:eastAsia="Calibri" w:hAnsi="Times New Roman"/>
                <w:sz w:val="24"/>
                <w:szCs w:val="24"/>
                <w:lang w:eastAsia="en-US"/>
              </w:rPr>
              <w:t>особенностей  обложения</w:t>
            </w:r>
            <w:proofErr w:type="gramEnd"/>
            <w:r w:rsidRPr="00E857CD">
              <w:rPr>
                <w:rFonts w:ascii="Times New Roman" w:eastAsia="Calibri" w:hAnsi="Times New Roman"/>
                <w:sz w:val="24"/>
                <w:szCs w:val="24"/>
                <w:lang w:eastAsia="en-US"/>
              </w:rPr>
              <w:t xml:space="preserve"> НДС при экспорте товаров (работ, услуг);</w:t>
            </w:r>
          </w:p>
          <w:p w14:paraId="0A344C18" w14:textId="77777777" w:rsidR="00AF1170" w:rsidRPr="00E857CD" w:rsidRDefault="00AF1170" w:rsidP="00AF1170">
            <w:pPr>
              <w:numPr>
                <w:ilvl w:val="0"/>
                <w:numId w:val="12"/>
              </w:numPr>
              <w:spacing w:after="0" w:line="240" w:lineRule="auto"/>
              <w:contextualSpacing/>
              <w:rPr>
                <w:rFonts w:ascii="Times New Roman" w:hAnsi="Times New Roman"/>
                <w:b/>
                <w:bCs/>
                <w:sz w:val="24"/>
                <w:szCs w:val="24"/>
              </w:rPr>
            </w:pPr>
            <w:r w:rsidRPr="00E857CD">
              <w:rPr>
                <w:rFonts w:ascii="Times New Roman" w:eastAsia="Calibri" w:hAnsi="Times New Roman"/>
                <w:sz w:val="24"/>
                <w:szCs w:val="24"/>
                <w:lang w:eastAsia="en-US"/>
              </w:rPr>
              <w:t>Доходы необлагаемые налогом на прибыль</w:t>
            </w:r>
          </w:p>
          <w:p w14:paraId="1357F875" w14:textId="77777777" w:rsidR="00AF1170" w:rsidRPr="00E857CD" w:rsidRDefault="00AF1170" w:rsidP="00AF1170">
            <w:pPr>
              <w:numPr>
                <w:ilvl w:val="0"/>
                <w:numId w:val="12"/>
              </w:numPr>
              <w:spacing w:after="0" w:line="240" w:lineRule="auto"/>
              <w:contextualSpacing/>
              <w:rPr>
                <w:rFonts w:ascii="Times New Roman" w:hAnsi="Times New Roman"/>
                <w:b/>
                <w:bCs/>
                <w:sz w:val="24"/>
                <w:szCs w:val="24"/>
              </w:rPr>
            </w:pPr>
            <w:r w:rsidRPr="00E857CD">
              <w:rPr>
                <w:rFonts w:ascii="Times New Roman" w:eastAsia="Calibri" w:hAnsi="Times New Roman"/>
                <w:sz w:val="24"/>
                <w:szCs w:val="24"/>
                <w:lang w:eastAsia="en-US"/>
              </w:rPr>
              <w:t>Определение налоговой базы при выплате доходов в натуральной форме</w:t>
            </w:r>
          </w:p>
          <w:p w14:paraId="30E35BC6" w14:textId="77777777" w:rsidR="00AF1170" w:rsidRPr="00E857CD" w:rsidRDefault="00AF1170" w:rsidP="00AF1170">
            <w:pPr>
              <w:numPr>
                <w:ilvl w:val="0"/>
                <w:numId w:val="12"/>
              </w:numPr>
              <w:spacing w:after="0" w:line="240" w:lineRule="auto"/>
              <w:contextualSpacing/>
              <w:rPr>
                <w:rFonts w:ascii="Times New Roman" w:hAnsi="Times New Roman"/>
                <w:b/>
                <w:bCs/>
                <w:sz w:val="24"/>
                <w:szCs w:val="24"/>
              </w:rPr>
            </w:pPr>
            <w:r w:rsidRPr="00E857CD">
              <w:rPr>
                <w:rFonts w:ascii="Times New Roman" w:eastAsia="Calibri" w:hAnsi="Times New Roman"/>
                <w:sz w:val="24"/>
                <w:szCs w:val="24"/>
                <w:lang w:eastAsia="en-US"/>
              </w:rPr>
              <w:t>Изъятие транспортного налога в вашем регионе.</w:t>
            </w:r>
          </w:p>
          <w:p w14:paraId="1D448868" w14:textId="77777777" w:rsidR="00AF1170" w:rsidRPr="00E857CD" w:rsidRDefault="00AF1170" w:rsidP="00AF1170">
            <w:pPr>
              <w:numPr>
                <w:ilvl w:val="0"/>
                <w:numId w:val="12"/>
              </w:numPr>
              <w:spacing w:after="0" w:line="240" w:lineRule="auto"/>
              <w:contextualSpacing/>
              <w:rPr>
                <w:rFonts w:ascii="Times New Roman" w:hAnsi="Times New Roman"/>
                <w:b/>
                <w:bCs/>
                <w:sz w:val="24"/>
                <w:szCs w:val="24"/>
              </w:rPr>
            </w:pPr>
            <w:r w:rsidRPr="00E857CD">
              <w:rPr>
                <w:rFonts w:ascii="Times New Roman" w:eastAsia="Calibri" w:hAnsi="Times New Roman"/>
                <w:sz w:val="24"/>
                <w:szCs w:val="24"/>
                <w:lang w:eastAsia="en-US"/>
              </w:rPr>
              <w:t xml:space="preserve">Использование кадастровой стоимости на </w:t>
            </w:r>
            <w:proofErr w:type="gramStart"/>
            <w:r w:rsidRPr="00E857CD">
              <w:rPr>
                <w:rFonts w:ascii="Times New Roman" w:eastAsia="Calibri" w:hAnsi="Times New Roman"/>
                <w:sz w:val="24"/>
                <w:szCs w:val="24"/>
                <w:lang w:eastAsia="en-US"/>
              </w:rPr>
              <w:t>имущество  в</w:t>
            </w:r>
            <w:proofErr w:type="gramEnd"/>
            <w:r w:rsidRPr="00E857CD">
              <w:rPr>
                <w:rFonts w:ascii="Times New Roman" w:eastAsia="Calibri" w:hAnsi="Times New Roman"/>
                <w:sz w:val="24"/>
                <w:szCs w:val="24"/>
                <w:lang w:eastAsia="en-US"/>
              </w:rPr>
              <w:t xml:space="preserve"> вашем регионе</w:t>
            </w:r>
          </w:p>
        </w:tc>
        <w:tc>
          <w:tcPr>
            <w:tcW w:w="548" w:type="pct"/>
          </w:tcPr>
          <w:p w14:paraId="6931D093" w14:textId="77777777" w:rsidR="00AF1170" w:rsidRPr="00E857CD" w:rsidRDefault="00AF1170" w:rsidP="00AF1170">
            <w:pPr>
              <w:suppressAutoHyphens/>
              <w:spacing w:after="0" w:line="240" w:lineRule="auto"/>
              <w:jc w:val="center"/>
              <w:rPr>
                <w:rFonts w:ascii="Times New Roman" w:hAnsi="Times New Roman"/>
                <w:b/>
              </w:rPr>
            </w:pPr>
          </w:p>
        </w:tc>
        <w:tc>
          <w:tcPr>
            <w:tcW w:w="490" w:type="pct"/>
          </w:tcPr>
          <w:p w14:paraId="371B8C97" w14:textId="77777777" w:rsidR="00AF1170" w:rsidRPr="00E857CD" w:rsidRDefault="00AF1170" w:rsidP="00AF1170">
            <w:pPr>
              <w:suppressAutoHyphens/>
              <w:spacing w:after="0" w:line="240" w:lineRule="auto"/>
              <w:jc w:val="center"/>
              <w:rPr>
                <w:rFonts w:ascii="Times New Roman" w:hAnsi="Times New Roman"/>
                <w:b/>
              </w:rPr>
            </w:pPr>
          </w:p>
        </w:tc>
        <w:tc>
          <w:tcPr>
            <w:tcW w:w="645" w:type="pct"/>
          </w:tcPr>
          <w:p w14:paraId="36ED59FE"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697C2692" w14:textId="77777777" w:rsidTr="006F0494">
        <w:trPr>
          <w:trHeight w:val="20"/>
        </w:trPr>
        <w:tc>
          <w:tcPr>
            <w:tcW w:w="3317" w:type="pct"/>
            <w:gridSpan w:val="3"/>
          </w:tcPr>
          <w:p w14:paraId="4C173BD2" w14:textId="77777777" w:rsidR="00AF1170" w:rsidRPr="00E857CD" w:rsidRDefault="00AF1170" w:rsidP="00AF1170">
            <w:pPr>
              <w:spacing w:after="0" w:line="240" w:lineRule="auto"/>
              <w:rPr>
                <w:rFonts w:ascii="Times New Roman" w:hAnsi="Times New Roman"/>
                <w:b/>
              </w:rPr>
            </w:pPr>
            <w:r w:rsidRPr="00E857CD">
              <w:rPr>
                <w:rFonts w:ascii="Times New Roman" w:hAnsi="Times New Roman"/>
                <w:b/>
                <w:sz w:val="24"/>
                <w:szCs w:val="24"/>
              </w:rPr>
              <w:t xml:space="preserve">Раздел 2. </w:t>
            </w:r>
            <w:r w:rsidRPr="00E857CD">
              <w:rPr>
                <w:rFonts w:ascii="Times New Roman" w:eastAsia="Calibri" w:hAnsi="Times New Roman"/>
                <w:b/>
                <w:iCs/>
                <w:sz w:val="24"/>
                <w:szCs w:val="24"/>
                <w:lang w:eastAsia="en-US"/>
              </w:rPr>
              <w:t>Организация расчетов с внебюджетными фондами</w:t>
            </w:r>
          </w:p>
        </w:tc>
        <w:tc>
          <w:tcPr>
            <w:tcW w:w="548" w:type="pct"/>
          </w:tcPr>
          <w:p w14:paraId="325EC600" w14:textId="77777777" w:rsidR="00AF1170" w:rsidRPr="00E857CD" w:rsidRDefault="00AF1170" w:rsidP="00AF1170">
            <w:pPr>
              <w:spacing w:after="0" w:line="240" w:lineRule="auto"/>
              <w:jc w:val="center"/>
              <w:rPr>
                <w:rFonts w:ascii="Times New Roman" w:hAnsi="Times New Roman"/>
                <w:b/>
              </w:rPr>
            </w:pPr>
            <w:r w:rsidRPr="00E857CD">
              <w:rPr>
                <w:rFonts w:ascii="Times New Roman" w:hAnsi="Times New Roman"/>
                <w:b/>
              </w:rPr>
              <w:t>29/14</w:t>
            </w:r>
          </w:p>
        </w:tc>
        <w:tc>
          <w:tcPr>
            <w:tcW w:w="490" w:type="pct"/>
          </w:tcPr>
          <w:p w14:paraId="78DEB840" w14:textId="77777777" w:rsidR="00AF1170" w:rsidRPr="00E857CD" w:rsidRDefault="00AF1170" w:rsidP="00AF1170">
            <w:pPr>
              <w:suppressAutoHyphens/>
              <w:spacing w:after="0" w:line="240" w:lineRule="auto"/>
              <w:jc w:val="center"/>
              <w:rPr>
                <w:rFonts w:ascii="Times New Roman" w:hAnsi="Times New Roman"/>
              </w:rPr>
            </w:pPr>
          </w:p>
        </w:tc>
        <w:tc>
          <w:tcPr>
            <w:tcW w:w="645" w:type="pct"/>
          </w:tcPr>
          <w:p w14:paraId="134F6FAE"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7271F0EC" w14:textId="77777777" w:rsidTr="006F0494">
        <w:trPr>
          <w:trHeight w:val="20"/>
        </w:trPr>
        <w:tc>
          <w:tcPr>
            <w:tcW w:w="3317" w:type="pct"/>
            <w:gridSpan w:val="3"/>
          </w:tcPr>
          <w:p w14:paraId="5AE0B05D" w14:textId="77777777" w:rsidR="00AF1170" w:rsidRPr="00E857CD" w:rsidRDefault="00AF1170" w:rsidP="00AF1170">
            <w:pPr>
              <w:spacing w:after="0" w:line="240" w:lineRule="auto"/>
              <w:rPr>
                <w:rFonts w:ascii="Times New Roman" w:hAnsi="Times New Roman"/>
                <w:b/>
                <w:sz w:val="24"/>
                <w:szCs w:val="24"/>
              </w:rPr>
            </w:pPr>
            <w:r w:rsidRPr="00E857CD">
              <w:rPr>
                <w:rFonts w:ascii="Times New Roman" w:hAnsi="Times New Roman"/>
                <w:b/>
                <w:sz w:val="24"/>
                <w:szCs w:val="24"/>
              </w:rPr>
              <w:t>МДК.03.01. Организация расчетов с бюджетом и внебюджетными фондами</w:t>
            </w:r>
          </w:p>
        </w:tc>
        <w:tc>
          <w:tcPr>
            <w:tcW w:w="548" w:type="pct"/>
          </w:tcPr>
          <w:p w14:paraId="78DACD41" w14:textId="77777777" w:rsidR="00AF1170" w:rsidRPr="00E857CD" w:rsidRDefault="00AF1170" w:rsidP="00AF1170">
            <w:pPr>
              <w:spacing w:after="0" w:line="240" w:lineRule="auto"/>
              <w:jc w:val="center"/>
              <w:rPr>
                <w:rFonts w:ascii="Times New Roman" w:hAnsi="Times New Roman"/>
                <w:b/>
              </w:rPr>
            </w:pPr>
          </w:p>
        </w:tc>
        <w:tc>
          <w:tcPr>
            <w:tcW w:w="490" w:type="pct"/>
          </w:tcPr>
          <w:p w14:paraId="7D011EE9" w14:textId="77777777" w:rsidR="00AF1170" w:rsidRPr="00E857CD" w:rsidRDefault="00AF1170" w:rsidP="00AF1170">
            <w:pPr>
              <w:suppressAutoHyphens/>
              <w:spacing w:after="0" w:line="240" w:lineRule="auto"/>
              <w:jc w:val="center"/>
              <w:rPr>
                <w:rFonts w:ascii="Times New Roman" w:hAnsi="Times New Roman"/>
              </w:rPr>
            </w:pPr>
          </w:p>
        </w:tc>
        <w:tc>
          <w:tcPr>
            <w:tcW w:w="645" w:type="pct"/>
          </w:tcPr>
          <w:p w14:paraId="2F0BCADB"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1DF597CF" w14:textId="77777777" w:rsidTr="006F0494">
        <w:trPr>
          <w:trHeight w:val="20"/>
        </w:trPr>
        <w:tc>
          <w:tcPr>
            <w:tcW w:w="863" w:type="pct"/>
            <w:vMerge w:val="restart"/>
          </w:tcPr>
          <w:p w14:paraId="183484E0" w14:textId="77777777" w:rsidR="00AF1170" w:rsidRPr="00E857CD" w:rsidRDefault="00AF1170" w:rsidP="00AF1170">
            <w:pPr>
              <w:spacing w:after="0" w:line="240" w:lineRule="auto"/>
              <w:rPr>
                <w:rFonts w:ascii="Times New Roman" w:hAnsi="Times New Roman"/>
                <w:b/>
                <w:sz w:val="24"/>
                <w:szCs w:val="24"/>
              </w:rPr>
            </w:pPr>
            <w:r w:rsidRPr="00E857CD">
              <w:rPr>
                <w:rFonts w:ascii="Times New Roman" w:hAnsi="Times New Roman"/>
                <w:b/>
                <w:sz w:val="24"/>
                <w:szCs w:val="24"/>
              </w:rPr>
              <w:lastRenderedPageBreak/>
              <w:t>Тема 2.1.</w:t>
            </w:r>
          </w:p>
          <w:p w14:paraId="31DA31A9" w14:textId="77777777" w:rsidR="00AF1170" w:rsidRPr="00E857CD" w:rsidRDefault="00AF1170" w:rsidP="00AF1170">
            <w:pPr>
              <w:spacing w:after="0" w:line="240" w:lineRule="auto"/>
              <w:rPr>
                <w:rFonts w:ascii="Times New Roman" w:hAnsi="Times New Roman"/>
                <w:b/>
                <w:bCs/>
                <w:sz w:val="24"/>
                <w:szCs w:val="24"/>
              </w:rPr>
            </w:pPr>
            <w:r w:rsidRPr="00E857CD">
              <w:rPr>
                <w:rFonts w:ascii="Times New Roman" w:eastAsia="Calibri" w:hAnsi="Times New Roman"/>
                <w:sz w:val="24"/>
                <w:szCs w:val="24"/>
                <w:lang w:eastAsia="en-US"/>
              </w:rPr>
              <w:t xml:space="preserve">Страховые взносы. Элементы </w:t>
            </w:r>
            <w:proofErr w:type="gramStart"/>
            <w:r w:rsidRPr="00E857CD">
              <w:rPr>
                <w:rFonts w:ascii="Times New Roman" w:eastAsia="Calibri" w:hAnsi="Times New Roman"/>
                <w:sz w:val="24"/>
                <w:szCs w:val="24"/>
                <w:lang w:eastAsia="en-US"/>
              </w:rPr>
              <w:t>страховых  взносов</w:t>
            </w:r>
            <w:proofErr w:type="gramEnd"/>
          </w:p>
        </w:tc>
        <w:tc>
          <w:tcPr>
            <w:tcW w:w="2454" w:type="pct"/>
            <w:gridSpan w:val="2"/>
          </w:tcPr>
          <w:p w14:paraId="1AAFE149" w14:textId="77777777" w:rsidR="00AF1170" w:rsidRPr="00E857CD" w:rsidRDefault="00AF1170" w:rsidP="00AF1170">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8" w:type="pct"/>
            <w:shd w:val="clear" w:color="auto" w:fill="auto"/>
          </w:tcPr>
          <w:p w14:paraId="68626C88" w14:textId="77777777" w:rsidR="00AF1170" w:rsidRPr="00E857CD" w:rsidRDefault="00AF1170" w:rsidP="00AF1170">
            <w:pPr>
              <w:spacing w:after="0" w:line="240" w:lineRule="auto"/>
              <w:jc w:val="center"/>
              <w:rPr>
                <w:rFonts w:ascii="Times New Roman" w:hAnsi="Times New Roman"/>
                <w:b/>
              </w:rPr>
            </w:pPr>
          </w:p>
        </w:tc>
        <w:tc>
          <w:tcPr>
            <w:tcW w:w="490" w:type="pct"/>
          </w:tcPr>
          <w:p w14:paraId="22EA9465" w14:textId="77777777" w:rsidR="00AF1170" w:rsidRPr="00E857CD" w:rsidRDefault="00AF1170" w:rsidP="00AF1170">
            <w:pPr>
              <w:spacing w:after="0" w:line="240" w:lineRule="auto"/>
              <w:jc w:val="center"/>
              <w:rPr>
                <w:rFonts w:ascii="Times New Roman" w:hAnsi="Times New Roman"/>
                <w:b/>
              </w:rPr>
            </w:pPr>
          </w:p>
        </w:tc>
        <w:tc>
          <w:tcPr>
            <w:tcW w:w="645" w:type="pct"/>
          </w:tcPr>
          <w:p w14:paraId="1C4BAB41" w14:textId="77777777" w:rsidR="00AF1170" w:rsidRPr="00E857CD" w:rsidRDefault="00AF1170" w:rsidP="00AF1170">
            <w:pPr>
              <w:spacing w:after="0" w:line="240" w:lineRule="auto"/>
              <w:jc w:val="center"/>
              <w:rPr>
                <w:rFonts w:ascii="Times New Roman" w:hAnsi="Times New Roman"/>
                <w:b/>
              </w:rPr>
            </w:pPr>
          </w:p>
        </w:tc>
      </w:tr>
      <w:tr w:rsidR="00AF1170" w:rsidRPr="00E857CD" w14:paraId="4176642A" w14:textId="77777777" w:rsidTr="006F0494">
        <w:trPr>
          <w:trHeight w:val="20"/>
        </w:trPr>
        <w:tc>
          <w:tcPr>
            <w:tcW w:w="863" w:type="pct"/>
            <w:vMerge/>
            <w:tcBorders>
              <w:bottom w:val="single" w:sz="4" w:space="0" w:color="auto"/>
            </w:tcBorders>
          </w:tcPr>
          <w:p w14:paraId="71CDA6B4" w14:textId="77777777" w:rsidR="00AF1170" w:rsidRPr="00E857CD" w:rsidRDefault="00AF1170" w:rsidP="00AF1170">
            <w:pPr>
              <w:spacing w:after="0" w:line="240" w:lineRule="auto"/>
              <w:rPr>
                <w:rFonts w:ascii="Times New Roman" w:hAnsi="Times New Roman"/>
                <w:b/>
                <w:bCs/>
              </w:rPr>
            </w:pPr>
          </w:p>
        </w:tc>
        <w:tc>
          <w:tcPr>
            <w:tcW w:w="2454" w:type="pct"/>
            <w:gridSpan w:val="2"/>
            <w:tcBorders>
              <w:bottom w:val="single" w:sz="4" w:space="0" w:color="auto"/>
            </w:tcBorders>
          </w:tcPr>
          <w:p w14:paraId="798144AB"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Cs/>
                <w:sz w:val="24"/>
                <w:szCs w:val="24"/>
              </w:rPr>
              <w:t xml:space="preserve">Экономическая сущность страховых взносов на обязательное пенсионное страхование и социальное </w:t>
            </w:r>
            <w:proofErr w:type="gramStart"/>
            <w:r w:rsidRPr="00E857CD">
              <w:rPr>
                <w:rFonts w:ascii="Times New Roman" w:hAnsi="Times New Roman"/>
                <w:bCs/>
                <w:sz w:val="24"/>
                <w:szCs w:val="24"/>
              </w:rPr>
              <w:t>обеспечение .</w:t>
            </w:r>
            <w:proofErr w:type="gramEnd"/>
            <w:r w:rsidRPr="00E857CD">
              <w:rPr>
                <w:rFonts w:ascii="Times New Roman" w:hAnsi="Times New Roman"/>
                <w:bCs/>
                <w:sz w:val="24"/>
                <w:szCs w:val="24"/>
              </w:rPr>
              <w:t xml:space="preserve"> Элементы взносов: налогоплательщики, объект начисления, порядок определения налоговой базы, налоговые </w:t>
            </w:r>
            <w:proofErr w:type="gramStart"/>
            <w:r w:rsidRPr="00E857CD">
              <w:rPr>
                <w:rFonts w:ascii="Times New Roman" w:hAnsi="Times New Roman"/>
                <w:bCs/>
                <w:sz w:val="24"/>
                <w:szCs w:val="24"/>
              </w:rPr>
              <w:t>ставки,  порядок</w:t>
            </w:r>
            <w:proofErr w:type="gramEnd"/>
            <w:r w:rsidRPr="00E857CD">
              <w:rPr>
                <w:rFonts w:ascii="Times New Roman" w:hAnsi="Times New Roman"/>
                <w:bCs/>
                <w:sz w:val="24"/>
                <w:szCs w:val="24"/>
              </w:rPr>
              <w:t xml:space="preserve"> исчисления и уплаты. Учет страховых взносов. Оформление платежных документов на перечисление страховых взносов во внебюджетные фонды.</w:t>
            </w:r>
          </w:p>
        </w:tc>
        <w:tc>
          <w:tcPr>
            <w:tcW w:w="548" w:type="pct"/>
            <w:tcBorders>
              <w:bottom w:val="single" w:sz="4" w:space="0" w:color="auto"/>
            </w:tcBorders>
          </w:tcPr>
          <w:p w14:paraId="6F3448EF" w14:textId="77777777" w:rsidR="00AF1170" w:rsidRPr="00E857CD" w:rsidRDefault="00AF1170" w:rsidP="00AF1170">
            <w:pPr>
              <w:spacing w:after="0" w:line="240" w:lineRule="auto"/>
              <w:jc w:val="center"/>
              <w:rPr>
                <w:rFonts w:ascii="Times New Roman" w:hAnsi="Times New Roman"/>
              </w:rPr>
            </w:pPr>
            <w:r w:rsidRPr="00E857CD">
              <w:rPr>
                <w:rFonts w:ascii="Times New Roman" w:hAnsi="Times New Roman"/>
              </w:rPr>
              <w:t>15/</w:t>
            </w:r>
          </w:p>
        </w:tc>
        <w:tc>
          <w:tcPr>
            <w:tcW w:w="490" w:type="pct"/>
            <w:vMerge w:val="restart"/>
            <w:tcBorders>
              <w:bottom w:val="single" w:sz="4" w:space="0" w:color="auto"/>
            </w:tcBorders>
          </w:tcPr>
          <w:p w14:paraId="43DED98F" w14:textId="77777777" w:rsidR="00AF1170" w:rsidRPr="00E857CD" w:rsidRDefault="00AF1170" w:rsidP="00AF1170">
            <w:pPr>
              <w:suppressAutoHyphens/>
              <w:spacing w:after="0" w:line="240" w:lineRule="auto"/>
              <w:jc w:val="center"/>
              <w:rPr>
                <w:rFonts w:ascii="Times New Roman" w:hAnsi="Times New Roman"/>
                <w:iCs/>
              </w:rPr>
            </w:pPr>
          </w:p>
        </w:tc>
        <w:tc>
          <w:tcPr>
            <w:tcW w:w="645" w:type="pct"/>
            <w:vMerge w:val="restart"/>
            <w:tcBorders>
              <w:bottom w:val="single" w:sz="4" w:space="0" w:color="auto"/>
            </w:tcBorders>
          </w:tcPr>
          <w:p w14:paraId="574D099B"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7E78F3A9" w14:textId="77777777" w:rsidTr="006F0494">
        <w:trPr>
          <w:trHeight w:val="20"/>
        </w:trPr>
        <w:tc>
          <w:tcPr>
            <w:tcW w:w="863" w:type="pct"/>
            <w:vMerge/>
          </w:tcPr>
          <w:p w14:paraId="75ED6576" w14:textId="77777777" w:rsidR="00AF1170" w:rsidRPr="00E857CD" w:rsidRDefault="00AF1170" w:rsidP="00AF1170">
            <w:pPr>
              <w:spacing w:after="0" w:line="240" w:lineRule="auto"/>
              <w:rPr>
                <w:rFonts w:ascii="Times New Roman" w:hAnsi="Times New Roman"/>
                <w:b/>
                <w:bCs/>
              </w:rPr>
            </w:pPr>
          </w:p>
        </w:tc>
        <w:tc>
          <w:tcPr>
            <w:tcW w:w="2454" w:type="pct"/>
            <w:gridSpan w:val="2"/>
          </w:tcPr>
          <w:p w14:paraId="2F5A67A3" w14:textId="77777777" w:rsidR="00AF1170" w:rsidRPr="00E857CD" w:rsidRDefault="00AF1170" w:rsidP="00AF1170">
            <w:pPr>
              <w:spacing w:after="0" w:line="240" w:lineRule="auto"/>
              <w:rPr>
                <w:rFonts w:ascii="Times New Roman" w:hAnsi="Times New Roman"/>
                <w:b/>
              </w:rPr>
            </w:pPr>
            <w:r w:rsidRPr="00E857CD">
              <w:rPr>
                <w:rFonts w:ascii="Times New Roman" w:hAnsi="Times New Roman"/>
                <w:b/>
                <w:bCs/>
              </w:rPr>
              <w:t>В том числе практических и лабораторных занятий</w:t>
            </w:r>
          </w:p>
        </w:tc>
        <w:tc>
          <w:tcPr>
            <w:tcW w:w="548" w:type="pct"/>
          </w:tcPr>
          <w:p w14:paraId="3A46B726" w14:textId="77777777" w:rsidR="00AF1170" w:rsidRPr="00E857CD" w:rsidRDefault="00AF1170" w:rsidP="00AF1170">
            <w:pPr>
              <w:spacing w:after="0" w:line="240" w:lineRule="auto"/>
              <w:jc w:val="center"/>
              <w:rPr>
                <w:rFonts w:ascii="Times New Roman" w:hAnsi="Times New Roman"/>
              </w:rPr>
            </w:pPr>
            <w:r w:rsidRPr="00E857CD">
              <w:rPr>
                <w:rFonts w:ascii="Times New Roman" w:hAnsi="Times New Roman"/>
              </w:rPr>
              <w:t>14/14</w:t>
            </w:r>
          </w:p>
        </w:tc>
        <w:tc>
          <w:tcPr>
            <w:tcW w:w="490" w:type="pct"/>
            <w:vMerge/>
          </w:tcPr>
          <w:p w14:paraId="45ED0BF7" w14:textId="77777777" w:rsidR="00AF1170" w:rsidRPr="00E857CD" w:rsidRDefault="00AF1170" w:rsidP="00AF1170">
            <w:pPr>
              <w:spacing w:after="0" w:line="240" w:lineRule="auto"/>
              <w:jc w:val="center"/>
              <w:rPr>
                <w:rFonts w:ascii="Times New Roman" w:hAnsi="Times New Roman"/>
                <w:b/>
              </w:rPr>
            </w:pPr>
          </w:p>
        </w:tc>
        <w:tc>
          <w:tcPr>
            <w:tcW w:w="645" w:type="pct"/>
            <w:vMerge/>
          </w:tcPr>
          <w:p w14:paraId="31F0D06F" w14:textId="77777777" w:rsidR="00AF1170" w:rsidRPr="00E857CD" w:rsidRDefault="00AF1170" w:rsidP="00AF1170">
            <w:pPr>
              <w:spacing w:after="0" w:line="240" w:lineRule="auto"/>
              <w:jc w:val="center"/>
              <w:rPr>
                <w:rFonts w:ascii="Times New Roman" w:hAnsi="Times New Roman"/>
                <w:b/>
              </w:rPr>
            </w:pPr>
          </w:p>
        </w:tc>
      </w:tr>
      <w:tr w:rsidR="00AF1170" w:rsidRPr="00E857CD" w14:paraId="05419B12" w14:textId="77777777" w:rsidTr="006F0494">
        <w:trPr>
          <w:trHeight w:val="840"/>
        </w:trPr>
        <w:tc>
          <w:tcPr>
            <w:tcW w:w="863" w:type="pct"/>
            <w:vMerge/>
          </w:tcPr>
          <w:p w14:paraId="01288339" w14:textId="77777777" w:rsidR="00AF1170" w:rsidRPr="00E857CD" w:rsidRDefault="00AF1170" w:rsidP="00AF1170">
            <w:pPr>
              <w:spacing w:after="0" w:line="240" w:lineRule="auto"/>
              <w:rPr>
                <w:rFonts w:ascii="Times New Roman" w:hAnsi="Times New Roman"/>
                <w:b/>
                <w:bCs/>
              </w:rPr>
            </w:pPr>
          </w:p>
        </w:tc>
        <w:tc>
          <w:tcPr>
            <w:tcW w:w="2454" w:type="pct"/>
            <w:gridSpan w:val="2"/>
            <w:vMerge w:val="restart"/>
          </w:tcPr>
          <w:p w14:paraId="0A3ED9AF" w14:textId="77777777" w:rsidR="00AF1170" w:rsidRPr="00E857CD" w:rsidRDefault="00AF1170" w:rsidP="00AF1170">
            <w:pPr>
              <w:spacing w:after="0" w:line="240" w:lineRule="auto"/>
              <w:jc w:val="both"/>
              <w:rPr>
                <w:rFonts w:ascii="Times New Roman" w:hAnsi="Times New Roman"/>
                <w:sz w:val="24"/>
                <w:szCs w:val="24"/>
              </w:rPr>
            </w:pPr>
            <w:r w:rsidRPr="00E857CD">
              <w:rPr>
                <w:rFonts w:ascii="Times New Roman" w:hAnsi="Times New Roman"/>
                <w:sz w:val="24"/>
                <w:szCs w:val="24"/>
              </w:rPr>
              <w:t xml:space="preserve">Практическое занятие № 38-40. </w:t>
            </w:r>
            <w:r w:rsidRPr="00E857CD">
              <w:rPr>
                <w:rFonts w:ascii="Times New Roman" w:eastAsia="Calibri" w:hAnsi="Times New Roman"/>
                <w:sz w:val="24"/>
                <w:szCs w:val="24"/>
                <w:lang w:eastAsia="en-US"/>
              </w:rPr>
              <w:t>Решение ситуационных задач по определению налоговой базы и сумм страховых взносов</w:t>
            </w:r>
          </w:p>
          <w:p w14:paraId="2831B5FD" w14:textId="77777777" w:rsidR="00AF1170" w:rsidRPr="00E857CD" w:rsidRDefault="00AF1170" w:rsidP="00AF1170">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 41-44. Оформление платежного поручения по страховым взносам</w:t>
            </w:r>
          </w:p>
        </w:tc>
        <w:tc>
          <w:tcPr>
            <w:tcW w:w="548" w:type="pct"/>
          </w:tcPr>
          <w:p w14:paraId="161F7EB8" w14:textId="77777777" w:rsidR="00AF1170" w:rsidRPr="00E857CD" w:rsidRDefault="00AF1170" w:rsidP="00AF1170">
            <w:pPr>
              <w:spacing w:after="0" w:line="240" w:lineRule="auto"/>
              <w:jc w:val="center"/>
              <w:rPr>
                <w:rFonts w:ascii="Times New Roman" w:hAnsi="Times New Roman"/>
              </w:rPr>
            </w:pPr>
            <w:r w:rsidRPr="00E857CD">
              <w:rPr>
                <w:rFonts w:ascii="Times New Roman" w:hAnsi="Times New Roman"/>
              </w:rPr>
              <w:t>8/8</w:t>
            </w:r>
          </w:p>
        </w:tc>
        <w:tc>
          <w:tcPr>
            <w:tcW w:w="490" w:type="pct"/>
            <w:vMerge/>
          </w:tcPr>
          <w:p w14:paraId="514D25D5" w14:textId="77777777" w:rsidR="00AF1170" w:rsidRPr="00E857CD" w:rsidRDefault="00AF1170" w:rsidP="00AF1170">
            <w:pPr>
              <w:spacing w:after="0" w:line="240" w:lineRule="auto"/>
              <w:jc w:val="center"/>
              <w:rPr>
                <w:rFonts w:ascii="Times New Roman" w:hAnsi="Times New Roman"/>
              </w:rPr>
            </w:pPr>
          </w:p>
        </w:tc>
        <w:tc>
          <w:tcPr>
            <w:tcW w:w="645" w:type="pct"/>
            <w:vMerge/>
          </w:tcPr>
          <w:p w14:paraId="17B13B6E"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5BCA03FE" w14:textId="77777777" w:rsidTr="006F0494">
        <w:trPr>
          <w:trHeight w:val="183"/>
        </w:trPr>
        <w:tc>
          <w:tcPr>
            <w:tcW w:w="863" w:type="pct"/>
            <w:vMerge/>
          </w:tcPr>
          <w:p w14:paraId="40E6A62E" w14:textId="77777777" w:rsidR="00AF1170" w:rsidRPr="00E857CD" w:rsidRDefault="00AF1170" w:rsidP="00AF1170">
            <w:pPr>
              <w:spacing w:after="0" w:line="240" w:lineRule="auto"/>
              <w:rPr>
                <w:rFonts w:ascii="Times New Roman" w:hAnsi="Times New Roman"/>
                <w:b/>
                <w:bCs/>
              </w:rPr>
            </w:pPr>
          </w:p>
        </w:tc>
        <w:tc>
          <w:tcPr>
            <w:tcW w:w="2454" w:type="pct"/>
            <w:gridSpan w:val="2"/>
            <w:vMerge/>
          </w:tcPr>
          <w:p w14:paraId="6B8205BB" w14:textId="77777777" w:rsidR="00AF1170" w:rsidRPr="00E857CD" w:rsidRDefault="00AF1170" w:rsidP="00AF1170">
            <w:pPr>
              <w:spacing w:after="0" w:line="240" w:lineRule="auto"/>
              <w:jc w:val="both"/>
              <w:rPr>
                <w:rFonts w:ascii="Times New Roman" w:hAnsi="Times New Roman"/>
                <w:sz w:val="24"/>
                <w:szCs w:val="24"/>
              </w:rPr>
            </w:pPr>
          </w:p>
        </w:tc>
        <w:tc>
          <w:tcPr>
            <w:tcW w:w="548" w:type="pct"/>
          </w:tcPr>
          <w:p w14:paraId="7622BAA9" w14:textId="77777777" w:rsidR="00AF1170" w:rsidRPr="00E857CD" w:rsidRDefault="00AF1170" w:rsidP="00AF1170">
            <w:pPr>
              <w:spacing w:after="0" w:line="240" w:lineRule="auto"/>
              <w:jc w:val="center"/>
              <w:rPr>
                <w:rFonts w:ascii="Times New Roman" w:hAnsi="Times New Roman"/>
              </w:rPr>
            </w:pPr>
            <w:r w:rsidRPr="00E857CD">
              <w:rPr>
                <w:rFonts w:ascii="Times New Roman" w:hAnsi="Times New Roman"/>
              </w:rPr>
              <w:t>6/6</w:t>
            </w:r>
          </w:p>
        </w:tc>
        <w:tc>
          <w:tcPr>
            <w:tcW w:w="490" w:type="pct"/>
            <w:vMerge/>
          </w:tcPr>
          <w:p w14:paraId="2D5FDC9B" w14:textId="77777777" w:rsidR="00AF1170" w:rsidRPr="00E857CD" w:rsidRDefault="00AF1170" w:rsidP="00AF1170">
            <w:pPr>
              <w:spacing w:after="0" w:line="240" w:lineRule="auto"/>
              <w:jc w:val="center"/>
              <w:rPr>
                <w:rFonts w:ascii="Times New Roman" w:hAnsi="Times New Roman"/>
              </w:rPr>
            </w:pPr>
          </w:p>
        </w:tc>
        <w:tc>
          <w:tcPr>
            <w:tcW w:w="645" w:type="pct"/>
            <w:vMerge/>
          </w:tcPr>
          <w:p w14:paraId="519EFFD9" w14:textId="77777777" w:rsidR="00AF1170" w:rsidRPr="00E857CD" w:rsidRDefault="00AF1170" w:rsidP="00AF1170">
            <w:pPr>
              <w:suppressAutoHyphens/>
              <w:spacing w:after="0" w:line="240" w:lineRule="auto"/>
              <w:jc w:val="center"/>
              <w:rPr>
                <w:rFonts w:ascii="Times New Roman" w:hAnsi="Times New Roman"/>
              </w:rPr>
            </w:pPr>
          </w:p>
        </w:tc>
      </w:tr>
      <w:tr w:rsidR="00AF1170" w:rsidRPr="00E857CD" w14:paraId="19019E68" w14:textId="77777777" w:rsidTr="006F0494">
        <w:trPr>
          <w:trHeight w:val="750"/>
        </w:trPr>
        <w:tc>
          <w:tcPr>
            <w:tcW w:w="3317" w:type="pct"/>
            <w:gridSpan w:val="3"/>
          </w:tcPr>
          <w:p w14:paraId="70081125" w14:textId="77777777" w:rsidR="00AF1170" w:rsidRPr="00E857CD" w:rsidRDefault="00AF1170" w:rsidP="00AF1170">
            <w:pPr>
              <w:spacing w:after="0" w:line="240" w:lineRule="auto"/>
              <w:rPr>
                <w:rFonts w:ascii="Times New Roman" w:hAnsi="Times New Roman"/>
                <w:b/>
              </w:rPr>
            </w:pPr>
            <w:r w:rsidRPr="00E857CD">
              <w:rPr>
                <w:rFonts w:ascii="Times New Roman" w:hAnsi="Times New Roman"/>
                <w:b/>
                <w:bCs/>
              </w:rPr>
              <w:t>Примерная тематика самостоятельной учебной работы при изучении раздела 2</w:t>
            </w:r>
          </w:p>
          <w:p w14:paraId="0086AB89" w14:textId="77777777" w:rsidR="00AF1170" w:rsidRPr="00E857CD" w:rsidRDefault="00AF1170" w:rsidP="00AF1170">
            <w:pPr>
              <w:numPr>
                <w:ilvl w:val="0"/>
                <w:numId w:val="11"/>
              </w:numPr>
              <w:spacing w:after="0" w:line="240" w:lineRule="auto"/>
              <w:contextualSpacing/>
              <w:rPr>
                <w:rFonts w:ascii="Times New Roman" w:hAnsi="Times New Roman"/>
                <w:sz w:val="24"/>
                <w:szCs w:val="24"/>
              </w:rPr>
            </w:pPr>
            <w:r w:rsidRPr="00E857CD">
              <w:rPr>
                <w:rFonts w:ascii="Times New Roman" w:hAnsi="Times New Roman"/>
                <w:sz w:val="24"/>
                <w:szCs w:val="24"/>
              </w:rPr>
              <w:t>Проработка конспектов занятий;</w:t>
            </w:r>
          </w:p>
          <w:p w14:paraId="496F5A3F" w14:textId="77777777" w:rsidR="00AF1170" w:rsidRPr="00E857CD" w:rsidRDefault="00AF1170" w:rsidP="00AF1170">
            <w:pPr>
              <w:numPr>
                <w:ilvl w:val="0"/>
                <w:numId w:val="11"/>
              </w:numPr>
              <w:spacing w:after="0" w:line="240" w:lineRule="auto"/>
              <w:rPr>
                <w:rFonts w:ascii="Times New Roman" w:hAnsi="Times New Roman"/>
                <w:sz w:val="24"/>
                <w:szCs w:val="24"/>
              </w:rPr>
            </w:pPr>
            <w:r w:rsidRPr="00E857CD">
              <w:rPr>
                <w:rFonts w:ascii="Times New Roman" w:hAnsi="Times New Roman"/>
                <w:sz w:val="24"/>
                <w:szCs w:val="24"/>
              </w:rPr>
              <w:t>Решение практических ситуаций</w:t>
            </w:r>
          </w:p>
        </w:tc>
        <w:tc>
          <w:tcPr>
            <w:tcW w:w="548" w:type="pct"/>
          </w:tcPr>
          <w:p w14:paraId="4FE5F48F" w14:textId="77777777" w:rsidR="00AF1170" w:rsidRPr="00E857CD" w:rsidRDefault="00AF1170" w:rsidP="00AF1170">
            <w:pPr>
              <w:suppressAutoHyphens/>
              <w:spacing w:after="0" w:line="240" w:lineRule="auto"/>
              <w:jc w:val="center"/>
              <w:rPr>
                <w:rFonts w:ascii="Times New Roman" w:hAnsi="Times New Roman"/>
              </w:rPr>
            </w:pPr>
          </w:p>
        </w:tc>
        <w:tc>
          <w:tcPr>
            <w:tcW w:w="490" w:type="pct"/>
          </w:tcPr>
          <w:p w14:paraId="43E3F6CE" w14:textId="77777777" w:rsidR="00AF1170" w:rsidRPr="00E857CD" w:rsidRDefault="00AF1170" w:rsidP="00AF1170">
            <w:pPr>
              <w:suppressAutoHyphens/>
              <w:spacing w:after="0" w:line="240" w:lineRule="auto"/>
              <w:jc w:val="center"/>
              <w:rPr>
                <w:rFonts w:ascii="Times New Roman" w:hAnsi="Times New Roman"/>
                <w:b/>
              </w:rPr>
            </w:pPr>
          </w:p>
        </w:tc>
        <w:tc>
          <w:tcPr>
            <w:tcW w:w="645" w:type="pct"/>
          </w:tcPr>
          <w:p w14:paraId="1B80030C"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76F2FA73" w14:textId="77777777" w:rsidTr="00AF1170">
        <w:trPr>
          <w:trHeight w:val="235"/>
        </w:trPr>
        <w:tc>
          <w:tcPr>
            <w:tcW w:w="3317" w:type="pct"/>
            <w:gridSpan w:val="3"/>
          </w:tcPr>
          <w:p w14:paraId="6E26B45A"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
                <w:bCs/>
              </w:rPr>
              <w:t>Консультации по тематике разделов 1-3</w:t>
            </w:r>
          </w:p>
        </w:tc>
        <w:tc>
          <w:tcPr>
            <w:tcW w:w="548" w:type="pct"/>
          </w:tcPr>
          <w:p w14:paraId="5DE1BFDA" w14:textId="77777777" w:rsidR="00AF1170" w:rsidRPr="00E857CD" w:rsidRDefault="00AF1170" w:rsidP="00AF1170">
            <w:pPr>
              <w:suppressAutoHyphens/>
              <w:spacing w:after="0" w:line="240" w:lineRule="auto"/>
              <w:jc w:val="center"/>
              <w:rPr>
                <w:rFonts w:ascii="Times New Roman" w:hAnsi="Times New Roman"/>
              </w:rPr>
            </w:pPr>
            <w:r w:rsidRPr="00E857CD">
              <w:rPr>
                <w:rFonts w:ascii="Times New Roman" w:hAnsi="Times New Roman"/>
              </w:rPr>
              <w:t>8</w:t>
            </w:r>
          </w:p>
        </w:tc>
        <w:tc>
          <w:tcPr>
            <w:tcW w:w="490" w:type="pct"/>
          </w:tcPr>
          <w:p w14:paraId="388A0269" w14:textId="77777777" w:rsidR="00AF1170" w:rsidRPr="00E857CD" w:rsidRDefault="00AF1170" w:rsidP="00AF1170">
            <w:pPr>
              <w:suppressAutoHyphens/>
              <w:spacing w:after="0" w:line="240" w:lineRule="auto"/>
              <w:jc w:val="center"/>
              <w:rPr>
                <w:rFonts w:ascii="Times New Roman" w:hAnsi="Times New Roman"/>
                <w:b/>
              </w:rPr>
            </w:pPr>
          </w:p>
        </w:tc>
        <w:tc>
          <w:tcPr>
            <w:tcW w:w="645" w:type="pct"/>
          </w:tcPr>
          <w:p w14:paraId="218B456C" w14:textId="77777777" w:rsidR="00AF1170" w:rsidRPr="00E857CD" w:rsidRDefault="00AF1170" w:rsidP="00AF1170">
            <w:pPr>
              <w:suppressAutoHyphens/>
              <w:spacing w:after="0" w:line="240" w:lineRule="auto"/>
              <w:jc w:val="center"/>
              <w:rPr>
                <w:rFonts w:ascii="Times New Roman" w:hAnsi="Times New Roman"/>
                <w:b/>
              </w:rPr>
            </w:pPr>
          </w:p>
        </w:tc>
      </w:tr>
      <w:tr w:rsidR="00AF1170" w:rsidRPr="00E857CD" w14:paraId="382FC355" w14:textId="77777777" w:rsidTr="006F0494">
        <w:trPr>
          <w:trHeight w:val="20"/>
        </w:trPr>
        <w:tc>
          <w:tcPr>
            <w:tcW w:w="3317" w:type="pct"/>
            <w:gridSpan w:val="3"/>
          </w:tcPr>
          <w:p w14:paraId="627F1326"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
                <w:bCs/>
              </w:rPr>
              <w:t>Производственная практика по ПМ.03</w:t>
            </w:r>
          </w:p>
          <w:p w14:paraId="400E7EEF"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
                <w:bCs/>
              </w:rPr>
              <w:t xml:space="preserve">ПП.03.01. </w:t>
            </w:r>
            <w:proofErr w:type="gramStart"/>
            <w:r w:rsidRPr="00E857CD">
              <w:rPr>
                <w:rFonts w:ascii="Times New Roman" w:hAnsi="Times New Roman"/>
                <w:b/>
                <w:bCs/>
              </w:rPr>
              <w:t>Производственная  практика</w:t>
            </w:r>
            <w:proofErr w:type="gramEnd"/>
            <w:r w:rsidRPr="00E857CD">
              <w:rPr>
                <w:rFonts w:ascii="Times New Roman" w:hAnsi="Times New Roman"/>
                <w:b/>
                <w:bCs/>
              </w:rPr>
              <w:t xml:space="preserve"> по проведению расчетов с бюджетом и внебюджетными фондами:</w:t>
            </w:r>
          </w:p>
          <w:p w14:paraId="07286068"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
                <w:bCs/>
              </w:rPr>
              <w:t xml:space="preserve">Виды работ </w:t>
            </w:r>
          </w:p>
          <w:p w14:paraId="3307377F" w14:textId="5A24B074" w:rsidR="00AF1170" w:rsidRPr="00E857CD" w:rsidRDefault="00AF1170" w:rsidP="00AF1170">
            <w:pPr>
              <w:spacing w:after="0" w:line="240" w:lineRule="auto"/>
              <w:contextualSpacing/>
              <w:jc w:val="both"/>
              <w:rPr>
                <w:rFonts w:ascii="Times New Roman" w:hAnsi="Times New Roman"/>
                <w:bCs/>
              </w:rPr>
            </w:pPr>
            <w:r w:rsidRPr="00E857CD">
              <w:rPr>
                <w:rFonts w:ascii="Times New Roman" w:hAnsi="Times New Roman"/>
                <w:bCs/>
              </w:rPr>
              <w:t>1.Ознакомление с организацией работы финансовых отделов предприятий;</w:t>
            </w:r>
          </w:p>
          <w:p w14:paraId="36E8C214" w14:textId="4C92478E" w:rsidR="00AF1170" w:rsidRPr="00E857CD" w:rsidRDefault="00AF1170" w:rsidP="00AF1170">
            <w:pPr>
              <w:spacing w:after="0" w:line="240" w:lineRule="auto"/>
              <w:contextualSpacing/>
              <w:jc w:val="both"/>
              <w:rPr>
                <w:rFonts w:ascii="Times New Roman" w:hAnsi="Times New Roman"/>
                <w:bCs/>
              </w:rPr>
            </w:pPr>
            <w:r w:rsidRPr="00E857CD">
              <w:rPr>
                <w:rFonts w:ascii="Times New Roman" w:hAnsi="Times New Roman"/>
                <w:bCs/>
              </w:rPr>
              <w:t>2.Участие в определении налогооблагаемой базы для расчета налогов различного уровня;</w:t>
            </w:r>
          </w:p>
          <w:p w14:paraId="1A6A42EC" w14:textId="22CFF545" w:rsidR="00AF1170" w:rsidRPr="00E857CD" w:rsidRDefault="00AF1170" w:rsidP="00AF1170">
            <w:pPr>
              <w:spacing w:after="0" w:line="240" w:lineRule="auto"/>
              <w:contextualSpacing/>
              <w:jc w:val="both"/>
              <w:rPr>
                <w:rFonts w:ascii="Times New Roman" w:hAnsi="Times New Roman"/>
                <w:bCs/>
              </w:rPr>
            </w:pPr>
            <w:r w:rsidRPr="00E857CD">
              <w:rPr>
                <w:rFonts w:ascii="Times New Roman" w:hAnsi="Times New Roman"/>
                <w:bCs/>
              </w:rPr>
              <w:t xml:space="preserve">3.Участие в заполнении платежных </w:t>
            </w:r>
            <w:proofErr w:type="gramStart"/>
            <w:r w:rsidRPr="00E857CD">
              <w:rPr>
                <w:rFonts w:ascii="Times New Roman" w:hAnsi="Times New Roman"/>
                <w:bCs/>
              </w:rPr>
              <w:t>документов  по</w:t>
            </w:r>
            <w:proofErr w:type="gramEnd"/>
            <w:r w:rsidRPr="00E857CD">
              <w:rPr>
                <w:rFonts w:ascii="Times New Roman" w:hAnsi="Times New Roman"/>
                <w:bCs/>
              </w:rPr>
              <w:t xml:space="preserve"> налогам для расчета с бюджетом;</w:t>
            </w:r>
          </w:p>
          <w:p w14:paraId="79962069" w14:textId="1F011403" w:rsidR="00AF1170" w:rsidRPr="00E857CD" w:rsidRDefault="00AF1170" w:rsidP="00AF1170">
            <w:pPr>
              <w:spacing w:after="0" w:line="240" w:lineRule="auto"/>
              <w:contextualSpacing/>
              <w:jc w:val="both"/>
              <w:rPr>
                <w:rFonts w:ascii="Times New Roman" w:hAnsi="Times New Roman"/>
                <w:bCs/>
              </w:rPr>
            </w:pPr>
            <w:r w:rsidRPr="00E857CD">
              <w:rPr>
                <w:rFonts w:ascii="Times New Roman" w:hAnsi="Times New Roman"/>
                <w:bCs/>
              </w:rPr>
              <w:t>4.Определение налогооблагаемых баз для расчета налогов и сборов, применение налоговых льгот;</w:t>
            </w:r>
          </w:p>
          <w:p w14:paraId="0F6663B1" w14:textId="0769768F" w:rsidR="00AF1170" w:rsidRPr="00E857CD" w:rsidRDefault="00AF1170" w:rsidP="00AF1170">
            <w:pPr>
              <w:spacing w:after="0" w:line="240" w:lineRule="auto"/>
              <w:contextualSpacing/>
              <w:jc w:val="both"/>
              <w:rPr>
                <w:rFonts w:ascii="Times New Roman" w:hAnsi="Times New Roman"/>
                <w:bCs/>
              </w:rPr>
            </w:pPr>
            <w:r w:rsidRPr="00E857CD">
              <w:rPr>
                <w:rFonts w:ascii="Times New Roman" w:hAnsi="Times New Roman"/>
                <w:bCs/>
              </w:rPr>
              <w:t>5.Начисление налогов и сборов, определенных законодательством для уплаты в бюджеты различных уровней;</w:t>
            </w:r>
          </w:p>
          <w:p w14:paraId="660B4767" w14:textId="73F5F9A7" w:rsidR="00AF1170" w:rsidRPr="00E857CD" w:rsidRDefault="00AF1170" w:rsidP="00AF1170">
            <w:pPr>
              <w:spacing w:after="0" w:line="240" w:lineRule="auto"/>
              <w:contextualSpacing/>
              <w:jc w:val="both"/>
              <w:rPr>
                <w:rFonts w:ascii="Times New Roman" w:hAnsi="Times New Roman"/>
                <w:bCs/>
              </w:rPr>
            </w:pPr>
            <w:r w:rsidRPr="00E857CD">
              <w:rPr>
                <w:rFonts w:ascii="Times New Roman" w:hAnsi="Times New Roman"/>
                <w:bCs/>
              </w:rPr>
              <w:t xml:space="preserve">6.Оформление платежных документов для перечисления налогов и контроль их прохождения по расчетно-кассовым банковским операциям; </w:t>
            </w:r>
          </w:p>
          <w:p w14:paraId="59BF2CE8" w14:textId="3E77743A" w:rsidR="00AF1170" w:rsidRPr="00E857CD" w:rsidRDefault="00AF1170" w:rsidP="00AF1170">
            <w:pPr>
              <w:spacing w:after="0" w:line="240" w:lineRule="auto"/>
              <w:contextualSpacing/>
              <w:jc w:val="both"/>
              <w:rPr>
                <w:rFonts w:ascii="Times New Roman" w:hAnsi="Times New Roman"/>
                <w:bCs/>
              </w:rPr>
            </w:pPr>
            <w:r w:rsidRPr="00E857CD">
              <w:rPr>
                <w:rFonts w:ascii="Times New Roman" w:hAnsi="Times New Roman"/>
                <w:bCs/>
              </w:rPr>
              <w:t>7.Участие в определении налогооблагаемой базы для расчета страховых взносов;</w:t>
            </w:r>
          </w:p>
          <w:p w14:paraId="162AAF1A" w14:textId="07B2B8F4" w:rsidR="00AF1170" w:rsidRPr="00E857CD" w:rsidRDefault="00AF1170" w:rsidP="00AF1170">
            <w:pPr>
              <w:spacing w:after="0" w:line="240" w:lineRule="auto"/>
              <w:contextualSpacing/>
              <w:jc w:val="both"/>
              <w:rPr>
                <w:rFonts w:ascii="Times New Roman" w:hAnsi="Times New Roman"/>
                <w:bCs/>
              </w:rPr>
            </w:pPr>
            <w:r w:rsidRPr="00E857CD">
              <w:rPr>
                <w:rFonts w:ascii="Times New Roman" w:hAnsi="Times New Roman"/>
                <w:bCs/>
              </w:rPr>
              <w:t xml:space="preserve">8.Участие в заполнении платежных </w:t>
            </w:r>
            <w:proofErr w:type="gramStart"/>
            <w:r w:rsidRPr="00E857CD">
              <w:rPr>
                <w:rFonts w:ascii="Times New Roman" w:hAnsi="Times New Roman"/>
                <w:bCs/>
              </w:rPr>
              <w:t>документов  по</w:t>
            </w:r>
            <w:proofErr w:type="gramEnd"/>
            <w:r w:rsidRPr="00E857CD">
              <w:rPr>
                <w:rFonts w:ascii="Times New Roman" w:hAnsi="Times New Roman"/>
                <w:bCs/>
              </w:rPr>
              <w:t xml:space="preserve"> страховым взносам;</w:t>
            </w:r>
          </w:p>
          <w:p w14:paraId="7E8C44B8" w14:textId="6E6E20FC" w:rsidR="00AF1170" w:rsidRPr="00E857CD" w:rsidRDefault="00AF1170" w:rsidP="00AF1170">
            <w:pPr>
              <w:spacing w:after="0" w:line="240" w:lineRule="auto"/>
              <w:contextualSpacing/>
              <w:jc w:val="both"/>
              <w:rPr>
                <w:rFonts w:ascii="Times New Roman" w:hAnsi="Times New Roman"/>
                <w:bCs/>
              </w:rPr>
            </w:pPr>
            <w:r w:rsidRPr="00E857CD">
              <w:rPr>
                <w:rFonts w:ascii="Times New Roman" w:hAnsi="Times New Roman"/>
                <w:bCs/>
              </w:rPr>
              <w:t>9.Участие в заполнение налоговой отчетности;</w:t>
            </w:r>
          </w:p>
          <w:p w14:paraId="66354399" w14:textId="6F68753C" w:rsidR="00AF1170" w:rsidRPr="00E857CD" w:rsidRDefault="00F4654C" w:rsidP="00AF1170">
            <w:pPr>
              <w:spacing w:after="0" w:line="240" w:lineRule="auto"/>
              <w:contextualSpacing/>
              <w:jc w:val="both"/>
              <w:rPr>
                <w:rFonts w:ascii="Times New Roman" w:hAnsi="Times New Roman"/>
                <w:bCs/>
              </w:rPr>
            </w:pPr>
            <w:r w:rsidRPr="00E857CD">
              <w:rPr>
                <w:rFonts w:ascii="Times New Roman" w:hAnsi="Times New Roman"/>
                <w:bCs/>
              </w:rPr>
              <w:t>10.</w:t>
            </w:r>
            <w:r w:rsidR="00AF1170" w:rsidRPr="00E857CD">
              <w:rPr>
                <w:rFonts w:ascii="Times New Roman" w:hAnsi="Times New Roman"/>
                <w:bCs/>
              </w:rPr>
              <w:t>Оформление платежных документов для перечисления страховых взносов и контроль их прохождения по расчетно-кассовым банковским операциям.</w:t>
            </w:r>
          </w:p>
        </w:tc>
        <w:tc>
          <w:tcPr>
            <w:tcW w:w="548" w:type="pct"/>
          </w:tcPr>
          <w:p w14:paraId="246F2F0F" w14:textId="77777777" w:rsidR="00AF1170" w:rsidRPr="00E857CD" w:rsidRDefault="00AF1170" w:rsidP="00AF1170">
            <w:pPr>
              <w:suppressAutoHyphens/>
              <w:spacing w:after="0" w:line="240" w:lineRule="auto"/>
              <w:jc w:val="center"/>
              <w:rPr>
                <w:rFonts w:ascii="Times New Roman" w:hAnsi="Times New Roman"/>
                <w:b/>
              </w:rPr>
            </w:pPr>
            <w:r w:rsidRPr="00E857CD">
              <w:rPr>
                <w:rFonts w:ascii="Times New Roman" w:hAnsi="Times New Roman"/>
                <w:b/>
              </w:rPr>
              <w:t>36/36</w:t>
            </w:r>
          </w:p>
        </w:tc>
        <w:tc>
          <w:tcPr>
            <w:tcW w:w="490" w:type="pct"/>
          </w:tcPr>
          <w:p w14:paraId="586D0A32" w14:textId="77777777" w:rsidR="00AF1170" w:rsidRPr="00E857CD" w:rsidRDefault="00AF1170" w:rsidP="00AF1170">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ОК 1 – 11,</w:t>
            </w:r>
          </w:p>
          <w:p w14:paraId="6A2CFF65" w14:textId="77777777" w:rsidR="00AF1170" w:rsidRPr="00E857CD" w:rsidRDefault="00AF1170" w:rsidP="00AF1170">
            <w:pPr>
              <w:suppressAutoHyphens/>
              <w:spacing w:after="0" w:line="240" w:lineRule="auto"/>
              <w:rPr>
                <w:rFonts w:ascii="Times New Roman" w:hAnsi="Times New Roman"/>
                <w:sz w:val="24"/>
                <w:szCs w:val="24"/>
              </w:rPr>
            </w:pPr>
            <w:r w:rsidRPr="00E857CD">
              <w:rPr>
                <w:rFonts w:ascii="Times New Roman" w:hAnsi="Times New Roman"/>
                <w:sz w:val="24"/>
                <w:szCs w:val="24"/>
              </w:rPr>
              <w:t>ПК 3.1. – ПК 3.2.</w:t>
            </w:r>
          </w:p>
          <w:p w14:paraId="5B4EC0B9" w14:textId="77777777" w:rsidR="00AF1170" w:rsidRPr="00E857CD" w:rsidRDefault="00AF1170" w:rsidP="00AF1170">
            <w:pPr>
              <w:suppressAutoHyphens/>
              <w:spacing w:after="0" w:line="240" w:lineRule="auto"/>
              <w:rPr>
                <w:rFonts w:ascii="Times New Roman" w:hAnsi="Times New Roman"/>
                <w:sz w:val="24"/>
                <w:szCs w:val="24"/>
              </w:rPr>
            </w:pPr>
            <w:proofErr w:type="spellStart"/>
            <w:r w:rsidRPr="00E857CD">
              <w:rPr>
                <w:rFonts w:ascii="Times New Roman" w:hAnsi="Times New Roman"/>
                <w:sz w:val="24"/>
                <w:szCs w:val="24"/>
              </w:rPr>
              <w:t>Пк</w:t>
            </w:r>
            <w:proofErr w:type="spellEnd"/>
            <w:r w:rsidRPr="00E857CD">
              <w:rPr>
                <w:rFonts w:ascii="Times New Roman" w:hAnsi="Times New Roman"/>
                <w:sz w:val="24"/>
                <w:szCs w:val="24"/>
              </w:rPr>
              <w:t xml:space="preserve"> 3.3-ПК3.4</w:t>
            </w:r>
          </w:p>
          <w:p w14:paraId="77445CC9" w14:textId="77777777" w:rsidR="00AF1170" w:rsidRPr="00E857CD" w:rsidRDefault="00AF1170" w:rsidP="00AF1170">
            <w:pPr>
              <w:suppressAutoHyphens/>
              <w:spacing w:after="0" w:line="240" w:lineRule="auto"/>
              <w:rPr>
                <w:rFonts w:ascii="Times New Roman" w:hAnsi="Times New Roman"/>
                <w:b/>
              </w:rPr>
            </w:pPr>
            <w:r w:rsidRPr="00E857CD">
              <w:rPr>
                <w:rFonts w:ascii="Times New Roman" w:hAnsi="Times New Roman"/>
                <w:sz w:val="24"/>
                <w:szCs w:val="24"/>
              </w:rPr>
              <w:t xml:space="preserve"> ПК 3.5</w:t>
            </w:r>
          </w:p>
        </w:tc>
        <w:tc>
          <w:tcPr>
            <w:tcW w:w="645" w:type="pct"/>
          </w:tcPr>
          <w:p w14:paraId="14A87439" w14:textId="77777777" w:rsidR="00AF1170" w:rsidRPr="00E857CD" w:rsidRDefault="00AF1170" w:rsidP="00AF1170">
            <w:pPr>
              <w:suppressAutoHyphens/>
              <w:spacing w:after="0" w:line="240" w:lineRule="auto"/>
              <w:jc w:val="center"/>
              <w:rPr>
                <w:rFonts w:ascii="Times New Roman" w:hAnsi="Times New Roman"/>
              </w:rPr>
            </w:pPr>
            <w:r w:rsidRPr="00E857CD">
              <w:rPr>
                <w:rFonts w:ascii="Times New Roman" w:hAnsi="Times New Roman"/>
              </w:rPr>
              <w:t>У3.1.01-У3.1.06</w:t>
            </w:r>
          </w:p>
          <w:p w14:paraId="1D7F6316" w14:textId="77777777" w:rsidR="00AF1170" w:rsidRPr="00E857CD" w:rsidRDefault="00AF1170" w:rsidP="00AF1170">
            <w:pPr>
              <w:suppressAutoHyphens/>
              <w:spacing w:after="0" w:line="240" w:lineRule="auto"/>
              <w:jc w:val="center"/>
              <w:rPr>
                <w:rFonts w:ascii="Times New Roman" w:hAnsi="Times New Roman"/>
              </w:rPr>
            </w:pPr>
            <w:r w:rsidRPr="00E857CD">
              <w:rPr>
                <w:rFonts w:ascii="Times New Roman" w:hAnsi="Times New Roman"/>
              </w:rPr>
              <w:t>З 3.1.01-З3.1.06</w:t>
            </w:r>
          </w:p>
          <w:p w14:paraId="3B08F532" w14:textId="77777777" w:rsidR="00AF1170" w:rsidRPr="00E857CD" w:rsidRDefault="00AF1170" w:rsidP="00AF1170">
            <w:pPr>
              <w:suppressAutoHyphens/>
              <w:spacing w:after="0" w:line="240" w:lineRule="auto"/>
              <w:jc w:val="center"/>
              <w:rPr>
                <w:rFonts w:ascii="Times New Roman" w:hAnsi="Times New Roman"/>
              </w:rPr>
            </w:pPr>
            <w:r w:rsidRPr="00E857CD">
              <w:rPr>
                <w:rFonts w:ascii="Times New Roman" w:hAnsi="Times New Roman"/>
              </w:rPr>
              <w:t>У3.2.01-У3.2.04;</w:t>
            </w:r>
          </w:p>
          <w:p w14:paraId="61B34D76" w14:textId="77777777" w:rsidR="00AF1170" w:rsidRPr="00E857CD" w:rsidRDefault="00AF1170" w:rsidP="00AF1170">
            <w:pPr>
              <w:suppressAutoHyphens/>
              <w:spacing w:after="0" w:line="240" w:lineRule="auto"/>
              <w:jc w:val="center"/>
              <w:rPr>
                <w:rFonts w:ascii="Times New Roman" w:hAnsi="Times New Roman"/>
              </w:rPr>
            </w:pPr>
            <w:r w:rsidRPr="00E857CD">
              <w:rPr>
                <w:rFonts w:ascii="Times New Roman" w:hAnsi="Times New Roman"/>
              </w:rPr>
              <w:t>З.3.2.01-З 3.2.04;</w:t>
            </w:r>
          </w:p>
          <w:p w14:paraId="36AFA0F4" w14:textId="77777777" w:rsidR="00AF1170" w:rsidRPr="00E857CD" w:rsidRDefault="00AF1170" w:rsidP="00AF1170">
            <w:pPr>
              <w:suppressAutoHyphens/>
              <w:spacing w:after="0" w:line="240" w:lineRule="auto"/>
              <w:jc w:val="center"/>
              <w:rPr>
                <w:rFonts w:ascii="Times New Roman" w:hAnsi="Times New Roman"/>
              </w:rPr>
            </w:pPr>
            <w:r w:rsidRPr="00E857CD">
              <w:rPr>
                <w:rFonts w:ascii="Times New Roman" w:hAnsi="Times New Roman"/>
              </w:rPr>
              <w:t>У 3.3.01-У3.3.08;</w:t>
            </w:r>
          </w:p>
          <w:p w14:paraId="0ABE7880" w14:textId="77777777" w:rsidR="00AF1170" w:rsidRPr="00E857CD" w:rsidRDefault="00AF1170" w:rsidP="00AF1170">
            <w:pPr>
              <w:suppressAutoHyphens/>
              <w:spacing w:after="0" w:line="240" w:lineRule="auto"/>
              <w:jc w:val="center"/>
              <w:rPr>
                <w:rFonts w:ascii="Times New Roman" w:hAnsi="Times New Roman"/>
              </w:rPr>
            </w:pPr>
            <w:r w:rsidRPr="00E857CD">
              <w:rPr>
                <w:rFonts w:ascii="Times New Roman" w:hAnsi="Times New Roman"/>
              </w:rPr>
              <w:t>З 3.3.01-З 3.3. 08;</w:t>
            </w:r>
          </w:p>
          <w:p w14:paraId="48218165" w14:textId="77777777" w:rsidR="00AF1170" w:rsidRPr="00E857CD" w:rsidRDefault="00AF1170" w:rsidP="00AF1170">
            <w:pPr>
              <w:suppressAutoHyphens/>
              <w:spacing w:after="0" w:line="240" w:lineRule="auto"/>
              <w:jc w:val="center"/>
              <w:rPr>
                <w:rFonts w:ascii="Times New Roman" w:hAnsi="Times New Roman"/>
              </w:rPr>
            </w:pPr>
            <w:r w:rsidRPr="00E857CD">
              <w:rPr>
                <w:rFonts w:ascii="Times New Roman" w:hAnsi="Times New Roman"/>
              </w:rPr>
              <w:t>У3.4.01-У.3.4 06;</w:t>
            </w:r>
          </w:p>
          <w:p w14:paraId="486DD0B0" w14:textId="77777777" w:rsidR="00AF1170" w:rsidRPr="00E857CD" w:rsidRDefault="00AF1170" w:rsidP="00AF1170">
            <w:pPr>
              <w:suppressAutoHyphens/>
              <w:spacing w:after="0" w:line="240" w:lineRule="auto"/>
              <w:jc w:val="center"/>
              <w:rPr>
                <w:rFonts w:ascii="Times New Roman" w:hAnsi="Times New Roman"/>
              </w:rPr>
            </w:pPr>
            <w:r w:rsidRPr="00E857CD">
              <w:rPr>
                <w:rFonts w:ascii="Times New Roman" w:hAnsi="Times New Roman"/>
              </w:rPr>
              <w:t>З.3.4.01-З 3.4.08</w:t>
            </w:r>
          </w:p>
          <w:p w14:paraId="37EBD757" w14:textId="77777777" w:rsidR="00AF1170" w:rsidRPr="00E857CD" w:rsidRDefault="00AF1170" w:rsidP="00AF1170">
            <w:pPr>
              <w:suppressAutoHyphens/>
              <w:spacing w:after="0" w:line="240" w:lineRule="auto"/>
              <w:jc w:val="center"/>
              <w:rPr>
                <w:rFonts w:ascii="Times New Roman" w:hAnsi="Times New Roman"/>
              </w:rPr>
            </w:pPr>
            <w:r w:rsidRPr="00E857CD">
              <w:rPr>
                <w:rFonts w:ascii="Times New Roman" w:hAnsi="Times New Roman"/>
              </w:rPr>
              <w:t>У3.5.01-У 3.5.03;</w:t>
            </w:r>
          </w:p>
          <w:p w14:paraId="6DB0F18E" w14:textId="77777777" w:rsidR="00AF1170" w:rsidRPr="00E857CD" w:rsidRDefault="00AF1170" w:rsidP="00AF1170">
            <w:pPr>
              <w:suppressAutoHyphens/>
              <w:spacing w:after="0" w:line="240" w:lineRule="auto"/>
              <w:jc w:val="center"/>
              <w:rPr>
                <w:rFonts w:ascii="Times New Roman" w:hAnsi="Times New Roman"/>
              </w:rPr>
            </w:pPr>
            <w:r w:rsidRPr="00E857CD">
              <w:rPr>
                <w:rFonts w:ascii="Times New Roman" w:hAnsi="Times New Roman"/>
              </w:rPr>
              <w:t>З 3.5.01-З3.502.</w:t>
            </w:r>
          </w:p>
        </w:tc>
      </w:tr>
      <w:tr w:rsidR="00AF1170" w:rsidRPr="00E857CD" w14:paraId="1563158D" w14:textId="77777777" w:rsidTr="006F0494">
        <w:trPr>
          <w:trHeight w:val="20"/>
        </w:trPr>
        <w:tc>
          <w:tcPr>
            <w:tcW w:w="3317" w:type="pct"/>
            <w:gridSpan w:val="3"/>
          </w:tcPr>
          <w:p w14:paraId="1B655957" w14:textId="77777777" w:rsidR="00AF1170" w:rsidRPr="00E857CD" w:rsidRDefault="00AF1170" w:rsidP="00AF1170">
            <w:pPr>
              <w:spacing w:after="0" w:line="240" w:lineRule="auto"/>
              <w:rPr>
                <w:rFonts w:ascii="Times New Roman" w:hAnsi="Times New Roman"/>
                <w:b/>
                <w:bCs/>
              </w:rPr>
            </w:pPr>
            <w:r w:rsidRPr="00E857CD">
              <w:rPr>
                <w:rFonts w:ascii="Times New Roman" w:hAnsi="Times New Roman"/>
                <w:b/>
                <w:bCs/>
              </w:rPr>
              <w:t>Промежуточная аттестация - экзамен</w:t>
            </w:r>
          </w:p>
        </w:tc>
        <w:tc>
          <w:tcPr>
            <w:tcW w:w="548" w:type="pct"/>
          </w:tcPr>
          <w:p w14:paraId="1A2120B2" w14:textId="77777777" w:rsidR="00AF1170" w:rsidRPr="00E857CD" w:rsidRDefault="00AF1170" w:rsidP="00AF1170">
            <w:pPr>
              <w:spacing w:after="0" w:line="240" w:lineRule="auto"/>
              <w:jc w:val="center"/>
              <w:rPr>
                <w:rFonts w:ascii="Times New Roman" w:hAnsi="Times New Roman"/>
                <w:b/>
                <w:sz w:val="24"/>
                <w:szCs w:val="24"/>
              </w:rPr>
            </w:pPr>
          </w:p>
        </w:tc>
        <w:tc>
          <w:tcPr>
            <w:tcW w:w="490" w:type="pct"/>
          </w:tcPr>
          <w:p w14:paraId="03F00816" w14:textId="77777777" w:rsidR="00AF1170" w:rsidRPr="00E857CD" w:rsidRDefault="00AF1170" w:rsidP="00AF1170">
            <w:pPr>
              <w:spacing w:after="0" w:line="240" w:lineRule="auto"/>
              <w:jc w:val="center"/>
              <w:rPr>
                <w:rFonts w:ascii="Times New Roman" w:hAnsi="Times New Roman"/>
                <w:b/>
              </w:rPr>
            </w:pPr>
          </w:p>
        </w:tc>
        <w:tc>
          <w:tcPr>
            <w:tcW w:w="645" w:type="pct"/>
          </w:tcPr>
          <w:p w14:paraId="2A72E90B" w14:textId="77777777" w:rsidR="00AF1170" w:rsidRPr="00E857CD" w:rsidRDefault="00AF1170" w:rsidP="00AF1170">
            <w:pPr>
              <w:spacing w:after="0" w:line="240" w:lineRule="auto"/>
              <w:jc w:val="center"/>
              <w:rPr>
                <w:rFonts w:ascii="Times New Roman" w:hAnsi="Times New Roman"/>
                <w:b/>
              </w:rPr>
            </w:pPr>
          </w:p>
        </w:tc>
      </w:tr>
      <w:tr w:rsidR="00AF1170" w:rsidRPr="00E857CD" w14:paraId="2728E649" w14:textId="77777777" w:rsidTr="006F0494">
        <w:trPr>
          <w:trHeight w:val="20"/>
        </w:trPr>
        <w:tc>
          <w:tcPr>
            <w:tcW w:w="3317" w:type="pct"/>
            <w:gridSpan w:val="3"/>
            <w:vAlign w:val="center"/>
          </w:tcPr>
          <w:p w14:paraId="153E91CD" w14:textId="77777777" w:rsidR="00AF1170" w:rsidRPr="00E857CD" w:rsidRDefault="00AF1170" w:rsidP="00AF1170">
            <w:pPr>
              <w:spacing w:after="0" w:line="240" w:lineRule="auto"/>
              <w:jc w:val="right"/>
              <w:rPr>
                <w:rFonts w:ascii="Times New Roman" w:hAnsi="Times New Roman"/>
                <w:b/>
                <w:bCs/>
              </w:rPr>
            </w:pPr>
            <w:r w:rsidRPr="00E857CD">
              <w:rPr>
                <w:rFonts w:ascii="Times New Roman" w:hAnsi="Times New Roman"/>
                <w:b/>
                <w:bCs/>
              </w:rPr>
              <w:t>Всего</w:t>
            </w:r>
          </w:p>
        </w:tc>
        <w:tc>
          <w:tcPr>
            <w:tcW w:w="548" w:type="pct"/>
          </w:tcPr>
          <w:p w14:paraId="1C6C1534" w14:textId="77777777" w:rsidR="00AF1170" w:rsidRPr="00E857CD" w:rsidRDefault="00AF1170" w:rsidP="00AF1170">
            <w:pPr>
              <w:spacing w:after="0" w:line="240" w:lineRule="auto"/>
              <w:jc w:val="center"/>
              <w:rPr>
                <w:rFonts w:ascii="Times New Roman" w:hAnsi="Times New Roman"/>
                <w:b/>
                <w:sz w:val="24"/>
                <w:szCs w:val="24"/>
              </w:rPr>
            </w:pPr>
            <w:r w:rsidRPr="00E857CD">
              <w:rPr>
                <w:rFonts w:ascii="Times New Roman" w:hAnsi="Times New Roman"/>
                <w:b/>
                <w:sz w:val="24"/>
                <w:szCs w:val="24"/>
              </w:rPr>
              <w:t>209/124</w:t>
            </w:r>
          </w:p>
        </w:tc>
        <w:tc>
          <w:tcPr>
            <w:tcW w:w="490" w:type="pct"/>
          </w:tcPr>
          <w:p w14:paraId="79763A6A" w14:textId="77777777" w:rsidR="00AF1170" w:rsidRPr="00E857CD" w:rsidRDefault="00AF1170" w:rsidP="00AF1170">
            <w:pPr>
              <w:spacing w:after="0" w:line="240" w:lineRule="auto"/>
              <w:jc w:val="center"/>
              <w:rPr>
                <w:rFonts w:ascii="Times New Roman" w:hAnsi="Times New Roman"/>
                <w:b/>
              </w:rPr>
            </w:pPr>
          </w:p>
        </w:tc>
        <w:tc>
          <w:tcPr>
            <w:tcW w:w="645" w:type="pct"/>
          </w:tcPr>
          <w:p w14:paraId="47ABDC22" w14:textId="77777777" w:rsidR="00AF1170" w:rsidRPr="00E857CD" w:rsidRDefault="00AF1170" w:rsidP="00AF1170">
            <w:pPr>
              <w:spacing w:after="0" w:line="240" w:lineRule="auto"/>
              <w:jc w:val="center"/>
              <w:rPr>
                <w:rFonts w:ascii="Times New Roman" w:hAnsi="Times New Roman"/>
                <w:b/>
              </w:rPr>
            </w:pPr>
          </w:p>
        </w:tc>
      </w:tr>
    </w:tbl>
    <w:p w14:paraId="3A326C5C" w14:textId="77777777" w:rsidR="005566B2" w:rsidRPr="00E857CD" w:rsidRDefault="005566B2" w:rsidP="00EB1667">
      <w:pPr>
        <w:spacing w:after="0"/>
        <w:rPr>
          <w:rFonts w:ascii="Times New Roman" w:hAnsi="Times New Roman"/>
          <w:i/>
        </w:rPr>
        <w:sectPr w:rsidR="005566B2" w:rsidRPr="00E857CD">
          <w:pgSz w:w="16840" w:h="11907" w:orient="landscape"/>
          <w:pgMar w:top="1134" w:right="1134" w:bottom="1134" w:left="1134" w:header="709" w:footer="709" w:gutter="0"/>
          <w:cols w:space="720"/>
        </w:sectPr>
      </w:pPr>
    </w:p>
    <w:p w14:paraId="3B73C975" w14:textId="77777777" w:rsidR="005566B2" w:rsidRPr="00E857CD" w:rsidRDefault="005566B2" w:rsidP="00EB1667">
      <w:pPr>
        <w:spacing w:after="0"/>
        <w:jc w:val="center"/>
        <w:rPr>
          <w:rFonts w:ascii="Times New Roman" w:hAnsi="Times New Roman"/>
          <w:b/>
          <w:bCs/>
          <w:sz w:val="24"/>
          <w:szCs w:val="24"/>
        </w:rPr>
      </w:pPr>
      <w:r w:rsidRPr="00E857CD">
        <w:rPr>
          <w:rFonts w:ascii="Times New Roman" w:hAnsi="Times New Roman"/>
          <w:b/>
          <w:bCs/>
          <w:sz w:val="24"/>
          <w:szCs w:val="24"/>
        </w:rPr>
        <w:lastRenderedPageBreak/>
        <w:t>3. УСЛОВИЯ РЕАЛИЗАЦИИ ПРОФЕССИОНАЛЬНОГО МОДУЛЯ</w:t>
      </w:r>
    </w:p>
    <w:p w14:paraId="640464A5" w14:textId="77777777" w:rsidR="005566B2" w:rsidRPr="00E857CD" w:rsidRDefault="005566B2" w:rsidP="00EB1667">
      <w:pPr>
        <w:spacing w:after="0"/>
        <w:ind w:firstLine="709"/>
        <w:rPr>
          <w:rFonts w:ascii="Times New Roman" w:hAnsi="Times New Roman"/>
          <w:b/>
          <w:bCs/>
          <w:sz w:val="24"/>
          <w:szCs w:val="24"/>
        </w:rPr>
      </w:pPr>
    </w:p>
    <w:p w14:paraId="1795F14D" w14:textId="77777777" w:rsidR="005566B2" w:rsidRPr="00E857CD" w:rsidRDefault="005566B2" w:rsidP="00EB1667">
      <w:pPr>
        <w:spacing w:after="0"/>
        <w:ind w:firstLine="709"/>
        <w:jc w:val="both"/>
        <w:rPr>
          <w:rFonts w:ascii="Times New Roman" w:hAnsi="Times New Roman"/>
          <w:b/>
          <w:bCs/>
          <w:sz w:val="24"/>
          <w:szCs w:val="24"/>
        </w:rPr>
      </w:pPr>
      <w:r w:rsidRPr="00E857C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E56C4E7" w14:textId="77777777" w:rsidR="005566B2" w:rsidRPr="00E857CD" w:rsidRDefault="005566B2" w:rsidP="00EB1667">
      <w:pPr>
        <w:suppressAutoHyphens/>
        <w:spacing w:after="0"/>
        <w:ind w:firstLine="709"/>
        <w:jc w:val="both"/>
        <w:rPr>
          <w:rFonts w:ascii="Times New Roman" w:hAnsi="Times New Roman"/>
          <w:bCs/>
          <w:sz w:val="24"/>
          <w:szCs w:val="24"/>
        </w:rPr>
      </w:pPr>
      <w:r w:rsidRPr="00E857CD">
        <w:rPr>
          <w:rFonts w:ascii="Times New Roman" w:hAnsi="Times New Roman"/>
          <w:bCs/>
          <w:sz w:val="24"/>
          <w:szCs w:val="24"/>
        </w:rPr>
        <w:t>Кабинет бухгалтерского учета, налогообложения и аудита, кабинет теории бухгалтерского учета, лаборатория6 учебная бухгалтерия кабинет, оснащенные в соответствии с п. 6.1.2.1 образовательной программы по специальности 38.02.01 Экономика и бухгалтерский учет (по отраслям).</w:t>
      </w:r>
    </w:p>
    <w:p w14:paraId="11CCB906" w14:textId="77777777" w:rsidR="005566B2" w:rsidRPr="00E857CD" w:rsidRDefault="005566B2" w:rsidP="00EB1667">
      <w:pPr>
        <w:suppressAutoHyphens/>
        <w:spacing w:after="0"/>
        <w:ind w:firstLine="709"/>
        <w:jc w:val="both"/>
        <w:rPr>
          <w:rFonts w:ascii="Times New Roman" w:hAnsi="Times New Roman"/>
          <w:sz w:val="24"/>
          <w:szCs w:val="24"/>
        </w:rPr>
      </w:pPr>
      <w:r w:rsidRPr="00E857CD">
        <w:rPr>
          <w:rFonts w:ascii="Times New Roman" w:hAnsi="Times New Roman"/>
          <w:bCs/>
          <w:sz w:val="24"/>
          <w:szCs w:val="24"/>
        </w:rPr>
        <w:t xml:space="preserve">Площадка для проведения демонстрационного экзамена, оснащенная согласно инфраструктурному листу по компетенции </w:t>
      </w:r>
      <w:r w:rsidRPr="00E857CD">
        <w:rPr>
          <w:rFonts w:ascii="Times New Roman" w:hAnsi="Times New Roman"/>
          <w:bCs/>
          <w:sz w:val="24"/>
          <w:szCs w:val="24"/>
          <w:lang w:val="en-US"/>
        </w:rPr>
        <w:t>R</w:t>
      </w:r>
      <w:r w:rsidRPr="00E857CD">
        <w:rPr>
          <w:rFonts w:ascii="Times New Roman" w:hAnsi="Times New Roman"/>
          <w:bCs/>
          <w:sz w:val="24"/>
          <w:szCs w:val="24"/>
        </w:rPr>
        <w:t>41 «</w:t>
      </w:r>
      <w:proofErr w:type="spellStart"/>
      <w:r w:rsidRPr="00E857CD">
        <w:rPr>
          <w:rFonts w:ascii="Times New Roman" w:hAnsi="Times New Roman"/>
          <w:bCs/>
          <w:sz w:val="24"/>
          <w:szCs w:val="24"/>
        </w:rPr>
        <w:t>Бухгалтерскийучет</w:t>
      </w:r>
      <w:proofErr w:type="spellEnd"/>
      <w:r w:rsidRPr="00E857CD">
        <w:rPr>
          <w:rFonts w:ascii="Times New Roman" w:hAnsi="Times New Roman"/>
          <w:bCs/>
          <w:sz w:val="24"/>
          <w:szCs w:val="24"/>
        </w:rPr>
        <w:t>».</w:t>
      </w:r>
    </w:p>
    <w:p w14:paraId="75E2CC41" w14:textId="77777777" w:rsidR="005566B2" w:rsidRPr="00E857CD" w:rsidRDefault="005566B2" w:rsidP="00EB1667">
      <w:pPr>
        <w:suppressAutoHyphens/>
        <w:spacing w:after="0"/>
        <w:ind w:firstLine="709"/>
        <w:jc w:val="both"/>
        <w:rPr>
          <w:rFonts w:ascii="Times New Roman" w:hAnsi="Times New Roman"/>
          <w:sz w:val="24"/>
          <w:szCs w:val="24"/>
        </w:rPr>
      </w:pPr>
      <w:r w:rsidRPr="00E857CD">
        <w:rPr>
          <w:rFonts w:ascii="Times New Roman" w:hAnsi="Times New Roman"/>
          <w:bCs/>
          <w:sz w:val="24"/>
          <w:szCs w:val="24"/>
        </w:rPr>
        <w:t>Оснащенные базы практики в соответствии с п 6.1.2.5 образовательной программы по специальности 38.02.01 Экономика и бухгалтерский учет (по отраслям</w:t>
      </w:r>
      <w:proofErr w:type="gramStart"/>
      <w:r w:rsidRPr="00E857CD">
        <w:rPr>
          <w:rFonts w:ascii="Times New Roman" w:hAnsi="Times New Roman"/>
          <w:bCs/>
          <w:sz w:val="24"/>
          <w:szCs w:val="24"/>
        </w:rPr>
        <w:t>).</w:t>
      </w:r>
      <w:r w:rsidRPr="00E857CD">
        <w:rPr>
          <w:rFonts w:ascii="Times New Roman" w:hAnsi="Times New Roman"/>
          <w:sz w:val="24"/>
          <w:szCs w:val="24"/>
        </w:rPr>
        <w:t>.</w:t>
      </w:r>
      <w:proofErr w:type="gramEnd"/>
    </w:p>
    <w:p w14:paraId="18C2D8D8" w14:textId="77777777" w:rsidR="005566B2" w:rsidRPr="00E857CD" w:rsidRDefault="005566B2" w:rsidP="00EB1667">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E857CD">
        <w:rPr>
          <w:rFonts w:ascii="Times New Roman" w:hAnsi="Times New Roman"/>
          <w:b/>
          <w:bCs/>
          <w:sz w:val="24"/>
          <w:szCs w:val="24"/>
        </w:rPr>
        <w:t>3.2. Информационное обеспечение реализации программы</w:t>
      </w:r>
    </w:p>
    <w:p w14:paraId="06059A6F" w14:textId="77777777" w:rsidR="005566B2" w:rsidRPr="00E857CD" w:rsidRDefault="005566B2" w:rsidP="00EB1667">
      <w:pPr>
        <w:suppressAutoHyphens/>
        <w:spacing w:after="0"/>
        <w:ind w:firstLine="709"/>
        <w:jc w:val="both"/>
        <w:rPr>
          <w:rFonts w:ascii="Times New Roman" w:hAnsi="Times New Roman"/>
          <w:sz w:val="24"/>
          <w:szCs w:val="24"/>
        </w:rPr>
      </w:pPr>
      <w:r w:rsidRPr="00E857CD">
        <w:rPr>
          <w:rFonts w:ascii="Times New Roman" w:hAnsi="Times New Roman"/>
          <w:bCs/>
          <w:sz w:val="24"/>
          <w:szCs w:val="24"/>
        </w:rPr>
        <w:t>Для реализации программы библиотечный фонд образовательной организации должен иметь п</w:t>
      </w:r>
      <w:r w:rsidRPr="00E857C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57C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1685D5" w14:textId="77777777" w:rsidR="005566B2" w:rsidRPr="00E857CD" w:rsidRDefault="005566B2" w:rsidP="00EB1667">
      <w:pPr>
        <w:spacing w:after="0"/>
        <w:ind w:firstLine="709"/>
        <w:contextualSpacing/>
        <w:rPr>
          <w:rFonts w:ascii="Times New Roman" w:hAnsi="Times New Roman"/>
          <w:b/>
          <w:sz w:val="24"/>
          <w:szCs w:val="24"/>
        </w:rPr>
      </w:pPr>
      <w:r w:rsidRPr="00E857CD">
        <w:rPr>
          <w:rFonts w:ascii="Times New Roman" w:hAnsi="Times New Roman"/>
          <w:b/>
          <w:sz w:val="24"/>
          <w:szCs w:val="24"/>
        </w:rPr>
        <w:t>3.2.1. Основные печатные издания</w:t>
      </w:r>
    </w:p>
    <w:p w14:paraId="2818E9F0" w14:textId="77777777" w:rsidR="005566B2" w:rsidRPr="00E857CD" w:rsidRDefault="005566B2" w:rsidP="006F0445">
      <w:pPr>
        <w:spacing w:after="0"/>
        <w:jc w:val="both"/>
        <w:rPr>
          <w:rFonts w:ascii="Times New Roman" w:hAnsi="Times New Roman"/>
          <w:bCs/>
          <w:sz w:val="24"/>
          <w:szCs w:val="24"/>
        </w:rPr>
      </w:pPr>
      <w:r w:rsidRPr="00E857CD">
        <w:rPr>
          <w:rFonts w:ascii="Times New Roman" w:hAnsi="Times New Roman"/>
          <w:bCs/>
          <w:sz w:val="24"/>
          <w:szCs w:val="24"/>
        </w:rPr>
        <w:t>1. Бондарева, Н. А. Финансы, налоги и налогообложение [Электрон-</w:t>
      </w:r>
      <w:proofErr w:type="spellStart"/>
      <w:r w:rsidRPr="00E857CD">
        <w:rPr>
          <w:rFonts w:ascii="Times New Roman" w:hAnsi="Times New Roman"/>
          <w:bCs/>
          <w:sz w:val="24"/>
          <w:szCs w:val="24"/>
        </w:rPr>
        <w:t>ный</w:t>
      </w:r>
      <w:proofErr w:type="spellEnd"/>
      <w:r w:rsidRPr="00E857CD">
        <w:rPr>
          <w:rFonts w:ascii="Times New Roman" w:hAnsi="Times New Roman"/>
          <w:bCs/>
          <w:sz w:val="24"/>
          <w:szCs w:val="24"/>
        </w:rPr>
        <w:t xml:space="preserve"> </w:t>
      </w:r>
      <w:proofErr w:type="gramStart"/>
      <w:r w:rsidRPr="00E857CD">
        <w:rPr>
          <w:rFonts w:ascii="Times New Roman" w:hAnsi="Times New Roman"/>
          <w:bCs/>
          <w:sz w:val="24"/>
          <w:szCs w:val="24"/>
        </w:rPr>
        <w:t>ресурс]  :</w:t>
      </w:r>
      <w:proofErr w:type="gramEnd"/>
      <w:r w:rsidRPr="00E857CD">
        <w:rPr>
          <w:rFonts w:ascii="Times New Roman" w:hAnsi="Times New Roman"/>
          <w:bCs/>
          <w:sz w:val="24"/>
          <w:szCs w:val="24"/>
        </w:rPr>
        <w:t xml:space="preserve"> учебник для студентов СПО / Н. А. Бондарева. - </w:t>
      </w:r>
      <w:proofErr w:type="gramStart"/>
      <w:r w:rsidRPr="00E857CD">
        <w:rPr>
          <w:rFonts w:ascii="Times New Roman" w:hAnsi="Times New Roman"/>
          <w:bCs/>
          <w:sz w:val="24"/>
          <w:szCs w:val="24"/>
        </w:rPr>
        <w:t>Москва :</w:t>
      </w:r>
      <w:proofErr w:type="gramEnd"/>
      <w:r w:rsidRPr="00E857CD">
        <w:rPr>
          <w:rFonts w:ascii="Times New Roman" w:hAnsi="Times New Roman"/>
          <w:bCs/>
          <w:sz w:val="24"/>
          <w:szCs w:val="24"/>
        </w:rPr>
        <w:t xml:space="preserve"> </w:t>
      </w:r>
      <w:proofErr w:type="spellStart"/>
      <w:r w:rsidRPr="00E857CD">
        <w:rPr>
          <w:rFonts w:ascii="Times New Roman" w:hAnsi="Times New Roman"/>
          <w:bCs/>
          <w:sz w:val="24"/>
          <w:szCs w:val="24"/>
        </w:rPr>
        <w:t>КноРус</w:t>
      </w:r>
      <w:proofErr w:type="spellEnd"/>
      <w:r w:rsidRPr="00E857CD">
        <w:rPr>
          <w:rFonts w:ascii="Times New Roman" w:hAnsi="Times New Roman"/>
          <w:bCs/>
          <w:sz w:val="24"/>
          <w:szCs w:val="24"/>
        </w:rPr>
        <w:t xml:space="preserve">, 2021. - 240 </w:t>
      </w:r>
      <w:proofErr w:type="spellStart"/>
      <w:r w:rsidRPr="00E857CD">
        <w:rPr>
          <w:rFonts w:ascii="Times New Roman" w:hAnsi="Times New Roman"/>
          <w:bCs/>
          <w:sz w:val="24"/>
          <w:szCs w:val="24"/>
        </w:rPr>
        <w:t>on-</w:t>
      </w:r>
      <w:proofErr w:type="gramStart"/>
      <w:r w:rsidRPr="00E857CD">
        <w:rPr>
          <w:rFonts w:ascii="Times New Roman" w:hAnsi="Times New Roman"/>
          <w:bCs/>
          <w:sz w:val="24"/>
          <w:szCs w:val="24"/>
        </w:rPr>
        <w:t>line</w:t>
      </w:r>
      <w:proofErr w:type="spellEnd"/>
      <w:r w:rsidRPr="00E857CD">
        <w:rPr>
          <w:rFonts w:ascii="Times New Roman" w:hAnsi="Times New Roman"/>
          <w:bCs/>
          <w:sz w:val="24"/>
          <w:szCs w:val="24"/>
        </w:rPr>
        <w:t xml:space="preserve"> :</w:t>
      </w:r>
      <w:proofErr w:type="gramEnd"/>
      <w:r w:rsidRPr="00E857CD">
        <w:rPr>
          <w:rFonts w:ascii="Times New Roman" w:hAnsi="Times New Roman"/>
          <w:bCs/>
          <w:sz w:val="24"/>
          <w:szCs w:val="24"/>
        </w:rPr>
        <w:t xml:space="preserve"> ил. - (Среднее проф. образование).</w:t>
      </w:r>
    </w:p>
    <w:p w14:paraId="5ED36072" w14:textId="77777777" w:rsidR="005566B2" w:rsidRPr="00E857CD" w:rsidRDefault="005566B2" w:rsidP="006F0445">
      <w:pPr>
        <w:spacing w:after="0"/>
        <w:jc w:val="both"/>
        <w:rPr>
          <w:rFonts w:ascii="Times New Roman" w:hAnsi="Times New Roman"/>
          <w:bCs/>
          <w:sz w:val="24"/>
          <w:szCs w:val="24"/>
        </w:rPr>
      </w:pPr>
      <w:r w:rsidRPr="00E857CD">
        <w:rPr>
          <w:rFonts w:ascii="Times New Roman" w:hAnsi="Times New Roman"/>
          <w:bCs/>
          <w:sz w:val="24"/>
          <w:szCs w:val="24"/>
        </w:rPr>
        <w:t xml:space="preserve">2. Власова М.С. Налоги и </w:t>
      </w:r>
      <w:proofErr w:type="gramStart"/>
      <w:r w:rsidRPr="00E857CD">
        <w:rPr>
          <w:rFonts w:ascii="Times New Roman" w:hAnsi="Times New Roman"/>
          <w:bCs/>
          <w:sz w:val="24"/>
          <w:szCs w:val="24"/>
        </w:rPr>
        <w:t>налогообложение :</w:t>
      </w:r>
      <w:proofErr w:type="gramEnd"/>
      <w:r w:rsidRPr="00E857CD">
        <w:rPr>
          <w:rFonts w:ascii="Times New Roman" w:hAnsi="Times New Roman"/>
          <w:bCs/>
          <w:sz w:val="24"/>
          <w:szCs w:val="24"/>
        </w:rPr>
        <w:t xml:space="preserve"> учебное пособие / М.С. Власова, О.В. Суханов; под ред. М.С. Власовой. — </w:t>
      </w:r>
      <w:proofErr w:type="gramStart"/>
      <w:r w:rsidRPr="00E857CD">
        <w:rPr>
          <w:rFonts w:ascii="Times New Roman" w:hAnsi="Times New Roman"/>
          <w:bCs/>
          <w:sz w:val="24"/>
          <w:szCs w:val="24"/>
        </w:rPr>
        <w:t>М. :</w:t>
      </w:r>
      <w:proofErr w:type="gramEnd"/>
      <w:r w:rsidRPr="00E857CD">
        <w:rPr>
          <w:rFonts w:ascii="Times New Roman" w:hAnsi="Times New Roman"/>
          <w:bCs/>
          <w:sz w:val="24"/>
          <w:szCs w:val="24"/>
        </w:rPr>
        <w:t xml:space="preserve"> КНОРУС, 2021. — 222 с. — (Бакалавриат). </w:t>
      </w:r>
    </w:p>
    <w:p w14:paraId="6E27E175" w14:textId="77777777" w:rsidR="005566B2" w:rsidRPr="00E857CD" w:rsidRDefault="005566B2" w:rsidP="006F0445">
      <w:pPr>
        <w:spacing w:after="0"/>
        <w:jc w:val="both"/>
        <w:rPr>
          <w:rFonts w:ascii="Times New Roman" w:hAnsi="Times New Roman"/>
          <w:bCs/>
          <w:sz w:val="24"/>
          <w:szCs w:val="24"/>
        </w:rPr>
      </w:pPr>
      <w:r w:rsidRPr="00E857CD">
        <w:rPr>
          <w:rFonts w:ascii="Times New Roman" w:hAnsi="Times New Roman"/>
          <w:bCs/>
          <w:sz w:val="24"/>
          <w:szCs w:val="24"/>
        </w:rPr>
        <w:t xml:space="preserve">3.Пансков В.Г. Налоги и налогообложение: практикум / В. Г. </w:t>
      </w:r>
      <w:proofErr w:type="spellStart"/>
      <w:r w:rsidRPr="00E857CD">
        <w:rPr>
          <w:rFonts w:ascii="Times New Roman" w:hAnsi="Times New Roman"/>
          <w:bCs/>
          <w:sz w:val="24"/>
          <w:szCs w:val="24"/>
        </w:rPr>
        <w:t>Пансков</w:t>
      </w:r>
      <w:proofErr w:type="spellEnd"/>
      <w:r w:rsidRPr="00E857CD">
        <w:rPr>
          <w:rFonts w:ascii="Times New Roman" w:hAnsi="Times New Roman"/>
          <w:bCs/>
          <w:sz w:val="24"/>
          <w:szCs w:val="24"/>
        </w:rPr>
        <w:t xml:space="preserve">, Т. А. Левочкина. - М.: </w:t>
      </w:r>
      <w:proofErr w:type="spellStart"/>
      <w:r w:rsidRPr="00E857CD">
        <w:rPr>
          <w:rFonts w:ascii="Times New Roman" w:hAnsi="Times New Roman"/>
          <w:bCs/>
          <w:sz w:val="24"/>
          <w:szCs w:val="24"/>
        </w:rPr>
        <w:t>Юрайт</w:t>
      </w:r>
      <w:proofErr w:type="spellEnd"/>
      <w:r w:rsidRPr="00E857CD">
        <w:rPr>
          <w:rFonts w:ascii="Times New Roman" w:hAnsi="Times New Roman"/>
          <w:bCs/>
          <w:sz w:val="24"/>
          <w:szCs w:val="24"/>
        </w:rPr>
        <w:t xml:space="preserve">, 2017. - 319 </w:t>
      </w:r>
      <w:proofErr w:type="gramStart"/>
      <w:r w:rsidRPr="00E857CD">
        <w:rPr>
          <w:rFonts w:ascii="Times New Roman" w:hAnsi="Times New Roman"/>
          <w:bCs/>
          <w:sz w:val="24"/>
          <w:szCs w:val="24"/>
        </w:rPr>
        <w:t>с. :</w:t>
      </w:r>
      <w:proofErr w:type="gramEnd"/>
      <w:r w:rsidRPr="00E857CD">
        <w:rPr>
          <w:rFonts w:ascii="Times New Roman" w:hAnsi="Times New Roman"/>
          <w:bCs/>
          <w:sz w:val="24"/>
          <w:szCs w:val="24"/>
        </w:rPr>
        <w:t xml:space="preserve"> ил. - (Профессиональное образование)</w:t>
      </w:r>
    </w:p>
    <w:p w14:paraId="0B0142DD" w14:textId="77777777" w:rsidR="005566B2" w:rsidRPr="00E857CD" w:rsidRDefault="005566B2" w:rsidP="006F0445">
      <w:pPr>
        <w:spacing w:after="0"/>
        <w:jc w:val="both"/>
        <w:rPr>
          <w:rFonts w:ascii="Times New Roman" w:hAnsi="Times New Roman"/>
          <w:bCs/>
          <w:sz w:val="24"/>
          <w:szCs w:val="24"/>
        </w:rPr>
      </w:pPr>
      <w:r w:rsidRPr="00E857CD">
        <w:rPr>
          <w:rFonts w:ascii="Times New Roman" w:hAnsi="Times New Roman"/>
          <w:bCs/>
          <w:sz w:val="24"/>
          <w:szCs w:val="24"/>
        </w:rPr>
        <w:t xml:space="preserve">4. Маркова, О. М. Ведение расчетных операций [Электронный </w:t>
      </w:r>
      <w:proofErr w:type="gramStart"/>
      <w:r w:rsidRPr="00E857CD">
        <w:rPr>
          <w:rFonts w:ascii="Times New Roman" w:hAnsi="Times New Roman"/>
          <w:bCs/>
          <w:sz w:val="24"/>
          <w:szCs w:val="24"/>
        </w:rPr>
        <w:t>ресурс]  :</w:t>
      </w:r>
      <w:proofErr w:type="gramEnd"/>
      <w:r w:rsidRPr="00E857CD">
        <w:rPr>
          <w:rFonts w:ascii="Times New Roman" w:hAnsi="Times New Roman"/>
          <w:bCs/>
          <w:sz w:val="24"/>
          <w:szCs w:val="24"/>
        </w:rPr>
        <w:t xml:space="preserve"> учебное пособие для сред. проф. образования / О. М. Маркова. - Москва: </w:t>
      </w:r>
      <w:proofErr w:type="spellStart"/>
      <w:r w:rsidRPr="00E857CD">
        <w:rPr>
          <w:rFonts w:ascii="Times New Roman" w:hAnsi="Times New Roman"/>
          <w:bCs/>
          <w:sz w:val="24"/>
          <w:szCs w:val="24"/>
        </w:rPr>
        <w:t>КноРус</w:t>
      </w:r>
      <w:proofErr w:type="spellEnd"/>
      <w:r w:rsidRPr="00E857CD">
        <w:rPr>
          <w:rFonts w:ascii="Times New Roman" w:hAnsi="Times New Roman"/>
          <w:bCs/>
          <w:sz w:val="24"/>
          <w:szCs w:val="24"/>
        </w:rPr>
        <w:t xml:space="preserve">, 2021. -  </w:t>
      </w:r>
      <w:proofErr w:type="spellStart"/>
      <w:r w:rsidRPr="00E857CD">
        <w:rPr>
          <w:rFonts w:ascii="Times New Roman" w:hAnsi="Times New Roman"/>
          <w:bCs/>
          <w:sz w:val="24"/>
          <w:szCs w:val="24"/>
        </w:rPr>
        <w:t>on-line</w:t>
      </w:r>
      <w:proofErr w:type="spellEnd"/>
    </w:p>
    <w:p w14:paraId="4A6EC76A" w14:textId="77777777" w:rsidR="005566B2" w:rsidRPr="00E857CD" w:rsidRDefault="005566B2" w:rsidP="006F0445">
      <w:pPr>
        <w:spacing w:after="0"/>
        <w:jc w:val="both"/>
        <w:rPr>
          <w:rFonts w:ascii="Times New Roman" w:hAnsi="Times New Roman"/>
          <w:bCs/>
          <w:sz w:val="24"/>
          <w:szCs w:val="24"/>
        </w:rPr>
      </w:pPr>
      <w:r w:rsidRPr="00E857CD">
        <w:rPr>
          <w:rFonts w:ascii="Times New Roman" w:hAnsi="Times New Roman"/>
          <w:bCs/>
          <w:sz w:val="24"/>
          <w:szCs w:val="24"/>
        </w:rPr>
        <w:t xml:space="preserve">5. Орешкина, Н. А. Осуществление налогового учета и налогового планирования [Электронный </w:t>
      </w:r>
      <w:proofErr w:type="gramStart"/>
      <w:r w:rsidRPr="00E857CD">
        <w:rPr>
          <w:rFonts w:ascii="Times New Roman" w:hAnsi="Times New Roman"/>
          <w:bCs/>
          <w:sz w:val="24"/>
          <w:szCs w:val="24"/>
        </w:rPr>
        <w:t>ресурс]  :</w:t>
      </w:r>
      <w:proofErr w:type="gramEnd"/>
      <w:r w:rsidRPr="00E857CD">
        <w:rPr>
          <w:rFonts w:ascii="Times New Roman" w:hAnsi="Times New Roman"/>
          <w:bCs/>
          <w:sz w:val="24"/>
          <w:szCs w:val="24"/>
        </w:rPr>
        <w:t xml:space="preserve"> учебно-практическое пособие / Н. А. Орешкина. - </w:t>
      </w:r>
      <w:proofErr w:type="gramStart"/>
      <w:r w:rsidRPr="00E857CD">
        <w:rPr>
          <w:rFonts w:ascii="Times New Roman" w:hAnsi="Times New Roman"/>
          <w:bCs/>
          <w:sz w:val="24"/>
          <w:szCs w:val="24"/>
        </w:rPr>
        <w:t>Москва :</w:t>
      </w:r>
      <w:proofErr w:type="gramEnd"/>
      <w:r w:rsidRPr="00E857CD">
        <w:rPr>
          <w:rFonts w:ascii="Times New Roman" w:hAnsi="Times New Roman"/>
          <w:bCs/>
          <w:sz w:val="24"/>
          <w:szCs w:val="24"/>
        </w:rPr>
        <w:t xml:space="preserve"> </w:t>
      </w:r>
      <w:proofErr w:type="spellStart"/>
      <w:r w:rsidRPr="00E857CD">
        <w:rPr>
          <w:rFonts w:ascii="Times New Roman" w:hAnsi="Times New Roman"/>
          <w:bCs/>
          <w:sz w:val="24"/>
          <w:szCs w:val="24"/>
        </w:rPr>
        <w:t>КноРус</w:t>
      </w:r>
      <w:proofErr w:type="spellEnd"/>
      <w:r w:rsidRPr="00E857CD">
        <w:rPr>
          <w:rFonts w:ascii="Times New Roman" w:hAnsi="Times New Roman"/>
          <w:bCs/>
          <w:sz w:val="24"/>
          <w:szCs w:val="24"/>
        </w:rPr>
        <w:t xml:space="preserve">, 2021. - 373 </w:t>
      </w:r>
      <w:proofErr w:type="spellStart"/>
      <w:r w:rsidRPr="00E857CD">
        <w:rPr>
          <w:rFonts w:ascii="Times New Roman" w:hAnsi="Times New Roman"/>
          <w:bCs/>
          <w:sz w:val="24"/>
          <w:szCs w:val="24"/>
        </w:rPr>
        <w:t>on-line</w:t>
      </w:r>
      <w:proofErr w:type="spellEnd"/>
    </w:p>
    <w:p w14:paraId="16E51104" w14:textId="77777777" w:rsidR="005566B2" w:rsidRPr="00E857CD" w:rsidRDefault="005566B2" w:rsidP="006F0445">
      <w:pPr>
        <w:spacing w:after="0"/>
        <w:jc w:val="both"/>
        <w:rPr>
          <w:rFonts w:ascii="Times New Roman" w:hAnsi="Times New Roman"/>
          <w:bCs/>
          <w:sz w:val="24"/>
          <w:szCs w:val="24"/>
        </w:rPr>
      </w:pPr>
      <w:r w:rsidRPr="00E857CD">
        <w:rPr>
          <w:rFonts w:ascii="Times New Roman" w:hAnsi="Times New Roman"/>
          <w:bCs/>
          <w:sz w:val="24"/>
          <w:szCs w:val="24"/>
        </w:rPr>
        <w:t xml:space="preserve">6. Шакирова, А. Г. Налоги и </w:t>
      </w:r>
      <w:proofErr w:type="gramStart"/>
      <w:r w:rsidRPr="00E857CD">
        <w:rPr>
          <w:rFonts w:ascii="Times New Roman" w:hAnsi="Times New Roman"/>
          <w:bCs/>
          <w:sz w:val="24"/>
          <w:szCs w:val="24"/>
        </w:rPr>
        <w:t>налогообложение  [</w:t>
      </w:r>
      <w:proofErr w:type="gramEnd"/>
      <w:r w:rsidRPr="00E857CD">
        <w:rPr>
          <w:rFonts w:ascii="Times New Roman" w:hAnsi="Times New Roman"/>
          <w:bCs/>
          <w:sz w:val="24"/>
          <w:szCs w:val="24"/>
        </w:rPr>
        <w:t xml:space="preserve">Электронный ресурс]  : учебное пособие / А. Г. Шакирова. - </w:t>
      </w:r>
      <w:proofErr w:type="gramStart"/>
      <w:r w:rsidRPr="00E857CD">
        <w:rPr>
          <w:rFonts w:ascii="Times New Roman" w:hAnsi="Times New Roman"/>
          <w:bCs/>
          <w:sz w:val="24"/>
          <w:szCs w:val="24"/>
        </w:rPr>
        <w:t>Москва ;</w:t>
      </w:r>
      <w:proofErr w:type="gramEnd"/>
      <w:r w:rsidRPr="00E857CD">
        <w:rPr>
          <w:rFonts w:ascii="Times New Roman" w:hAnsi="Times New Roman"/>
          <w:bCs/>
          <w:sz w:val="24"/>
          <w:szCs w:val="24"/>
        </w:rPr>
        <w:t xml:space="preserve"> Берлин : ДИРЕКТ-МЕДИА, 2020. - 102 </w:t>
      </w:r>
      <w:proofErr w:type="spellStart"/>
      <w:r w:rsidRPr="00E857CD">
        <w:rPr>
          <w:rFonts w:ascii="Times New Roman" w:hAnsi="Times New Roman"/>
          <w:bCs/>
          <w:sz w:val="24"/>
          <w:szCs w:val="24"/>
        </w:rPr>
        <w:t>on-</w:t>
      </w:r>
      <w:proofErr w:type="gramStart"/>
      <w:r w:rsidRPr="00E857CD">
        <w:rPr>
          <w:rFonts w:ascii="Times New Roman" w:hAnsi="Times New Roman"/>
          <w:bCs/>
          <w:sz w:val="24"/>
          <w:szCs w:val="24"/>
        </w:rPr>
        <w:t>line</w:t>
      </w:r>
      <w:proofErr w:type="spellEnd"/>
      <w:r w:rsidRPr="00E857CD">
        <w:rPr>
          <w:rFonts w:ascii="Times New Roman" w:hAnsi="Times New Roman"/>
          <w:bCs/>
          <w:sz w:val="24"/>
          <w:szCs w:val="24"/>
        </w:rPr>
        <w:t xml:space="preserve"> :</w:t>
      </w:r>
      <w:proofErr w:type="gramEnd"/>
      <w:r w:rsidRPr="00E857CD">
        <w:rPr>
          <w:rFonts w:ascii="Times New Roman" w:hAnsi="Times New Roman"/>
          <w:bCs/>
          <w:sz w:val="24"/>
          <w:szCs w:val="24"/>
        </w:rPr>
        <w:t xml:space="preserve"> ил., табл. - (Среднее проф. образование).</w:t>
      </w:r>
    </w:p>
    <w:p w14:paraId="6CCA8252" w14:textId="77777777" w:rsidR="005566B2" w:rsidRPr="00E857CD" w:rsidRDefault="005566B2" w:rsidP="006F0445">
      <w:pPr>
        <w:spacing w:after="0"/>
        <w:jc w:val="both"/>
        <w:rPr>
          <w:rFonts w:ascii="Times New Roman" w:hAnsi="Times New Roman"/>
          <w:bCs/>
          <w:sz w:val="24"/>
          <w:szCs w:val="24"/>
        </w:rPr>
      </w:pPr>
      <w:r w:rsidRPr="00E857CD">
        <w:rPr>
          <w:rFonts w:ascii="Times New Roman" w:hAnsi="Times New Roman"/>
          <w:bCs/>
          <w:sz w:val="24"/>
          <w:szCs w:val="24"/>
        </w:rPr>
        <w:t xml:space="preserve">7. Лыкова, Л. Н. Налоги и </w:t>
      </w:r>
      <w:proofErr w:type="gramStart"/>
      <w:r w:rsidRPr="00E857CD">
        <w:rPr>
          <w:rFonts w:ascii="Times New Roman" w:hAnsi="Times New Roman"/>
          <w:bCs/>
          <w:sz w:val="24"/>
          <w:szCs w:val="24"/>
        </w:rPr>
        <w:t>налогообложение :</w:t>
      </w:r>
      <w:proofErr w:type="gramEnd"/>
      <w:r w:rsidRPr="00E857CD">
        <w:rPr>
          <w:rFonts w:ascii="Times New Roman" w:hAnsi="Times New Roman"/>
          <w:bCs/>
          <w:sz w:val="24"/>
          <w:szCs w:val="24"/>
        </w:rPr>
        <w:t xml:space="preserve"> учебник и практикум для среднего профессионального образования / Л. Н. Лыкова. — 2-е изд., </w:t>
      </w:r>
      <w:proofErr w:type="spellStart"/>
      <w:r w:rsidRPr="00E857CD">
        <w:rPr>
          <w:rFonts w:ascii="Times New Roman" w:hAnsi="Times New Roman"/>
          <w:bCs/>
          <w:sz w:val="24"/>
          <w:szCs w:val="24"/>
        </w:rPr>
        <w:t>перераб</w:t>
      </w:r>
      <w:proofErr w:type="spellEnd"/>
      <w:r w:rsidRPr="00E857CD">
        <w:rPr>
          <w:rFonts w:ascii="Times New Roman" w:hAnsi="Times New Roman"/>
          <w:bCs/>
          <w:sz w:val="24"/>
          <w:szCs w:val="24"/>
        </w:rPr>
        <w:t xml:space="preserve">. и доп. — </w:t>
      </w:r>
      <w:proofErr w:type="gramStart"/>
      <w:r w:rsidRPr="00E857CD">
        <w:rPr>
          <w:rFonts w:ascii="Times New Roman" w:hAnsi="Times New Roman"/>
          <w:bCs/>
          <w:sz w:val="24"/>
          <w:szCs w:val="24"/>
        </w:rPr>
        <w:t>Москва :</w:t>
      </w:r>
      <w:proofErr w:type="gramEnd"/>
      <w:r w:rsidRPr="00E857CD">
        <w:rPr>
          <w:rFonts w:ascii="Times New Roman" w:hAnsi="Times New Roman"/>
          <w:bCs/>
          <w:sz w:val="24"/>
          <w:szCs w:val="24"/>
        </w:rPr>
        <w:t xml:space="preserve"> Издательство </w:t>
      </w:r>
      <w:proofErr w:type="spellStart"/>
      <w:r w:rsidRPr="00E857CD">
        <w:rPr>
          <w:rFonts w:ascii="Times New Roman" w:hAnsi="Times New Roman"/>
          <w:bCs/>
          <w:sz w:val="24"/>
          <w:szCs w:val="24"/>
        </w:rPr>
        <w:t>Юрайт</w:t>
      </w:r>
      <w:proofErr w:type="spellEnd"/>
      <w:r w:rsidRPr="00E857CD">
        <w:rPr>
          <w:rFonts w:ascii="Times New Roman" w:hAnsi="Times New Roman"/>
          <w:bCs/>
          <w:sz w:val="24"/>
          <w:szCs w:val="24"/>
        </w:rPr>
        <w:t xml:space="preserve">, 2022. — 376 с. — (Профессиональное образование). — ISBN 978-5-534-12488-0. — Режим </w:t>
      </w:r>
      <w:proofErr w:type="gramStart"/>
      <w:r w:rsidRPr="00E857CD">
        <w:rPr>
          <w:rFonts w:ascii="Times New Roman" w:hAnsi="Times New Roman"/>
          <w:bCs/>
          <w:sz w:val="24"/>
          <w:szCs w:val="24"/>
        </w:rPr>
        <w:t>доступа :</w:t>
      </w:r>
      <w:proofErr w:type="gramEnd"/>
      <w:r w:rsidRPr="00E857CD">
        <w:rPr>
          <w:rFonts w:ascii="Times New Roman" w:hAnsi="Times New Roman"/>
          <w:bCs/>
          <w:sz w:val="24"/>
          <w:szCs w:val="24"/>
        </w:rPr>
        <w:t xml:space="preserve"> urait.ru/</w:t>
      </w:r>
      <w:proofErr w:type="spellStart"/>
      <w:r w:rsidRPr="00E857CD">
        <w:rPr>
          <w:rFonts w:ascii="Times New Roman" w:hAnsi="Times New Roman"/>
          <w:bCs/>
          <w:sz w:val="24"/>
          <w:szCs w:val="24"/>
        </w:rPr>
        <w:t>book</w:t>
      </w:r>
      <w:proofErr w:type="spellEnd"/>
      <w:r w:rsidRPr="00E857CD">
        <w:rPr>
          <w:rFonts w:ascii="Times New Roman" w:hAnsi="Times New Roman"/>
          <w:bCs/>
          <w:sz w:val="24"/>
          <w:szCs w:val="24"/>
        </w:rPr>
        <w:t>/nalogi-i-nalogooblozhenie-489866</w:t>
      </w:r>
    </w:p>
    <w:p w14:paraId="2FF662A6" w14:textId="77777777" w:rsidR="005566B2" w:rsidRPr="00E857CD" w:rsidRDefault="005566B2" w:rsidP="006F0445">
      <w:pPr>
        <w:spacing w:after="0"/>
        <w:jc w:val="both"/>
        <w:rPr>
          <w:rFonts w:ascii="Times New Roman" w:hAnsi="Times New Roman"/>
          <w:bCs/>
          <w:sz w:val="24"/>
          <w:szCs w:val="24"/>
        </w:rPr>
      </w:pPr>
      <w:r w:rsidRPr="00E857CD">
        <w:rPr>
          <w:rFonts w:ascii="Times New Roman" w:hAnsi="Times New Roman"/>
          <w:bCs/>
          <w:sz w:val="24"/>
          <w:szCs w:val="24"/>
        </w:rPr>
        <w:t xml:space="preserve">8. </w:t>
      </w:r>
      <w:proofErr w:type="spellStart"/>
      <w:r w:rsidRPr="00E857CD">
        <w:rPr>
          <w:rFonts w:ascii="Times New Roman" w:hAnsi="Times New Roman"/>
          <w:bCs/>
          <w:sz w:val="24"/>
          <w:szCs w:val="24"/>
        </w:rPr>
        <w:t>Алисенов</w:t>
      </w:r>
      <w:proofErr w:type="spellEnd"/>
      <w:r w:rsidRPr="00E857CD">
        <w:rPr>
          <w:rFonts w:ascii="Times New Roman" w:hAnsi="Times New Roman"/>
          <w:bCs/>
          <w:sz w:val="24"/>
          <w:szCs w:val="24"/>
        </w:rPr>
        <w:t xml:space="preserve">, А. С. Бухгалтерский финансовый </w:t>
      </w:r>
      <w:proofErr w:type="gramStart"/>
      <w:r w:rsidRPr="00E857CD">
        <w:rPr>
          <w:rFonts w:ascii="Times New Roman" w:hAnsi="Times New Roman"/>
          <w:bCs/>
          <w:sz w:val="24"/>
          <w:szCs w:val="24"/>
        </w:rPr>
        <w:t>учет :</w:t>
      </w:r>
      <w:proofErr w:type="gramEnd"/>
      <w:r w:rsidRPr="00E857CD">
        <w:rPr>
          <w:rFonts w:ascii="Times New Roman" w:hAnsi="Times New Roman"/>
          <w:bCs/>
          <w:sz w:val="24"/>
          <w:szCs w:val="24"/>
        </w:rPr>
        <w:t xml:space="preserve"> учебник и </w:t>
      </w:r>
      <w:proofErr w:type="spellStart"/>
      <w:r w:rsidRPr="00E857CD">
        <w:rPr>
          <w:rFonts w:ascii="Times New Roman" w:hAnsi="Times New Roman"/>
          <w:bCs/>
          <w:sz w:val="24"/>
          <w:szCs w:val="24"/>
        </w:rPr>
        <w:t>практи</w:t>
      </w:r>
      <w:proofErr w:type="spellEnd"/>
      <w:r w:rsidRPr="00E857CD">
        <w:rPr>
          <w:rFonts w:ascii="Times New Roman" w:hAnsi="Times New Roman"/>
          <w:bCs/>
          <w:sz w:val="24"/>
          <w:szCs w:val="24"/>
        </w:rPr>
        <w:t xml:space="preserve">-кум для среднего профессионального образования / А. С. </w:t>
      </w:r>
      <w:proofErr w:type="spellStart"/>
      <w:r w:rsidRPr="00E857CD">
        <w:rPr>
          <w:rFonts w:ascii="Times New Roman" w:hAnsi="Times New Roman"/>
          <w:bCs/>
          <w:sz w:val="24"/>
          <w:szCs w:val="24"/>
        </w:rPr>
        <w:t>Алисенов</w:t>
      </w:r>
      <w:proofErr w:type="spellEnd"/>
      <w:r w:rsidRPr="00E857CD">
        <w:rPr>
          <w:rFonts w:ascii="Times New Roman" w:hAnsi="Times New Roman"/>
          <w:bCs/>
          <w:sz w:val="24"/>
          <w:szCs w:val="24"/>
        </w:rPr>
        <w:t xml:space="preserve">. — 3-е изд., </w:t>
      </w:r>
      <w:proofErr w:type="spellStart"/>
      <w:r w:rsidRPr="00E857CD">
        <w:rPr>
          <w:rFonts w:ascii="Times New Roman" w:hAnsi="Times New Roman"/>
          <w:bCs/>
          <w:sz w:val="24"/>
          <w:szCs w:val="24"/>
        </w:rPr>
        <w:t>перераб</w:t>
      </w:r>
      <w:proofErr w:type="spellEnd"/>
      <w:r w:rsidRPr="00E857CD">
        <w:rPr>
          <w:rFonts w:ascii="Times New Roman" w:hAnsi="Times New Roman"/>
          <w:bCs/>
          <w:sz w:val="24"/>
          <w:szCs w:val="24"/>
        </w:rPr>
        <w:t xml:space="preserve">. и доп. — </w:t>
      </w:r>
      <w:proofErr w:type="gramStart"/>
      <w:r w:rsidRPr="00E857CD">
        <w:rPr>
          <w:rFonts w:ascii="Times New Roman" w:hAnsi="Times New Roman"/>
          <w:bCs/>
          <w:sz w:val="24"/>
          <w:szCs w:val="24"/>
        </w:rPr>
        <w:t>Москва :</w:t>
      </w:r>
      <w:proofErr w:type="gramEnd"/>
      <w:r w:rsidRPr="00E857CD">
        <w:rPr>
          <w:rFonts w:ascii="Times New Roman" w:hAnsi="Times New Roman"/>
          <w:bCs/>
          <w:sz w:val="24"/>
          <w:szCs w:val="24"/>
        </w:rPr>
        <w:t xml:space="preserve"> Издательство </w:t>
      </w:r>
      <w:proofErr w:type="spellStart"/>
      <w:r w:rsidRPr="00E857CD">
        <w:rPr>
          <w:rFonts w:ascii="Times New Roman" w:hAnsi="Times New Roman"/>
          <w:bCs/>
          <w:sz w:val="24"/>
          <w:szCs w:val="24"/>
        </w:rPr>
        <w:t>Юрайт</w:t>
      </w:r>
      <w:proofErr w:type="spellEnd"/>
      <w:r w:rsidRPr="00E857CD">
        <w:rPr>
          <w:rFonts w:ascii="Times New Roman" w:hAnsi="Times New Roman"/>
          <w:bCs/>
          <w:sz w:val="24"/>
          <w:szCs w:val="24"/>
        </w:rPr>
        <w:t xml:space="preserve">, 2022. — 471 с. — (Профессиональное образование). — ISBN 978-5-534-13756-9. — Режим </w:t>
      </w:r>
      <w:proofErr w:type="gramStart"/>
      <w:r w:rsidRPr="00E857CD">
        <w:rPr>
          <w:rFonts w:ascii="Times New Roman" w:hAnsi="Times New Roman"/>
          <w:bCs/>
          <w:sz w:val="24"/>
          <w:szCs w:val="24"/>
        </w:rPr>
        <w:t>доступа :</w:t>
      </w:r>
      <w:proofErr w:type="gramEnd"/>
      <w:r w:rsidRPr="00E857CD">
        <w:rPr>
          <w:rFonts w:ascii="Times New Roman" w:hAnsi="Times New Roman"/>
          <w:bCs/>
          <w:sz w:val="24"/>
          <w:szCs w:val="24"/>
        </w:rPr>
        <w:t xml:space="preserve"> urait.ru/</w:t>
      </w:r>
      <w:proofErr w:type="spellStart"/>
      <w:r w:rsidRPr="00E857CD">
        <w:rPr>
          <w:rFonts w:ascii="Times New Roman" w:hAnsi="Times New Roman"/>
          <w:bCs/>
          <w:sz w:val="24"/>
          <w:szCs w:val="24"/>
        </w:rPr>
        <w:t>book</w:t>
      </w:r>
      <w:proofErr w:type="spellEnd"/>
      <w:r w:rsidRPr="00E857CD">
        <w:rPr>
          <w:rFonts w:ascii="Times New Roman" w:hAnsi="Times New Roman"/>
          <w:bCs/>
          <w:sz w:val="24"/>
          <w:szCs w:val="24"/>
        </w:rPr>
        <w:t>/buhgalterskiy-finansovyy-uchet-490213</w:t>
      </w:r>
    </w:p>
    <w:p w14:paraId="3DF663B3" w14:textId="77777777" w:rsidR="005566B2" w:rsidRPr="00E857CD" w:rsidRDefault="005566B2" w:rsidP="00EB1667">
      <w:pPr>
        <w:spacing w:after="0"/>
        <w:ind w:firstLine="709"/>
        <w:contextualSpacing/>
        <w:rPr>
          <w:rFonts w:ascii="Times New Roman" w:hAnsi="Times New Roman"/>
          <w:b/>
          <w:sz w:val="24"/>
          <w:szCs w:val="24"/>
        </w:rPr>
      </w:pPr>
      <w:r w:rsidRPr="00E857CD">
        <w:rPr>
          <w:rFonts w:ascii="Times New Roman" w:hAnsi="Times New Roman"/>
          <w:b/>
          <w:sz w:val="24"/>
          <w:szCs w:val="24"/>
        </w:rPr>
        <w:t>3.2.2. Основные электронные издания</w:t>
      </w:r>
    </w:p>
    <w:p w14:paraId="305BA91D" w14:textId="77777777" w:rsidR="005566B2" w:rsidRPr="00963476" w:rsidRDefault="005566B2" w:rsidP="00EB1667">
      <w:pPr>
        <w:spacing w:after="0"/>
        <w:rPr>
          <w:rFonts w:ascii="Times New Roman" w:hAnsi="Times New Roman"/>
          <w:bCs/>
          <w:sz w:val="24"/>
          <w:szCs w:val="24"/>
          <w:lang w:val="en-US"/>
        </w:rPr>
      </w:pPr>
      <w:r w:rsidRPr="00E857CD">
        <w:rPr>
          <w:rFonts w:ascii="Times New Roman" w:hAnsi="Times New Roman"/>
          <w:bCs/>
          <w:sz w:val="24"/>
          <w:szCs w:val="24"/>
        </w:rPr>
        <w:t>ЭБС</w:t>
      </w:r>
      <w:r w:rsidRPr="00963476">
        <w:rPr>
          <w:rFonts w:ascii="Times New Roman" w:hAnsi="Times New Roman"/>
          <w:bCs/>
          <w:sz w:val="24"/>
          <w:szCs w:val="24"/>
          <w:lang w:val="en-US"/>
        </w:rPr>
        <w:t xml:space="preserve"> «</w:t>
      </w:r>
      <w:r w:rsidRPr="00E857CD">
        <w:rPr>
          <w:rFonts w:ascii="Times New Roman" w:hAnsi="Times New Roman"/>
          <w:bCs/>
          <w:sz w:val="24"/>
          <w:szCs w:val="24"/>
          <w:lang w:val="en-US"/>
        </w:rPr>
        <w:t>Book</w:t>
      </w:r>
      <w:r w:rsidRPr="00963476">
        <w:rPr>
          <w:rFonts w:ascii="Times New Roman" w:hAnsi="Times New Roman"/>
          <w:bCs/>
          <w:sz w:val="24"/>
          <w:szCs w:val="24"/>
          <w:lang w:val="en-US"/>
        </w:rPr>
        <w:t>.</w:t>
      </w:r>
      <w:r w:rsidRPr="00E857CD">
        <w:rPr>
          <w:rFonts w:ascii="Times New Roman" w:hAnsi="Times New Roman"/>
          <w:bCs/>
          <w:sz w:val="24"/>
          <w:szCs w:val="24"/>
          <w:lang w:val="en-US"/>
        </w:rPr>
        <w:t>ru</w:t>
      </w:r>
      <w:proofErr w:type="gramStart"/>
      <w:r w:rsidRPr="00963476">
        <w:rPr>
          <w:rFonts w:ascii="Times New Roman" w:hAnsi="Times New Roman"/>
          <w:bCs/>
          <w:sz w:val="24"/>
          <w:szCs w:val="24"/>
          <w:lang w:val="en-US"/>
        </w:rPr>
        <w:t xml:space="preserve">»,  </w:t>
      </w:r>
      <w:r w:rsidRPr="00E857CD">
        <w:rPr>
          <w:rFonts w:ascii="Times New Roman" w:hAnsi="Times New Roman"/>
          <w:bCs/>
          <w:sz w:val="24"/>
          <w:szCs w:val="24"/>
          <w:lang w:val="en-US"/>
        </w:rPr>
        <w:t>https</w:t>
      </w:r>
      <w:r w:rsidRPr="00963476">
        <w:rPr>
          <w:rFonts w:ascii="Times New Roman" w:hAnsi="Times New Roman"/>
          <w:bCs/>
          <w:sz w:val="24"/>
          <w:szCs w:val="24"/>
          <w:lang w:val="en-US"/>
        </w:rPr>
        <w:t>://</w:t>
      </w:r>
      <w:r w:rsidRPr="00E857CD">
        <w:rPr>
          <w:rFonts w:ascii="Times New Roman" w:hAnsi="Times New Roman"/>
          <w:bCs/>
          <w:sz w:val="24"/>
          <w:szCs w:val="24"/>
          <w:lang w:val="en-US"/>
        </w:rPr>
        <w:t>www</w:t>
      </w:r>
      <w:r w:rsidRPr="00963476">
        <w:rPr>
          <w:rFonts w:ascii="Times New Roman" w:hAnsi="Times New Roman"/>
          <w:bCs/>
          <w:sz w:val="24"/>
          <w:szCs w:val="24"/>
          <w:lang w:val="en-US"/>
        </w:rPr>
        <w:t>.</w:t>
      </w:r>
      <w:r w:rsidRPr="00E857CD">
        <w:rPr>
          <w:rFonts w:ascii="Times New Roman" w:hAnsi="Times New Roman"/>
          <w:bCs/>
          <w:sz w:val="24"/>
          <w:szCs w:val="24"/>
          <w:lang w:val="en-US"/>
        </w:rPr>
        <w:t>book</w:t>
      </w:r>
      <w:r w:rsidRPr="00963476">
        <w:rPr>
          <w:rFonts w:ascii="Times New Roman" w:hAnsi="Times New Roman"/>
          <w:bCs/>
          <w:sz w:val="24"/>
          <w:szCs w:val="24"/>
          <w:lang w:val="en-US"/>
        </w:rPr>
        <w:t>.</w:t>
      </w:r>
      <w:r w:rsidRPr="00E857CD">
        <w:rPr>
          <w:rFonts w:ascii="Times New Roman" w:hAnsi="Times New Roman"/>
          <w:bCs/>
          <w:sz w:val="24"/>
          <w:szCs w:val="24"/>
          <w:lang w:val="en-US"/>
        </w:rPr>
        <w:t>ru</w:t>
      </w:r>
      <w:proofErr w:type="gramEnd"/>
    </w:p>
    <w:p w14:paraId="47738444"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 xml:space="preserve">ЭБС </w:t>
      </w:r>
      <w:proofErr w:type="gramStart"/>
      <w:r w:rsidRPr="00E857CD">
        <w:rPr>
          <w:rFonts w:ascii="Times New Roman" w:hAnsi="Times New Roman"/>
          <w:bCs/>
          <w:sz w:val="24"/>
          <w:szCs w:val="24"/>
        </w:rPr>
        <w:t xml:space="preserve">« </w:t>
      </w:r>
      <w:proofErr w:type="spellStart"/>
      <w:r w:rsidRPr="00E857CD">
        <w:rPr>
          <w:rFonts w:ascii="Times New Roman" w:hAnsi="Times New Roman"/>
          <w:bCs/>
          <w:sz w:val="24"/>
          <w:szCs w:val="24"/>
        </w:rPr>
        <w:t>ЮРАЙТ</w:t>
      </w:r>
      <w:proofErr w:type="gramEnd"/>
      <w:r w:rsidRPr="00E857CD">
        <w:rPr>
          <w:rFonts w:ascii="Times New Roman" w:hAnsi="Times New Roman"/>
          <w:bCs/>
          <w:sz w:val="24"/>
          <w:szCs w:val="24"/>
        </w:rPr>
        <w:t>»https</w:t>
      </w:r>
      <w:proofErr w:type="spellEnd"/>
      <w:r w:rsidRPr="00E857CD">
        <w:rPr>
          <w:rFonts w:ascii="Times New Roman" w:hAnsi="Times New Roman"/>
          <w:bCs/>
          <w:sz w:val="24"/>
          <w:szCs w:val="24"/>
        </w:rPr>
        <w:t>://www.biblio-online.ru</w:t>
      </w:r>
    </w:p>
    <w:p w14:paraId="35A61087" w14:textId="77777777" w:rsidR="005566B2" w:rsidRPr="00E857CD" w:rsidRDefault="005566B2" w:rsidP="00EB1667">
      <w:pPr>
        <w:spacing w:after="0"/>
        <w:rPr>
          <w:rFonts w:ascii="Times New Roman" w:hAnsi="Times New Roman"/>
          <w:bCs/>
          <w:sz w:val="24"/>
          <w:szCs w:val="24"/>
        </w:rPr>
      </w:pPr>
      <w:proofErr w:type="gramStart"/>
      <w:r w:rsidRPr="00E857CD">
        <w:rPr>
          <w:rFonts w:ascii="Times New Roman" w:hAnsi="Times New Roman"/>
          <w:bCs/>
          <w:sz w:val="24"/>
          <w:szCs w:val="24"/>
        </w:rPr>
        <w:lastRenderedPageBreak/>
        <w:t>ЭБС  «</w:t>
      </w:r>
      <w:proofErr w:type="gramEnd"/>
      <w:r w:rsidRPr="00E857CD">
        <w:rPr>
          <w:rFonts w:ascii="Times New Roman" w:hAnsi="Times New Roman"/>
          <w:bCs/>
          <w:sz w:val="24"/>
          <w:szCs w:val="24"/>
        </w:rPr>
        <w:t>Академия»,  https://www.academia-moscow.ru</w:t>
      </w:r>
    </w:p>
    <w:p w14:paraId="3ED4CD21"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Издательство «Лань», https://e.lanbook.com</w:t>
      </w:r>
    </w:p>
    <w:p w14:paraId="04CE4CC6" w14:textId="77777777" w:rsidR="005566B2" w:rsidRPr="00E857CD" w:rsidRDefault="005566B2" w:rsidP="00EB1667">
      <w:pPr>
        <w:spacing w:after="0"/>
        <w:rPr>
          <w:rFonts w:ascii="Times New Roman" w:hAnsi="Times New Roman"/>
          <w:bCs/>
          <w:sz w:val="24"/>
          <w:szCs w:val="24"/>
        </w:rPr>
      </w:pPr>
      <w:r w:rsidRPr="00E857CD">
        <w:rPr>
          <w:rFonts w:ascii="Times New Roman" w:hAnsi="Times New Roman"/>
          <w:bCs/>
          <w:sz w:val="24"/>
          <w:szCs w:val="24"/>
        </w:rPr>
        <w:t>Электронно-библиотечная система «Университетская библиотека он-лайн</w:t>
      </w:r>
      <w:proofErr w:type="gramStart"/>
      <w:r w:rsidRPr="00E857CD">
        <w:rPr>
          <w:rFonts w:ascii="Times New Roman" w:hAnsi="Times New Roman"/>
          <w:bCs/>
          <w:sz w:val="24"/>
          <w:szCs w:val="24"/>
        </w:rPr>
        <w:t>»,https://www.biblioclub.ru</w:t>
      </w:r>
      <w:proofErr w:type="gramEnd"/>
    </w:p>
    <w:p w14:paraId="7963FCFA" w14:textId="77777777" w:rsidR="005566B2" w:rsidRPr="00E857CD" w:rsidRDefault="005566B2" w:rsidP="00EB1667">
      <w:pPr>
        <w:spacing w:after="0"/>
        <w:rPr>
          <w:rFonts w:ascii="Times New Roman" w:hAnsi="Times New Roman"/>
          <w:b/>
          <w:sz w:val="24"/>
          <w:szCs w:val="24"/>
        </w:rPr>
      </w:pPr>
      <w:r w:rsidRPr="00E857CD">
        <w:rPr>
          <w:rFonts w:ascii="Times New Roman" w:hAnsi="Times New Roman"/>
          <w:b/>
          <w:sz w:val="24"/>
          <w:szCs w:val="24"/>
        </w:rPr>
        <w:t>3.2.3. Дополнительные источники</w:t>
      </w:r>
    </w:p>
    <w:p w14:paraId="0BECF3BE" w14:textId="77777777" w:rsidR="005566B2" w:rsidRPr="00E857CD" w:rsidRDefault="005566B2" w:rsidP="006F0445">
      <w:pPr>
        <w:spacing w:after="0"/>
        <w:jc w:val="both"/>
        <w:rPr>
          <w:rFonts w:ascii="Times New Roman" w:hAnsi="Times New Roman"/>
          <w:bCs/>
          <w:sz w:val="24"/>
          <w:szCs w:val="24"/>
        </w:rPr>
      </w:pPr>
      <w:r w:rsidRPr="00E857CD">
        <w:rPr>
          <w:rFonts w:ascii="Times New Roman" w:hAnsi="Times New Roman"/>
          <w:bCs/>
          <w:sz w:val="24"/>
          <w:szCs w:val="24"/>
        </w:rPr>
        <w:t>Нормативные акты:</w:t>
      </w:r>
    </w:p>
    <w:p w14:paraId="7C5866A1" w14:textId="34B50938" w:rsidR="00F733F4" w:rsidRPr="00E857CD" w:rsidRDefault="00F733F4" w:rsidP="00F733F4">
      <w:pPr>
        <w:spacing w:after="0"/>
        <w:rPr>
          <w:rFonts w:ascii="Times New Roman" w:hAnsi="Times New Roman"/>
          <w:sz w:val="24"/>
          <w:szCs w:val="24"/>
        </w:rPr>
      </w:pPr>
      <w:r w:rsidRPr="00E857CD">
        <w:rPr>
          <w:rFonts w:ascii="Times New Roman" w:hAnsi="Times New Roman"/>
          <w:sz w:val="24"/>
          <w:szCs w:val="24"/>
        </w:rPr>
        <w:t>1.Гражданский кодекс Российской Федерации.</w:t>
      </w:r>
    </w:p>
    <w:p w14:paraId="66662253" w14:textId="36B18EBF" w:rsidR="00F733F4" w:rsidRPr="00E857CD" w:rsidRDefault="00F733F4" w:rsidP="00F733F4">
      <w:pPr>
        <w:spacing w:after="0"/>
        <w:rPr>
          <w:rFonts w:ascii="Times New Roman" w:hAnsi="Times New Roman"/>
          <w:sz w:val="24"/>
          <w:szCs w:val="24"/>
        </w:rPr>
      </w:pPr>
      <w:r w:rsidRPr="00E857CD">
        <w:rPr>
          <w:rFonts w:ascii="Times New Roman" w:hAnsi="Times New Roman"/>
          <w:sz w:val="24"/>
          <w:szCs w:val="24"/>
        </w:rPr>
        <w:t>2.Налоговый кодекс Российской Федерации.</w:t>
      </w:r>
    </w:p>
    <w:p w14:paraId="773FC375" w14:textId="1DB43813" w:rsidR="00F733F4" w:rsidRPr="00E857CD" w:rsidRDefault="00F733F4" w:rsidP="00F733F4">
      <w:pPr>
        <w:spacing w:after="0"/>
        <w:rPr>
          <w:rFonts w:ascii="Times New Roman" w:hAnsi="Times New Roman"/>
          <w:sz w:val="24"/>
          <w:szCs w:val="24"/>
        </w:rPr>
      </w:pPr>
      <w:r w:rsidRPr="00E857CD">
        <w:rPr>
          <w:rFonts w:ascii="Times New Roman" w:hAnsi="Times New Roman"/>
          <w:sz w:val="24"/>
          <w:szCs w:val="24"/>
        </w:rPr>
        <w:t>3.Федеральный закон «О бухгалтерском учете» от 06.12.2011г. № 402-ФЗ, в ред. от 04.11.2014г.</w:t>
      </w:r>
    </w:p>
    <w:p w14:paraId="643A62A0" w14:textId="27FE4D09" w:rsidR="00F733F4" w:rsidRPr="00E857CD" w:rsidRDefault="00F733F4" w:rsidP="00F733F4">
      <w:pPr>
        <w:spacing w:after="0"/>
        <w:rPr>
          <w:rFonts w:ascii="Times New Roman" w:hAnsi="Times New Roman"/>
          <w:sz w:val="24"/>
          <w:szCs w:val="24"/>
        </w:rPr>
      </w:pPr>
      <w:r w:rsidRPr="00E857CD">
        <w:rPr>
          <w:rFonts w:ascii="Times New Roman" w:hAnsi="Times New Roman"/>
          <w:sz w:val="24"/>
          <w:szCs w:val="24"/>
        </w:rPr>
        <w:t>4.Положение по ведению бухгалтерского учета и бухгалтерской отчетности в Российской Федерации (Приказ Минфина России от 29.07.1998 г. № 34н) (с изменениями от 24.12.2010 г).</w:t>
      </w:r>
    </w:p>
    <w:p w14:paraId="2EE68F89" w14:textId="1BFABB7C" w:rsidR="00F733F4" w:rsidRPr="00E857CD" w:rsidRDefault="00F733F4" w:rsidP="00F733F4">
      <w:pPr>
        <w:spacing w:after="0"/>
        <w:rPr>
          <w:rFonts w:ascii="Times New Roman" w:hAnsi="Times New Roman"/>
          <w:sz w:val="24"/>
          <w:szCs w:val="24"/>
        </w:rPr>
      </w:pPr>
      <w:r w:rsidRPr="00E857CD">
        <w:rPr>
          <w:rFonts w:ascii="Times New Roman" w:hAnsi="Times New Roman"/>
          <w:sz w:val="24"/>
          <w:szCs w:val="24"/>
        </w:rPr>
        <w:t>5.ПБУ 1/2008 «Учетная политика организации» (Приказ Минфина России от 06.10.2008 г. № 106н) (с изменениями и дополнениями).</w:t>
      </w:r>
    </w:p>
    <w:p w14:paraId="130AA014" w14:textId="77777777" w:rsidR="00F733F4" w:rsidRPr="00E857CD" w:rsidRDefault="00F733F4" w:rsidP="00F733F4">
      <w:pPr>
        <w:spacing w:after="0"/>
        <w:rPr>
          <w:rFonts w:ascii="Times New Roman" w:hAnsi="Times New Roman"/>
          <w:sz w:val="24"/>
          <w:szCs w:val="24"/>
        </w:rPr>
      </w:pPr>
      <w:r w:rsidRPr="00E857CD">
        <w:rPr>
          <w:rFonts w:ascii="Times New Roman" w:hAnsi="Times New Roman"/>
          <w:sz w:val="24"/>
          <w:szCs w:val="24"/>
        </w:rPr>
        <w:t xml:space="preserve">6.План счетов бухгалтерского учета финансово-хозяйственной деятельности организаций и Инструкция по его применению, утв. приказом Минфина России от 31октября 2000 г. № 94н в ред. от 08.11.2010г. </w:t>
      </w:r>
    </w:p>
    <w:p w14:paraId="67EBE186" w14:textId="0B7F6C5C" w:rsidR="005566B2" w:rsidRPr="00E857CD" w:rsidRDefault="00F733F4" w:rsidP="00F733F4">
      <w:pPr>
        <w:spacing w:after="0"/>
        <w:rPr>
          <w:rFonts w:ascii="Times New Roman" w:hAnsi="Times New Roman"/>
          <w:bCs/>
          <w:sz w:val="24"/>
          <w:szCs w:val="24"/>
        </w:rPr>
      </w:pPr>
      <w:r w:rsidRPr="00E857CD">
        <w:rPr>
          <w:rFonts w:ascii="Times New Roman" w:hAnsi="Times New Roman"/>
          <w:bCs/>
          <w:sz w:val="24"/>
          <w:szCs w:val="24"/>
        </w:rPr>
        <w:t>7</w:t>
      </w:r>
      <w:r w:rsidR="005566B2" w:rsidRPr="00E857CD">
        <w:rPr>
          <w:rFonts w:ascii="Times New Roman" w:hAnsi="Times New Roman"/>
          <w:bCs/>
          <w:sz w:val="24"/>
          <w:szCs w:val="24"/>
        </w:rPr>
        <w:t>.ПБУ 18/02 «</w:t>
      </w:r>
      <w:proofErr w:type="gramStart"/>
      <w:r w:rsidR="005566B2" w:rsidRPr="00E857CD">
        <w:rPr>
          <w:rFonts w:ascii="Times New Roman" w:hAnsi="Times New Roman"/>
          <w:bCs/>
          <w:sz w:val="24"/>
          <w:szCs w:val="24"/>
        </w:rPr>
        <w:t>Учет  расчетов</w:t>
      </w:r>
      <w:proofErr w:type="gramEnd"/>
      <w:r w:rsidR="005566B2" w:rsidRPr="00E857CD">
        <w:rPr>
          <w:rFonts w:ascii="Times New Roman" w:hAnsi="Times New Roman"/>
          <w:bCs/>
          <w:sz w:val="24"/>
          <w:szCs w:val="24"/>
        </w:rPr>
        <w:t xml:space="preserve"> по налогу на прибыль организаций» (При-</w:t>
      </w:r>
      <w:proofErr w:type="spellStart"/>
      <w:r w:rsidR="005566B2" w:rsidRPr="00E857CD">
        <w:rPr>
          <w:rFonts w:ascii="Times New Roman" w:hAnsi="Times New Roman"/>
          <w:bCs/>
          <w:sz w:val="24"/>
          <w:szCs w:val="24"/>
        </w:rPr>
        <w:t>каз</w:t>
      </w:r>
      <w:proofErr w:type="spellEnd"/>
      <w:r w:rsidR="005566B2" w:rsidRPr="00E857CD">
        <w:rPr>
          <w:rFonts w:ascii="Times New Roman" w:hAnsi="Times New Roman"/>
          <w:bCs/>
          <w:sz w:val="24"/>
          <w:szCs w:val="24"/>
        </w:rPr>
        <w:t xml:space="preserve"> Минфина России от 19.11.2002 г. № 114н) (с изменениями и дополнениями).</w:t>
      </w:r>
    </w:p>
    <w:p w14:paraId="5F37B003" w14:textId="1176B04A" w:rsidR="005566B2" w:rsidRPr="00E857CD" w:rsidRDefault="00F733F4" w:rsidP="00F733F4">
      <w:pPr>
        <w:spacing w:after="0"/>
        <w:rPr>
          <w:rFonts w:ascii="Times New Roman" w:hAnsi="Times New Roman"/>
          <w:bCs/>
          <w:sz w:val="24"/>
          <w:szCs w:val="24"/>
        </w:rPr>
      </w:pPr>
      <w:r w:rsidRPr="00E857CD">
        <w:rPr>
          <w:rFonts w:ascii="Times New Roman" w:hAnsi="Times New Roman"/>
          <w:bCs/>
          <w:sz w:val="24"/>
          <w:szCs w:val="24"/>
        </w:rPr>
        <w:t>8</w:t>
      </w:r>
      <w:r w:rsidR="005566B2" w:rsidRPr="00E857CD">
        <w:rPr>
          <w:rFonts w:ascii="Times New Roman" w:hAnsi="Times New Roman"/>
          <w:bCs/>
          <w:sz w:val="24"/>
          <w:szCs w:val="24"/>
        </w:rPr>
        <w:t xml:space="preserve">.Унифицированные формы первичных документов согласно ФЗ №361-ФЗ «О банках и банковской деятельности» от 03.07.16г. и Положению Банка РФ № 383-П от 19.06.12г. </w:t>
      </w:r>
      <w:proofErr w:type="gramStart"/>
      <w:r w:rsidR="005566B2" w:rsidRPr="00E857CD">
        <w:rPr>
          <w:rFonts w:ascii="Times New Roman" w:hAnsi="Times New Roman"/>
          <w:bCs/>
          <w:sz w:val="24"/>
          <w:szCs w:val="24"/>
        </w:rPr>
        <w:t>( с</w:t>
      </w:r>
      <w:proofErr w:type="gramEnd"/>
      <w:r w:rsidR="005566B2" w:rsidRPr="00E857CD">
        <w:rPr>
          <w:rFonts w:ascii="Times New Roman" w:hAnsi="Times New Roman"/>
          <w:bCs/>
          <w:sz w:val="24"/>
          <w:szCs w:val="24"/>
        </w:rPr>
        <w:t xml:space="preserve"> изм. и доп.)</w:t>
      </w:r>
    </w:p>
    <w:p w14:paraId="7668573A" w14:textId="205F92A8" w:rsidR="005566B2" w:rsidRPr="00E857CD" w:rsidRDefault="00F733F4" w:rsidP="00F733F4">
      <w:pPr>
        <w:spacing w:after="0"/>
        <w:rPr>
          <w:rFonts w:ascii="Times New Roman" w:hAnsi="Times New Roman"/>
          <w:bCs/>
          <w:sz w:val="24"/>
          <w:szCs w:val="24"/>
        </w:rPr>
      </w:pPr>
      <w:r w:rsidRPr="00E857CD">
        <w:rPr>
          <w:rFonts w:ascii="Times New Roman" w:hAnsi="Times New Roman"/>
          <w:bCs/>
          <w:sz w:val="24"/>
          <w:szCs w:val="24"/>
        </w:rPr>
        <w:t>9</w:t>
      </w:r>
      <w:r w:rsidR="005566B2" w:rsidRPr="00E857CD">
        <w:rPr>
          <w:rFonts w:ascii="Times New Roman" w:hAnsi="Times New Roman"/>
          <w:bCs/>
          <w:sz w:val="24"/>
          <w:szCs w:val="24"/>
        </w:rPr>
        <w:t>.Положение по ведению бухгалтерского учета и бухгалтерской отчет-</w:t>
      </w:r>
      <w:proofErr w:type="spellStart"/>
      <w:r w:rsidR="005566B2" w:rsidRPr="00E857CD">
        <w:rPr>
          <w:rFonts w:ascii="Times New Roman" w:hAnsi="Times New Roman"/>
          <w:bCs/>
          <w:sz w:val="24"/>
          <w:szCs w:val="24"/>
        </w:rPr>
        <w:t>ности</w:t>
      </w:r>
      <w:proofErr w:type="spellEnd"/>
      <w:r w:rsidR="005566B2" w:rsidRPr="00E857CD">
        <w:rPr>
          <w:rFonts w:ascii="Times New Roman" w:hAnsi="Times New Roman"/>
          <w:bCs/>
          <w:sz w:val="24"/>
          <w:szCs w:val="24"/>
        </w:rPr>
        <w:t xml:space="preserve"> в </w:t>
      </w:r>
      <w:proofErr w:type="gramStart"/>
      <w:r w:rsidR="005566B2" w:rsidRPr="00E857CD">
        <w:rPr>
          <w:rFonts w:ascii="Times New Roman" w:hAnsi="Times New Roman"/>
          <w:bCs/>
          <w:sz w:val="24"/>
          <w:szCs w:val="24"/>
        </w:rPr>
        <w:t>РФ  №</w:t>
      </w:r>
      <w:proofErr w:type="gramEnd"/>
      <w:r w:rsidR="005566B2" w:rsidRPr="00E857CD">
        <w:rPr>
          <w:rFonts w:ascii="Times New Roman" w:hAnsi="Times New Roman"/>
          <w:bCs/>
          <w:sz w:val="24"/>
          <w:szCs w:val="24"/>
        </w:rPr>
        <w:t>34 от 29.07.1998г. (с изм. и дополнениями.)</w:t>
      </w:r>
    </w:p>
    <w:p w14:paraId="1BE73ABE" w14:textId="027446AF" w:rsidR="005566B2" w:rsidRPr="00E857CD" w:rsidRDefault="00F733F4" w:rsidP="00F733F4">
      <w:pPr>
        <w:spacing w:after="0"/>
        <w:rPr>
          <w:rFonts w:ascii="Times New Roman" w:hAnsi="Times New Roman"/>
          <w:bCs/>
          <w:sz w:val="24"/>
          <w:szCs w:val="24"/>
        </w:rPr>
      </w:pPr>
      <w:r w:rsidRPr="00E857CD">
        <w:rPr>
          <w:rFonts w:ascii="Times New Roman" w:hAnsi="Times New Roman"/>
          <w:bCs/>
          <w:sz w:val="24"/>
          <w:szCs w:val="24"/>
        </w:rPr>
        <w:t>10</w:t>
      </w:r>
      <w:r w:rsidR="005566B2" w:rsidRPr="00E857CD">
        <w:rPr>
          <w:rFonts w:ascii="Times New Roman" w:hAnsi="Times New Roman"/>
          <w:bCs/>
          <w:sz w:val="24"/>
          <w:szCs w:val="24"/>
        </w:rPr>
        <w:t>.Методические пособия и рекомендации для выполнения практических занятий и самостоятельных работ</w:t>
      </w:r>
    </w:p>
    <w:p w14:paraId="257F836A" w14:textId="77777777" w:rsidR="005566B2" w:rsidRPr="00E857CD" w:rsidRDefault="005566B2" w:rsidP="00EB1667">
      <w:pPr>
        <w:spacing w:after="0"/>
        <w:jc w:val="center"/>
        <w:rPr>
          <w:rFonts w:ascii="Times New Roman" w:hAnsi="Times New Roman"/>
          <w:b/>
          <w:bCs/>
        </w:rPr>
      </w:pPr>
      <w:r w:rsidRPr="00E857CD">
        <w:rPr>
          <w:rFonts w:ascii="Times New Roman" w:hAnsi="Times New Roman"/>
          <w:b/>
          <w:bCs/>
        </w:rPr>
        <w:t xml:space="preserve">4. КОНТРОЛЬ И ОЦЕНКА РЕЗУЛЬТАТОВ ОСВОЕНИЯ </w:t>
      </w:r>
      <w:r w:rsidRPr="00E857CD">
        <w:rPr>
          <w:rFonts w:ascii="Times New Roman" w:hAnsi="Times New Roman"/>
          <w:b/>
          <w:bCs/>
        </w:rPr>
        <w:br/>
        <w:t>ПРОФЕССИОНАЛЬНОГО МОДУЛЯ</w:t>
      </w:r>
    </w:p>
    <w:p w14:paraId="27E131C8" w14:textId="77777777" w:rsidR="005566B2" w:rsidRPr="00E857CD" w:rsidRDefault="005566B2" w:rsidP="00EB1667">
      <w:pPr>
        <w:spacing w:after="0"/>
        <w:rPr>
          <w:rFonts w:ascii="Times New Roman" w:hAnsi="Times New Roman"/>
        </w:rPr>
      </w:pPr>
    </w:p>
    <w:tbl>
      <w:tblPr>
        <w:tblStyle w:val="af4"/>
        <w:tblW w:w="9493" w:type="dxa"/>
        <w:tblLayout w:type="fixed"/>
        <w:tblLook w:val="01E0" w:firstRow="1" w:lastRow="1" w:firstColumn="1" w:lastColumn="1" w:noHBand="0" w:noVBand="0"/>
      </w:tblPr>
      <w:tblGrid>
        <w:gridCol w:w="2660"/>
        <w:gridCol w:w="4252"/>
        <w:gridCol w:w="2581"/>
      </w:tblGrid>
      <w:tr w:rsidR="00EB1667" w:rsidRPr="00E857CD" w14:paraId="3A35DD28" w14:textId="77777777" w:rsidTr="006F0445">
        <w:trPr>
          <w:tblHeader/>
        </w:trPr>
        <w:tc>
          <w:tcPr>
            <w:tcW w:w="2660" w:type="dxa"/>
            <w:shd w:val="clear" w:color="auto" w:fill="D9D9D9" w:themeFill="background1" w:themeFillShade="D9"/>
            <w:vAlign w:val="center"/>
          </w:tcPr>
          <w:p w14:paraId="053F88F2" w14:textId="77777777" w:rsidR="005566B2" w:rsidRPr="00E857CD" w:rsidRDefault="005566B2" w:rsidP="00EB1667">
            <w:pPr>
              <w:spacing w:after="0"/>
              <w:jc w:val="center"/>
              <w:rPr>
                <w:rFonts w:ascii="Times New Roman" w:hAnsi="Times New Roman"/>
                <w:b/>
                <w:bCs/>
              </w:rPr>
            </w:pPr>
            <w:r w:rsidRPr="00E857CD">
              <w:rPr>
                <w:rFonts w:ascii="Times New Roman" w:hAnsi="Times New Roman"/>
                <w:b/>
                <w:bCs/>
              </w:rPr>
              <w:t xml:space="preserve">Результаты (освоенные </w:t>
            </w:r>
          </w:p>
          <w:p w14:paraId="717563BC" w14:textId="77777777" w:rsidR="005566B2" w:rsidRPr="00E857CD" w:rsidRDefault="005566B2" w:rsidP="00EB1667">
            <w:pPr>
              <w:spacing w:after="0"/>
              <w:jc w:val="center"/>
              <w:rPr>
                <w:rFonts w:ascii="Times New Roman" w:hAnsi="Times New Roman"/>
                <w:b/>
                <w:bCs/>
              </w:rPr>
            </w:pPr>
            <w:r w:rsidRPr="00E857CD">
              <w:rPr>
                <w:rFonts w:ascii="Times New Roman" w:hAnsi="Times New Roman"/>
                <w:b/>
                <w:bCs/>
              </w:rPr>
              <w:t>профессиональные</w:t>
            </w:r>
          </w:p>
          <w:p w14:paraId="3F800980" w14:textId="77777777" w:rsidR="005566B2" w:rsidRPr="00E857CD" w:rsidRDefault="005566B2" w:rsidP="00EB1667">
            <w:pPr>
              <w:spacing w:after="0"/>
              <w:jc w:val="center"/>
              <w:rPr>
                <w:rFonts w:ascii="Times New Roman" w:hAnsi="Times New Roman"/>
                <w:b/>
                <w:bCs/>
              </w:rPr>
            </w:pPr>
            <w:r w:rsidRPr="00E857CD">
              <w:rPr>
                <w:rFonts w:ascii="Times New Roman" w:hAnsi="Times New Roman"/>
                <w:b/>
                <w:bCs/>
              </w:rPr>
              <w:t>компетенции)</w:t>
            </w:r>
          </w:p>
        </w:tc>
        <w:tc>
          <w:tcPr>
            <w:tcW w:w="4252" w:type="dxa"/>
            <w:shd w:val="clear" w:color="auto" w:fill="D9D9D9" w:themeFill="background1" w:themeFillShade="D9"/>
            <w:vAlign w:val="center"/>
          </w:tcPr>
          <w:p w14:paraId="2DF9440D" w14:textId="77777777" w:rsidR="005566B2" w:rsidRPr="00E857CD" w:rsidRDefault="005566B2" w:rsidP="00EB1667">
            <w:pPr>
              <w:spacing w:after="0"/>
              <w:jc w:val="center"/>
              <w:rPr>
                <w:rFonts w:ascii="Times New Roman" w:hAnsi="Times New Roman"/>
                <w:b/>
                <w:bCs/>
              </w:rPr>
            </w:pPr>
            <w:r w:rsidRPr="00E857CD">
              <w:rPr>
                <w:rFonts w:ascii="Times New Roman" w:hAnsi="Times New Roman"/>
                <w:b/>
              </w:rPr>
              <w:t>Критерии оценки</w:t>
            </w:r>
          </w:p>
        </w:tc>
        <w:tc>
          <w:tcPr>
            <w:tcW w:w="2581" w:type="dxa"/>
            <w:shd w:val="clear" w:color="auto" w:fill="D9D9D9" w:themeFill="background1" w:themeFillShade="D9"/>
            <w:vAlign w:val="center"/>
          </w:tcPr>
          <w:p w14:paraId="4EB46450" w14:textId="77777777" w:rsidR="005566B2" w:rsidRPr="00E857CD" w:rsidRDefault="005566B2" w:rsidP="00EB1667">
            <w:pPr>
              <w:spacing w:after="0"/>
              <w:jc w:val="center"/>
              <w:rPr>
                <w:rFonts w:ascii="Times New Roman" w:hAnsi="Times New Roman"/>
                <w:b/>
              </w:rPr>
            </w:pPr>
            <w:r w:rsidRPr="00E857CD">
              <w:rPr>
                <w:rFonts w:ascii="Times New Roman" w:hAnsi="Times New Roman"/>
                <w:b/>
              </w:rPr>
              <w:t>Формы и методы</w:t>
            </w:r>
          </w:p>
          <w:p w14:paraId="797936BD" w14:textId="77777777" w:rsidR="005566B2" w:rsidRPr="00E857CD" w:rsidRDefault="005566B2" w:rsidP="00EB1667">
            <w:pPr>
              <w:spacing w:after="0"/>
              <w:jc w:val="center"/>
              <w:rPr>
                <w:rFonts w:ascii="Times New Roman" w:hAnsi="Times New Roman"/>
                <w:b/>
                <w:bCs/>
              </w:rPr>
            </w:pPr>
            <w:r w:rsidRPr="00E857CD">
              <w:rPr>
                <w:rFonts w:ascii="Times New Roman" w:hAnsi="Times New Roman"/>
                <w:b/>
              </w:rPr>
              <w:t>контроля и оценки</w:t>
            </w:r>
          </w:p>
        </w:tc>
      </w:tr>
      <w:tr w:rsidR="00EB1667" w:rsidRPr="00E857CD" w14:paraId="1CB5A9F2" w14:textId="77777777" w:rsidTr="006F0445">
        <w:trPr>
          <w:trHeight w:val="637"/>
        </w:trPr>
        <w:tc>
          <w:tcPr>
            <w:tcW w:w="2660" w:type="dxa"/>
          </w:tcPr>
          <w:p w14:paraId="3F7221F8" w14:textId="77777777" w:rsidR="005566B2" w:rsidRPr="00E857CD" w:rsidRDefault="005566B2" w:rsidP="00EB1667">
            <w:pPr>
              <w:widowControl w:val="0"/>
              <w:suppressAutoHyphens/>
              <w:spacing w:after="0"/>
              <w:ind w:firstLine="142"/>
              <w:jc w:val="both"/>
              <w:rPr>
                <w:rFonts w:ascii="Times New Roman" w:hAnsi="Times New Roman"/>
                <w:bCs/>
                <w:sz w:val="24"/>
                <w:szCs w:val="24"/>
              </w:rPr>
            </w:pPr>
            <w:r w:rsidRPr="00E857CD">
              <w:rPr>
                <w:rFonts w:ascii="Times New Roman" w:hAnsi="Times New Roman"/>
                <w:bCs/>
                <w:sz w:val="24"/>
                <w:szCs w:val="24"/>
              </w:rPr>
              <w:t>ПК 3.1 Формировать бухгалтерские проводки по начислению и перечислению налогов и сборов в бюджеты различных уровней</w:t>
            </w:r>
          </w:p>
        </w:tc>
        <w:tc>
          <w:tcPr>
            <w:tcW w:w="4252" w:type="dxa"/>
          </w:tcPr>
          <w:p w14:paraId="188E0A27" w14:textId="77777777" w:rsidR="005566B2" w:rsidRPr="00E857CD" w:rsidRDefault="005566B2" w:rsidP="00EB1667">
            <w:pPr>
              <w:pStyle w:val="af1"/>
              <w:ind w:firstLine="142"/>
              <w:jc w:val="both"/>
              <w:rPr>
                <w:bCs/>
              </w:rPr>
            </w:pPr>
            <w:r w:rsidRPr="00E857CD">
              <w:rPr>
                <w:bCs/>
              </w:rPr>
              <w:t>- порядок определения налоговой базы по налогам;</w:t>
            </w:r>
          </w:p>
          <w:p w14:paraId="1C283297" w14:textId="77777777" w:rsidR="005566B2" w:rsidRPr="00E857CD" w:rsidRDefault="005566B2" w:rsidP="00EB1667">
            <w:pPr>
              <w:pStyle w:val="af1"/>
              <w:ind w:firstLine="142"/>
              <w:jc w:val="both"/>
              <w:rPr>
                <w:bCs/>
              </w:rPr>
            </w:pPr>
            <w:r w:rsidRPr="00E857CD">
              <w:rPr>
                <w:bCs/>
              </w:rPr>
              <w:t>- порядок исчисления сумм налогов в бюджетную систему РФ;</w:t>
            </w:r>
          </w:p>
          <w:p w14:paraId="4D299C14" w14:textId="77777777" w:rsidR="005566B2" w:rsidRPr="00E857CD" w:rsidRDefault="005566B2" w:rsidP="00EB1667">
            <w:pPr>
              <w:pStyle w:val="af1"/>
              <w:ind w:firstLine="142"/>
              <w:jc w:val="both"/>
              <w:rPr>
                <w:bCs/>
              </w:rPr>
            </w:pPr>
            <w:r w:rsidRPr="00E857CD">
              <w:rPr>
                <w:bCs/>
              </w:rPr>
              <w:t>- составление бухгалтерских проводок по начислению и перечислению сумм налогов.</w:t>
            </w:r>
          </w:p>
        </w:tc>
        <w:tc>
          <w:tcPr>
            <w:tcW w:w="2581" w:type="dxa"/>
          </w:tcPr>
          <w:p w14:paraId="50558135"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Cs/>
                <w:sz w:val="24"/>
                <w:szCs w:val="24"/>
              </w:rPr>
            </w:pPr>
            <w:r w:rsidRPr="00E857CD">
              <w:rPr>
                <w:rFonts w:ascii="Times New Roman" w:hAnsi="Times New Roman"/>
                <w:bCs/>
                <w:sz w:val="24"/>
                <w:szCs w:val="24"/>
              </w:rPr>
              <w:t>Текущий контроль в форме:</w:t>
            </w:r>
          </w:p>
          <w:p w14:paraId="7B4AB534" w14:textId="77777777" w:rsidR="005566B2" w:rsidRPr="00E857CD" w:rsidRDefault="005566B2" w:rsidP="00EB1667">
            <w:pPr>
              <w:widowControl w:val="0"/>
              <w:suppressAutoHyphens/>
              <w:spacing w:after="0"/>
              <w:ind w:firstLine="142"/>
              <w:jc w:val="both"/>
              <w:rPr>
                <w:rFonts w:ascii="Times New Roman" w:hAnsi="Times New Roman"/>
                <w:bCs/>
                <w:sz w:val="24"/>
                <w:szCs w:val="24"/>
              </w:rPr>
            </w:pPr>
            <w:r w:rsidRPr="00E857CD">
              <w:rPr>
                <w:rFonts w:ascii="Times New Roman" w:hAnsi="Times New Roman"/>
                <w:bCs/>
                <w:sz w:val="24"/>
                <w:szCs w:val="24"/>
              </w:rPr>
              <w:t xml:space="preserve">-защиты </w:t>
            </w:r>
            <w:proofErr w:type="gramStart"/>
            <w:r w:rsidRPr="00E857CD">
              <w:rPr>
                <w:rFonts w:ascii="Times New Roman" w:hAnsi="Times New Roman"/>
                <w:bCs/>
                <w:sz w:val="24"/>
                <w:szCs w:val="24"/>
              </w:rPr>
              <w:t>практических  заданий</w:t>
            </w:r>
            <w:proofErr w:type="gramEnd"/>
            <w:r w:rsidRPr="00E857CD">
              <w:rPr>
                <w:rFonts w:ascii="Times New Roman" w:hAnsi="Times New Roman"/>
                <w:bCs/>
                <w:sz w:val="24"/>
                <w:szCs w:val="24"/>
              </w:rPr>
              <w:t>;</w:t>
            </w:r>
          </w:p>
          <w:p w14:paraId="7C167BC1"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Cs/>
                <w:sz w:val="24"/>
                <w:szCs w:val="24"/>
              </w:rPr>
            </w:pPr>
            <w:r w:rsidRPr="00E857CD">
              <w:rPr>
                <w:rFonts w:ascii="Times New Roman" w:hAnsi="Times New Roman"/>
                <w:bCs/>
                <w:sz w:val="24"/>
                <w:szCs w:val="24"/>
              </w:rPr>
              <w:t>-выполнения тестовых заданий;</w:t>
            </w:r>
          </w:p>
          <w:p w14:paraId="0596A2AA"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Cs/>
                <w:sz w:val="24"/>
                <w:szCs w:val="24"/>
              </w:rPr>
            </w:pPr>
            <w:r w:rsidRPr="00E857CD">
              <w:rPr>
                <w:rFonts w:ascii="Times New Roman" w:hAnsi="Times New Roman"/>
                <w:bCs/>
                <w:sz w:val="24"/>
                <w:szCs w:val="24"/>
              </w:rPr>
              <w:t>- контрольных работ по темам;</w:t>
            </w:r>
          </w:p>
          <w:p w14:paraId="7EEAF77F"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Решение типовых и ситуационных задач.</w:t>
            </w:r>
          </w:p>
          <w:p w14:paraId="1725B5A1"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xml:space="preserve">Оценки результатов самостоятельной </w:t>
            </w:r>
            <w:r w:rsidRPr="00E857CD">
              <w:rPr>
                <w:rFonts w:ascii="Times New Roman" w:hAnsi="Times New Roman"/>
                <w:bCs/>
                <w:sz w:val="24"/>
                <w:szCs w:val="24"/>
              </w:rPr>
              <w:lastRenderedPageBreak/>
              <w:t>работы</w:t>
            </w:r>
          </w:p>
        </w:tc>
      </w:tr>
      <w:tr w:rsidR="00EB1667" w:rsidRPr="00E857CD" w14:paraId="79C493A7" w14:textId="77777777" w:rsidTr="006F0445">
        <w:trPr>
          <w:trHeight w:val="637"/>
        </w:trPr>
        <w:tc>
          <w:tcPr>
            <w:tcW w:w="2660" w:type="dxa"/>
          </w:tcPr>
          <w:p w14:paraId="00457532" w14:textId="77777777" w:rsidR="005566B2" w:rsidRPr="00E857CD" w:rsidRDefault="005566B2" w:rsidP="00EB1667">
            <w:pPr>
              <w:pStyle w:val="ac"/>
              <w:spacing w:after="0"/>
              <w:ind w:left="0" w:firstLine="142"/>
              <w:jc w:val="both"/>
              <w:rPr>
                <w:rFonts w:ascii="Times New Roman" w:eastAsia="Times New Roman" w:hAnsi="Times New Roman"/>
                <w:bCs/>
                <w:sz w:val="24"/>
                <w:szCs w:val="24"/>
                <w:lang w:eastAsia="ru-RU"/>
              </w:rPr>
            </w:pPr>
            <w:r w:rsidRPr="00E857CD">
              <w:rPr>
                <w:rFonts w:ascii="Times New Roman" w:eastAsia="Times New Roman" w:hAnsi="Times New Roman"/>
                <w:bCs/>
                <w:sz w:val="24"/>
                <w:szCs w:val="24"/>
                <w:lang w:eastAsia="ru-RU"/>
              </w:rPr>
              <w:lastRenderedPageBreak/>
              <w:t>ПК 3.2 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tc>
        <w:tc>
          <w:tcPr>
            <w:tcW w:w="4252" w:type="dxa"/>
          </w:tcPr>
          <w:p w14:paraId="03ADAF32" w14:textId="77777777" w:rsidR="005566B2" w:rsidRPr="00E857CD" w:rsidRDefault="005566B2" w:rsidP="00EB1667">
            <w:pPr>
              <w:shd w:val="clear" w:color="auto" w:fill="FFFFFF"/>
              <w:spacing w:after="0" w:line="274" w:lineRule="exact"/>
              <w:ind w:firstLine="142"/>
              <w:jc w:val="both"/>
              <w:rPr>
                <w:rFonts w:ascii="Times New Roman" w:hAnsi="Times New Roman"/>
                <w:bCs/>
                <w:sz w:val="24"/>
                <w:szCs w:val="24"/>
              </w:rPr>
            </w:pPr>
            <w:r w:rsidRPr="00E857CD">
              <w:rPr>
                <w:rFonts w:ascii="Times New Roman" w:hAnsi="Times New Roman"/>
                <w:bCs/>
                <w:sz w:val="24"/>
                <w:szCs w:val="24"/>
              </w:rPr>
              <w:t>- заполнение форм платежных поручений по перечислению налогов и сборов;</w:t>
            </w:r>
          </w:p>
          <w:p w14:paraId="3926D533" w14:textId="77777777" w:rsidR="005566B2" w:rsidRPr="00E857CD" w:rsidRDefault="005566B2" w:rsidP="00EB1667">
            <w:pPr>
              <w:shd w:val="clear" w:color="auto" w:fill="FFFFFF"/>
              <w:spacing w:after="0" w:line="274" w:lineRule="exact"/>
              <w:ind w:firstLine="142"/>
              <w:jc w:val="both"/>
              <w:rPr>
                <w:rFonts w:ascii="Times New Roman" w:hAnsi="Times New Roman"/>
                <w:bCs/>
                <w:sz w:val="24"/>
                <w:szCs w:val="24"/>
              </w:rPr>
            </w:pPr>
            <w:r w:rsidRPr="00E857CD">
              <w:rPr>
                <w:rFonts w:ascii="Times New Roman" w:hAnsi="Times New Roman"/>
                <w:bCs/>
                <w:sz w:val="24"/>
                <w:szCs w:val="24"/>
              </w:rPr>
              <w:t xml:space="preserve">- соблюдение порядка определения сроков уплаты налогов и сроков подачи налоговой отчетности в налоговые органы. </w:t>
            </w:r>
          </w:p>
        </w:tc>
        <w:tc>
          <w:tcPr>
            <w:tcW w:w="2581" w:type="dxa"/>
          </w:tcPr>
          <w:p w14:paraId="21CDEB0B"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Cs/>
                <w:sz w:val="24"/>
                <w:szCs w:val="24"/>
              </w:rPr>
            </w:pPr>
            <w:r w:rsidRPr="00E857CD">
              <w:rPr>
                <w:rFonts w:ascii="Times New Roman" w:hAnsi="Times New Roman"/>
                <w:bCs/>
                <w:sz w:val="24"/>
                <w:szCs w:val="24"/>
              </w:rPr>
              <w:t>- решение ситуационных задач;</w:t>
            </w:r>
          </w:p>
          <w:p w14:paraId="73BECCB3"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Cs/>
                <w:sz w:val="24"/>
                <w:szCs w:val="24"/>
              </w:rPr>
            </w:pPr>
            <w:r w:rsidRPr="00E857CD">
              <w:rPr>
                <w:rFonts w:ascii="Times New Roman" w:hAnsi="Times New Roman"/>
                <w:bCs/>
                <w:sz w:val="24"/>
                <w:szCs w:val="24"/>
              </w:rPr>
              <w:t>- зачеты по темам и разделам;</w:t>
            </w:r>
          </w:p>
          <w:p w14:paraId="79BFE8B5"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Cs/>
                <w:sz w:val="24"/>
                <w:szCs w:val="24"/>
              </w:rPr>
            </w:pPr>
            <w:r w:rsidRPr="00E857CD">
              <w:rPr>
                <w:rFonts w:ascii="Times New Roman" w:hAnsi="Times New Roman"/>
                <w:bCs/>
                <w:sz w:val="24"/>
                <w:szCs w:val="24"/>
              </w:rPr>
              <w:t>- контрольные работы по темам;</w:t>
            </w:r>
          </w:p>
          <w:p w14:paraId="524F675B"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Cs/>
                <w:sz w:val="24"/>
                <w:szCs w:val="24"/>
              </w:rPr>
            </w:pPr>
            <w:r w:rsidRPr="00E857CD">
              <w:rPr>
                <w:rFonts w:ascii="Times New Roman" w:hAnsi="Times New Roman"/>
                <w:bCs/>
                <w:sz w:val="24"/>
                <w:szCs w:val="24"/>
              </w:rPr>
              <w:t>- моделирования производственных ситуаций.</w:t>
            </w:r>
          </w:p>
          <w:p w14:paraId="4B3CF4C9"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Cs/>
                <w:sz w:val="24"/>
                <w:szCs w:val="24"/>
              </w:rPr>
            </w:pPr>
            <w:r w:rsidRPr="00E857CD">
              <w:rPr>
                <w:rFonts w:ascii="Times New Roman" w:hAnsi="Times New Roman"/>
                <w:bCs/>
                <w:sz w:val="24"/>
                <w:szCs w:val="24"/>
              </w:rPr>
              <w:t>- оценка результатов самостоятельной подготовки студентов</w:t>
            </w:r>
          </w:p>
          <w:p w14:paraId="7C879DFB"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jc w:val="both"/>
              <w:rPr>
                <w:rFonts w:ascii="Times New Roman" w:hAnsi="Times New Roman"/>
                <w:bCs/>
                <w:sz w:val="24"/>
                <w:szCs w:val="24"/>
              </w:rPr>
            </w:pPr>
            <w:r w:rsidRPr="00E857CD">
              <w:rPr>
                <w:rFonts w:ascii="Times New Roman" w:hAnsi="Times New Roman"/>
                <w:bCs/>
                <w:sz w:val="24"/>
                <w:szCs w:val="24"/>
              </w:rPr>
              <w:t>- зачеты по производственной практике и разделам профессионального модуля.</w:t>
            </w:r>
          </w:p>
        </w:tc>
      </w:tr>
      <w:tr w:rsidR="00EB1667" w:rsidRPr="00E857CD" w14:paraId="6AC74BA7" w14:textId="77777777" w:rsidTr="006F0445">
        <w:trPr>
          <w:trHeight w:val="637"/>
        </w:trPr>
        <w:tc>
          <w:tcPr>
            <w:tcW w:w="2660" w:type="dxa"/>
          </w:tcPr>
          <w:p w14:paraId="0561560C" w14:textId="77777777" w:rsidR="005566B2" w:rsidRPr="00E857CD" w:rsidRDefault="005566B2" w:rsidP="00EB1667">
            <w:pPr>
              <w:pStyle w:val="ac"/>
              <w:spacing w:after="0"/>
              <w:ind w:left="0" w:firstLine="142"/>
              <w:rPr>
                <w:rFonts w:ascii="Times New Roman" w:eastAsia="Times New Roman" w:hAnsi="Times New Roman"/>
                <w:bCs/>
                <w:sz w:val="24"/>
                <w:szCs w:val="24"/>
                <w:lang w:eastAsia="ru-RU"/>
              </w:rPr>
            </w:pPr>
            <w:r w:rsidRPr="00E857CD">
              <w:rPr>
                <w:rFonts w:ascii="Times New Roman" w:eastAsia="Times New Roman" w:hAnsi="Times New Roman"/>
                <w:bCs/>
                <w:sz w:val="24"/>
                <w:szCs w:val="24"/>
                <w:lang w:eastAsia="ru-RU"/>
              </w:rPr>
              <w:t>ПК 3.3 Формировать бухгалтерские проводки по начислению и перечислению страховых взносов во внебюджетные фонды и налоговые органы.</w:t>
            </w:r>
          </w:p>
          <w:p w14:paraId="022EBEE3" w14:textId="77777777" w:rsidR="005566B2" w:rsidRPr="00E857CD" w:rsidRDefault="005566B2" w:rsidP="00EB1667">
            <w:pPr>
              <w:pStyle w:val="ac"/>
              <w:spacing w:after="0"/>
              <w:ind w:left="0" w:firstLine="142"/>
              <w:rPr>
                <w:rFonts w:ascii="Times New Roman" w:eastAsia="Times New Roman" w:hAnsi="Times New Roman"/>
                <w:bCs/>
                <w:sz w:val="24"/>
                <w:szCs w:val="24"/>
                <w:lang w:eastAsia="ru-RU"/>
              </w:rPr>
            </w:pPr>
          </w:p>
        </w:tc>
        <w:tc>
          <w:tcPr>
            <w:tcW w:w="4252" w:type="dxa"/>
          </w:tcPr>
          <w:p w14:paraId="565DCA9A" w14:textId="77777777" w:rsidR="005566B2" w:rsidRPr="00E857CD" w:rsidRDefault="005566B2" w:rsidP="00EB1667">
            <w:pPr>
              <w:pStyle w:val="af1"/>
              <w:ind w:firstLine="142"/>
              <w:rPr>
                <w:bCs/>
              </w:rPr>
            </w:pPr>
            <w:r w:rsidRPr="00E857CD">
              <w:rPr>
                <w:bCs/>
              </w:rPr>
              <w:t>- порядок определения налоговой базы по страховым взносам;</w:t>
            </w:r>
          </w:p>
          <w:p w14:paraId="6732625E" w14:textId="77777777" w:rsidR="005566B2" w:rsidRPr="00E857CD" w:rsidRDefault="005566B2" w:rsidP="00EB1667">
            <w:pPr>
              <w:pStyle w:val="af1"/>
              <w:ind w:firstLine="142"/>
              <w:rPr>
                <w:bCs/>
              </w:rPr>
            </w:pPr>
            <w:r w:rsidRPr="00E857CD">
              <w:rPr>
                <w:bCs/>
              </w:rPr>
              <w:t>-порядок исчисления сумм страховых взносов во внебюджетную систему РФ;</w:t>
            </w:r>
          </w:p>
          <w:p w14:paraId="12F49AA0" w14:textId="77777777" w:rsidR="005566B2" w:rsidRPr="00E857CD" w:rsidRDefault="005566B2" w:rsidP="00EB1667">
            <w:pPr>
              <w:pStyle w:val="af1"/>
              <w:ind w:firstLine="142"/>
              <w:rPr>
                <w:bCs/>
              </w:rPr>
            </w:pPr>
            <w:r w:rsidRPr="00E857CD">
              <w:rPr>
                <w:bCs/>
              </w:rPr>
              <w:t>- составление бухгалтерских проводок по начислению и перечислению сумм налогов.</w:t>
            </w:r>
          </w:p>
        </w:tc>
        <w:tc>
          <w:tcPr>
            <w:tcW w:w="2581" w:type="dxa"/>
          </w:tcPr>
          <w:p w14:paraId="4CDCA3DF"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rPr>
            </w:pPr>
            <w:r w:rsidRPr="00E857CD">
              <w:rPr>
                <w:rFonts w:ascii="Times New Roman" w:hAnsi="Times New Roman"/>
                <w:bCs/>
                <w:sz w:val="24"/>
                <w:szCs w:val="24"/>
              </w:rPr>
              <w:t>Текущий контроль в форме:</w:t>
            </w:r>
          </w:p>
          <w:p w14:paraId="4787813F" w14:textId="77777777" w:rsidR="005566B2" w:rsidRPr="00E857CD" w:rsidRDefault="005566B2" w:rsidP="00EB1667">
            <w:pPr>
              <w:widowControl w:val="0"/>
              <w:suppressAutoHyphens/>
              <w:spacing w:after="0"/>
              <w:ind w:firstLine="142"/>
              <w:rPr>
                <w:rFonts w:ascii="Times New Roman" w:hAnsi="Times New Roman"/>
                <w:bCs/>
                <w:sz w:val="24"/>
                <w:szCs w:val="24"/>
              </w:rPr>
            </w:pPr>
            <w:r w:rsidRPr="00E857CD">
              <w:rPr>
                <w:rFonts w:ascii="Times New Roman" w:hAnsi="Times New Roman"/>
                <w:bCs/>
                <w:sz w:val="24"/>
                <w:szCs w:val="24"/>
              </w:rPr>
              <w:t xml:space="preserve">-защиты </w:t>
            </w:r>
            <w:proofErr w:type="gramStart"/>
            <w:r w:rsidRPr="00E857CD">
              <w:rPr>
                <w:rFonts w:ascii="Times New Roman" w:hAnsi="Times New Roman"/>
                <w:bCs/>
                <w:sz w:val="24"/>
                <w:szCs w:val="24"/>
              </w:rPr>
              <w:t>практических  заданий</w:t>
            </w:r>
            <w:proofErr w:type="gramEnd"/>
            <w:r w:rsidRPr="00E857CD">
              <w:rPr>
                <w:rFonts w:ascii="Times New Roman" w:hAnsi="Times New Roman"/>
                <w:bCs/>
                <w:sz w:val="24"/>
                <w:szCs w:val="24"/>
              </w:rPr>
              <w:t>;</w:t>
            </w:r>
          </w:p>
          <w:p w14:paraId="3476228F"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rPr>
            </w:pPr>
            <w:r w:rsidRPr="00E857CD">
              <w:rPr>
                <w:rFonts w:ascii="Times New Roman" w:hAnsi="Times New Roman"/>
                <w:bCs/>
                <w:sz w:val="24"/>
                <w:szCs w:val="24"/>
              </w:rPr>
              <w:t>-выполнения тестовых заданий;</w:t>
            </w:r>
          </w:p>
          <w:p w14:paraId="3318852B"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rPr>
            </w:pPr>
            <w:r w:rsidRPr="00E857CD">
              <w:rPr>
                <w:rFonts w:ascii="Times New Roman" w:hAnsi="Times New Roman"/>
                <w:bCs/>
                <w:sz w:val="24"/>
                <w:szCs w:val="24"/>
              </w:rPr>
              <w:t>- контрольных работ по темам;</w:t>
            </w:r>
          </w:p>
          <w:p w14:paraId="4EB98575"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rPr>
            </w:pPr>
            <w:r w:rsidRPr="00E857CD">
              <w:rPr>
                <w:rFonts w:ascii="Times New Roman" w:hAnsi="Times New Roman"/>
                <w:bCs/>
                <w:sz w:val="24"/>
                <w:szCs w:val="24"/>
              </w:rPr>
              <w:t>-решения ситуационных задач;</w:t>
            </w:r>
          </w:p>
          <w:p w14:paraId="3E41B43E"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rPr>
            </w:pPr>
            <w:r w:rsidRPr="00E857CD">
              <w:rPr>
                <w:rFonts w:ascii="Times New Roman" w:hAnsi="Times New Roman"/>
                <w:bCs/>
                <w:sz w:val="24"/>
                <w:szCs w:val="24"/>
              </w:rPr>
              <w:t>- моделирования производственных ситуаций.</w:t>
            </w:r>
          </w:p>
          <w:p w14:paraId="79AC8716"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rPr>
            </w:pPr>
            <w:r w:rsidRPr="00E857CD">
              <w:rPr>
                <w:rFonts w:ascii="Times New Roman" w:hAnsi="Times New Roman"/>
                <w:bCs/>
                <w:sz w:val="24"/>
                <w:szCs w:val="24"/>
              </w:rPr>
              <w:t>- оценки результатов самостоятельной подготовки студентов</w:t>
            </w:r>
          </w:p>
        </w:tc>
      </w:tr>
      <w:tr w:rsidR="00EB1667" w:rsidRPr="00E857CD" w14:paraId="67C4A2F0" w14:textId="77777777" w:rsidTr="006F0445">
        <w:trPr>
          <w:trHeight w:val="637"/>
        </w:trPr>
        <w:tc>
          <w:tcPr>
            <w:tcW w:w="2660" w:type="dxa"/>
          </w:tcPr>
          <w:p w14:paraId="7AAE3ED3" w14:textId="77777777" w:rsidR="005566B2" w:rsidRPr="00E857CD" w:rsidRDefault="005566B2" w:rsidP="00EB1667">
            <w:pPr>
              <w:pStyle w:val="ac"/>
              <w:spacing w:after="0"/>
              <w:ind w:left="0" w:firstLine="142"/>
              <w:rPr>
                <w:rFonts w:ascii="Times New Roman" w:eastAsia="Times New Roman" w:hAnsi="Times New Roman"/>
                <w:bCs/>
                <w:sz w:val="24"/>
                <w:szCs w:val="24"/>
                <w:lang w:eastAsia="ru-RU"/>
              </w:rPr>
            </w:pPr>
            <w:r w:rsidRPr="00E857CD">
              <w:rPr>
                <w:rFonts w:ascii="Times New Roman" w:eastAsia="Times New Roman" w:hAnsi="Times New Roman"/>
                <w:bCs/>
                <w:sz w:val="24"/>
                <w:szCs w:val="24"/>
                <w:lang w:eastAsia="ru-RU"/>
              </w:rPr>
              <w:t xml:space="preserve">ПК 3.4 Оформлять платежные документы на перечисление страховых взносов во внебюджетные фонды и налоговые органы, контролировать их прохождение по </w:t>
            </w:r>
            <w:r w:rsidRPr="00E857CD">
              <w:rPr>
                <w:rFonts w:ascii="Times New Roman" w:eastAsia="Times New Roman" w:hAnsi="Times New Roman"/>
                <w:bCs/>
                <w:sz w:val="24"/>
                <w:szCs w:val="24"/>
                <w:lang w:eastAsia="ru-RU"/>
              </w:rPr>
              <w:lastRenderedPageBreak/>
              <w:t>расчетно-кассовым банковским операциям.</w:t>
            </w:r>
          </w:p>
        </w:tc>
        <w:tc>
          <w:tcPr>
            <w:tcW w:w="4252" w:type="dxa"/>
          </w:tcPr>
          <w:p w14:paraId="09AD19EB" w14:textId="77777777" w:rsidR="005566B2" w:rsidRPr="00E857CD" w:rsidRDefault="005566B2" w:rsidP="00EB1667">
            <w:pPr>
              <w:shd w:val="clear" w:color="auto" w:fill="FFFFFF"/>
              <w:spacing w:after="0"/>
              <w:ind w:firstLine="142"/>
              <w:rPr>
                <w:rFonts w:ascii="Times New Roman" w:hAnsi="Times New Roman"/>
                <w:bCs/>
                <w:sz w:val="24"/>
                <w:szCs w:val="24"/>
              </w:rPr>
            </w:pPr>
            <w:r w:rsidRPr="00E857CD">
              <w:rPr>
                <w:rFonts w:ascii="Times New Roman" w:hAnsi="Times New Roman"/>
                <w:bCs/>
                <w:sz w:val="24"/>
                <w:szCs w:val="24"/>
              </w:rPr>
              <w:lastRenderedPageBreak/>
              <w:t xml:space="preserve"> - заполнение форм платежных поручений по перечислению страховых взносов;</w:t>
            </w:r>
          </w:p>
          <w:p w14:paraId="50C80A30" w14:textId="77777777" w:rsidR="005566B2" w:rsidRPr="00E857CD" w:rsidRDefault="005566B2" w:rsidP="00EB1667">
            <w:pPr>
              <w:shd w:val="clear" w:color="auto" w:fill="FFFFFF"/>
              <w:spacing w:after="0"/>
              <w:ind w:firstLine="142"/>
              <w:rPr>
                <w:rFonts w:ascii="Times New Roman" w:hAnsi="Times New Roman"/>
                <w:bCs/>
                <w:sz w:val="24"/>
                <w:szCs w:val="24"/>
              </w:rPr>
            </w:pPr>
            <w:r w:rsidRPr="00E857CD">
              <w:rPr>
                <w:rFonts w:ascii="Times New Roman" w:hAnsi="Times New Roman"/>
                <w:bCs/>
                <w:sz w:val="24"/>
                <w:szCs w:val="24"/>
              </w:rPr>
              <w:t xml:space="preserve">- порядок определения сроков уплаты страховых взносов и сроков подачи налоговой отчетности в налоговые органы. </w:t>
            </w:r>
          </w:p>
          <w:p w14:paraId="253BA7A9" w14:textId="77777777" w:rsidR="005566B2" w:rsidRPr="00E857CD" w:rsidRDefault="005566B2" w:rsidP="00EB1667">
            <w:pPr>
              <w:shd w:val="clear" w:color="auto" w:fill="FFFFFF"/>
              <w:spacing w:after="0"/>
              <w:ind w:firstLine="142"/>
              <w:rPr>
                <w:rFonts w:ascii="Times New Roman" w:hAnsi="Times New Roman"/>
                <w:bCs/>
                <w:sz w:val="24"/>
                <w:szCs w:val="24"/>
              </w:rPr>
            </w:pPr>
          </w:p>
        </w:tc>
        <w:tc>
          <w:tcPr>
            <w:tcW w:w="2581" w:type="dxa"/>
          </w:tcPr>
          <w:p w14:paraId="7C9BB829"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rPr>
            </w:pPr>
            <w:r w:rsidRPr="00E857CD">
              <w:rPr>
                <w:rFonts w:ascii="Times New Roman" w:hAnsi="Times New Roman"/>
                <w:bCs/>
                <w:sz w:val="24"/>
                <w:szCs w:val="24"/>
              </w:rPr>
              <w:lastRenderedPageBreak/>
              <w:t xml:space="preserve"> оценка действий на практике,</w:t>
            </w:r>
          </w:p>
          <w:p w14:paraId="7CF4FED1"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rPr>
            </w:pPr>
            <w:r w:rsidRPr="00E857CD">
              <w:rPr>
                <w:rFonts w:ascii="Times New Roman" w:hAnsi="Times New Roman"/>
                <w:bCs/>
                <w:sz w:val="24"/>
                <w:szCs w:val="24"/>
              </w:rPr>
              <w:t xml:space="preserve"> анализа (самоанализа)</w:t>
            </w:r>
          </w:p>
          <w:p w14:paraId="5DE096EE"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rPr>
            </w:pPr>
            <w:r w:rsidRPr="00E857CD">
              <w:rPr>
                <w:rFonts w:ascii="Times New Roman" w:hAnsi="Times New Roman"/>
                <w:bCs/>
                <w:sz w:val="24"/>
                <w:szCs w:val="24"/>
              </w:rPr>
              <w:t xml:space="preserve"> деятельности, решения</w:t>
            </w:r>
          </w:p>
          <w:p w14:paraId="0C0AFDCF"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rPr>
            </w:pPr>
            <w:r w:rsidRPr="00E857CD">
              <w:rPr>
                <w:rFonts w:ascii="Times New Roman" w:hAnsi="Times New Roman"/>
                <w:bCs/>
                <w:sz w:val="24"/>
                <w:szCs w:val="24"/>
              </w:rPr>
              <w:t xml:space="preserve"> конкретных </w:t>
            </w:r>
            <w:r w:rsidRPr="00E857CD">
              <w:rPr>
                <w:rFonts w:ascii="Times New Roman" w:hAnsi="Times New Roman"/>
                <w:bCs/>
                <w:sz w:val="24"/>
                <w:szCs w:val="24"/>
              </w:rPr>
              <w:lastRenderedPageBreak/>
              <w:t xml:space="preserve">ситуаций в период </w:t>
            </w:r>
            <w:proofErr w:type="gramStart"/>
            <w:r w:rsidRPr="00E857CD">
              <w:rPr>
                <w:rFonts w:ascii="Times New Roman" w:hAnsi="Times New Roman"/>
                <w:bCs/>
                <w:sz w:val="24"/>
                <w:szCs w:val="24"/>
              </w:rPr>
              <w:t>производственной  практики</w:t>
            </w:r>
            <w:proofErr w:type="gramEnd"/>
            <w:r w:rsidRPr="00E857CD">
              <w:rPr>
                <w:rFonts w:ascii="Times New Roman" w:hAnsi="Times New Roman"/>
                <w:bCs/>
                <w:sz w:val="24"/>
                <w:szCs w:val="24"/>
              </w:rPr>
              <w:t>.</w:t>
            </w:r>
          </w:p>
          <w:p w14:paraId="1CB79D68"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rPr>
            </w:pPr>
            <w:r w:rsidRPr="00E857CD">
              <w:rPr>
                <w:rFonts w:ascii="Times New Roman" w:hAnsi="Times New Roman"/>
                <w:bCs/>
                <w:sz w:val="24"/>
                <w:szCs w:val="24"/>
              </w:rPr>
              <w:t>Дифференцированный зачет МДК.</w:t>
            </w:r>
          </w:p>
          <w:p w14:paraId="4B1E62E4" w14:textId="77777777" w:rsidR="005566B2" w:rsidRPr="00E857CD" w:rsidRDefault="005566B2" w:rsidP="00EB1667">
            <w:pPr>
              <w:spacing w:after="0"/>
              <w:ind w:firstLine="142"/>
              <w:rPr>
                <w:rFonts w:ascii="Times New Roman" w:hAnsi="Times New Roman"/>
                <w:bCs/>
                <w:sz w:val="24"/>
                <w:szCs w:val="24"/>
              </w:rPr>
            </w:pPr>
            <w:r w:rsidRPr="00E857CD">
              <w:rPr>
                <w:rFonts w:ascii="Times New Roman" w:hAnsi="Times New Roman"/>
                <w:bCs/>
                <w:sz w:val="24"/>
                <w:szCs w:val="24"/>
              </w:rPr>
              <w:t>Экзамен (квалификационный) по профессиональному модулю.</w:t>
            </w:r>
          </w:p>
        </w:tc>
      </w:tr>
      <w:tr w:rsidR="00EB1667" w:rsidRPr="00E857CD" w14:paraId="20665914" w14:textId="77777777" w:rsidTr="006F0445">
        <w:trPr>
          <w:trHeight w:val="637"/>
        </w:trPr>
        <w:tc>
          <w:tcPr>
            <w:tcW w:w="2660" w:type="dxa"/>
          </w:tcPr>
          <w:p w14:paraId="7DABB06B" w14:textId="77777777" w:rsidR="005566B2" w:rsidRPr="00E857CD" w:rsidRDefault="005566B2" w:rsidP="00EB1667">
            <w:pPr>
              <w:pStyle w:val="ac"/>
              <w:spacing w:after="0"/>
              <w:ind w:left="0" w:firstLine="142"/>
              <w:rPr>
                <w:rFonts w:ascii="Times New Roman" w:eastAsia="Times New Roman" w:hAnsi="Times New Roman"/>
                <w:bCs/>
                <w:sz w:val="24"/>
                <w:szCs w:val="24"/>
                <w:lang w:eastAsia="ru-RU"/>
              </w:rPr>
            </w:pPr>
            <w:r w:rsidRPr="00E857CD">
              <w:rPr>
                <w:rFonts w:ascii="Times New Roman" w:eastAsia="Times New Roman" w:hAnsi="Times New Roman"/>
                <w:bCs/>
                <w:sz w:val="24"/>
                <w:szCs w:val="24"/>
                <w:lang w:eastAsia="ru-RU"/>
              </w:rPr>
              <w:lastRenderedPageBreak/>
              <w:t>ПК 3.5 Организовывать и осуществлять мероприятия по охране труда при проведении расчетов с бюджетом и внебюджетными фондами</w:t>
            </w:r>
          </w:p>
        </w:tc>
        <w:tc>
          <w:tcPr>
            <w:tcW w:w="4252" w:type="dxa"/>
          </w:tcPr>
          <w:p w14:paraId="3E9BF3E7" w14:textId="77777777" w:rsidR="005566B2" w:rsidRPr="00E857CD" w:rsidRDefault="005566B2" w:rsidP="00EB1667">
            <w:pPr>
              <w:shd w:val="clear" w:color="auto" w:fill="FFFFFF"/>
              <w:spacing w:after="0"/>
              <w:ind w:firstLine="142"/>
              <w:rPr>
                <w:rFonts w:ascii="Times New Roman" w:hAnsi="Times New Roman"/>
                <w:bCs/>
                <w:sz w:val="24"/>
                <w:szCs w:val="24"/>
              </w:rPr>
            </w:pPr>
            <w:r w:rsidRPr="00E857CD">
              <w:rPr>
                <w:rFonts w:ascii="Times New Roman" w:hAnsi="Times New Roman"/>
                <w:bCs/>
                <w:sz w:val="24"/>
                <w:szCs w:val="24"/>
              </w:rPr>
              <w:t>- обеспечение безопасных условий труда при выполнении практических заданий с использованием компьютерной техники, соблюдение чистого рабочего места</w:t>
            </w:r>
          </w:p>
        </w:tc>
        <w:tc>
          <w:tcPr>
            <w:tcW w:w="2581" w:type="dxa"/>
          </w:tcPr>
          <w:p w14:paraId="7FE8C8A5" w14:textId="77777777" w:rsidR="005566B2" w:rsidRPr="00E857CD" w:rsidRDefault="005566B2"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142"/>
              <w:rPr>
                <w:rFonts w:ascii="Times New Roman" w:hAnsi="Times New Roman"/>
                <w:bCs/>
                <w:sz w:val="24"/>
                <w:szCs w:val="24"/>
              </w:rPr>
            </w:pPr>
            <w:r w:rsidRPr="00E857CD">
              <w:rPr>
                <w:rFonts w:ascii="Times New Roman" w:hAnsi="Times New Roman"/>
                <w:bCs/>
                <w:sz w:val="24"/>
                <w:szCs w:val="24"/>
              </w:rPr>
              <w:t>Наблюдение в процессе освоения образовательной программы на практических занятиях, в ходе компьютерного тестирования,</w:t>
            </w:r>
          </w:p>
        </w:tc>
      </w:tr>
      <w:tr w:rsidR="00EB1667" w:rsidRPr="00E857CD" w14:paraId="362C5017" w14:textId="77777777" w:rsidTr="006F0445">
        <w:trPr>
          <w:trHeight w:val="637"/>
        </w:trPr>
        <w:tc>
          <w:tcPr>
            <w:tcW w:w="2660" w:type="dxa"/>
          </w:tcPr>
          <w:p w14:paraId="117426EA" w14:textId="6F238153" w:rsidR="005566B2" w:rsidRPr="00E857CD" w:rsidRDefault="005566B2" w:rsidP="00EB1667">
            <w:pPr>
              <w:pStyle w:val="ae"/>
              <w:widowControl w:val="0"/>
              <w:spacing w:after="0" w:line="240" w:lineRule="auto"/>
              <w:ind w:left="0" w:firstLine="142"/>
              <w:jc w:val="both"/>
              <w:rPr>
                <w:rFonts w:ascii="Times New Roman" w:hAnsi="Times New Roman"/>
                <w:bCs/>
                <w:sz w:val="24"/>
                <w:szCs w:val="24"/>
              </w:rPr>
            </w:pPr>
            <w:r w:rsidRPr="00E857CD">
              <w:rPr>
                <w:rFonts w:ascii="Times New Roman" w:hAnsi="Times New Roman"/>
                <w:bCs/>
                <w:sz w:val="24"/>
                <w:szCs w:val="24"/>
              </w:rPr>
              <w:t>ОК.</w:t>
            </w:r>
            <w:r w:rsidR="004D6D08">
              <w:rPr>
                <w:rFonts w:ascii="Times New Roman" w:hAnsi="Times New Roman"/>
                <w:bCs/>
                <w:sz w:val="24"/>
                <w:szCs w:val="24"/>
              </w:rPr>
              <w:t>0</w:t>
            </w:r>
            <w:r w:rsidRPr="00E857CD">
              <w:rPr>
                <w:rFonts w:ascii="Times New Roman" w:hAnsi="Times New Roman"/>
                <w:bCs/>
                <w:sz w:val="24"/>
                <w:szCs w:val="24"/>
              </w:rPr>
              <w:t>1. Выбирать способы решения задач профессиональной деятельности применительно к различным контекстам</w:t>
            </w:r>
          </w:p>
        </w:tc>
        <w:tc>
          <w:tcPr>
            <w:tcW w:w="4252" w:type="dxa"/>
          </w:tcPr>
          <w:p w14:paraId="30059FE6" w14:textId="77777777" w:rsidR="005566B2" w:rsidRPr="00E857CD" w:rsidRDefault="005566B2" w:rsidP="00EB1667">
            <w:pPr>
              <w:numPr>
                <w:ilvl w:val="0"/>
                <w:numId w:val="2"/>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Распознание сложных проблемных ситуаций в различных контекстах;</w:t>
            </w:r>
          </w:p>
          <w:p w14:paraId="62D3F991" w14:textId="77777777" w:rsidR="005566B2" w:rsidRPr="00E857CD" w:rsidRDefault="005566B2" w:rsidP="00EB1667">
            <w:pPr>
              <w:numPr>
                <w:ilvl w:val="0"/>
                <w:numId w:val="2"/>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проведение анализа сложных ситуаций при решении задач профессиональной деятельности;</w:t>
            </w:r>
          </w:p>
          <w:p w14:paraId="791A26A9" w14:textId="77777777" w:rsidR="005566B2" w:rsidRPr="00E857CD" w:rsidRDefault="005566B2" w:rsidP="00EB1667">
            <w:pPr>
              <w:numPr>
                <w:ilvl w:val="0"/>
                <w:numId w:val="2"/>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определение этапов решения задачи;</w:t>
            </w:r>
          </w:p>
          <w:p w14:paraId="7B4A0C50" w14:textId="77777777" w:rsidR="005566B2" w:rsidRPr="00E857CD" w:rsidRDefault="005566B2" w:rsidP="00EB1667">
            <w:pPr>
              <w:numPr>
                <w:ilvl w:val="0"/>
                <w:numId w:val="2"/>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 xml:space="preserve">определение потребности в информации; </w:t>
            </w:r>
          </w:p>
          <w:p w14:paraId="62C7610E" w14:textId="77777777" w:rsidR="005566B2" w:rsidRPr="00E857CD" w:rsidRDefault="005566B2" w:rsidP="00EB1667">
            <w:pPr>
              <w:numPr>
                <w:ilvl w:val="0"/>
                <w:numId w:val="2"/>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осуществление эффективного поиска;</w:t>
            </w:r>
          </w:p>
          <w:p w14:paraId="15E34A01" w14:textId="77777777" w:rsidR="005566B2" w:rsidRPr="00E857CD" w:rsidRDefault="005566B2" w:rsidP="00EB1667">
            <w:pPr>
              <w:numPr>
                <w:ilvl w:val="0"/>
                <w:numId w:val="2"/>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выделение всех возможных источников нужных ресурсов, в том числе неочевидных; разработка детального плана действий;</w:t>
            </w:r>
          </w:p>
          <w:p w14:paraId="4B9ABBC4" w14:textId="77777777" w:rsidR="005566B2" w:rsidRPr="00E857CD" w:rsidRDefault="005566B2" w:rsidP="00EB1667">
            <w:pPr>
              <w:numPr>
                <w:ilvl w:val="0"/>
                <w:numId w:val="2"/>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 xml:space="preserve">оценка рисков на каждом шагу; </w:t>
            </w:r>
          </w:p>
          <w:p w14:paraId="0A2218E9" w14:textId="77777777" w:rsidR="005566B2" w:rsidRPr="00E857CD" w:rsidRDefault="005566B2" w:rsidP="00EB1667">
            <w:pPr>
              <w:numPr>
                <w:ilvl w:val="0"/>
                <w:numId w:val="2"/>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оценка плюсов и минусов полученного результата, своего плана и его реализации;</w:t>
            </w:r>
          </w:p>
          <w:p w14:paraId="592259CA" w14:textId="77777777" w:rsidR="005566B2" w:rsidRPr="00E857CD" w:rsidRDefault="005566B2" w:rsidP="00EB1667">
            <w:pPr>
              <w:numPr>
                <w:ilvl w:val="0"/>
                <w:numId w:val="2"/>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предложение критериев оценки и рекомендаций по улучшению плана</w:t>
            </w:r>
          </w:p>
        </w:tc>
        <w:tc>
          <w:tcPr>
            <w:tcW w:w="2581" w:type="dxa"/>
          </w:tcPr>
          <w:p w14:paraId="15DB8E99"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анализ решения задач по проблемным ситуациям;</w:t>
            </w:r>
          </w:p>
          <w:p w14:paraId="22FA52DC"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-«мозговой штурм»;</w:t>
            </w:r>
          </w:p>
          <w:p w14:paraId="78497C23"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деловая игра.</w:t>
            </w:r>
          </w:p>
        </w:tc>
      </w:tr>
      <w:tr w:rsidR="00EB1667" w:rsidRPr="00E857CD" w14:paraId="53D18E39" w14:textId="77777777" w:rsidTr="006F0445">
        <w:trPr>
          <w:trHeight w:val="70"/>
        </w:trPr>
        <w:tc>
          <w:tcPr>
            <w:tcW w:w="2660" w:type="dxa"/>
          </w:tcPr>
          <w:p w14:paraId="5D09421E"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xml:space="preserve">ОК 02. Осуществлять поиск, анализ и интерпретацию информации, необходимой для </w:t>
            </w:r>
            <w:r w:rsidRPr="00E857CD">
              <w:rPr>
                <w:rFonts w:ascii="Times New Roman" w:hAnsi="Times New Roman"/>
                <w:bCs/>
                <w:sz w:val="24"/>
                <w:szCs w:val="24"/>
              </w:rPr>
              <w:lastRenderedPageBreak/>
              <w:t>выполнения задач профессиональной деятельности;</w:t>
            </w:r>
          </w:p>
        </w:tc>
        <w:tc>
          <w:tcPr>
            <w:tcW w:w="4252" w:type="dxa"/>
          </w:tcPr>
          <w:p w14:paraId="473A68D7" w14:textId="77777777" w:rsidR="005566B2" w:rsidRPr="00E857CD" w:rsidRDefault="005566B2" w:rsidP="00EB1667">
            <w:pPr>
              <w:numPr>
                <w:ilvl w:val="0"/>
                <w:numId w:val="2"/>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lastRenderedPageBreak/>
              <w:t xml:space="preserve">Планирование информационного поиска из широкого набора источников, необходимого для выполнения профессиональных задач; </w:t>
            </w:r>
          </w:p>
          <w:p w14:paraId="26D4E82F" w14:textId="77777777" w:rsidR="005566B2" w:rsidRPr="00E857CD" w:rsidRDefault="005566B2" w:rsidP="00EB1667">
            <w:pPr>
              <w:numPr>
                <w:ilvl w:val="0"/>
                <w:numId w:val="2"/>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 xml:space="preserve">проведение анализа полученной информации, выделение в ней главных </w:t>
            </w:r>
            <w:r w:rsidRPr="00E857CD">
              <w:rPr>
                <w:rFonts w:ascii="Times New Roman" w:hAnsi="Times New Roman"/>
                <w:bCs/>
                <w:sz w:val="24"/>
                <w:szCs w:val="24"/>
              </w:rPr>
              <w:lastRenderedPageBreak/>
              <w:t>аспектов;</w:t>
            </w:r>
          </w:p>
          <w:p w14:paraId="50DC1203" w14:textId="77777777" w:rsidR="005566B2" w:rsidRPr="00E857CD" w:rsidRDefault="005566B2" w:rsidP="00EB1667">
            <w:pPr>
              <w:numPr>
                <w:ilvl w:val="0"/>
                <w:numId w:val="2"/>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структурирование отобранной информации в соответствии с параметрами поиска;</w:t>
            </w:r>
          </w:p>
          <w:p w14:paraId="25ABED1C" w14:textId="77777777" w:rsidR="005566B2" w:rsidRPr="00E857CD" w:rsidRDefault="005566B2" w:rsidP="00EB1667">
            <w:pPr>
              <w:numPr>
                <w:ilvl w:val="0"/>
                <w:numId w:val="2"/>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интерпретация полученной информации в контексте профессиональной деятельности</w:t>
            </w:r>
          </w:p>
        </w:tc>
        <w:tc>
          <w:tcPr>
            <w:tcW w:w="2581" w:type="dxa"/>
          </w:tcPr>
          <w:p w14:paraId="4FB413DA"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lastRenderedPageBreak/>
              <w:t xml:space="preserve"> подготовка презентаций по темам;</w:t>
            </w:r>
          </w:p>
          <w:p w14:paraId="4A6A7361"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доклады, сообщения, конспекты;</w:t>
            </w:r>
          </w:p>
          <w:p w14:paraId="70D91A44"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lastRenderedPageBreak/>
              <w:t>Наблюдение и оценка активности студента во время мероприятия</w:t>
            </w:r>
          </w:p>
        </w:tc>
      </w:tr>
      <w:tr w:rsidR="00EB1667" w:rsidRPr="00E857CD" w14:paraId="159673D1" w14:textId="77777777" w:rsidTr="006F0445">
        <w:trPr>
          <w:trHeight w:val="637"/>
        </w:trPr>
        <w:tc>
          <w:tcPr>
            <w:tcW w:w="2660" w:type="dxa"/>
          </w:tcPr>
          <w:p w14:paraId="294A13B9"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lastRenderedPageBreak/>
              <w:t>ОК 03. Планировать и реализовать собственное профессиональное и личное развитие;</w:t>
            </w:r>
          </w:p>
        </w:tc>
        <w:tc>
          <w:tcPr>
            <w:tcW w:w="4252" w:type="dxa"/>
          </w:tcPr>
          <w:p w14:paraId="19E37315" w14:textId="77777777" w:rsidR="005566B2" w:rsidRPr="00E857CD" w:rsidRDefault="005566B2" w:rsidP="00EB1667">
            <w:pPr>
              <w:numPr>
                <w:ilvl w:val="0"/>
                <w:numId w:val="3"/>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Использование актуальной нормативно-правовой документации по профессии (специальности);</w:t>
            </w:r>
          </w:p>
          <w:p w14:paraId="45C29C0F" w14:textId="77777777" w:rsidR="005566B2" w:rsidRPr="00E857CD" w:rsidRDefault="005566B2" w:rsidP="00EB1667">
            <w:pPr>
              <w:numPr>
                <w:ilvl w:val="0"/>
                <w:numId w:val="3"/>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применение современной научной профессиональной терминологии;</w:t>
            </w:r>
          </w:p>
          <w:p w14:paraId="55E9C477" w14:textId="77777777" w:rsidR="005566B2" w:rsidRPr="00E857CD" w:rsidRDefault="005566B2" w:rsidP="00EB1667">
            <w:pPr>
              <w:numPr>
                <w:ilvl w:val="0"/>
                <w:numId w:val="3"/>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 xml:space="preserve">определение траектории </w:t>
            </w:r>
            <w:proofErr w:type="gramStart"/>
            <w:r w:rsidRPr="00E857CD">
              <w:rPr>
                <w:rFonts w:ascii="Times New Roman" w:hAnsi="Times New Roman"/>
                <w:bCs/>
                <w:sz w:val="24"/>
                <w:szCs w:val="24"/>
              </w:rPr>
              <w:t>профессионального  развития</w:t>
            </w:r>
            <w:proofErr w:type="gramEnd"/>
            <w:r w:rsidRPr="00E857CD">
              <w:rPr>
                <w:rFonts w:ascii="Times New Roman" w:hAnsi="Times New Roman"/>
                <w:bCs/>
                <w:sz w:val="24"/>
                <w:szCs w:val="24"/>
              </w:rPr>
              <w:t xml:space="preserve"> и самообразования</w:t>
            </w:r>
          </w:p>
        </w:tc>
        <w:tc>
          <w:tcPr>
            <w:tcW w:w="2581" w:type="dxa"/>
          </w:tcPr>
          <w:p w14:paraId="0422DAFB"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xml:space="preserve">- интерпретация результатов деятельности обучающегося; </w:t>
            </w:r>
          </w:p>
          <w:p w14:paraId="4837892E"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«мозговой штурм».</w:t>
            </w:r>
          </w:p>
        </w:tc>
      </w:tr>
      <w:tr w:rsidR="00EB1667" w:rsidRPr="00E857CD" w14:paraId="5A85A11F" w14:textId="77777777" w:rsidTr="006F0445">
        <w:trPr>
          <w:trHeight w:val="637"/>
        </w:trPr>
        <w:tc>
          <w:tcPr>
            <w:tcW w:w="2660" w:type="dxa"/>
          </w:tcPr>
          <w:p w14:paraId="47E5E50E"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ОК 04. Работать в коллективе и команде, эффективно взаимодействовать с коллегами, руководством, клиентами;</w:t>
            </w:r>
          </w:p>
        </w:tc>
        <w:tc>
          <w:tcPr>
            <w:tcW w:w="4252" w:type="dxa"/>
          </w:tcPr>
          <w:p w14:paraId="5991128A" w14:textId="77777777" w:rsidR="005566B2" w:rsidRPr="00E857CD" w:rsidRDefault="005566B2" w:rsidP="00EB1667">
            <w:pPr>
              <w:numPr>
                <w:ilvl w:val="0"/>
                <w:numId w:val="3"/>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 xml:space="preserve">Участие </w:t>
            </w:r>
            <w:proofErr w:type="gramStart"/>
            <w:r w:rsidRPr="00E857CD">
              <w:rPr>
                <w:rFonts w:ascii="Times New Roman" w:hAnsi="Times New Roman"/>
                <w:bCs/>
                <w:sz w:val="24"/>
                <w:szCs w:val="24"/>
              </w:rPr>
              <w:t>в  деловом</w:t>
            </w:r>
            <w:proofErr w:type="gramEnd"/>
            <w:r w:rsidRPr="00E857CD">
              <w:rPr>
                <w:rFonts w:ascii="Times New Roman" w:hAnsi="Times New Roman"/>
                <w:bCs/>
                <w:sz w:val="24"/>
                <w:szCs w:val="24"/>
              </w:rPr>
              <w:t xml:space="preserve"> общении для эффективного решения деловых задач;</w:t>
            </w:r>
          </w:p>
          <w:p w14:paraId="2D812AC6" w14:textId="77777777" w:rsidR="005566B2" w:rsidRPr="00E857CD" w:rsidRDefault="005566B2" w:rsidP="00EB1667">
            <w:pPr>
              <w:numPr>
                <w:ilvl w:val="0"/>
                <w:numId w:val="3"/>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планирование профессиональной деятельности</w:t>
            </w:r>
          </w:p>
        </w:tc>
        <w:tc>
          <w:tcPr>
            <w:tcW w:w="2581" w:type="dxa"/>
          </w:tcPr>
          <w:p w14:paraId="4F52C452"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анализ решения задач по проблемным ситуациям;</w:t>
            </w:r>
          </w:p>
          <w:p w14:paraId="35426830"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ситуационные задачи;</w:t>
            </w:r>
          </w:p>
          <w:p w14:paraId="4FA3D094"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«мозговой штурм».</w:t>
            </w:r>
          </w:p>
        </w:tc>
      </w:tr>
      <w:tr w:rsidR="00EB1667" w:rsidRPr="00E857CD" w14:paraId="5DF53B5A" w14:textId="77777777" w:rsidTr="006F0445">
        <w:trPr>
          <w:trHeight w:val="637"/>
        </w:trPr>
        <w:tc>
          <w:tcPr>
            <w:tcW w:w="2660" w:type="dxa"/>
          </w:tcPr>
          <w:p w14:paraId="5382F68E"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2" w:type="dxa"/>
          </w:tcPr>
          <w:p w14:paraId="62398CAF" w14:textId="77777777" w:rsidR="005566B2" w:rsidRPr="00E857CD" w:rsidRDefault="005566B2" w:rsidP="00EB1667">
            <w:pPr>
              <w:numPr>
                <w:ilvl w:val="0"/>
                <w:numId w:val="3"/>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Грамотное устное и письменное изложение своих мыслей по профессиональной тематике на государственном языке;</w:t>
            </w:r>
          </w:p>
          <w:p w14:paraId="54D71361" w14:textId="77777777" w:rsidR="005566B2" w:rsidRPr="00E857CD" w:rsidRDefault="005566B2" w:rsidP="00EB1667">
            <w:pPr>
              <w:numPr>
                <w:ilvl w:val="0"/>
                <w:numId w:val="3"/>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проявление толерантность в рабочем коллективе</w:t>
            </w:r>
          </w:p>
        </w:tc>
        <w:tc>
          <w:tcPr>
            <w:tcW w:w="2581" w:type="dxa"/>
          </w:tcPr>
          <w:p w14:paraId="5A0F491A"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xml:space="preserve">- </w:t>
            </w:r>
          </w:p>
          <w:p w14:paraId="1774549F"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подготовка презентаций по темам;</w:t>
            </w:r>
          </w:p>
          <w:p w14:paraId="64DF19FF"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доклады, сообщения, конспекты;</w:t>
            </w:r>
          </w:p>
        </w:tc>
      </w:tr>
      <w:tr w:rsidR="00EB1667" w:rsidRPr="00E857CD" w14:paraId="1B43FE43" w14:textId="77777777" w:rsidTr="006F0445">
        <w:trPr>
          <w:trHeight w:val="637"/>
        </w:trPr>
        <w:tc>
          <w:tcPr>
            <w:tcW w:w="2660" w:type="dxa"/>
          </w:tcPr>
          <w:p w14:paraId="23F2E53B"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252" w:type="dxa"/>
          </w:tcPr>
          <w:p w14:paraId="3850D3BD" w14:textId="77777777" w:rsidR="005566B2" w:rsidRPr="00E857CD" w:rsidRDefault="005566B2" w:rsidP="00EB1667">
            <w:pPr>
              <w:numPr>
                <w:ilvl w:val="0"/>
                <w:numId w:val="3"/>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Понимание значимости своей профессии (специальности);</w:t>
            </w:r>
          </w:p>
          <w:p w14:paraId="0FD7C232" w14:textId="77777777" w:rsidR="005566B2" w:rsidRPr="00E857CD" w:rsidRDefault="005566B2" w:rsidP="00EB1667">
            <w:pPr>
              <w:numPr>
                <w:ilvl w:val="0"/>
                <w:numId w:val="3"/>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демонстрация поведения на основе общечеловеческих ценностей</w:t>
            </w:r>
          </w:p>
        </w:tc>
        <w:tc>
          <w:tcPr>
            <w:tcW w:w="2581" w:type="dxa"/>
          </w:tcPr>
          <w:p w14:paraId="6341A50B"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xml:space="preserve">- интерпретация результатов деятельности обучающегося; </w:t>
            </w:r>
          </w:p>
          <w:p w14:paraId="68658FA1"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 наблюдение за деятельностью обучающегося в процессе освоения образовательной программы</w:t>
            </w:r>
          </w:p>
        </w:tc>
      </w:tr>
      <w:tr w:rsidR="00EB1667" w:rsidRPr="00E857CD" w14:paraId="0AED2C5F" w14:textId="77777777" w:rsidTr="006F0445">
        <w:trPr>
          <w:trHeight w:val="637"/>
        </w:trPr>
        <w:tc>
          <w:tcPr>
            <w:tcW w:w="2660" w:type="dxa"/>
          </w:tcPr>
          <w:p w14:paraId="1A7E23F6"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lastRenderedPageBreak/>
              <w:t xml:space="preserve">ОК 07. Содействовать сохранению окружающей среды, ресурсосбережению, эффективно действовать в чрезвычайных ситуациях; </w:t>
            </w:r>
          </w:p>
        </w:tc>
        <w:tc>
          <w:tcPr>
            <w:tcW w:w="4252" w:type="dxa"/>
          </w:tcPr>
          <w:p w14:paraId="7436631D" w14:textId="77777777" w:rsidR="005566B2" w:rsidRPr="00E857CD" w:rsidRDefault="005566B2" w:rsidP="00EB1667">
            <w:pPr>
              <w:numPr>
                <w:ilvl w:val="0"/>
                <w:numId w:val="3"/>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Соблюдение правил экологической безопасности при ведении профессиональной деятельности;</w:t>
            </w:r>
          </w:p>
          <w:p w14:paraId="65854C10" w14:textId="77777777" w:rsidR="005566B2" w:rsidRPr="00E857CD" w:rsidRDefault="005566B2" w:rsidP="00EB1667">
            <w:pPr>
              <w:numPr>
                <w:ilvl w:val="0"/>
                <w:numId w:val="3"/>
              </w:numPr>
              <w:tabs>
                <w:tab w:val="left" w:pos="252"/>
              </w:tabs>
              <w:spacing w:after="0" w:line="240" w:lineRule="auto"/>
              <w:ind w:firstLine="142"/>
              <w:jc w:val="both"/>
              <w:rPr>
                <w:rFonts w:ascii="Times New Roman" w:hAnsi="Times New Roman"/>
                <w:bCs/>
                <w:sz w:val="24"/>
                <w:szCs w:val="24"/>
              </w:rPr>
            </w:pPr>
            <w:r w:rsidRPr="00E857CD">
              <w:rPr>
                <w:rFonts w:ascii="Times New Roman" w:hAnsi="Times New Roman"/>
                <w:bCs/>
                <w:sz w:val="24"/>
                <w:szCs w:val="24"/>
              </w:rPr>
              <w:t>обеспечение ресурсосбережение на рабочем месте</w:t>
            </w:r>
          </w:p>
        </w:tc>
        <w:tc>
          <w:tcPr>
            <w:tcW w:w="2581" w:type="dxa"/>
          </w:tcPr>
          <w:p w14:paraId="45C3FDD2" w14:textId="77777777" w:rsidR="005566B2" w:rsidRPr="00E857CD" w:rsidRDefault="005566B2" w:rsidP="00EB1667">
            <w:pPr>
              <w:spacing w:after="0"/>
              <w:ind w:firstLine="142"/>
              <w:jc w:val="both"/>
              <w:rPr>
                <w:rFonts w:ascii="Times New Roman" w:hAnsi="Times New Roman"/>
                <w:bCs/>
                <w:sz w:val="24"/>
                <w:szCs w:val="24"/>
              </w:rPr>
            </w:pPr>
            <w:r w:rsidRPr="00E857CD">
              <w:rPr>
                <w:rFonts w:ascii="Times New Roman" w:hAnsi="Times New Roman"/>
                <w:bCs/>
                <w:sz w:val="24"/>
                <w:szCs w:val="24"/>
              </w:rPr>
              <w:t>Наблюдение и оценка активности студента во время мероприятия</w:t>
            </w:r>
          </w:p>
        </w:tc>
      </w:tr>
      <w:tr w:rsidR="00EB1667" w:rsidRPr="00E857CD" w14:paraId="0D2751DC" w14:textId="77777777" w:rsidTr="006F0445">
        <w:trPr>
          <w:trHeight w:val="637"/>
        </w:trPr>
        <w:tc>
          <w:tcPr>
            <w:tcW w:w="2660" w:type="dxa"/>
          </w:tcPr>
          <w:p w14:paraId="47CBEC23" w14:textId="77777777" w:rsidR="005566B2" w:rsidRPr="00E857CD" w:rsidRDefault="005566B2" w:rsidP="00F4654C">
            <w:pPr>
              <w:spacing w:after="0" w:line="240" w:lineRule="auto"/>
              <w:ind w:firstLine="142"/>
              <w:rPr>
                <w:rFonts w:ascii="Times New Roman" w:hAnsi="Times New Roman"/>
                <w:bCs/>
                <w:sz w:val="24"/>
                <w:szCs w:val="24"/>
              </w:rPr>
            </w:pPr>
            <w:r w:rsidRPr="00E857CD">
              <w:rPr>
                <w:rFonts w:ascii="Times New Roman" w:hAnsi="Times New Roman"/>
                <w:b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2" w:type="dxa"/>
          </w:tcPr>
          <w:p w14:paraId="752EDA52" w14:textId="77777777" w:rsidR="005566B2" w:rsidRPr="00E857CD" w:rsidRDefault="005566B2" w:rsidP="00F4654C">
            <w:pPr>
              <w:numPr>
                <w:ilvl w:val="0"/>
                <w:numId w:val="3"/>
              </w:numPr>
              <w:tabs>
                <w:tab w:val="left" w:pos="252"/>
              </w:tabs>
              <w:spacing w:after="0" w:line="240" w:lineRule="auto"/>
              <w:ind w:firstLine="142"/>
              <w:rPr>
                <w:rFonts w:ascii="Times New Roman" w:hAnsi="Times New Roman"/>
                <w:bCs/>
                <w:sz w:val="24"/>
                <w:szCs w:val="24"/>
              </w:rPr>
            </w:pPr>
            <w:r w:rsidRPr="00E857CD">
              <w:rPr>
                <w:rFonts w:ascii="Times New Roman" w:hAnsi="Times New Roman"/>
                <w:bCs/>
                <w:sz w:val="24"/>
                <w:szCs w:val="24"/>
              </w:rPr>
              <w:t>Сохранение и укрепление здоровья посредством использования средств физической культуры;</w:t>
            </w:r>
          </w:p>
          <w:p w14:paraId="217A734D" w14:textId="77777777" w:rsidR="005566B2" w:rsidRPr="00E857CD" w:rsidRDefault="005566B2" w:rsidP="00F4654C">
            <w:pPr>
              <w:numPr>
                <w:ilvl w:val="0"/>
                <w:numId w:val="3"/>
              </w:numPr>
              <w:tabs>
                <w:tab w:val="left" w:pos="252"/>
              </w:tabs>
              <w:spacing w:after="0" w:line="240" w:lineRule="auto"/>
              <w:ind w:firstLine="142"/>
              <w:rPr>
                <w:rFonts w:ascii="Times New Roman" w:hAnsi="Times New Roman"/>
                <w:bCs/>
                <w:sz w:val="24"/>
                <w:szCs w:val="24"/>
              </w:rPr>
            </w:pPr>
            <w:r w:rsidRPr="00E857CD">
              <w:rPr>
                <w:rFonts w:ascii="Times New Roman" w:hAnsi="Times New Roman"/>
                <w:bCs/>
                <w:sz w:val="24"/>
                <w:szCs w:val="24"/>
              </w:rPr>
              <w:t>поддержание уровня физической подготовленности для успешной реализации профессиональной деятельности</w:t>
            </w:r>
          </w:p>
        </w:tc>
        <w:tc>
          <w:tcPr>
            <w:tcW w:w="2581" w:type="dxa"/>
          </w:tcPr>
          <w:p w14:paraId="71A62005" w14:textId="77777777" w:rsidR="005566B2" w:rsidRPr="00E857CD" w:rsidRDefault="005566B2" w:rsidP="00F4654C">
            <w:pPr>
              <w:spacing w:after="0"/>
              <w:ind w:firstLine="142"/>
              <w:rPr>
                <w:rFonts w:ascii="Times New Roman" w:hAnsi="Times New Roman"/>
                <w:bCs/>
                <w:sz w:val="24"/>
                <w:szCs w:val="24"/>
              </w:rPr>
            </w:pPr>
            <w:r w:rsidRPr="00E857CD">
              <w:rPr>
                <w:rFonts w:ascii="Times New Roman" w:hAnsi="Times New Roman"/>
                <w:bCs/>
                <w:sz w:val="24"/>
                <w:szCs w:val="24"/>
              </w:rPr>
              <w:t>- наблюдений за деятельностью обучающегося в процессе освоения образовательной программы;</w:t>
            </w:r>
          </w:p>
        </w:tc>
      </w:tr>
      <w:tr w:rsidR="00EB1667" w:rsidRPr="00E857CD" w14:paraId="177BCF0F" w14:textId="77777777" w:rsidTr="006F0445">
        <w:trPr>
          <w:trHeight w:val="637"/>
        </w:trPr>
        <w:tc>
          <w:tcPr>
            <w:tcW w:w="2660" w:type="dxa"/>
          </w:tcPr>
          <w:p w14:paraId="387C2A15" w14:textId="77777777" w:rsidR="005566B2" w:rsidRPr="00E857CD" w:rsidRDefault="005566B2" w:rsidP="00F4654C">
            <w:pPr>
              <w:spacing w:after="0" w:line="240" w:lineRule="auto"/>
              <w:ind w:firstLine="142"/>
              <w:rPr>
                <w:rFonts w:ascii="Times New Roman" w:hAnsi="Times New Roman"/>
                <w:bCs/>
                <w:sz w:val="24"/>
                <w:szCs w:val="24"/>
              </w:rPr>
            </w:pPr>
            <w:r w:rsidRPr="00E857CD">
              <w:rPr>
                <w:rFonts w:ascii="Times New Roman" w:hAnsi="Times New Roman"/>
                <w:bCs/>
                <w:sz w:val="24"/>
                <w:szCs w:val="24"/>
              </w:rPr>
              <w:t>ОК 09. Использовать информационные технологии в профессиональной деятельности;</w:t>
            </w:r>
          </w:p>
        </w:tc>
        <w:tc>
          <w:tcPr>
            <w:tcW w:w="4252" w:type="dxa"/>
          </w:tcPr>
          <w:p w14:paraId="0E673435" w14:textId="77777777" w:rsidR="005566B2" w:rsidRPr="00E857CD" w:rsidRDefault="005566B2" w:rsidP="00F4654C">
            <w:pPr>
              <w:numPr>
                <w:ilvl w:val="0"/>
                <w:numId w:val="3"/>
              </w:numPr>
              <w:tabs>
                <w:tab w:val="left" w:pos="252"/>
              </w:tabs>
              <w:spacing w:after="0" w:line="240" w:lineRule="auto"/>
              <w:ind w:firstLine="142"/>
              <w:rPr>
                <w:rFonts w:ascii="Times New Roman" w:hAnsi="Times New Roman"/>
                <w:bCs/>
                <w:sz w:val="24"/>
                <w:szCs w:val="24"/>
              </w:rPr>
            </w:pPr>
            <w:r w:rsidRPr="00E857CD">
              <w:rPr>
                <w:rFonts w:ascii="Times New Roman" w:hAnsi="Times New Roman"/>
                <w:bCs/>
                <w:sz w:val="24"/>
                <w:szCs w:val="24"/>
              </w:rPr>
              <w:t>Применение средств информатизации и информационных технологий для реализации профессиональной деятельности</w:t>
            </w:r>
          </w:p>
        </w:tc>
        <w:tc>
          <w:tcPr>
            <w:tcW w:w="2581" w:type="dxa"/>
          </w:tcPr>
          <w:p w14:paraId="284AA128" w14:textId="77777777" w:rsidR="005566B2" w:rsidRPr="00E857CD" w:rsidRDefault="005566B2" w:rsidP="00F4654C">
            <w:pPr>
              <w:spacing w:after="0"/>
              <w:ind w:firstLine="142"/>
              <w:rPr>
                <w:rFonts w:ascii="Times New Roman" w:hAnsi="Times New Roman"/>
                <w:bCs/>
                <w:sz w:val="24"/>
                <w:szCs w:val="24"/>
              </w:rPr>
            </w:pPr>
            <w:r w:rsidRPr="00E857CD">
              <w:rPr>
                <w:rFonts w:ascii="Times New Roman" w:hAnsi="Times New Roman"/>
                <w:bCs/>
                <w:sz w:val="24"/>
                <w:szCs w:val="24"/>
              </w:rPr>
              <w:t>- рефераты, доклады, сообщения по темам;</w:t>
            </w:r>
          </w:p>
          <w:p w14:paraId="52155572" w14:textId="77777777" w:rsidR="005566B2" w:rsidRPr="00E857CD" w:rsidRDefault="005566B2" w:rsidP="00F4654C">
            <w:pPr>
              <w:spacing w:after="0"/>
              <w:ind w:firstLine="142"/>
              <w:rPr>
                <w:rFonts w:ascii="Times New Roman" w:hAnsi="Times New Roman"/>
                <w:bCs/>
                <w:sz w:val="24"/>
                <w:szCs w:val="24"/>
              </w:rPr>
            </w:pPr>
            <w:r w:rsidRPr="00E857CD">
              <w:rPr>
                <w:rFonts w:ascii="Times New Roman" w:hAnsi="Times New Roman"/>
                <w:bCs/>
                <w:sz w:val="24"/>
                <w:szCs w:val="24"/>
              </w:rPr>
              <w:t>- использование Интернет-ресурсов.</w:t>
            </w:r>
          </w:p>
        </w:tc>
      </w:tr>
      <w:tr w:rsidR="00EB1667" w:rsidRPr="00E857CD" w14:paraId="5856DB22" w14:textId="77777777" w:rsidTr="006F0445">
        <w:trPr>
          <w:trHeight w:val="637"/>
        </w:trPr>
        <w:tc>
          <w:tcPr>
            <w:tcW w:w="2660" w:type="dxa"/>
          </w:tcPr>
          <w:p w14:paraId="03C3215C" w14:textId="77777777" w:rsidR="005566B2" w:rsidRPr="00E857CD" w:rsidRDefault="005566B2" w:rsidP="00F4654C">
            <w:pPr>
              <w:spacing w:after="0" w:line="240" w:lineRule="auto"/>
              <w:ind w:firstLine="142"/>
              <w:rPr>
                <w:rFonts w:ascii="Times New Roman" w:hAnsi="Times New Roman"/>
                <w:bCs/>
                <w:sz w:val="24"/>
                <w:szCs w:val="24"/>
              </w:rPr>
            </w:pPr>
            <w:r w:rsidRPr="00E857CD">
              <w:rPr>
                <w:rFonts w:ascii="Times New Roman" w:hAnsi="Times New Roman"/>
                <w:bCs/>
                <w:sz w:val="24"/>
                <w:szCs w:val="24"/>
              </w:rPr>
              <w:t>ОК 10. Пользоваться профессиональной документацией на государственном и иностранном языках;</w:t>
            </w:r>
          </w:p>
        </w:tc>
        <w:tc>
          <w:tcPr>
            <w:tcW w:w="4252" w:type="dxa"/>
          </w:tcPr>
          <w:p w14:paraId="6FE36EA8" w14:textId="77777777" w:rsidR="005566B2" w:rsidRPr="00E857CD" w:rsidRDefault="005566B2" w:rsidP="00F4654C">
            <w:pPr>
              <w:numPr>
                <w:ilvl w:val="0"/>
                <w:numId w:val="3"/>
              </w:numPr>
              <w:tabs>
                <w:tab w:val="left" w:pos="252"/>
              </w:tabs>
              <w:spacing w:after="0" w:line="240" w:lineRule="auto"/>
              <w:ind w:firstLine="142"/>
              <w:rPr>
                <w:rFonts w:ascii="Times New Roman" w:hAnsi="Times New Roman"/>
                <w:bCs/>
                <w:sz w:val="24"/>
                <w:szCs w:val="24"/>
              </w:rPr>
            </w:pPr>
            <w:r w:rsidRPr="00E857CD">
              <w:rPr>
                <w:rFonts w:ascii="Times New Roman" w:hAnsi="Times New Roman"/>
                <w:bCs/>
                <w:sz w:val="24"/>
                <w:szCs w:val="24"/>
              </w:rPr>
              <w:t>Применение в профессиональной деятельности инструкций на государственном и иностранном языке;</w:t>
            </w:r>
          </w:p>
          <w:p w14:paraId="031911A1" w14:textId="77777777" w:rsidR="005566B2" w:rsidRPr="00E857CD" w:rsidRDefault="005566B2" w:rsidP="00F4654C">
            <w:pPr>
              <w:numPr>
                <w:ilvl w:val="0"/>
                <w:numId w:val="3"/>
              </w:numPr>
              <w:tabs>
                <w:tab w:val="left" w:pos="252"/>
              </w:tabs>
              <w:spacing w:after="0" w:line="240" w:lineRule="auto"/>
              <w:ind w:firstLine="142"/>
              <w:rPr>
                <w:rFonts w:ascii="Times New Roman" w:hAnsi="Times New Roman"/>
                <w:bCs/>
                <w:sz w:val="24"/>
                <w:szCs w:val="24"/>
              </w:rPr>
            </w:pPr>
            <w:r w:rsidRPr="00E857CD">
              <w:rPr>
                <w:rFonts w:ascii="Times New Roman" w:hAnsi="Times New Roman"/>
                <w:bCs/>
                <w:sz w:val="24"/>
                <w:szCs w:val="24"/>
              </w:rPr>
              <w:t>ведение общения на профессиональные темы</w:t>
            </w:r>
          </w:p>
        </w:tc>
        <w:tc>
          <w:tcPr>
            <w:tcW w:w="2581" w:type="dxa"/>
          </w:tcPr>
          <w:p w14:paraId="73C604DC" w14:textId="77777777" w:rsidR="005566B2" w:rsidRPr="00E857CD" w:rsidRDefault="005566B2" w:rsidP="00F4654C">
            <w:pPr>
              <w:spacing w:after="0"/>
              <w:ind w:firstLine="142"/>
              <w:rPr>
                <w:rFonts w:ascii="Times New Roman" w:hAnsi="Times New Roman"/>
                <w:bCs/>
                <w:sz w:val="24"/>
                <w:szCs w:val="24"/>
              </w:rPr>
            </w:pPr>
            <w:r w:rsidRPr="00E857CD">
              <w:rPr>
                <w:rFonts w:ascii="Times New Roman" w:hAnsi="Times New Roman"/>
                <w:bCs/>
                <w:sz w:val="24"/>
                <w:szCs w:val="24"/>
              </w:rPr>
              <w:t>подготовка презентаций по темам;</w:t>
            </w:r>
          </w:p>
          <w:p w14:paraId="0EB54EAF" w14:textId="77777777" w:rsidR="005566B2" w:rsidRPr="00E857CD" w:rsidRDefault="005566B2" w:rsidP="00F4654C">
            <w:pPr>
              <w:spacing w:after="0"/>
              <w:ind w:firstLine="142"/>
              <w:rPr>
                <w:rFonts w:ascii="Times New Roman" w:hAnsi="Times New Roman"/>
                <w:bCs/>
                <w:sz w:val="24"/>
                <w:szCs w:val="24"/>
              </w:rPr>
            </w:pPr>
            <w:r w:rsidRPr="00E857CD">
              <w:rPr>
                <w:rFonts w:ascii="Times New Roman" w:hAnsi="Times New Roman"/>
                <w:bCs/>
                <w:sz w:val="24"/>
                <w:szCs w:val="24"/>
              </w:rPr>
              <w:t>- доклады, сообщения, конспекты;</w:t>
            </w:r>
          </w:p>
          <w:p w14:paraId="5C984333" w14:textId="77777777" w:rsidR="005566B2" w:rsidRPr="00E857CD" w:rsidRDefault="005566B2" w:rsidP="00F4654C">
            <w:pPr>
              <w:spacing w:after="0"/>
              <w:ind w:firstLine="142"/>
              <w:rPr>
                <w:rFonts w:ascii="Times New Roman" w:hAnsi="Times New Roman"/>
                <w:bCs/>
                <w:sz w:val="24"/>
                <w:szCs w:val="24"/>
              </w:rPr>
            </w:pPr>
            <w:r w:rsidRPr="00E857CD">
              <w:rPr>
                <w:rFonts w:ascii="Times New Roman" w:hAnsi="Times New Roman"/>
                <w:bCs/>
                <w:sz w:val="24"/>
                <w:szCs w:val="24"/>
              </w:rPr>
              <w:t>Наблюдение и оценка активности студента во время мероприятия</w:t>
            </w:r>
          </w:p>
        </w:tc>
      </w:tr>
      <w:tr w:rsidR="006F0445" w:rsidRPr="00E857CD" w14:paraId="0F047436" w14:textId="77777777" w:rsidTr="006F0445">
        <w:trPr>
          <w:trHeight w:val="637"/>
        </w:trPr>
        <w:tc>
          <w:tcPr>
            <w:tcW w:w="2660" w:type="dxa"/>
          </w:tcPr>
          <w:p w14:paraId="17219EDD" w14:textId="77777777" w:rsidR="005566B2" w:rsidRPr="00E857CD" w:rsidRDefault="005566B2" w:rsidP="00F4654C">
            <w:pPr>
              <w:spacing w:after="0" w:line="240" w:lineRule="auto"/>
              <w:ind w:firstLine="142"/>
              <w:rPr>
                <w:rFonts w:ascii="Times New Roman" w:hAnsi="Times New Roman"/>
                <w:bCs/>
                <w:sz w:val="24"/>
                <w:szCs w:val="24"/>
              </w:rPr>
            </w:pPr>
            <w:r w:rsidRPr="00E857CD">
              <w:rPr>
                <w:rFonts w:ascii="Times New Roman" w:hAnsi="Times New Roman"/>
                <w:bCs/>
                <w:sz w:val="24"/>
                <w:szCs w:val="24"/>
              </w:rPr>
              <w:t>ОК 11. Использовать знания по финансовой грамотности, планировать предпринимательскую деятельность в профессиональной сфере.</w:t>
            </w:r>
          </w:p>
        </w:tc>
        <w:tc>
          <w:tcPr>
            <w:tcW w:w="4252" w:type="dxa"/>
          </w:tcPr>
          <w:p w14:paraId="7FD85342" w14:textId="77777777" w:rsidR="005566B2" w:rsidRPr="00E857CD" w:rsidRDefault="005566B2" w:rsidP="00F4654C">
            <w:pPr>
              <w:numPr>
                <w:ilvl w:val="0"/>
                <w:numId w:val="3"/>
              </w:numPr>
              <w:tabs>
                <w:tab w:val="left" w:pos="252"/>
              </w:tabs>
              <w:spacing w:after="0" w:line="240" w:lineRule="auto"/>
              <w:ind w:firstLine="142"/>
              <w:rPr>
                <w:rFonts w:ascii="Times New Roman" w:hAnsi="Times New Roman"/>
                <w:bCs/>
                <w:sz w:val="24"/>
                <w:szCs w:val="24"/>
              </w:rPr>
            </w:pPr>
            <w:r w:rsidRPr="00E857CD">
              <w:rPr>
                <w:rFonts w:ascii="Times New Roman" w:hAnsi="Times New Roman"/>
                <w:bCs/>
                <w:sz w:val="24"/>
                <w:szCs w:val="24"/>
              </w:rPr>
              <w:t>Определение инвестиционной привлекательности коммерческих идей в рамках профессиональной деятельности;</w:t>
            </w:r>
          </w:p>
          <w:p w14:paraId="28FEF60D" w14:textId="77777777" w:rsidR="005566B2" w:rsidRPr="00E857CD" w:rsidRDefault="005566B2" w:rsidP="00F4654C">
            <w:pPr>
              <w:numPr>
                <w:ilvl w:val="0"/>
                <w:numId w:val="3"/>
              </w:numPr>
              <w:tabs>
                <w:tab w:val="left" w:pos="252"/>
              </w:tabs>
              <w:spacing w:after="0" w:line="240" w:lineRule="auto"/>
              <w:ind w:firstLine="142"/>
              <w:rPr>
                <w:rFonts w:ascii="Times New Roman" w:hAnsi="Times New Roman"/>
                <w:bCs/>
                <w:sz w:val="24"/>
                <w:szCs w:val="24"/>
              </w:rPr>
            </w:pPr>
            <w:r w:rsidRPr="00E857CD">
              <w:rPr>
                <w:rFonts w:ascii="Times New Roman" w:hAnsi="Times New Roman"/>
                <w:bCs/>
                <w:sz w:val="24"/>
                <w:szCs w:val="24"/>
              </w:rPr>
              <w:t>составление бизнес- плана в части касающегося данного модуля;</w:t>
            </w:r>
          </w:p>
          <w:p w14:paraId="583219ED" w14:textId="77777777" w:rsidR="005566B2" w:rsidRPr="00E857CD" w:rsidRDefault="005566B2" w:rsidP="00F4654C">
            <w:pPr>
              <w:numPr>
                <w:ilvl w:val="0"/>
                <w:numId w:val="3"/>
              </w:numPr>
              <w:tabs>
                <w:tab w:val="left" w:pos="252"/>
              </w:tabs>
              <w:spacing w:after="0" w:line="240" w:lineRule="auto"/>
              <w:ind w:firstLine="142"/>
              <w:rPr>
                <w:rFonts w:ascii="Times New Roman" w:hAnsi="Times New Roman"/>
                <w:bCs/>
                <w:sz w:val="24"/>
                <w:szCs w:val="24"/>
              </w:rPr>
            </w:pPr>
            <w:r w:rsidRPr="00E857CD">
              <w:rPr>
                <w:rFonts w:ascii="Times New Roman" w:hAnsi="Times New Roman"/>
                <w:bCs/>
                <w:sz w:val="24"/>
                <w:szCs w:val="24"/>
              </w:rPr>
              <w:t>применение грамотных кредитных продуктов для открытия дела</w:t>
            </w:r>
          </w:p>
        </w:tc>
        <w:tc>
          <w:tcPr>
            <w:tcW w:w="2581" w:type="dxa"/>
          </w:tcPr>
          <w:p w14:paraId="151984B3" w14:textId="77777777" w:rsidR="005566B2" w:rsidRPr="00E857CD" w:rsidRDefault="005566B2" w:rsidP="00F4654C">
            <w:pPr>
              <w:spacing w:after="0" w:line="240" w:lineRule="auto"/>
              <w:ind w:firstLine="142"/>
              <w:rPr>
                <w:rFonts w:ascii="Times New Roman" w:hAnsi="Times New Roman"/>
                <w:bCs/>
                <w:sz w:val="24"/>
                <w:szCs w:val="24"/>
              </w:rPr>
            </w:pPr>
            <w:r w:rsidRPr="00E857CD">
              <w:rPr>
                <w:rFonts w:ascii="Times New Roman" w:hAnsi="Times New Roman"/>
                <w:bCs/>
                <w:sz w:val="24"/>
                <w:szCs w:val="24"/>
              </w:rPr>
              <w:t xml:space="preserve">Оценка знаний и умений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w:t>
            </w:r>
            <w:r w:rsidRPr="00E857CD">
              <w:rPr>
                <w:rFonts w:ascii="Times New Roman" w:hAnsi="Times New Roman"/>
                <w:bCs/>
                <w:sz w:val="24"/>
                <w:szCs w:val="24"/>
              </w:rPr>
              <w:lastRenderedPageBreak/>
              <w:t>индивидуальных домашних заданий, работ по учебной и производственной практике</w:t>
            </w:r>
          </w:p>
        </w:tc>
      </w:tr>
    </w:tbl>
    <w:p w14:paraId="38EB0366" w14:textId="77777777" w:rsidR="005566B2" w:rsidRPr="00E857CD" w:rsidRDefault="005566B2" w:rsidP="00EB1667">
      <w:pPr>
        <w:spacing w:after="0" w:line="360" w:lineRule="auto"/>
        <w:rPr>
          <w:rFonts w:ascii="Times New Roman" w:hAnsi="Times New Roman"/>
        </w:rPr>
      </w:pPr>
    </w:p>
    <w:p w14:paraId="3C8C3FC6" w14:textId="77777777" w:rsidR="00A97D6E" w:rsidRPr="00E857CD" w:rsidRDefault="00A97D6E" w:rsidP="00EB1667">
      <w:pPr>
        <w:spacing w:after="0"/>
        <w:jc w:val="right"/>
        <w:outlineLvl w:val="1"/>
        <w:rPr>
          <w:rFonts w:ascii="Times New Roman" w:hAnsi="Times New Roman"/>
          <w:b/>
          <w:bCs/>
          <w:sz w:val="24"/>
          <w:szCs w:val="24"/>
        </w:rPr>
      </w:pPr>
    </w:p>
    <w:p w14:paraId="6B776F0F" w14:textId="77777777" w:rsidR="00A97D6E" w:rsidRPr="00E857CD" w:rsidRDefault="00A97D6E" w:rsidP="00EB1667">
      <w:pPr>
        <w:spacing w:after="0"/>
        <w:jc w:val="right"/>
        <w:outlineLvl w:val="1"/>
        <w:rPr>
          <w:rFonts w:ascii="Times New Roman" w:hAnsi="Times New Roman"/>
          <w:b/>
          <w:bCs/>
          <w:sz w:val="24"/>
          <w:szCs w:val="24"/>
        </w:rPr>
      </w:pPr>
    </w:p>
    <w:p w14:paraId="5FEC9460" w14:textId="77777777" w:rsidR="00A97D6E" w:rsidRPr="00E857CD" w:rsidRDefault="00A97D6E" w:rsidP="00EB1667">
      <w:pPr>
        <w:spacing w:after="0"/>
        <w:jc w:val="right"/>
        <w:outlineLvl w:val="1"/>
        <w:rPr>
          <w:rFonts w:ascii="Times New Roman" w:hAnsi="Times New Roman"/>
          <w:b/>
          <w:bCs/>
          <w:sz w:val="24"/>
          <w:szCs w:val="24"/>
        </w:rPr>
      </w:pPr>
    </w:p>
    <w:p w14:paraId="1204FF85" w14:textId="77777777" w:rsidR="00A97D6E" w:rsidRPr="00E857CD" w:rsidRDefault="00A97D6E" w:rsidP="00EB1667">
      <w:pPr>
        <w:spacing w:after="0"/>
        <w:jc w:val="right"/>
        <w:outlineLvl w:val="1"/>
        <w:rPr>
          <w:rFonts w:ascii="Times New Roman" w:hAnsi="Times New Roman"/>
          <w:b/>
          <w:bCs/>
          <w:sz w:val="24"/>
          <w:szCs w:val="24"/>
        </w:rPr>
      </w:pPr>
    </w:p>
    <w:p w14:paraId="64CB4038" w14:textId="77777777" w:rsidR="00A97D6E" w:rsidRPr="00E857CD" w:rsidRDefault="00A97D6E" w:rsidP="00EB1667">
      <w:pPr>
        <w:spacing w:after="0"/>
        <w:jc w:val="right"/>
        <w:outlineLvl w:val="1"/>
        <w:rPr>
          <w:rFonts w:ascii="Times New Roman" w:hAnsi="Times New Roman"/>
          <w:b/>
          <w:bCs/>
          <w:sz w:val="24"/>
          <w:szCs w:val="24"/>
        </w:rPr>
      </w:pPr>
    </w:p>
    <w:p w14:paraId="646B994E" w14:textId="77777777" w:rsidR="00A97D6E" w:rsidRPr="00E857CD" w:rsidRDefault="00A97D6E" w:rsidP="00EB1667">
      <w:pPr>
        <w:spacing w:after="0"/>
        <w:jc w:val="right"/>
        <w:outlineLvl w:val="1"/>
        <w:rPr>
          <w:rFonts w:ascii="Times New Roman" w:hAnsi="Times New Roman"/>
          <w:b/>
          <w:bCs/>
          <w:sz w:val="24"/>
          <w:szCs w:val="24"/>
        </w:rPr>
      </w:pPr>
    </w:p>
    <w:p w14:paraId="0EE533EF" w14:textId="77777777" w:rsidR="00A97D6E" w:rsidRPr="00E857CD" w:rsidRDefault="00A97D6E" w:rsidP="00EB1667">
      <w:pPr>
        <w:spacing w:after="0"/>
        <w:jc w:val="right"/>
        <w:outlineLvl w:val="1"/>
        <w:rPr>
          <w:rFonts w:ascii="Times New Roman" w:hAnsi="Times New Roman"/>
          <w:b/>
          <w:bCs/>
          <w:sz w:val="24"/>
          <w:szCs w:val="24"/>
        </w:rPr>
      </w:pPr>
    </w:p>
    <w:p w14:paraId="0A060F33" w14:textId="77777777" w:rsidR="00A97D6E" w:rsidRPr="00E857CD" w:rsidRDefault="00A97D6E" w:rsidP="00EB1667">
      <w:pPr>
        <w:spacing w:after="0"/>
        <w:jc w:val="right"/>
        <w:outlineLvl w:val="1"/>
        <w:rPr>
          <w:rFonts w:ascii="Times New Roman" w:hAnsi="Times New Roman"/>
          <w:b/>
          <w:bCs/>
          <w:sz w:val="24"/>
          <w:szCs w:val="24"/>
        </w:rPr>
      </w:pPr>
    </w:p>
    <w:p w14:paraId="2581D3EC" w14:textId="77777777" w:rsidR="00A97D6E" w:rsidRPr="00E857CD" w:rsidRDefault="00A97D6E" w:rsidP="00EB1667">
      <w:pPr>
        <w:spacing w:after="0"/>
        <w:jc w:val="right"/>
        <w:outlineLvl w:val="1"/>
        <w:rPr>
          <w:rFonts w:ascii="Times New Roman" w:hAnsi="Times New Roman"/>
          <w:b/>
          <w:bCs/>
          <w:sz w:val="24"/>
          <w:szCs w:val="24"/>
        </w:rPr>
      </w:pPr>
    </w:p>
    <w:p w14:paraId="00ABC7A6" w14:textId="77777777" w:rsidR="00A97D6E" w:rsidRPr="00E857CD" w:rsidRDefault="00A97D6E" w:rsidP="00EB1667">
      <w:pPr>
        <w:spacing w:after="0"/>
        <w:jc w:val="right"/>
        <w:outlineLvl w:val="1"/>
        <w:rPr>
          <w:rFonts w:ascii="Times New Roman" w:hAnsi="Times New Roman"/>
          <w:b/>
          <w:bCs/>
          <w:sz w:val="24"/>
          <w:szCs w:val="24"/>
        </w:rPr>
      </w:pPr>
    </w:p>
    <w:p w14:paraId="5916E6A6" w14:textId="77777777" w:rsidR="00A97D6E" w:rsidRPr="00E857CD" w:rsidRDefault="00A97D6E" w:rsidP="00EB1667">
      <w:pPr>
        <w:spacing w:after="0"/>
        <w:jc w:val="right"/>
        <w:outlineLvl w:val="1"/>
        <w:rPr>
          <w:rFonts w:ascii="Times New Roman" w:hAnsi="Times New Roman"/>
          <w:b/>
          <w:bCs/>
          <w:sz w:val="24"/>
          <w:szCs w:val="24"/>
        </w:rPr>
      </w:pPr>
    </w:p>
    <w:p w14:paraId="5E9B42C0" w14:textId="77777777" w:rsidR="00A97D6E" w:rsidRPr="00E857CD" w:rsidRDefault="00A97D6E" w:rsidP="00EB1667">
      <w:pPr>
        <w:spacing w:after="0"/>
        <w:jc w:val="right"/>
        <w:outlineLvl w:val="1"/>
        <w:rPr>
          <w:rFonts w:ascii="Times New Roman" w:hAnsi="Times New Roman"/>
          <w:b/>
          <w:bCs/>
          <w:sz w:val="24"/>
          <w:szCs w:val="24"/>
        </w:rPr>
      </w:pPr>
    </w:p>
    <w:p w14:paraId="055C99E5" w14:textId="77777777" w:rsidR="00A97D6E" w:rsidRPr="00E857CD" w:rsidRDefault="00A97D6E" w:rsidP="00EB1667">
      <w:pPr>
        <w:spacing w:after="0"/>
        <w:jc w:val="right"/>
        <w:outlineLvl w:val="1"/>
        <w:rPr>
          <w:rFonts w:ascii="Times New Roman" w:hAnsi="Times New Roman"/>
          <w:b/>
          <w:bCs/>
          <w:sz w:val="24"/>
          <w:szCs w:val="24"/>
        </w:rPr>
      </w:pPr>
    </w:p>
    <w:p w14:paraId="4C888702" w14:textId="77777777" w:rsidR="00A97D6E" w:rsidRPr="00E857CD" w:rsidRDefault="00A97D6E" w:rsidP="00EB1667">
      <w:pPr>
        <w:spacing w:after="0"/>
        <w:jc w:val="right"/>
        <w:outlineLvl w:val="1"/>
        <w:rPr>
          <w:rFonts w:ascii="Times New Roman" w:hAnsi="Times New Roman"/>
          <w:b/>
          <w:bCs/>
          <w:sz w:val="24"/>
          <w:szCs w:val="24"/>
        </w:rPr>
      </w:pPr>
    </w:p>
    <w:p w14:paraId="2CB046FF" w14:textId="77777777" w:rsidR="00A97D6E" w:rsidRPr="00E857CD" w:rsidRDefault="00A97D6E" w:rsidP="00EB1667">
      <w:pPr>
        <w:spacing w:after="0"/>
        <w:jc w:val="right"/>
        <w:outlineLvl w:val="1"/>
        <w:rPr>
          <w:rFonts w:ascii="Times New Roman" w:hAnsi="Times New Roman"/>
          <w:b/>
          <w:bCs/>
          <w:sz w:val="24"/>
          <w:szCs w:val="24"/>
        </w:rPr>
      </w:pPr>
    </w:p>
    <w:p w14:paraId="01A0745D" w14:textId="77777777" w:rsidR="00A97D6E" w:rsidRPr="00E857CD" w:rsidRDefault="00A97D6E" w:rsidP="00EB1667">
      <w:pPr>
        <w:spacing w:after="0"/>
        <w:jc w:val="right"/>
        <w:outlineLvl w:val="1"/>
        <w:rPr>
          <w:rFonts w:ascii="Times New Roman" w:hAnsi="Times New Roman"/>
          <w:b/>
          <w:bCs/>
          <w:sz w:val="24"/>
          <w:szCs w:val="24"/>
        </w:rPr>
      </w:pPr>
    </w:p>
    <w:p w14:paraId="039CD175" w14:textId="77777777" w:rsidR="00A97D6E" w:rsidRPr="00E857CD" w:rsidRDefault="00A97D6E" w:rsidP="00EB1667">
      <w:pPr>
        <w:spacing w:after="0"/>
        <w:jc w:val="right"/>
        <w:outlineLvl w:val="1"/>
        <w:rPr>
          <w:rFonts w:ascii="Times New Roman" w:hAnsi="Times New Roman"/>
          <w:b/>
          <w:bCs/>
          <w:sz w:val="24"/>
          <w:szCs w:val="24"/>
        </w:rPr>
      </w:pPr>
    </w:p>
    <w:p w14:paraId="321C156D" w14:textId="77777777" w:rsidR="00A97D6E" w:rsidRPr="00E857CD" w:rsidRDefault="00A97D6E" w:rsidP="00EB1667">
      <w:pPr>
        <w:spacing w:after="0"/>
        <w:jc w:val="right"/>
        <w:outlineLvl w:val="1"/>
        <w:rPr>
          <w:rFonts w:ascii="Times New Roman" w:hAnsi="Times New Roman"/>
          <w:b/>
          <w:bCs/>
          <w:sz w:val="24"/>
          <w:szCs w:val="24"/>
        </w:rPr>
      </w:pPr>
    </w:p>
    <w:p w14:paraId="7A6EC41A" w14:textId="77777777" w:rsidR="00A97D6E" w:rsidRPr="00E857CD" w:rsidRDefault="00A97D6E" w:rsidP="00EB1667">
      <w:pPr>
        <w:spacing w:after="0"/>
        <w:jc w:val="right"/>
        <w:outlineLvl w:val="1"/>
        <w:rPr>
          <w:rFonts w:ascii="Times New Roman" w:hAnsi="Times New Roman"/>
          <w:b/>
          <w:bCs/>
          <w:sz w:val="24"/>
          <w:szCs w:val="24"/>
        </w:rPr>
      </w:pPr>
    </w:p>
    <w:p w14:paraId="066621A2" w14:textId="77777777" w:rsidR="00A97D6E" w:rsidRPr="00E857CD" w:rsidRDefault="00A97D6E" w:rsidP="00EB1667">
      <w:pPr>
        <w:spacing w:after="0"/>
        <w:jc w:val="right"/>
        <w:outlineLvl w:val="1"/>
        <w:rPr>
          <w:rFonts w:ascii="Times New Roman" w:hAnsi="Times New Roman"/>
          <w:b/>
          <w:bCs/>
          <w:sz w:val="24"/>
          <w:szCs w:val="24"/>
        </w:rPr>
      </w:pPr>
    </w:p>
    <w:p w14:paraId="1724E93E" w14:textId="77777777" w:rsidR="00A97D6E" w:rsidRPr="00E857CD" w:rsidRDefault="00A97D6E" w:rsidP="00EB1667">
      <w:pPr>
        <w:spacing w:after="0"/>
        <w:jc w:val="right"/>
        <w:outlineLvl w:val="1"/>
        <w:rPr>
          <w:rFonts w:ascii="Times New Roman" w:hAnsi="Times New Roman"/>
          <w:b/>
          <w:bCs/>
          <w:sz w:val="24"/>
          <w:szCs w:val="24"/>
        </w:rPr>
      </w:pPr>
    </w:p>
    <w:p w14:paraId="7E14BB7F" w14:textId="77777777" w:rsidR="00A97D6E" w:rsidRPr="00E857CD" w:rsidRDefault="00A97D6E" w:rsidP="00EB1667">
      <w:pPr>
        <w:spacing w:after="0"/>
        <w:jc w:val="right"/>
        <w:outlineLvl w:val="1"/>
        <w:rPr>
          <w:rFonts w:ascii="Times New Roman" w:hAnsi="Times New Roman"/>
          <w:b/>
          <w:bCs/>
          <w:sz w:val="24"/>
          <w:szCs w:val="24"/>
        </w:rPr>
      </w:pPr>
    </w:p>
    <w:p w14:paraId="7C69FE61" w14:textId="77777777" w:rsidR="00A97D6E" w:rsidRPr="00E857CD" w:rsidRDefault="00A97D6E" w:rsidP="00EB1667">
      <w:pPr>
        <w:spacing w:after="0"/>
        <w:jc w:val="right"/>
        <w:outlineLvl w:val="1"/>
        <w:rPr>
          <w:rFonts w:ascii="Times New Roman" w:hAnsi="Times New Roman"/>
          <w:b/>
          <w:bCs/>
          <w:sz w:val="24"/>
          <w:szCs w:val="24"/>
        </w:rPr>
      </w:pPr>
    </w:p>
    <w:p w14:paraId="0950CA33" w14:textId="77777777" w:rsidR="00A97D6E" w:rsidRPr="00E857CD" w:rsidRDefault="00A97D6E" w:rsidP="00EB1667">
      <w:pPr>
        <w:spacing w:after="0"/>
        <w:jc w:val="right"/>
        <w:outlineLvl w:val="1"/>
        <w:rPr>
          <w:rFonts w:ascii="Times New Roman" w:hAnsi="Times New Roman"/>
          <w:b/>
          <w:bCs/>
          <w:sz w:val="24"/>
          <w:szCs w:val="24"/>
        </w:rPr>
      </w:pPr>
    </w:p>
    <w:p w14:paraId="7B69BCD9" w14:textId="77777777" w:rsidR="00A97D6E" w:rsidRPr="00E857CD" w:rsidRDefault="00A97D6E" w:rsidP="00EB1667">
      <w:pPr>
        <w:spacing w:after="0"/>
        <w:jc w:val="right"/>
        <w:outlineLvl w:val="1"/>
        <w:rPr>
          <w:rFonts w:ascii="Times New Roman" w:hAnsi="Times New Roman"/>
          <w:b/>
          <w:bCs/>
          <w:sz w:val="24"/>
          <w:szCs w:val="24"/>
        </w:rPr>
      </w:pPr>
    </w:p>
    <w:p w14:paraId="227EC51F" w14:textId="77777777" w:rsidR="00A97D6E" w:rsidRPr="00E857CD" w:rsidRDefault="00A97D6E" w:rsidP="00EB1667">
      <w:pPr>
        <w:spacing w:after="0"/>
        <w:jc w:val="right"/>
        <w:outlineLvl w:val="1"/>
        <w:rPr>
          <w:rFonts w:ascii="Times New Roman" w:hAnsi="Times New Roman"/>
          <w:b/>
          <w:bCs/>
          <w:sz w:val="24"/>
          <w:szCs w:val="24"/>
        </w:rPr>
      </w:pPr>
    </w:p>
    <w:p w14:paraId="745D0C80" w14:textId="77777777" w:rsidR="00A97D6E" w:rsidRPr="00E857CD" w:rsidRDefault="00A97D6E" w:rsidP="00EB1667">
      <w:pPr>
        <w:spacing w:after="0"/>
        <w:jc w:val="right"/>
        <w:outlineLvl w:val="1"/>
        <w:rPr>
          <w:rFonts w:ascii="Times New Roman" w:hAnsi="Times New Roman"/>
          <w:b/>
          <w:bCs/>
          <w:sz w:val="24"/>
          <w:szCs w:val="24"/>
        </w:rPr>
      </w:pPr>
    </w:p>
    <w:p w14:paraId="30B58D53" w14:textId="77777777" w:rsidR="00A97D6E" w:rsidRPr="00E857CD" w:rsidRDefault="00A97D6E" w:rsidP="00EB1667">
      <w:pPr>
        <w:spacing w:after="0"/>
        <w:jc w:val="right"/>
        <w:outlineLvl w:val="1"/>
        <w:rPr>
          <w:rFonts w:ascii="Times New Roman" w:hAnsi="Times New Roman"/>
          <w:b/>
          <w:bCs/>
          <w:sz w:val="24"/>
          <w:szCs w:val="24"/>
        </w:rPr>
      </w:pPr>
    </w:p>
    <w:p w14:paraId="3FFB88B0" w14:textId="77777777" w:rsidR="00A97D6E" w:rsidRPr="00E857CD" w:rsidRDefault="00A97D6E" w:rsidP="00EB1667">
      <w:pPr>
        <w:spacing w:after="0"/>
        <w:jc w:val="right"/>
        <w:outlineLvl w:val="1"/>
        <w:rPr>
          <w:rFonts w:ascii="Times New Roman" w:hAnsi="Times New Roman"/>
          <w:b/>
          <w:bCs/>
          <w:sz w:val="24"/>
          <w:szCs w:val="24"/>
        </w:rPr>
      </w:pPr>
    </w:p>
    <w:p w14:paraId="2FB7921E" w14:textId="77777777" w:rsidR="00A97D6E" w:rsidRPr="00E857CD" w:rsidRDefault="00A97D6E" w:rsidP="00EB1667">
      <w:pPr>
        <w:spacing w:after="0"/>
        <w:jc w:val="right"/>
        <w:outlineLvl w:val="1"/>
        <w:rPr>
          <w:rFonts w:ascii="Times New Roman" w:hAnsi="Times New Roman"/>
          <w:b/>
          <w:bCs/>
          <w:sz w:val="24"/>
          <w:szCs w:val="24"/>
        </w:rPr>
      </w:pPr>
    </w:p>
    <w:p w14:paraId="306D5BFF" w14:textId="77777777" w:rsidR="00A97D6E" w:rsidRPr="00E857CD" w:rsidRDefault="00A97D6E" w:rsidP="00EB1667">
      <w:pPr>
        <w:spacing w:after="0"/>
        <w:jc w:val="right"/>
        <w:outlineLvl w:val="1"/>
        <w:rPr>
          <w:rFonts w:ascii="Times New Roman" w:hAnsi="Times New Roman"/>
          <w:b/>
          <w:bCs/>
          <w:sz w:val="24"/>
          <w:szCs w:val="24"/>
        </w:rPr>
      </w:pPr>
    </w:p>
    <w:p w14:paraId="6E6F09F8" w14:textId="77777777" w:rsidR="00A97D6E" w:rsidRPr="00E857CD" w:rsidRDefault="00A97D6E" w:rsidP="00EB1667">
      <w:pPr>
        <w:spacing w:after="0"/>
        <w:jc w:val="right"/>
        <w:outlineLvl w:val="1"/>
        <w:rPr>
          <w:rFonts w:ascii="Times New Roman" w:hAnsi="Times New Roman"/>
          <w:b/>
          <w:bCs/>
          <w:sz w:val="24"/>
          <w:szCs w:val="24"/>
        </w:rPr>
      </w:pPr>
    </w:p>
    <w:p w14:paraId="34DE621C" w14:textId="77777777" w:rsidR="00A97D6E" w:rsidRPr="00E857CD" w:rsidRDefault="00A97D6E" w:rsidP="00EB1667">
      <w:pPr>
        <w:spacing w:after="0"/>
        <w:jc w:val="right"/>
        <w:outlineLvl w:val="1"/>
        <w:rPr>
          <w:rFonts w:ascii="Times New Roman" w:hAnsi="Times New Roman"/>
          <w:b/>
          <w:bCs/>
          <w:sz w:val="24"/>
          <w:szCs w:val="24"/>
        </w:rPr>
      </w:pPr>
    </w:p>
    <w:p w14:paraId="52669F1E" w14:textId="77777777" w:rsidR="00A97D6E" w:rsidRPr="00E857CD" w:rsidRDefault="00A97D6E" w:rsidP="00EB1667">
      <w:pPr>
        <w:spacing w:after="0"/>
        <w:jc w:val="right"/>
        <w:outlineLvl w:val="1"/>
        <w:rPr>
          <w:rFonts w:ascii="Times New Roman" w:hAnsi="Times New Roman"/>
          <w:b/>
          <w:bCs/>
          <w:sz w:val="24"/>
          <w:szCs w:val="24"/>
        </w:rPr>
      </w:pPr>
    </w:p>
    <w:p w14:paraId="45F31EA9" w14:textId="77777777" w:rsidR="00A97D6E" w:rsidRPr="00E857CD" w:rsidRDefault="00A97D6E" w:rsidP="00EB1667">
      <w:pPr>
        <w:spacing w:after="0"/>
        <w:jc w:val="right"/>
        <w:outlineLvl w:val="1"/>
        <w:rPr>
          <w:rFonts w:ascii="Times New Roman" w:hAnsi="Times New Roman"/>
          <w:b/>
          <w:bCs/>
          <w:sz w:val="24"/>
          <w:szCs w:val="24"/>
        </w:rPr>
      </w:pPr>
    </w:p>
    <w:p w14:paraId="1AEC0E4A" w14:textId="77777777" w:rsidR="00A97D6E" w:rsidRPr="00E857CD" w:rsidRDefault="00A97D6E" w:rsidP="00EB1667">
      <w:pPr>
        <w:spacing w:after="0"/>
        <w:jc w:val="right"/>
        <w:outlineLvl w:val="1"/>
        <w:rPr>
          <w:rFonts w:ascii="Times New Roman" w:hAnsi="Times New Roman"/>
          <w:b/>
          <w:bCs/>
          <w:sz w:val="24"/>
          <w:szCs w:val="24"/>
        </w:rPr>
      </w:pPr>
    </w:p>
    <w:p w14:paraId="6CECFF00" w14:textId="77777777" w:rsidR="00A97D6E" w:rsidRPr="00E857CD" w:rsidRDefault="00A97D6E" w:rsidP="00EB1667">
      <w:pPr>
        <w:spacing w:after="0"/>
        <w:jc w:val="right"/>
        <w:outlineLvl w:val="1"/>
        <w:rPr>
          <w:rFonts w:ascii="Times New Roman" w:hAnsi="Times New Roman"/>
          <w:b/>
          <w:bCs/>
          <w:sz w:val="24"/>
          <w:szCs w:val="24"/>
        </w:rPr>
      </w:pPr>
    </w:p>
    <w:p w14:paraId="5AFFA633" w14:textId="77777777" w:rsidR="00A97D6E" w:rsidRPr="00E857CD" w:rsidRDefault="00A97D6E" w:rsidP="00EB1667">
      <w:pPr>
        <w:spacing w:after="0"/>
        <w:jc w:val="right"/>
        <w:outlineLvl w:val="1"/>
        <w:rPr>
          <w:rFonts w:ascii="Times New Roman" w:hAnsi="Times New Roman"/>
          <w:b/>
          <w:bCs/>
          <w:sz w:val="24"/>
          <w:szCs w:val="24"/>
        </w:rPr>
      </w:pPr>
    </w:p>
    <w:p w14:paraId="1089AB6A" w14:textId="4E342A32" w:rsidR="004407F1" w:rsidRPr="00E857CD" w:rsidRDefault="004407F1" w:rsidP="00EB1667">
      <w:pPr>
        <w:spacing w:after="0"/>
        <w:jc w:val="right"/>
        <w:outlineLvl w:val="1"/>
        <w:rPr>
          <w:rFonts w:ascii="Times New Roman" w:hAnsi="Times New Roman"/>
          <w:b/>
          <w:bCs/>
          <w:sz w:val="24"/>
          <w:szCs w:val="24"/>
        </w:rPr>
      </w:pPr>
      <w:r w:rsidRPr="00E857CD">
        <w:rPr>
          <w:rFonts w:ascii="Times New Roman" w:hAnsi="Times New Roman"/>
          <w:b/>
          <w:bCs/>
          <w:sz w:val="24"/>
          <w:szCs w:val="24"/>
        </w:rPr>
        <w:lastRenderedPageBreak/>
        <w:t>Приложение 2.</w:t>
      </w:r>
      <w:r w:rsidR="006F0445" w:rsidRPr="00E857CD">
        <w:rPr>
          <w:rFonts w:ascii="Times New Roman" w:hAnsi="Times New Roman"/>
          <w:b/>
          <w:bCs/>
          <w:sz w:val="24"/>
          <w:szCs w:val="24"/>
        </w:rPr>
        <w:t>4</w:t>
      </w:r>
    </w:p>
    <w:p w14:paraId="41CEA5D9" w14:textId="77777777" w:rsidR="004D6D08" w:rsidRDefault="004407F1" w:rsidP="00EB1667">
      <w:pPr>
        <w:spacing w:after="0"/>
        <w:jc w:val="right"/>
        <w:rPr>
          <w:rFonts w:ascii="Times New Roman" w:hAnsi="Times New Roman"/>
          <w:bCs/>
          <w:sz w:val="24"/>
          <w:szCs w:val="24"/>
        </w:rPr>
      </w:pPr>
      <w:r w:rsidRPr="00E857CD">
        <w:rPr>
          <w:rFonts w:ascii="Times New Roman" w:hAnsi="Times New Roman"/>
          <w:bCs/>
          <w:sz w:val="24"/>
          <w:szCs w:val="24"/>
        </w:rPr>
        <w:t xml:space="preserve">к ПООП-П специальности </w:t>
      </w:r>
    </w:p>
    <w:p w14:paraId="6A0B620F" w14:textId="4948F08E" w:rsidR="004407F1" w:rsidRPr="00E857CD" w:rsidRDefault="004407F1" w:rsidP="004D6D08">
      <w:pPr>
        <w:spacing w:after="0"/>
        <w:jc w:val="right"/>
        <w:rPr>
          <w:rFonts w:ascii="Times New Roman" w:hAnsi="Times New Roman"/>
          <w:bCs/>
          <w:sz w:val="24"/>
          <w:szCs w:val="24"/>
        </w:rPr>
      </w:pPr>
      <w:r w:rsidRPr="00E857CD">
        <w:rPr>
          <w:rFonts w:ascii="Times New Roman" w:hAnsi="Times New Roman"/>
          <w:bCs/>
          <w:sz w:val="24"/>
          <w:szCs w:val="24"/>
        </w:rPr>
        <w:t>38.02.01</w:t>
      </w:r>
      <w:r w:rsidR="004D6D08">
        <w:rPr>
          <w:rFonts w:ascii="Times New Roman" w:hAnsi="Times New Roman"/>
          <w:bCs/>
          <w:sz w:val="24"/>
          <w:szCs w:val="24"/>
        </w:rPr>
        <w:t xml:space="preserve"> </w:t>
      </w:r>
      <w:r w:rsidRPr="00E857CD">
        <w:rPr>
          <w:rFonts w:ascii="Times New Roman" w:hAnsi="Times New Roman"/>
          <w:bCs/>
          <w:sz w:val="24"/>
          <w:szCs w:val="24"/>
        </w:rPr>
        <w:t>Экономика и бухгалтерский учет (по отраслям)</w:t>
      </w:r>
    </w:p>
    <w:p w14:paraId="51BDC994" w14:textId="77777777" w:rsidR="004407F1" w:rsidRPr="00E857CD" w:rsidRDefault="004407F1" w:rsidP="00EB1667">
      <w:pPr>
        <w:spacing w:after="0"/>
        <w:jc w:val="center"/>
        <w:rPr>
          <w:rFonts w:ascii="Times New Roman" w:hAnsi="Times New Roman"/>
          <w:i/>
          <w:sz w:val="24"/>
          <w:szCs w:val="24"/>
        </w:rPr>
      </w:pPr>
    </w:p>
    <w:p w14:paraId="78EB191D" w14:textId="77777777" w:rsidR="004407F1" w:rsidRPr="00E857CD" w:rsidRDefault="004407F1" w:rsidP="00EB1667">
      <w:pPr>
        <w:spacing w:after="0"/>
        <w:jc w:val="center"/>
        <w:rPr>
          <w:rFonts w:ascii="Times New Roman" w:hAnsi="Times New Roman"/>
          <w:b/>
          <w:i/>
          <w:sz w:val="24"/>
          <w:szCs w:val="24"/>
        </w:rPr>
      </w:pPr>
    </w:p>
    <w:p w14:paraId="6E2F7261" w14:textId="77777777" w:rsidR="004407F1" w:rsidRPr="00E857CD" w:rsidRDefault="004407F1" w:rsidP="00EB1667">
      <w:pPr>
        <w:spacing w:after="0"/>
        <w:jc w:val="center"/>
        <w:rPr>
          <w:rFonts w:ascii="Times New Roman" w:hAnsi="Times New Roman"/>
          <w:b/>
          <w:i/>
          <w:sz w:val="24"/>
          <w:szCs w:val="24"/>
        </w:rPr>
      </w:pPr>
    </w:p>
    <w:p w14:paraId="2D43F564" w14:textId="77777777" w:rsidR="004407F1" w:rsidRPr="00E857CD" w:rsidRDefault="004407F1" w:rsidP="00EB1667">
      <w:pPr>
        <w:spacing w:after="0"/>
        <w:jc w:val="center"/>
        <w:rPr>
          <w:rFonts w:ascii="Times New Roman" w:hAnsi="Times New Roman"/>
          <w:b/>
          <w:i/>
          <w:sz w:val="24"/>
          <w:szCs w:val="24"/>
        </w:rPr>
      </w:pPr>
    </w:p>
    <w:p w14:paraId="2329C470" w14:textId="059A1B06" w:rsidR="004407F1" w:rsidRPr="00E857CD" w:rsidRDefault="004407F1" w:rsidP="00EB1667">
      <w:pPr>
        <w:spacing w:after="0"/>
        <w:jc w:val="center"/>
        <w:rPr>
          <w:rFonts w:ascii="Times New Roman" w:hAnsi="Times New Roman"/>
          <w:b/>
          <w:i/>
          <w:sz w:val="24"/>
          <w:szCs w:val="24"/>
        </w:rPr>
      </w:pPr>
    </w:p>
    <w:p w14:paraId="040B5853" w14:textId="424822E5" w:rsidR="006F0445" w:rsidRPr="00E857CD" w:rsidRDefault="006F0445" w:rsidP="00EB1667">
      <w:pPr>
        <w:spacing w:after="0"/>
        <w:jc w:val="center"/>
        <w:rPr>
          <w:rFonts w:ascii="Times New Roman" w:hAnsi="Times New Roman"/>
          <w:b/>
          <w:i/>
          <w:sz w:val="24"/>
          <w:szCs w:val="24"/>
        </w:rPr>
      </w:pPr>
    </w:p>
    <w:p w14:paraId="646F949D" w14:textId="27A53AAE" w:rsidR="006F0445" w:rsidRPr="00E857CD" w:rsidRDefault="006F0445" w:rsidP="00EB1667">
      <w:pPr>
        <w:spacing w:after="0"/>
        <w:jc w:val="center"/>
        <w:rPr>
          <w:rFonts w:ascii="Times New Roman" w:hAnsi="Times New Roman"/>
          <w:b/>
          <w:i/>
          <w:sz w:val="24"/>
          <w:szCs w:val="24"/>
        </w:rPr>
      </w:pPr>
    </w:p>
    <w:p w14:paraId="08C8F16B" w14:textId="1FE23EEF" w:rsidR="006F0445" w:rsidRPr="00E857CD" w:rsidRDefault="006F0445" w:rsidP="00EB1667">
      <w:pPr>
        <w:spacing w:after="0"/>
        <w:jc w:val="center"/>
        <w:rPr>
          <w:rFonts w:ascii="Times New Roman" w:hAnsi="Times New Roman"/>
          <w:b/>
          <w:i/>
          <w:sz w:val="24"/>
          <w:szCs w:val="24"/>
        </w:rPr>
      </w:pPr>
    </w:p>
    <w:p w14:paraId="45951EFB" w14:textId="04D259F4" w:rsidR="006F0445" w:rsidRPr="00E857CD" w:rsidRDefault="006F0445" w:rsidP="00EB1667">
      <w:pPr>
        <w:spacing w:after="0"/>
        <w:jc w:val="center"/>
        <w:rPr>
          <w:rFonts w:ascii="Times New Roman" w:hAnsi="Times New Roman"/>
          <w:b/>
          <w:i/>
          <w:sz w:val="24"/>
          <w:szCs w:val="24"/>
        </w:rPr>
      </w:pPr>
    </w:p>
    <w:p w14:paraId="14D1A628" w14:textId="49E00F11" w:rsidR="006F0445" w:rsidRPr="00E857CD" w:rsidRDefault="006F0445" w:rsidP="00EB1667">
      <w:pPr>
        <w:spacing w:after="0"/>
        <w:jc w:val="center"/>
        <w:rPr>
          <w:rFonts w:ascii="Times New Roman" w:hAnsi="Times New Roman"/>
          <w:b/>
          <w:i/>
          <w:sz w:val="24"/>
          <w:szCs w:val="24"/>
        </w:rPr>
      </w:pPr>
    </w:p>
    <w:p w14:paraId="33AEE468" w14:textId="577D2C77" w:rsidR="006F0445" w:rsidRPr="00E857CD" w:rsidRDefault="006F0445" w:rsidP="00EB1667">
      <w:pPr>
        <w:spacing w:after="0"/>
        <w:jc w:val="center"/>
        <w:rPr>
          <w:rFonts w:ascii="Times New Roman" w:hAnsi="Times New Roman"/>
          <w:b/>
          <w:i/>
          <w:sz w:val="24"/>
          <w:szCs w:val="24"/>
        </w:rPr>
      </w:pPr>
    </w:p>
    <w:p w14:paraId="781FC464" w14:textId="75BE377F" w:rsidR="006F0445" w:rsidRPr="00E857CD" w:rsidRDefault="006F0445" w:rsidP="00EB1667">
      <w:pPr>
        <w:spacing w:after="0"/>
        <w:jc w:val="center"/>
        <w:rPr>
          <w:rFonts w:ascii="Times New Roman" w:hAnsi="Times New Roman"/>
          <w:b/>
          <w:i/>
          <w:sz w:val="24"/>
          <w:szCs w:val="24"/>
        </w:rPr>
      </w:pPr>
    </w:p>
    <w:p w14:paraId="1D63F70E" w14:textId="77777777" w:rsidR="006F0445" w:rsidRPr="00E857CD" w:rsidRDefault="006F0445" w:rsidP="00EB1667">
      <w:pPr>
        <w:spacing w:after="0"/>
        <w:jc w:val="center"/>
        <w:rPr>
          <w:rFonts w:ascii="Times New Roman" w:hAnsi="Times New Roman"/>
          <w:b/>
          <w:i/>
          <w:sz w:val="24"/>
          <w:szCs w:val="24"/>
        </w:rPr>
      </w:pPr>
    </w:p>
    <w:p w14:paraId="1461BEA1" w14:textId="77777777" w:rsidR="004407F1" w:rsidRPr="00E857CD" w:rsidRDefault="004407F1" w:rsidP="00EB1667">
      <w:pPr>
        <w:spacing w:after="0"/>
        <w:jc w:val="center"/>
        <w:rPr>
          <w:rFonts w:ascii="Times New Roman" w:hAnsi="Times New Roman"/>
          <w:b/>
          <w:i/>
          <w:sz w:val="24"/>
          <w:szCs w:val="24"/>
        </w:rPr>
      </w:pPr>
    </w:p>
    <w:p w14:paraId="04DAD3F9" w14:textId="77777777" w:rsidR="004407F1" w:rsidRPr="00E857CD" w:rsidRDefault="004407F1" w:rsidP="00EB1667">
      <w:pPr>
        <w:spacing w:after="0"/>
        <w:jc w:val="center"/>
        <w:rPr>
          <w:rFonts w:ascii="Times New Roman" w:hAnsi="Times New Roman"/>
          <w:b/>
          <w:sz w:val="24"/>
          <w:szCs w:val="24"/>
        </w:rPr>
      </w:pPr>
      <w:r w:rsidRPr="00E857CD">
        <w:rPr>
          <w:rFonts w:ascii="Times New Roman" w:hAnsi="Times New Roman"/>
          <w:b/>
          <w:sz w:val="24"/>
          <w:szCs w:val="24"/>
        </w:rPr>
        <w:t>РАБОЧАЯ ПРОГРАММА ПРОФЕССИОНАЛЬНОГО МОДУЛЯ</w:t>
      </w:r>
    </w:p>
    <w:p w14:paraId="5A02B4BF" w14:textId="7ED959E8" w:rsidR="004407F1" w:rsidRPr="00E857CD" w:rsidRDefault="004D6D08" w:rsidP="00EB1667">
      <w:pPr>
        <w:spacing w:after="0"/>
        <w:jc w:val="center"/>
        <w:rPr>
          <w:rFonts w:ascii="Times New Roman" w:hAnsi="Times New Roman"/>
          <w:b/>
          <w:bCs/>
          <w:sz w:val="24"/>
          <w:szCs w:val="24"/>
        </w:rPr>
      </w:pPr>
      <w:r>
        <w:rPr>
          <w:rFonts w:ascii="Times New Roman" w:hAnsi="Times New Roman"/>
          <w:b/>
          <w:bCs/>
          <w:sz w:val="24"/>
          <w:szCs w:val="24"/>
        </w:rPr>
        <w:t>«</w:t>
      </w:r>
      <w:r w:rsidR="004407F1" w:rsidRPr="00E857CD">
        <w:rPr>
          <w:rFonts w:ascii="Times New Roman" w:hAnsi="Times New Roman"/>
          <w:b/>
          <w:bCs/>
          <w:sz w:val="24"/>
          <w:szCs w:val="24"/>
        </w:rPr>
        <w:t xml:space="preserve">ПМ.04 СОСТАВЛЕНИЕ И ИСПОЛЬЗОВАНИЕ БУХГАЛТЕРСКОЙ </w:t>
      </w:r>
    </w:p>
    <w:p w14:paraId="34DCF38E" w14:textId="552FFB3B" w:rsidR="004407F1" w:rsidRPr="00E857CD" w:rsidRDefault="004407F1" w:rsidP="00EB1667">
      <w:pPr>
        <w:spacing w:after="0"/>
        <w:jc w:val="center"/>
        <w:rPr>
          <w:rFonts w:ascii="Times New Roman" w:hAnsi="Times New Roman"/>
          <w:b/>
          <w:sz w:val="24"/>
          <w:szCs w:val="24"/>
        </w:rPr>
      </w:pPr>
      <w:r w:rsidRPr="00E857CD">
        <w:rPr>
          <w:rFonts w:ascii="Times New Roman" w:hAnsi="Times New Roman"/>
          <w:b/>
          <w:bCs/>
          <w:sz w:val="24"/>
          <w:szCs w:val="24"/>
        </w:rPr>
        <w:t>(ФИНАНСОВОЙ) ОТЧЕТНОСТИ</w:t>
      </w:r>
      <w:r w:rsidR="004D6D08">
        <w:rPr>
          <w:rFonts w:ascii="Times New Roman" w:hAnsi="Times New Roman"/>
          <w:b/>
          <w:bCs/>
          <w:sz w:val="24"/>
          <w:szCs w:val="24"/>
        </w:rPr>
        <w:t>»</w:t>
      </w:r>
    </w:p>
    <w:p w14:paraId="7C98405A" w14:textId="77777777" w:rsidR="004D6D08" w:rsidRDefault="004D6D08" w:rsidP="00EB1667">
      <w:pPr>
        <w:spacing w:after="0"/>
        <w:jc w:val="center"/>
        <w:rPr>
          <w:rFonts w:ascii="Times New Roman" w:hAnsi="Times New Roman"/>
          <w:b/>
          <w:bCs/>
        </w:rPr>
      </w:pPr>
    </w:p>
    <w:p w14:paraId="59D03A07" w14:textId="77777777" w:rsidR="004D6D08" w:rsidRDefault="004D6D08" w:rsidP="00EB1667">
      <w:pPr>
        <w:spacing w:after="0"/>
        <w:jc w:val="center"/>
        <w:rPr>
          <w:rFonts w:ascii="Times New Roman" w:hAnsi="Times New Roman"/>
          <w:b/>
          <w:bCs/>
        </w:rPr>
      </w:pPr>
    </w:p>
    <w:p w14:paraId="0883EC46" w14:textId="77777777" w:rsidR="004D6D08" w:rsidRDefault="004D6D08" w:rsidP="00EB1667">
      <w:pPr>
        <w:spacing w:after="0"/>
        <w:jc w:val="center"/>
        <w:rPr>
          <w:rFonts w:ascii="Times New Roman" w:hAnsi="Times New Roman"/>
          <w:b/>
          <w:bCs/>
        </w:rPr>
      </w:pPr>
    </w:p>
    <w:p w14:paraId="1B786535" w14:textId="244F1276" w:rsidR="004407F1" w:rsidRPr="00E857CD" w:rsidRDefault="004407F1" w:rsidP="00EB1667">
      <w:pPr>
        <w:spacing w:after="0"/>
        <w:jc w:val="center"/>
        <w:rPr>
          <w:rFonts w:ascii="Times New Roman" w:hAnsi="Times New Roman"/>
          <w:b/>
          <w:i/>
          <w:sz w:val="24"/>
          <w:szCs w:val="24"/>
        </w:rPr>
      </w:pPr>
      <w:r w:rsidRPr="00E857CD">
        <w:rPr>
          <w:rFonts w:ascii="Times New Roman" w:hAnsi="Times New Roman"/>
          <w:b/>
          <w:bCs/>
        </w:rPr>
        <w:t>Обязательный профессиональный блок</w:t>
      </w:r>
    </w:p>
    <w:p w14:paraId="74CF54D4" w14:textId="77777777" w:rsidR="004407F1" w:rsidRPr="00E857CD" w:rsidRDefault="004407F1" w:rsidP="00EB1667">
      <w:pPr>
        <w:spacing w:after="0"/>
        <w:jc w:val="center"/>
        <w:rPr>
          <w:rFonts w:ascii="Times New Roman" w:hAnsi="Times New Roman"/>
          <w:b/>
          <w:i/>
          <w:sz w:val="24"/>
          <w:szCs w:val="24"/>
        </w:rPr>
      </w:pPr>
    </w:p>
    <w:p w14:paraId="50F63A28" w14:textId="77777777" w:rsidR="004407F1" w:rsidRPr="00E857CD" w:rsidRDefault="004407F1" w:rsidP="00EB1667">
      <w:pPr>
        <w:spacing w:after="0"/>
        <w:jc w:val="center"/>
        <w:rPr>
          <w:rFonts w:ascii="Times New Roman" w:hAnsi="Times New Roman"/>
          <w:b/>
          <w:i/>
          <w:sz w:val="24"/>
          <w:szCs w:val="24"/>
        </w:rPr>
      </w:pPr>
    </w:p>
    <w:p w14:paraId="1121F52A" w14:textId="77777777" w:rsidR="004407F1" w:rsidRPr="00E857CD" w:rsidRDefault="004407F1" w:rsidP="00EB1667">
      <w:pPr>
        <w:spacing w:after="0"/>
        <w:jc w:val="center"/>
        <w:rPr>
          <w:rFonts w:ascii="Times New Roman" w:hAnsi="Times New Roman"/>
          <w:b/>
          <w:i/>
          <w:sz w:val="24"/>
          <w:szCs w:val="24"/>
        </w:rPr>
      </w:pPr>
    </w:p>
    <w:p w14:paraId="5EC6FD8F" w14:textId="77777777" w:rsidR="004407F1" w:rsidRPr="00E857CD" w:rsidRDefault="004407F1" w:rsidP="00EB1667">
      <w:pPr>
        <w:spacing w:after="0"/>
        <w:jc w:val="center"/>
        <w:rPr>
          <w:rFonts w:ascii="Times New Roman" w:hAnsi="Times New Roman"/>
          <w:b/>
          <w:i/>
          <w:sz w:val="24"/>
          <w:szCs w:val="24"/>
        </w:rPr>
      </w:pPr>
    </w:p>
    <w:p w14:paraId="12FA44B9" w14:textId="77777777" w:rsidR="004407F1" w:rsidRPr="00E857CD" w:rsidRDefault="004407F1" w:rsidP="00EB1667">
      <w:pPr>
        <w:spacing w:after="0"/>
        <w:jc w:val="center"/>
        <w:rPr>
          <w:rFonts w:ascii="Times New Roman" w:hAnsi="Times New Roman"/>
          <w:b/>
          <w:i/>
          <w:sz w:val="24"/>
          <w:szCs w:val="24"/>
        </w:rPr>
      </w:pPr>
    </w:p>
    <w:p w14:paraId="262B24A8" w14:textId="1F098790" w:rsidR="004407F1" w:rsidRPr="00E857CD" w:rsidRDefault="004407F1" w:rsidP="00EB1667">
      <w:pPr>
        <w:spacing w:after="0"/>
        <w:jc w:val="center"/>
        <w:rPr>
          <w:rFonts w:ascii="Times New Roman" w:hAnsi="Times New Roman"/>
          <w:b/>
          <w:i/>
          <w:sz w:val="24"/>
          <w:szCs w:val="24"/>
        </w:rPr>
      </w:pPr>
    </w:p>
    <w:p w14:paraId="4BA270FC" w14:textId="31D54CF0" w:rsidR="006F0445" w:rsidRPr="00E857CD" w:rsidRDefault="006F0445" w:rsidP="00EB1667">
      <w:pPr>
        <w:spacing w:after="0"/>
        <w:jc w:val="center"/>
        <w:rPr>
          <w:rFonts w:ascii="Times New Roman" w:hAnsi="Times New Roman"/>
          <w:b/>
          <w:i/>
          <w:sz w:val="24"/>
          <w:szCs w:val="24"/>
        </w:rPr>
      </w:pPr>
    </w:p>
    <w:p w14:paraId="5EF56169" w14:textId="06A6EB44" w:rsidR="006F0445" w:rsidRPr="00E857CD" w:rsidRDefault="006F0445" w:rsidP="00EB1667">
      <w:pPr>
        <w:spacing w:after="0"/>
        <w:jc w:val="center"/>
        <w:rPr>
          <w:rFonts w:ascii="Times New Roman" w:hAnsi="Times New Roman"/>
          <w:b/>
          <w:i/>
          <w:sz w:val="24"/>
          <w:szCs w:val="24"/>
        </w:rPr>
      </w:pPr>
    </w:p>
    <w:p w14:paraId="4C9C3551" w14:textId="1FB6454F" w:rsidR="006F0445" w:rsidRPr="00E857CD" w:rsidRDefault="006F0445" w:rsidP="00EB1667">
      <w:pPr>
        <w:spacing w:after="0"/>
        <w:jc w:val="center"/>
        <w:rPr>
          <w:rFonts w:ascii="Times New Roman" w:hAnsi="Times New Roman"/>
          <w:b/>
          <w:i/>
          <w:sz w:val="24"/>
          <w:szCs w:val="24"/>
        </w:rPr>
      </w:pPr>
    </w:p>
    <w:p w14:paraId="2E8DBC38" w14:textId="0E7A85FD" w:rsidR="006F0445" w:rsidRPr="00E857CD" w:rsidRDefault="006F0445" w:rsidP="00EB1667">
      <w:pPr>
        <w:spacing w:after="0"/>
        <w:jc w:val="center"/>
        <w:rPr>
          <w:rFonts w:ascii="Times New Roman" w:hAnsi="Times New Roman"/>
          <w:b/>
          <w:i/>
          <w:sz w:val="24"/>
          <w:szCs w:val="24"/>
        </w:rPr>
      </w:pPr>
    </w:p>
    <w:p w14:paraId="0D7305FE" w14:textId="10B994E7" w:rsidR="006F0445" w:rsidRPr="00E857CD" w:rsidRDefault="006F0445" w:rsidP="00EB1667">
      <w:pPr>
        <w:spacing w:after="0"/>
        <w:jc w:val="center"/>
        <w:rPr>
          <w:rFonts w:ascii="Times New Roman" w:hAnsi="Times New Roman"/>
          <w:b/>
          <w:i/>
          <w:sz w:val="24"/>
          <w:szCs w:val="24"/>
        </w:rPr>
      </w:pPr>
    </w:p>
    <w:p w14:paraId="3A921B2A" w14:textId="1228EB69" w:rsidR="006F0445" w:rsidRPr="00E857CD" w:rsidRDefault="006F0445" w:rsidP="00EB1667">
      <w:pPr>
        <w:spacing w:after="0"/>
        <w:jc w:val="center"/>
        <w:rPr>
          <w:rFonts w:ascii="Times New Roman" w:hAnsi="Times New Roman"/>
          <w:b/>
          <w:i/>
          <w:sz w:val="24"/>
          <w:szCs w:val="24"/>
        </w:rPr>
      </w:pPr>
    </w:p>
    <w:p w14:paraId="46DBC3C1" w14:textId="77F1AE2F" w:rsidR="006F0445" w:rsidRPr="00E857CD" w:rsidRDefault="006F0445" w:rsidP="00EB1667">
      <w:pPr>
        <w:spacing w:after="0"/>
        <w:jc w:val="center"/>
        <w:rPr>
          <w:rFonts w:ascii="Times New Roman" w:hAnsi="Times New Roman"/>
          <w:b/>
          <w:i/>
          <w:sz w:val="24"/>
          <w:szCs w:val="24"/>
        </w:rPr>
      </w:pPr>
    </w:p>
    <w:p w14:paraId="0DB43092" w14:textId="54B80F4E" w:rsidR="006F0445" w:rsidRPr="00E857CD" w:rsidRDefault="006F0445" w:rsidP="00EB1667">
      <w:pPr>
        <w:spacing w:after="0"/>
        <w:jc w:val="center"/>
        <w:rPr>
          <w:rFonts w:ascii="Times New Roman" w:hAnsi="Times New Roman"/>
          <w:b/>
          <w:i/>
          <w:sz w:val="24"/>
          <w:szCs w:val="24"/>
        </w:rPr>
      </w:pPr>
    </w:p>
    <w:p w14:paraId="342FFB01" w14:textId="77777777" w:rsidR="006F0445" w:rsidRPr="00E857CD" w:rsidRDefault="006F0445" w:rsidP="00EB1667">
      <w:pPr>
        <w:spacing w:after="0"/>
        <w:jc w:val="center"/>
        <w:rPr>
          <w:rFonts w:ascii="Times New Roman" w:hAnsi="Times New Roman"/>
          <w:b/>
          <w:i/>
          <w:sz w:val="24"/>
          <w:szCs w:val="24"/>
        </w:rPr>
      </w:pPr>
    </w:p>
    <w:p w14:paraId="602A0464" w14:textId="77777777" w:rsidR="004407F1" w:rsidRPr="00E857CD" w:rsidRDefault="004407F1" w:rsidP="00EB1667">
      <w:pPr>
        <w:spacing w:after="0"/>
        <w:jc w:val="center"/>
        <w:rPr>
          <w:rFonts w:ascii="Times New Roman" w:hAnsi="Times New Roman"/>
          <w:b/>
          <w:i/>
          <w:sz w:val="24"/>
          <w:szCs w:val="24"/>
        </w:rPr>
      </w:pPr>
    </w:p>
    <w:p w14:paraId="199731C4" w14:textId="77777777" w:rsidR="004407F1" w:rsidRPr="00E857CD" w:rsidRDefault="004407F1" w:rsidP="00EB1667">
      <w:pPr>
        <w:spacing w:after="0"/>
        <w:jc w:val="center"/>
        <w:rPr>
          <w:rFonts w:ascii="Times New Roman" w:hAnsi="Times New Roman"/>
          <w:b/>
          <w:i/>
          <w:sz w:val="24"/>
          <w:szCs w:val="24"/>
        </w:rPr>
      </w:pPr>
    </w:p>
    <w:p w14:paraId="585CFD20" w14:textId="77777777" w:rsidR="004407F1" w:rsidRPr="00E857CD" w:rsidRDefault="004407F1" w:rsidP="00EB1667">
      <w:pPr>
        <w:spacing w:after="0"/>
        <w:jc w:val="center"/>
        <w:rPr>
          <w:rFonts w:ascii="Times New Roman" w:hAnsi="Times New Roman"/>
          <w:b/>
          <w:i/>
          <w:sz w:val="24"/>
          <w:szCs w:val="24"/>
        </w:rPr>
      </w:pPr>
    </w:p>
    <w:p w14:paraId="02679510" w14:textId="77777777" w:rsidR="004407F1" w:rsidRPr="00E857CD" w:rsidRDefault="004407F1" w:rsidP="00EB1667">
      <w:pPr>
        <w:spacing w:after="0"/>
        <w:jc w:val="center"/>
        <w:rPr>
          <w:rFonts w:ascii="Times New Roman" w:hAnsi="Times New Roman"/>
          <w:b/>
          <w:i/>
          <w:sz w:val="24"/>
          <w:szCs w:val="24"/>
        </w:rPr>
      </w:pPr>
    </w:p>
    <w:p w14:paraId="5ACE3185" w14:textId="77777777" w:rsidR="004407F1" w:rsidRPr="00E857CD" w:rsidRDefault="004407F1" w:rsidP="00EB1667">
      <w:pPr>
        <w:spacing w:after="0"/>
        <w:jc w:val="center"/>
        <w:rPr>
          <w:rFonts w:ascii="Times New Roman" w:hAnsi="Times New Roman"/>
          <w:b/>
          <w:i/>
          <w:sz w:val="24"/>
          <w:szCs w:val="24"/>
        </w:rPr>
      </w:pPr>
    </w:p>
    <w:p w14:paraId="334EA9B0" w14:textId="77777777" w:rsidR="004407F1" w:rsidRPr="00E857CD" w:rsidRDefault="004407F1" w:rsidP="00EB1667">
      <w:pPr>
        <w:spacing w:after="0"/>
        <w:jc w:val="center"/>
        <w:rPr>
          <w:rFonts w:ascii="Times New Roman" w:hAnsi="Times New Roman"/>
          <w:b/>
          <w:i/>
          <w:sz w:val="24"/>
          <w:szCs w:val="24"/>
        </w:rPr>
      </w:pPr>
    </w:p>
    <w:p w14:paraId="6BD0A4C5" w14:textId="77777777" w:rsidR="004407F1" w:rsidRPr="00E857CD" w:rsidRDefault="004407F1" w:rsidP="00EB1667">
      <w:pPr>
        <w:spacing w:after="0"/>
        <w:jc w:val="center"/>
        <w:rPr>
          <w:rFonts w:ascii="Times New Roman" w:hAnsi="Times New Roman"/>
          <w:b/>
          <w:iCs/>
          <w:sz w:val="24"/>
          <w:szCs w:val="24"/>
        </w:rPr>
      </w:pPr>
      <w:r w:rsidRPr="00E857CD">
        <w:rPr>
          <w:rFonts w:ascii="Times New Roman" w:hAnsi="Times New Roman"/>
          <w:b/>
          <w:bCs/>
          <w:iCs/>
        </w:rPr>
        <w:t>2022 г.</w:t>
      </w:r>
    </w:p>
    <w:p w14:paraId="3E4DFF9F" w14:textId="77777777" w:rsidR="004407F1" w:rsidRPr="00E857CD" w:rsidRDefault="004407F1" w:rsidP="00EB1667">
      <w:pPr>
        <w:spacing w:after="0"/>
        <w:rPr>
          <w:rFonts w:ascii="Times New Roman" w:hAnsi="Times New Roman"/>
          <w:b/>
          <w:i/>
          <w:sz w:val="24"/>
          <w:szCs w:val="24"/>
        </w:rPr>
        <w:sectPr w:rsidR="004407F1" w:rsidRPr="00E857CD" w:rsidSect="006F0494">
          <w:footerReference w:type="even" r:id="rId19"/>
          <w:pgSz w:w="11907" w:h="16840"/>
          <w:pgMar w:top="1134" w:right="851" w:bottom="992" w:left="1418" w:header="709" w:footer="709" w:gutter="0"/>
          <w:cols w:space="720"/>
        </w:sectPr>
      </w:pPr>
    </w:p>
    <w:p w14:paraId="51543986" w14:textId="77777777" w:rsidR="004407F1" w:rsidRPr="004D6D08" w:rsidRDefault="004407F1" w:rsidP="00EB1667">
      <w:pPr>
        <w:spacing w:after="0"/>
        <w:jc w:val="center"/>
        <w:rPr>
          <w:rFonts w:ascii="Times New Roman" w:hAnsi="Times New Roman"/>
          <w:b/>
          <w:i/>
          <w:iCs/>
          <w:sz w:val="24"/>
          <w:szCs w:val="24"/>
        </w:rPr>
      </w:pPr>
      <w:r w:rsidRPr="004D6D08">
        <w:rPr>
          <w:rFonts w:ascii="Times New Roman" w:hAnsi="Times New Roman"/>
          <w:b/>
          <w:i/>
          <w:iCs/>
          <w:sz w:val="24"/>
          <w:szCs w:val="24"/>
        </w:rPr>
        <w:lastRenderedPageBreak/>
        <w:t>СОДЕРЖАНИЕ</w:t>
      </w:r>
    </w:p>
    <w:p w14:paraId="272F9D74" w14:textId="77777777" w:rsidR="004407F1" w:rsidRPr="00E857CD" w:rsidRDefault="004407F1" w:rsidP="00EB1667">
      <w:pPr>
        <w:spacing w:after="0"/>
        <w:rPr>
          <w:rFonts w:ascii="Times New Roman" w:hAnsi="Times New Roman"/>
          <w:b/>
          <w:i/>
          <w:sz w:val="24"/>
          <w:szCs w:val="24"/>
        </w:rPr>
      </w:pPr>
    </w:p>
    <w:tbl>
      <w:tblPr>
        <w:tblW w:w="0" w:type="auto"/>
        <w:tblLook w:val="01E0" w:firstRow="1" w:lastRow="1" w:firstColumn="1" w:lastColumn="1" w:noHBand="0" w:noVBand="0"/>
      </w:tblPr>
      <w:tblGrid>
        <w:gridCol w:w="8330"/>
        <w:gridCol w:w="1112"/>
      </w:tblGrid>
      <w:tr w:rsidR="00EB1667" w:rsidRPr="00E857CD" w14:paraId="4954F4C6" w14:textId="77777777" w:rsidTr="006F0494">
        <w:trPr>
          <w:trHeight w:val="20"/>
        </w:trPr>
        <w:tc>
          <w:tcPr>
            <w:tcW w:w="8330" w:type="dxa"/>
          </w:tcPr>
          <w:p w14:paraId="68B82176" w14:textId="77777777" w:rsidR="004407F1" w:rsidRPr="00E857CD" w:rsidRDefault="004407F1" w:rsidP="00EB1667">
            <w:pPr>
              <w:suppressAutoHyphens/>
              <w:spacing w:after="0"/>
              <w:rPr>
                <w:rFonts w:ascii="Times New Roman" w:hAnsi="Times New Roman"/>
                <w:b/>
                <w:sz w:val="24"/>
                <w:szCs w:val="24"/>
              </w:rPr>
            </w:pPr>
            <w:r w:rsidRPr="00E857CD">
              <w:rPr>
                <w:rFonts w:ascii="Times New Roman" w:hAnsi="Times New Roman"/>
                <w:b/>
                <w:sz w:val="24"/>
                <w:szCs w:val="24"/>
              </w:rPr>
              <w:t>1. ОБЩАЯ ХАРАКТЕРИСТИКА РАБОЧЕЙ ПРОГРАММЫ ПРОФЕССИОНАЛЬНОГО МОДУЛЯ</w:t>
            </w:r>
          </w:p>
        </w:tc>
        <w:tc>
          <w:tcPr>
            <w:tcW w:w="1112" w:type="dxa"/>
          </w:tcPr>
          <w:p w14:paraId="7AE8A027" w14:textId="77777777" w:rsidR="004407F1" w:rsidRPr="00E857CD" w:rsidRDefault="004407F1" w:rsidP="00EB1667">
            <w:pPr>
              <w:suppressAutoHyphens/>
              <w:spacing w:after="0"/>
              <w:jc w:val="center"/>
              <w:rPr>
                <w:rFonts w:ascii="Times New Roman" w:hAnsi="Times New Roman"/>
                <w:b/>
                <w:sz w:val="24"/>
                <w:szCs w:val="24"/>
              </w:rPr>
            </w:pPr>
          </w:p>
        </w:tc>
      </w:tr>
      <w:tr w:rsidR="00EB1667" w:rsidRPr="00E857CD" w14:paraId="2124AD9E" w14:textId="77777777" w:rsidTr="006F0494">
        <w:trPr>
          <w:trHeight w:val="20"/>
        </w:trPr>
        <w:tc>
          <w:tcPr>
            <w:tcW w:w="8330" w:type="dxa"/>
          </w:tcPr>
          <w:p w14:paraId="5B3F2C77" w14:textId="77777777" w:rsidR="004407F1" w:rsidRPr="00E857CD" w:rsidRDefault="004407F1" w:rsidP="00EB1667">
            <w:pPr>
              <w:suppressAutoHyphens/>
              <w:spacing w:after="0"/>
              <w:rPr>
                <w:rFonts w:ascii="Times New Roman" w:hAnsi="Times New Roman"/>
                <w:b/>
                <w:sz w:val="24"/>
                <w:szCs w:val="24"/>
              </w:rPr>
            </w:pPr>
            <w:r w:rsidRPr="00E857CD">
              <w:rPr>
                <w:rFonts w:ascii="Times New Roman" w:hAnsi="Times New Roman"/>
                <w:b/>
                <w:sz w:val="24"/>
                <w:szCs w:val="24"/>
              </w:rPr>
              <w:t>2. СТРУКТУРА И СОДЕРЖАНИЕ ПРОФЕССИОНАЛЬНОГО МОДУЛЯ</w:t>
            </w:r>
          </w:p>
        </w:tc>
        <w:tc>
          <w:tcPr>
            <w:tcW w:w="1112" w:type="dxa"/>
          </w:tcPr>
          <w:p w14:paraId="2199B796" w14:textId="77777777" w:rsidR="004407F1" w:rsidRPr="00E857CD" w:rsidRDefault="004407F1" w:rsidP="00EB1667">
            <w:pPr>
              <w:suppressAutoHyphens/>
              <w:spacing w:after="0"/>
              <w:jc w:val="center"/>
              <w:rPr>
                <w:rFonts w:ascii="Times New Roman" w:hAnsi="Times New Roman"/>
                <w:b/>
                <w:sz w:val="24"/>
                <w:szCs w:val="24"/>
              </w:rPr>
            </w:pPr>
          </w:p>
        </w:tc>
      </w:tr>
      <w:tr w:rsidR="00EB1667" w:rsidRPr="00E857CD" w14:paraId="50C9B504" w14:textId="77777777" w:rsidTr="006F0494">
        <w:trPr>
          <w:trHeight w:val="20"/>
        </w:trPr>
        <w:tc>
          <w:tcPr>
            <w:tcW w:w="8330" w:type="dxa"/>
          </w:tcPr>
          <w:p w14:paraId="17253BC0" w14:textId="77777777" w:rsidR="004407F1" w:rsidRPr="00E857CD" w:rsidRDefault="004407F1" w:rsidP="00EB1667">
            <w:pPr>
              <w:suppressAutoHyphens/>
              <w:spacing w:after="0"/>
              <w:rPr>
                <w:rFonts w:ascii="Times New Roman" w:hAnsi="Times New Roman"/>
                <w:b/>
                <w:sz w:val="24"/>
                <w:szCs w:val="24"/>
              </w:rPr>
            </w:pPr>
            <w:r w:rsidRPr="00E857CD">
              <w:rPr>
                <w:rFonts w:ascii="Times New Roman" w:hAnsi="Times New Roman"/>
                <w:b/>
                <w:sz w:val="24"/>
                <w:szCs w:val="24"/>
              </w:rPr>
              <w:t>3. УСЛОВИЯ РЕАЛИЗАЦИИ ПРОФЕССИОНАЛЬНОГО МОДУЛЯ</w:t>
            </w:r>
          </w:p>
        </w:tc>
        <w:tc>
          <w:tcPr>
            <w:tcW w:w="1112" w:type="dxa"/>
          </w:tcPr>
          <w:p w14:paraId="0A71F4D1" w14:textId="77777777" w:rsidR="004407F1" w:rsidRPr="00E857CD" w:rsidRDefault="004407F1" w:rsidP="00EB1667">
            <w:pPr>
              <w:suppressAutoHyphens/>
              <w:spacing w:after="0"/>
              <w:jc w:val="center"/>
              <w:rPr>
                <w:rFonts w:ascii="Times New Roman" w:hAnsi="Times New Roman"/>
                <w:b/>
                <w:sz w:val="24"/>
                <w:szCs w:val="24"/>
              </w:rPr>
            </w:pPr>
          </w:p>
        </w:tc>
      </w:tr>
      <w:tr w:rsidR="00EB1667" w:rsidRPr="00E857CD" w14:paraId="698F920A" w14:textId="77777777" w:rsidTr="006F0494">
        <w:trPr>
          <w:trHeight w:val="20"/>
        </w:trPr>
        <w:tc>
          <w:tcPr>
            <w:tcW w:w="8330" w:type="dxa"/>
          </w:tcPr>
          <w:p w14:paraId="6532320B" w14:textId="77777777" w:rsidR="004407F1" w:rsidRPr="00E857CD" w:rsidRDefault="004407F1" w:rsidP="00EB1667">
            <w:pPr>
              <w:suppressAutoHyphens/>
              <w:spacing w:after="0"/>
              <w:rPr>
                <w:rFonts w:ascii="Times New Roman" w:hAnsi="Times New Roman"/>
                <w:b/>
                <w:sz w:val="24"/>
                <w:szCs w:val="24"/>
              </w:rPr>
            </w:pPr>
            <w:r w:rsidRPr="00E857CD">
              <w:rPr>
                <w:rFonts w:ascii="Times New Roman" w:hAnsi="Times New Roman"/>
                <w:b/>
                <w:sz w:val="24"/>
                <w:szCs w:val="24"/>
              </w:rPr>
              <w:t>4. КОНТРОЛЬ И ОЦЕНКА РЕЗУЛЬТАТОВ ОСВОЕНИЯ ПРОФЕССИОНАЛЬНОГО МОДУЛЯ</w:t>
            </w:r>
          </w:p>
        </w:tc>
        <w:tc>
          <w:tcPr>
            <w:tcW w:w="1112" w:type="dxa"/>
          </w:tcPr>
          <w:p w14:paraId="51B6B6CC" w14:textId="77777777" w:rsidR="004407F1" w:rsidRPr="00E857CD" w:rsidRDefault="004407F1" w:rsidP="00EB1667">
            <w:pPr>
              <w:suppressAutoHyphens/>
              <w:spacing w:after="0"/>
              <w:jc w:val="center"/>
              <w:rPr>
                <w:rFonts w:ascii="Times New Roman" w:hAnsi="Times New Roman"/>
                <w:b/>
                <w:sz w:val="24"/>
                <w:szCs w:val="24"/>
              </w:rPr>
            </w:pPr>
          </w:p>
        </w:tc>
      </w:tr>
    </w:tbl>
    <w:p w14:paraId="43E272FB" w14:textId="77777777" w:rsidR="004407F1" w:rsidRPr="00E857CD" w:rsidRDefault="004407F1" w:rsidP="00EB1667">
      <w:pPr>
        <w:spacing w:after="0"/>
        <w:jc w:val="center"/>
        <w:rPr>
          <w:rFonts w:ascii="Times New Roman" w:hAnsi="Times New Roman"/>
          <w:bCs/>
          <w:sz w:val="24"/>
          <w:szCs w:val="28"/>
        </w:rPr>
      </w:pPr>
      <w:r w:rsidRPr="00E857CD">
        <w:rPr>
          <w:rFonts w:ascii="Times New Roman" w:hAnsi="Times New Roman"/>
          <w:b/>
          <w:sz w:val="28"/>
          <w:szCs w:val="28"/>
        </w:rPr>
        <w:br w:type="page"/>
      </w:r>
    </w:p>
    <w:p w14:paraId="6161EFDB" w14:textId="77777777" w:rsidR="004407F1" w:rsidRPr="00E857CD" w:rsidRDefault="004407F1" w:rsidP="004D6D08">
      <w:pPr>
        <w:pStyle w:val="1"/>
        <w:keepLines/>
        <w:numPr>
          <w:ilvl w:val="0"/>
          <w:numId w:val="30"/>
        </w:numPr>
        <w:tabs>
          <w:tab w:val="left" w:pos="1276"/>
          <w:tab w:val="left" w:pos="1560"/>
          <w:tab w:val="left" w:pos="1843"/>
        </w:tabs>
        <w:spacing w:before="0" w:after="0"/>
        <w:ind w:left="284" w:firstLine="284"/>
        <w:jc w:val="center"/>
      </w:pPr>
      <w:r w:rsidRPr="00E857CD">
        <w:lastRenderedPageBreak/>
        <w:t>ОБЩАЯ ХАРАКТЕРИСТИКА РАБОЧЕЙ ПРОГРАММЫ ПРОФЕССИОНАЛЬНОГО МОДУЛЯ</w:t>
      </w:r>
    </w:p>
    <w:p w14:paraId="0F5715D2" w14:textId="756C2BE6" w:rsidR="006F0445" w:rsidRPr="004D6D08" w:rsidRDefault="004D6D08" w:rsidP="004D6D08">
      <w:pPr>
        <w:pStyle w:val="1"/>
        <w:tabs>
          <w:tab w:val="left" w:pos="1276"/>
        </w:tabs>
        <w:spacing w:before="0" w:after="0"/>
        <w:ind w:left="284" w:firstLine="284"/>
        <w:jc w:val="center"/>
        <w:rPr>
          <w:lang w:val="ru-RU"/>
        </w:rPr>
      </w:pPr>
      <w:r>
        <w:rPr>
          <w:lang w:val="ru-RU"/>
        </w:rPr>
        <w:t>«</w:t>
      </w:r>
      <w:r w:rsidR="004407F1" w:rsidRPr="00E857CD">
        <w:t>ПМ.04</w:t>
      </w:r>
      <w:r>
        <w:rPr>
          <w:lang w:val="ru-RU"/>
        </w:rPr>
        <w:t xml:space="preserve"> </w:t>
      </w:r>
      <w:r w:rsidR="004407F1" w:rsidRPr="00E857CD">
        <w:t>СОСТАВЛЕНИЕ И ИСПОЛЬЗОВАНИЕ БУХГАЛТЕРСКОЙ</w:t>
      </w:r>
      <w:r w:rsidR="006F0445" w:rsidRPr="00E857CD">
        <w:rPr>
          <w:lang w:val="ru-RU"/>
        </w:rPr>
        <w:t xml:space="preserve"> </w:t>
      </w:r>
      <w:r w:rsidR="006F0445" w:rsidRPr="00E857CD">
        <w:t>(ФИНАНСОВОЙ) ОТЧЕТНОСТИ</w:t>
      </w:r>
      <w:r>
        <w:rPr>
          <w:lang w:val="ru-RU"/>
        </w:rPr>
        <w:t>»</w:t>
      </w:r>
    </w:p>
    <w:p w14:paraId="053B9B40" w14:textId="1AECE019" w:rsidR="004407F1" w:rsidRPr="00E857CD" w:rsidRDefault="004407F1" w:rsidP="004D6D08">
      <w:pPr>
        <w:pStyle w:val="1"/>
        <w:tabs>
          <w:tab w:val="left" w:pos="1276"/>
        </w:tabs>
        <w:spacing w:before="0" w:after="0"/>
        <w:ind w:left="284" w:firstLine="284"/>
      </w:pPr>
    </w:p>
    <w:p w14:paraId="01DB58DF" w14:textId="77777777" w:rsidR="004407F1" w:rsidRPr="00E857CD" w:rsidRDefault="004407F1" w:rsidP="00EB1667">
      <w:pPr>
        <w:pStyle w:val="1"/>
        <w:keepLines/>
        <w:numPr>
          <w:ilvl w:val="1"/>
          <w:numId w:val="7"/>
        </w:numPr>
        <w:spacing w:before="0" w:after="0"/>
        <w:ind w:left="1429"/>
        <w:jc w:val="both"/>
      </w:pPr>
      <w:r w:rsidRPr="00E857CD">
        <w:rPr>
          <w:rFonts w:eastAsia="Calibri"/>
          <w:bCs w:val="0"/>
        </w:rPr>
        <w:t>Цель и планируемые результаты освоения профессионального модуля</w:t>
      </w:r>
    </w:p>
    <w:p w14:paraId="56ED01A8" w14:textId="63AACCFE" w:rsidR="004407F1" w:rsidRPr="00E857CD" w:rsidRDefault="004407F1" w:rsidP="00EB1667">
      <w:pPr>
        <w:spacing w:after="0"/>
        <w:ind w:firstLine="709"/>
        <w:jc w:val="both"/>
        <w:rPr>
          <w:rFonts w:ascii="Times New Roman" w:hAnsi="Times New Roman"/>
          <w:sz w:val="24"/>
          <w:szCs w:val="24"/>
        </w:rPr>
      </w:pPr>
      <w:r w:rsidRPr="00E857CD">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322D47">
        <w:rPr>
          <w:rFonts w:ascii="Times New Roman" w:hAnsi="Times New Roman"/>
          <w:sz w:val="24"/>
          <w:szCs w:val="24"/>
        </w:rPr>
        <w:t>С</w:t>
      </w:r>
      <w:r w:rsidRPr="00E857CD">
        <w:rPr>
          <w:rFonts w:ascii="Times New Roman" w:hAnsi="Times New Roman"/>
          <w:sz w:val="24"/>
          <w:szCs w:val="24"/>
        </w:rPr>
        <w:t>оставление и использование бухгалтерской (финансовой)</w:t>
      </w:r>
      <w:r w:rsidR="00322D47">
        <w:rPr>
          <w:rFonts w:ascii="Times New Roman" w:hAnsi="Times New Roman"/>
          <w:sz w:val="24"/>
          <w:szCs w:val="24"/>
        </w:rPr>
        <w:t xml:space="preserve"> </w:t>
      </w:r>
      <w:r w:rsidRPr="00E857CD">
        <w:rPr>
          <w:rFonts w:ascii="Times New Roman" w:hAnsi="Times New Roman"/>
          <w:sz w:val="24"/>
          <w:szCs w:val="24"/>
        </w:rPr>
        <w:t>отчётности и соответствующие ему общие компетенции и профессиональные компетенции:</w:t>
      </w:r>
    </w:p>
    <w:p w14:paraId="5D656F09" w14:textId="77777777" w:rsidR="004407F1" w:rsidRPr="00E857CD" w:rsidRDefault="004407F1" w:rsidP="00EB1667">
      <w:pPr>
        <w:spacing w:after="0"/>
        <w:ind w:firstLine="709"/>
        <w:jc w:val="both"/>
        <w:rPr>
          <w:rFonts w:ascii="Times New Roman" w:hAnsi="Times New Roman"/>
          <w:sz w:val="24"/>
          <w:szCs w:val="24"/>
        </w:rPr>
      </w:pPr>
    </w:p>
    <w:p w14:paraId="1761976B" w14:textId="77777777" w:rsidR="004407F1" w:rsidRPr="00E857CD" w:rsidRDefault="004407F1" w:rsidP="006F0445">
      <w:pPr>
        <w:pStyle w:val="af2"/>
        <w:numPr>
          <w:ilvl w:val="2"/>
          <w:numId w:val="30"/>
        </w:numPr>
        <w:jc w:val="both"/>
        <w:rPr>
          <w:rFonts w:ascii="Times New Roman" w:hAnsi="Times New Roman"/>
          <w:sz w:val="24"/>
          <w:szCs w:val="24"/>
        </w:rPr>
      </w:pPr>
      <w:r w:rsidRPr="00E857CD">
        <w:rPr>
          <w:rFonts w:ascii="Times New Roman" w:hAnsi="Times New Roman"/>
          <w:sz w:val="24"/>
          <w:szCs w:val="24"/>
        </w:rPr>
        <w:t>Перечень общих компетенций</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EB1667" w:rsidRPr="00E857CD" w14:paraId="4ECB18FC"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FAB3F9" w14:textId="77777777" w:rsidR="004407F1" w:rsidRPr="00E857CD" w:rsidRDefault="004407F1" w:rsidP="00EB1667">
            <w:pPr>
              <w:keepNext/>
              <w:spacing w:after="0"/>
              <w:jc w:val="center"/>
              <w:outlineLvl w:val="1"/>
              <w:rPr>
                <w:rFonts w:ascii="Times New Roman" w:hAnsi="Times New Roman"/>
                <w:b/>
                <w:bCs/>
                <w:iCs/>
                <w:sz w:val="24"/>
                <w:szCs w:val="24"/>
              </w:rPr>
            </w:pPr>
            <w:r w:rsidRPr="00E857CD">
              <w:rPr>
                <w:rFonts w:ascii="Times New Roman" w:hAnsi="Times New Roman"/>
                <w:b/>
                <w:bCs/>
                <w:iCs/>
                <w:sz w:val="24"/>
                <w:szCs w:val="24"/>
              </w:rPr>
              <w:t>Код</w:t>
            </w:r>
          </w:p>
        </w:tc>
        <w:tc>
          <w:tcPr>
            <w:tcW w:w="8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D7119A" w14:textId="77777777" w:rsidR="004407F1" w:rsidRPr="00E857CD" w:rsidRDefault="004407F1" w:rsidP="00EB1667">
            <w:pPr>
              <w:keepNext/>
              <w:spacing w:after="0"/>
              <w:jc w:val="center"/>
              <w:outlineLvl w:val="1"/>
              <w:rPr>
                <w:rFonts w:ascii="Times New Roman" w:hAnsi="Times New Roman"/>
                <w:b/>
                <w:bCs/>
                <w:iCs/>
                <w:sz w:val="24"/>
                <w:szCs w:val="24"/>
              </w:rPr>
            </w:pPr>
            <w:r w:rsidRPr="00E857CD">
              <w:rPr>
                <w:rFonts w:ascii="Times New Roman" w:hAnsi="Times New Roman"/>
                <w:b/>
                <w:bCs/>
                <w:iCs/>
                <w:sz w:val="24"/>
                <w:szCs w:val="24"/>
              </w:rPr>
              <w:t>Наименование общих компетенций</w:t>
            </w:r>
          </w:p>
        </w:tc>
      </w:tr>
      <w:tr w:rsidR="00EB1667" w:rsidRPr="00E857CD" w14:paraId="3D9544A9" w14:textId="77777777" w:rsidTr="006F0494">
        <w:trPr>
          <w:trHeight w:val="327"/>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608A65CB" w14:textId="2A8706DD" w:rsidR="004407F1" w:rsidRPr="00E857CD" w:rsidRDefault="004407F1"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w:t>
            </w:r>
            <w:r w:rsidR="00322D47">
              <w:rPr>
                <w:rFonts w:ascii="Times New Roman" w:hAnsi="Times New Roman"/>
                <w:sz w:val="24"/>
                <w:szCs w:val="24"/>
              </w:rPr>
              <w:t>0</w:t>
            </w:r>
            <w:r w:rsidRPr="00E857CD">
              <w:rPr>
                <w:rFonts w:ascii="Times New Roman" w:hAnsi="Times New Roman"/>
                <w:sz w:val="24"/>
                <w:szCs w:val="24"/>
              </w:rPr>
              <w:t>1</w:t>
            </w:r>
          </w:p>
        </w:tc>
        <w:tc>
          <w:tcPr>
            <w:tcW w:w="8660" w:type="dxa"/>
            <w:tcBorders>
              <w:top w:val="single" w:sz="4" w:space="0" w:color="auto"/>
              <w:left w:val="single" w:sz="4" w:space="0" w:color="auto"/>
              <w:bottom w:val="single" w:sz="4" w:space="0" w:color="auto"/>
              <w:right w:val="single" w:sz="4" w:space="0" w:color="auto"/>
            </w:tcBorders>
            <w:hideMark/>
          </w:tcPr>
          <w:p w14:paraId="38700C51" w14:textId="77777777" w:rsidR="004407F1" w:rsidRPr="00E857CD" w:rsidRDefault="004407F1" w:rsidP="00EB1667">
            <w:pPr>
              <w:spacing w:after="0"/>
              <w:ind w:firstLine="189"/>
              <w:jc w:val="both"/>
              <w:rPr>
                <w:rFonts w:ascii="Times New Roman" w:hAnsi="Times New Roman"/>
                <w:sz w:val="24"/>
                <w:szCs w:val="24"/>
              </w:rPr>
            </w:pPr>
            <w:r w:rsidRPr="00E857C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E857CD">
              <w:rPr>
                <w:rFonts w:ascii="Times New Roman" w:hAnsi="Times New Roman"/>
                <w:sz w:val="24"/>
                <w:szCs w:val="24"/>
              </w:rPr>
              <w:t>.</w:t>
            </w:r>
          </w:p>
        </w:tc>
      </w:tr>
      <w:tr w:rsidR="00EB1667" w:rsidRPr="00E857CD" w14:paraId="6FE6F22A"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2277DAF1" w14:textId="191F16EB" w:rsidR="004407F1" w:rsidRPr="00E857CD" w:rsidRDefault="004407F1"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w:t>
            </w:r>
            <w:r w:rsidR="00322D47">
              <w:rPr>
                <w:rFonts w:ascii="Times New Roman" w:hAnsi="Times New Roman"/>
                <w:sz w:val="24"/>
                <w:szCs w:val="24"/>
              </w:rPr>
              <w:t>0</w:t>
            </w:r>
            <w:r w:rsidRPr="00E857CD">
              <w:rPr>
                <w:rFonts w:ascii="Times New Roman" w:hAnsi="Times New Roman"/>
                <w:sz w:val="24"/>
                <w:szCs w:val="24"/>
              </w:rPr>
              <w:t>2</w:t>
            </w:r>
          </w:p>
        </w:tc>
        <w:tc>
          <w:tcPr>
            <w:tcW w:w="8660" w:type="dxa"/>
            <w:tcBorders>
              <w:top w:val="single" w:sz="4" w:space="0" w:color="auto"/>
              <w:left w:val="single" w:sz="4" w:space="0" w:color="auto"/>
              <w:bottom w:val="single" w:sz="4" w:space="0" w:color="auto"/>
              <w:right w:val="single" w:sz="4" w:space="0" w:color="auto"/>
            </w:tcBorders>
            <w:hideMark/>
          </w:tcPr>
          <w:p w14:paraId="6B171754" w14:textId="77777777" w:rsidR="004407F1" w:rsidRPr="00E857CD" w:rsidRDefault="004407F1" w:rsidP="00EB1667">
            <w:pPr>
              <w:spacing w:after="0"/>
              <w:ind w:firstLine="189"/>
              <w:jc w:val="both"/>
              <w:rPr>
                <w:rFonts w:ascii="Times New Roman" w:hAnsi="Times New Roman"/>
                <w:sz w:val="24"/>
                <w:szCs w:val="24"/>
              </w:rPr>
            </w:pPr>
            <w:r w:rsidRPr="00E857CD">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EB1667" w:rsidRPr="00E857CD" w14:paraId="4F42DF2C"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09E530D1" w14:textId="58BEE58C" w:rsidR="004407F1" w:rsidRPr="00E857CD" w:rsidRDefault="004407F1"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w:t>
            </w:r>
            <w:r w:rsidR="00322D47">
              <w:rPr>
                <w:rFonts w:ascii="Times New Roman" w:hAnsi="Times New Roman"/>
                <w:sz w:val="24"/>
                <w:szCs w:val="24"/>
              </w:rPr>
              <w:t>0</w:t>
            </w:r>
            <w:r w:rsidRPr="00E857CD">
              <w:rPr>
                <w:rFonts w:ascii="Times New Roman" w:hAnsi="Times New Roman"/>
                <w:sz w:val="24"/>
                <w:szCs w:val="24"/>
              </w:rPr>
              <w:t>3</w:t>
            </w:r>
          </w:p>
        </w:tc>
        <w:tc>
          <w:tcPr>
            <w:tcW w:w="8660" w:type="dxa"/>
            <w:tcBorders>
              <w:top w:val="single" w:sz="4" w:space="0" w:color="auto"/>
              <w:left w:val="single" w:sz="4" w:space="0" w:color="auto"/>
              <w:bottom w:val="single" w:sz="4" w:space="0" w:color="auto"/>
              <w:right w:val="single" w:sz="4" w:space="0" w:color="auto"/>
            </w:tcBorders>
          </w:tcPr>
          <w:p w14:paraId="388E89A2" w14:textId="77777777" w:rsidR="004407F1" w:rsidRPr="00E857CD" w:rsidRDefault="004407F1" w:rsidP="00EB1667">
            <w:pPr>
              <w:spacing w:after="0"/>
              <w:ind w:firstLine="189"/>
              <w:jc w:val="both"/>
              <w:rPr>
                <w:rFonts w:ascii="Times New Roman" w:hAnsi="Times New Roman"/>
                <w:sz w:val="24"/>
                <w:szCs w:val="24"/>
              </w:rPr>
            </w:pPr>
            <w:r w:rsidRPr="00E857CD">
              <w:rPr>
                <w:rFonts w:ascii="Times New Roman" w:hAnsi="Times New Roman"/>
                <w:sz w:val="24"/>
                <w:szCs w:val="24"/>
              </w:rPr>
              <w:t>Планировать и реализовывать собственное профессиональное и личностное развитие.</w:t>
            </w:r>
          </w:p>
        </w:tc>
      </w:tr>
      <w:tr w:rsidR="00EB1667" w:rsidRPr="00E857CD" w14:paraId="23E1BE6B"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53787439" w14:textId="2E792432" w:rsidR="004407F1" w:rsidRPr="00E857CD" w:rsidRDefault="004407F1"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w:t>
            </w:r>
            <w:r w:rsidR="00322D47">
              <w:rPr>
                <w:rFonts w:ascii="Times New Roman" w:hAnsi="Times New Roman"/>
                <w:sz w:val="24"/>
                <w:szCs w:val="24"/>
              </w:rPr>
              <w:t>0</w:t>
            </w:r>
            <w:r w:rsidRPr="00E857CD">
              <w:rPr>
                <w:rFonts w:ascii="Times New Roman" w:hAnsi="Times New Roman"/>
                <w:sz w:val="24"/>
                <w:szCs w:val="24"/>
              </w:rPr>
              <w:t>4</w:t>
            </w:r>
          </w:p>
        </w:tc>
        <w:tc>
          <w:tcPr>
            <w:tcW w:w="8660" w:type="dxa"/>
            <w:tcBorders>
              <w:top w:val="single" w:sz="4" w:space="0" w:color="auto"/>
              <w:left w:val="single" w:sz="4" w:space="0" w:color="auto"/>
              <w:bottom w:val="single" w:sz="4" w:space="0" w:color="auto"/>
              <w:right w:val="single" w:sz="4" w:space="0" w:color="auto"/>
            </w:tcBorders>
          </w:tcPr>
          <w:p w14:paraId="4F0F955C" w14:textId="77777777" w:rsidR="004407F1" w:rsidRPr="00E857CD" w:rsidRDefault="004407F1" w:rsidP="00EB1667">
            <w:pPr>
              <w:spacing w:after="0"/>
              <w:ind w:firstLine="189"/>
              <w:jc w:val="both"/>
              <w:rPr>
                <w:rFonts w:ascii="Times New Roman" w:hAnsi="Times New Roman"/>
                <w:sz w:val="24"/>
                <w:szCs w:val="24"/>
              </w:rPr>
            </w:pPr>
            <w:r w:rsidRPr="00E857CD">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EB1667" w:rsidRPr="00E857CD" w14:paraId="50E2F918"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2652DA1A" w14:textId="786E610F" w:rsidR="004407F1" w:rsidRPr="00E857CD" w:rsidRDefault="004407F1"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w:t>
            </w:r>
            <w:r w:rsidR="00322D47">
              <w:rPr>
                <w:rFonts w:ascii="Times New Roman" w:hAnsi="Times New Roman"/>
                <w:sz w:val="24"/>
                <w:szCs w:val="24"/>
              </w:rPr>
              <w:t>0</w:t>
            </w:r>
            <w:r w:rsidRPr="00E857CD">
              <w:rPr>
                <w:rFonts w:ascii="Times New Roman" w:hAnsi="Times New Roman"/>
                <w:sz w:val="24"/>
                <w:szCs w:val="24"/>
              </w:rPr>
              <w:t>5</w:t>
            </w:r>
          </w:p>
        </w:tc>
        <w:tc>
          <w:tcPr>
            <w:tcW w:w="8660" w:type="dxa"/>
            <w:tcBorders>
              <w:top w:val="single" w:sz="4" w:space="0" w:color="auto"/>
              <w:left w:val="single" w:sz="4" w:space="0" w:color="auto"/>
              <w:bottom w:val="single" w:sz="4" w:space="0" w:color="auto"/>
              <w:right w:val="single" w:sz="4" w:space="0" w:color="auto"/>
            </w:tcBorders>
          </w:tcPr>
          <w:p w14:paraId="5385D902" w14:textId="77777777" w:rsidR="004407F1" w:rsidRPr="00E857CD" w:rsidRDefault="004407F1" w:rsidP="00EB1667">
            <w:pPr>
              <w:spacing w:after="0"/>
              <w:ind w:firstLine="189"/>
              <w:jc w:val="both"/>
              <w:rPr>
                <w:rFonts w:ascii="Times New Roman" w:hAnsi="Times New Roman"/>
                <w:sz w:val="24"/>
                <w:szCs w:val="24"/>
              </w:rPr>
            </w:pPr>
            <w:r w:rsidRPr="00E857CD">
              <w:rPr>
                <w:rFonts w:ascii="Times New Roman" w:hAnsi="Times New Roman"/>
                <w:sz w:val="24"/>
                <w:szCs w:val="24"/>
              </w:rPr>
              <w:t xml:space="preserve"> Осуществлять устную и письменную коммуникацию на государственном языке с учетом особенностей социального и культурного </w:t>
            </w:r>
            <w:proofErr w:type="gramStart"/>
            <w:r w:rsidRPr="00E857CD">
              <w:rPr>
                <w:rFonts w:ascii="Times New Roman" w:hAnsi="Times New Roman"/>
                <w:sz w:val="24"/>
                <w:szCs w:val="24"/>
              </w:rPr>
              <w:t>контекста..</w:t>
            </w:r>
            <w:proofErr w:type="gramEnd"/>
          </w:p>
        </w:tc>
      </w:tr>
      <w:tr w:rsidR="00EB1667" w:rsidRPr="00E857CD" w14:paraId="76D216BD"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2E7ADF9E" w14:textId="3D8E86EB" w:rsidR="004407F1" w:rsidRPr="00E857CD" w:rsidRDefault="004407F1"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w:t>
            </w:r>
            <w:r w:rsidR="00322D47">
              <w:rPr>
                <w:rFonts w:ascii="Times New Roman" w:hAnsi="Times New Roman"/>
                <w:sz w:val="24"/>
                <w:szCs w:val="24"/>
              </w:rPr>
              <w:t>0</w:t>
            </w:r>
            <w:r w:rsidRPr="00E857CD">
              <w:rPr>
                <w:rFonts w:ascii="Times New Roman" w:hAnsi="Times New Roman"/>
                <w:sz w:val="24"/>
                <w:szCs w:val="24"/>
              </w:rPr>
              <w:t>6</w:t>
            </w:r>
          </w:p>
        </w:tc>
        <w:tc>
          <w:tcPr>
            <w:tcW w:w="8660" w:type="dxa"/>
            <w:tcBorders>
              <w:top w:val="single" w:sz="4" w:space="0" w:color="auto"/>
              <w:left w:val="single" w:sz="4" w:space="0" w:color="auto"/>
              <w:bottom w:val="single" w:sz="4" w:space="0" w:color="auto"/>
              <w:right w:val="single" w:sz="4" w:space="0" w:color="auto"/>
            </w:tcBorders>
          </w:tcPr>
          <w:p w14:paraId="3AE17855"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EB1667" w:rsidRPr="00E857CD" w14:paraId="5F116420"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74BF43E6" w14:textId="1FDAB2A0" w:rsidR="004407F1" w:rsidRPr="00E857CD" w:rsidRDefault="004407F1"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w:t>
            </w:r>
            <w:r w:rsidR="00322D47">
              <w:rPr>
                <w:rFonts w:ascii="Times New Roman" w:hAnsi="Times New Roman"/>
                <w:sz w:val="24"/>
                <w:szCs w:val="24"/>
              </w:rPr>
              <w:t>0</w:t>
            </w:r>
            <w:r w:rsidRPr="00E857CD">
              <w:rPr>
                <w:rFonts w:ascii="Times New Roman" w:hAnsi="Times New Roman"/>
                <w:sz w:val="24"/>
                <w:szCs w:val="24"/>
              </w:rPr>
              <w:t>7</w:t>
            </w:r>
          </w:p>
        </w:tc>
        <w:tc>
          <w:tcPr>
            <w:tcW w:w="8660" w:type="dxa"/>
            <w:tcBorders>
              <w:top w:val="single" w:sz="4" w:space="0" w:color="auto"/>
              <w:left w:val="single" w:sz="4" w:space="0" w:color="auto"/>
              <w:bottom w:val="single" w:sz="4" w:space="0" w:color="auto"/>
              <w:right w:val="single" w:sz="4" w:space="0" w:color="auto"/>
            </w:tcBorders>
          </w:tcPr>
          <w:p w14:paraId="689CB67A" w14:textId="77777777" w:rsidR="004407F1" w:rsidRPr="00E857CD" w:rsidRDefault="004407F1" w:rsidP="00EB1667">
            <w:pPr>
              <w:spacing w:after="0"/>
              <w:ind w:firstLine="189"/>
              <w:jc w:val="both"/>
              <w:rPr>
                <w:rFonts w:ascii="Times New Roman" w:hAnsi="Times New Roman"/>
                <w:sz w:val="24"/>
                <w:szCs w:val="24"/>
              </w:rPr>
            </w:pPr>
            <w:r w:rsidRPr="00E857CD">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EB1667" w:rsidRPr="00E857CD" w14:paraId="2884E5BB"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393AF87E" w14:textId="24036205" w:rsidR="004407F1" w:rsidRPr="00E857CD" w:rsidRDefault="004407F1"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w:t>
            </w:r>
            <w:r w:rsidR="00322D47">
              <w:rPr>
                <w:rFonts w:ascii="Times New Roman" w:hAnsi="Times New Roman"/>
                <w:sz w:val="24"/>
                <w:szCs w:val="24"/>
              </w:rPr>
              <w:t>0</w:t>
            </w:r>
            <w:r w:rsidRPr="00E857CD">
              <w:rPr>
                <w:rFonts w:ascii="Times New Roman" w:hAnsi="Times New Roman"/>
                <w:sz w:val="24"/>
                <w:szCs w:val="24"/>
              </w:rPr>
              <w:t>8</w:t>
            </w:r>
          </w:p>
        </w:tc>
        <w:tc>
          <w:tcPr>
            <w:tcW w:w="8660" w:type="dxa"/>
            <w:tcBorders>
              <w:top w:val="single" w:sz="4" w:space="0" w:color="auto"/>
              <w:left w:val="single" w:sz="4" w:space="0" w:color="auto"/>
              <w:bottom w:val="single" w:sz="4" w:space="0" w:color="auto"/>
              <w:right w:val="single" w:sz="4" w:space="0" w:color="auto"/>
            </w:tcBorders>
          </w:tcPr>
          <w:p w14:paraId="265BBD96" w14:textId="77777777" w:rsidR="004407F1" w:rsidRPr="00E857CD" w:rsidRDefault="004407F1" w:rsidP="00EB1667">
            <w:pPr>
              <w:spacing w:after="0"/>
              <w:ind w:firstLine="189"/>
              <w:jc w:val="both"/>
              <w:rPr>
                <w:rFonts w:ascii="Times New Roman" w:hAnsi="Times New Roman"/>
                <w:sz w:val="24"/>
                <w:szCs w:val="24"/>
              </w:rPr>
            </w:pPr>
            <w:r w:rsidRPr="00E857CD">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w:t>
            </w:r>
            <w:proofErr w:type="gramStart"/>
            <w:r w:rsidRPr="00E857CD">
              <w:rPr>
                <w:rFonts w:ascii="Times New Roman" w:hAnsi="Times New Roman"/>
                <w:sz w:val="24"/>
                <w:szCs w:val="24"/>
              </w:rPr>
              <w:t>подготовленности..</w:t>
            </w:r>
            <w:proofErr w:type="gramEnd"/>
          </w:p>
        </w:tc>
      </w:tr>
      <w:tr w:rsidR="00EB1667" w:rsidRPr="00E857CD" w14:paraId="40D8E664"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0D6E004B" w14:textId="30D40EA4" w:rsidR="004407F1" w:rsidRPr="00E857CD" w:rsidRDefault="004407F1" w:rsidP="00EB1667">
            <w:pPr>
              <w:tabs>
                <w:tab w:val="left" w:pos="142"/>
                <w:tab w:val="left" w:pos="709"/>
                <w:tab w:val="left" w:pos="1134"/>
              </w:tabs>
              <w:spacing w:after="0"/>
              <w:jc w:val="center"/>
              <w:rPr>
                <w:rFonts w:ascii="Times New Roman" w:hAnsi="Times New Roman"/>
                <w:sz w:val="24"/>
                <w:szCs w:val="24"/>
              </w:rPr>
            </w:pPr>
            <w:r w:rsidRPr="00E857CD">
              <w:rPr>
                <w:rFonts w:ascii="Times New Roman" w:hAnsi="Times New Roman"/>
                <w:sz w:val="24"/>
                <w:szCs w:val="24"/>
              </w:rPr>
              <w:t>ОК.</w:t>
            </w:r>
            <w:r w:rsidR="00322D47">
              <w:rPr>
                <w:rFonts w:ascii="Times New Roman" w:hAnsi="Times New Roman"/>
                <w:sz w:val="24"/>
                <w:szCs w:val="24"/>
              </w:rPr>
              <w:t>0</w:t>
            </w:r>
            <w:r w:rsidRPr="00E857CD">
              <w:rPr>
                <w:rFonts w:ascii="Times New Roman" w:hAnsi="Times New Roman"/>
                <w:sz w:val="24"/>
                <w:szCs w:val="24"/>
              </w:rPr>
              <w:t>9</w:t>
            </w:r>
          </w:p>
        </w:tc>
        <w:tc>
          <w:tcPr>
            <w:tcW w:w="8660" w:type="dxa"/>
            <w:tcBorders>
              <w:top w:val="single" w:sz="4" w:space="0" w:color="auto"/>
              <w:left w:val="single" w:sz="4" w:space="0" w:color="auto"/>
              <w:bottom w:val="single" w:sz="4" w:space="0" w:color="auto"/>
              <w:right w:val="single" w:sz="4" w:space="0" w:color="auto"/>
            </w:tcBorders>
          </w:tcPr>
          <w:p w14:paraId="500DEA0D" w14:textId="77777777" w:rsidR="004407F1" w:rsidRPr="00E857CD" w:rsidRDefault="004407F1" w:rsidP="00EB1667">
            <w:pPr>
              <w:spacing w:after="0"/>
              <w:ind w:firstLine="189"/>
              <w:jc w:val="both"/>
              <w:rPr>
                <w:rFonts w:ascii="Times New Roman" w:hAnsi="Times New Roman"/>
                <w:sz w:val="24"/>
                <w:szCs w:val="24"/>
              </w:rPr>
            </w:pPr>
            <w:r w:rsidRPr="00E857CD">
              <w:rPr>
                <w:rFonts w:ascii="Times New Roman" w:hAnsi="Times New Roman"/>
                <w:sz w:val="24"/>
                <w:szCs w:val="24"/>
              </w:rPr>
              <w:t>Использовать информационные технологии в профессиональной деятельности</w:t>
            </w:r>
          </w:p>
        </w:tc>
      </w:tr>
      <w:tr w:rsidR="00EB1667" w:rsidRPr="00E857CD" w14:paraId="154564E5"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5C0B52DB"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ОК.10</w:t>
            </w:r>
          </w:p>
        </w:tc>
        <w:tc>
          <w:tcPr>
            <w:tcW w:w="8660" w:type="dxa"/>
            <w:tcBorders>
              <w:top w:val="single" w:sz="4" w:space="0" w:color="auto"/>
              <w:left w:val="single" w:sz="4" w:space="0" w:color="auto"/>
              <w:bottom w:val="single" w:sz="4" w:space="0" w:color="auto"/>
              <w:right w:val="single" w:sz="4" w:space="0" w:color="auto"/>
            </w:tcBorders>
          </w:tcPr>
          <w:p w14:paraId="3976952B" w14:textId="77777777" w:rsidR="004407F1" w:rsidRPr="00E857CD" w:rsidRDefault="004407F1" w:rsidP="00EB1667">
            <w:pPr>
              <w:spacing w:after="0"/>
              <w:ind w:firstLine="189"/>
              <w:jc w:val="both"/>
              <w:rPr>
                <w:rFonts w:ascii="Times New Roman" w:hAnsi="Times New Roman"/>
                <w:sz w:val="24"/>
                <w:szCs w:val="24"/>
              </w:rPr>
            </w:pPr>
            <w:r w:rsidRPr="00E857CD">
              <w:rPr>
                <w:rFonts w:ascii="Times New Roman" w:hAnsi="Times New Roman"/>
                <w:sz w:val="24"/>
                <w:szCs w:val="24"/>
              </w:rPr>
              <w:t>Пользоваться профессиональной документацией на государственном и иностранных языках.</w:t>
            </w:r>
          </w:p>
        </w:tc>
      </w:tr>
      <w:tr w:rsidR="004407F1" w:rsidRPr="00E857CD" w14:paraId="1D6AE56E" w14:textId="77777777" w:rsidTr="006F0494">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223C699A"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ОК.11</w:t>
            </w:r>
          </w:p>
        </w:tc>
        <w:tc>
          <w:tcPr>
            <w:tcW w:w="8660" w:type="dxa"/>
            <w:tcBorders>
              <w:top w:val="single" w:sz="4" w:space="0" w:color="auto"/>
              <w:left w:val="single" w:sz="4" w:space="0" w:color="auto"/>
              <w:bottom w:val="single" w:sz="4" w:space="0" w:color="auto"/>
              <w:right w:val="single" w:sz="4" w:space="0" w:color="auto"/>
            </w:tcBorders>
          </w:tcPr>
          <w:p w14:paraId="02AC0C92"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28F05CC5" w14:textId="77777777" w:rsidR="004407F1" w:rsidRPr="00E857CD" w:rsidRDefault="004407F1" w:rsidP="00EB1667">
      <w:pPr>
        <w:spacing w:after="0"/>
        <w:ind w:firstLine="709"/>
        <w:jc w:val="both"/>
        <w:rPr>
          <w:rFonts w:ascii="Times New Roman" w:hAnsi="Times New Roman"/>
          <w:sz w:val="24"/>
          <w:szCs w:val="24"/>
        </w:rPr>
      </w:pPr>
    </w:p>
    <w:p w14:paraId="2823B7B3" w14:textId="77777777" w:rsidR="004407F1" w:rsidRPr="00E857CD" w:rsidRDefault="004407F1" w:rsidP="00EB1667">
      <w:pPr>
        <w:spacing w:after="0" w:line="360" w:lineRule="auto"/>
        <w:ind w:firstLine="709"/>
        <w:jc w:val="both"/>
        <w:rPr>
          <w:rFonts w:ascii="Times New Roman" w:hAnsi="Times New Roman"/>
          <w:sz w:val="24"/>
          <w:szCs w:val="24"/>
        </w:rPr>
      </w:pPr>
      <w:r w:rsidRPr="00E857CD">
        <w:rPr>
          <w:rFonts w:ascii="Times New Roman" w:hAnsi="Times New Roman"/>
          <w:sz w:val="24"/>
          <w:szCs w:val="24"/>
        </w:rPr>
        <w:t>1.1.2 Перечень профессиональных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EB1667" w:rsidRPr="00E857CD" w14:paraId="391B0F74" w14:textId="77777777" w:rsidTr="006F0494">
        <w:tc>
          <w:tcPr>
            <w:tcW w:w="1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4B2876" w14:textId="77777777" w:rsidR="004407F1" w:rsidRPr="00E857CD" w:rsidRDefault="004407F1" w:rsidP="00EB1667">
            <w:pPr>
              <w:keepNext/>
              <w:spacing w:after="0"/>
              <w:jc w:val="center"/>
              <w:outlineLvl w:val="1"/>
              <w:rPr>
                <w:rFonts w:ascii="Times New Roman" w:hAnsi="Times New Roman"/>
                <w:bCs/>
                <w:iCs/>
                <w:sz w:val="24"/>
                <w:szCs w:val="24"/>
              </w:rPr>
            </w:pPr>
            <w:r w:rsidRPr="00E857CD">
              <w:rPr>
                <w:rFonts w:ascii="Times New Roman" w:hAnsi="Times New Roman"/>
                <w:bCs/>
                <w:iCs/>
                <w:sz w:val="24"/>
                <w:szCs w:val="24"/>
              </w:rPr>
              <w:t>Код</w:t>
            </w:r>
          </w:p>
        </w:tc>
        <w:tc>
          <w:tcPr>
            <w:tcW w:w="8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5C4049" w14:textId="77777777" w:rsidR="004407F1" w:rsidRPr="00E857CD" w:rsidRDefault="004407F1" w:rsidP="00EB1667">
            <w:pPr>
              <w:keepNext/>
              <w:spacing w:after="0"/>
              <w:jc w:val="center"/>
              <w:outlineLvl w:val="1"/>
              <w:rPr>
                <w:rFonts w:ascii="Times New Roman" w:hAnsi="Times New Roman"/>
                <w:bCs/>
                <w:iCs/>
                <w:sz w:val="24"/>
                <w:szCs w:val="24"/>
              </w:rPr>
            </w:pPr>
            <w:r w:rsidRPr="00E857CD">
              <w:rPr>
                <w:rFonts w:ascii="Times New Roman" w:hAnsi="Times New Roman"/>
                <w:bCs/>
                <w:iCs/>
                <w:sz w:val="24"/>
                <w:szCs w:val="24"/>
              </w:rPr>
              <w:t>Наименование видов деятельности и профессиональных компетенций</w:t>
            </w:r>
          </w:p>
        </w:tc>
      </w:tr>
      <w:tr w:rsidR="00EB1667" w:rsidRPr="00E857CD" w14:paraId="4DE59D2F" w14:textId="77777777" w:rsidTr="006F0494">
        <w:tc>
          <w:tcPr>
            <w:tcW w:w="1204" w:type="dxa"/>
            <w:tcBorders>
              <w:top w:val="single" w:sz="4" w:space="0" w:color="auto"/>
              <w:left w:val="single" w:sz="4" w:space="0" w:color="auto"/>
              <w:bottom w:val="single" w:sz="4" w:space="0" w:color="auto"/>
              <w:right w:val="single" w:sz="4" w:space="0" w:color="auto"/>
            </w:tcBorders>
          </w:tcPr>
          <w:p w14:paraId="5E2CB44C"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ВД 1</w:t>
            </w:r>
          </w:p>
        </w:tc>
        <w:tc>
          <w:tcPr>
            <w:tcW w:w="8685" w:type="dxa"/>
            <w:tcBorders>
              <w:top w:val="single" w:sz="4" w:space="0" w:color="auto"/>
              <w:left w:val="single" w:sz="4" w:space="0" w:color="auto"/>
              <w:bottom w:val="single" w:sz="4" w:space="0" w:color="auto"/>
              <w:right w:val="single" w:sz="4" w:space="0" w:color="auto"/>
            </w:tcBorders>
          </w:tcPr>
          <w:p w14:paraId="740DBBAC"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Составление и использование бухгалтерской (финансовой) отчётности</w:t>
            </w:r>
          </w:p>
        </w:tc>
      </w:tr>
      <w:tr w:rsidR="00EB1667" w:rsidRPr="00E857CD" w14:paraId="1B30D5E3" w14:textId="77777777" w:rsidTr="006F0494">
        <w:tc>
          <w:tcPr>
            <w:tcW w:w="1204" w:type="dxa"/>
            <w:tcBorders>
              <w:top w:val="single" w:sz="4" w:space="0" w:color="auto"/>
              <w:left w:val="single" w:sz="4" w:space="0" w:color="auto"/>
              <w:bottom w:val="single" w:sz="4" w:space="0" w:color="auto"/>
              <w:right w:val="single" w:sz="4" w:space="0" w:color="auto"/>
            </w:tcBorders>
          </w:tcPr>
          <w:p w14:paraId="7CCBFCE5"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ПК 4.1</w:t>
            </w:r>
          </w:p>
        </w:tc>
        <w:tc>
          <w:tcPr>
            <w:tcW w:w="8685" w:type="dxa"/>
            <w:tcBorders>
              <w:top w:val="single" w:sz="4" w:space="0" w:color="auto"/>
              <w:left w:val="single" w:sz="4" w:space="0" w:color="auto"/>
              <w:bottom w:val="single" w:sz="4" w:space="0" w:color="auto"/>
              <w:right w:val="single" w:sz="4" w:space="0" w:color="auto"/>
            </w:tcBorders>
          </w:tcPr>
          <w:p w14:paraId="38B1E1D1"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Отражать нарастающим итогом на счетах бухгалтерского учёта имущественное и финансовое положение организации, определять результаты хозяйственной деятельности за отчётный период</w:t>
            </w:r>
          </w:p>
        </w:tc>
      </w:tr>
      <w:tr w:rsidR="00EB1667" w:rsidRPr="00E857CD" w14:paraId="5E67F454" w14:textId="77777777" w:rsidTr="006F0494">
        <w:tc>
          <w:tcPr>
            <w:tcW w:w="1204" w:type="dxa"/>
            <w:tcBorders>
              <w:top w:val="single" w:sz="4" w:space="0" w:color="auto"/>
              <w:left w:val="single" w:sz="4" w:space="0" w:color="auto"/>
              <w:bottom w:val="single" w:sz="4" w:space="0" w:color="auto"/>
              <w:right w:val="single" w:sz="4" w:space="0" w:color="auto"/>
            </w:tcBorders>
          </w:tcPr>
          <w:p w14:paraId="3B8A1977"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ПК 4.2</w:t>
            </w:r>
          </w:p>
        </w:tc>
        <w:tc>
          <w:tcPr>
            <w:tcW w:w="8685" w:type="dxa"/>
            <w:tcBorders>
              <w:top w:val="single" w:sz="4" w:space="0" w:color="auto"/>
              <w:left w:val="single" w:sz="4" w:space="0" w:color="auto"/>
              <w:bottom w:val="single" w:sz="4" w:space="0" w:color="auto"/>
              <w:right w:val="single" w:sz="4" w:space="0" w:color="auto"/>
            </w:tcBorders>
          </w:tcPr>
          <w:p w14:paraId="3BFFC651"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Составлять формы бухгалтерской (финансовой) отчётности в установленные законодательством сроки</w:t>
            </w:r>
          </w:p>
        </w:tc>
      </w:tr>
      <w:tr w:rsidR="00EB1667" w:rsidRPr="00E857CD" w14:paraId="061FDC78" w14:textId="77777777" w:rsidTr="006F0494">
        <w:tc>
          <w:tcPr>
            <w:tcW w:w="1204" w:type="dxa"/>
            <w:tcBorders>
              <w:top w:val="single" w:sz="4" w:space="0" w:color="auto"/>
              <w:left w:val="single" w:sz="4" w:space="0" w:color="auto"/>
              <w:bottom w:val="single" w:sz="4" w:space="0" w:color="auto"/>
              <w:right w:val="single" w:sz="4" w:space="0" w:color="auto"/>
            </w:tcBorders>
          </w:tcPr>
          <w:p w14:paraId="551531BA"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ПК 4.3</w:t>
            </w:r>
          </w:p>
        </w:tc>
        <w:tc>
          <w:tcPr>
            <w:tcW w:w="8685" w:type="dxa"/>
            <w:tcBorders>
              <w:top w:val="single" w:sz="4" w:space="0" w:color="auto"/>
              <w:left w:val="single" w:sz="4" w:space="0" w:color="auto"/>
              <w:bottom w:val="single" w:sz="4" w:space="0" w:color="auto"/>
              <w:right w:val="single" w:sz="4" w:space="0" w:color="auto"/>
            </w:tcBorders>
          </w:tcPr>
          <w:p w14:paraId="29218609"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 xml:space="preserve">Составлять (отчёты) и налоговые декларации по налогам и сборам в бюджет, </w:t>
            </w:r>
            <w:r w:rsidRPr="00E857CD">
              <w:rPr>
                <w:rFonts w:ascii="Times New Roman" w:hAnsi="Times New Roman"/>
                <w:sz w:val="24"/>
                <w:szCs w:val="24"/>
              </w:rPr>
              <w:lastRenderedPageBreak/>
              <w:t xml:space="preserve">учитывая отменённый единый социальный налог (ЕСН), отчёты по страховым взносам в государственные внебюджетные фонды, а </w:t>
            </w:r>
            <w:proofErr w:type="gramStart"/>
            <w:r w:rsidRPr="00E857CD">
              <w:rPr>
                <w:rFonts w:ascii="Times New Roman" w:hAnsi="Times New Roman"/>
                <w:sz w:val="24"/>
                <w:szCs w:val="24"/>
              </w:rPr>
              <w:t>так же</w:t>
            </w:r>
            <w:proofErr w:type="gramEnd"/>
            <w:r w:rsidRPr="00E857CD">
              <w:rPr>
                <w:rFonts w:ascii="Times New Roman" w:hAnsi="Times New Roman"/>
                <w:sz w:val="24"/>
                <w:szCs w:val="24"/>
              </w:rPr>
              <w:t xml:space="preserve"> формы статистической отчётности в установленные законодательством сроки</w:t>
            </w:r>
          </w:p>
        </w:tc>
      </w:tr>
      <w:tr w:rsidR="00EB1667" w:rsidRPr="00E857CD" w14:paraId="6A431493" w14:textId="77777777" w:rsidTr="006F0494">
        <w:tc>
          <w:tcPr>
            <w:tcW w:w="1204" w:type="dxa"/>
            <w:tcBorders>
              <w:top w:val="single" w:sz="4" w:space="0" w:color="auto"/>
              <w:left w:val="single" w:sz="4" w:space="0" w:color="auto"/>
              <w:bottom w:val="single" w:sz="4" w:space="0" w:color="auto"/>
              <w:right w:val="single" w:sz="4" w:space="0" w:color="auto"/>
            </w:tcBorders>
          </w:tcPr>
          <w:p w14:paraId="0F5988DD"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lastRenderedPageBreak/>
              <w:t>ПК 4.4</w:t>
            </w:r>
          </w:p>
        </w:tc>
        <w:tc>
          <w:tcPr>
            <w:tcW w:w="8685" w:type="dxa"/>
            <w:tcBorders>
              <w:top w:val="single" w:sz="4" w:space="0" w:color="auto"/>
              <w:left w:val="single" w:sz="4" w:space="0" w:color="auto"/>
              <w:bottom w:val="single" w:sz="4" w:space="0" w:color="auto"/>
              <w:right w:val="single" w:sz="4" w:space="0" w:color="auto"/>
            </w:tcBorders>
          </w:tcPr>
          <w:p w14:paraId="78E452A2"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Проводить контроль на анализ информации об активах и финансовом положении организации, её платёжеспособности и доходности</w:t>
            </w:r>
          </w:p>
        </w:tc>
      </w:tr>
      <w:tr w:rsidR="00EB1667" w:rsidRPr="00E857CD" w14:paraId="7CE90E2E" w14:textId="77777777" w:rsidTr="006F0494">
        <w:tc>
          <w:tcPr>
            <w:tcW w:w="1204" w:type="dxa"/>
            <w:tcBorders>
              <w:top w:val="single" w:sz="4" w:space="0" w:color="auto"/>
              <w:left w:val="single" w:sz="4" w:space="0" w:color="auto"/>
              <w:bottom w:val="single" w:sz="4" w:space="0" w:color="auto"/>
              <w:right w:val="single" w:sz="4" w:space="0" w:color="auto"/>
            </w:tcBorders>
          </w:tcPr>
          <w:p w14:paraId="2A7931D5"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ПК 4.5</w:t>
            </w:r>
          </w:p>
        </w:tc>
        <w:tc>
          <w:tcPr>
            <w:tcW w:w="8685" w:type="dxa"/>
            <w:tcBorders>
              <w:top w:val="single" w:sz="4" w:space="0" w:color="auto"/>
              <w:left w:val="single" w:sz="4" w:space="0" w:color="auto"/>
              <w:bottom w:val="single" w:sz="4" w:space="0" w:color="auto"/>
              <w:right w:val="single" w:sz="4" w:space="0" w:color="auto"/>
            </w:tcBorders>
          </w:tcPr>
          <w:p w14:paraId="06797779"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Принимать участие в составлении бизнес-плана</w:t>
            </w:r>
          </w:p>
        </w:tc>
      </w:tr>
      <w:tr w:rsidR="00EB1667" w:rsidRPr="00E857CD" w14:paraId="381CDFB0" w14:textId="77777777" w:rsidTr="006F0494">
        <w:tc>
          <w:tcPr>
            <w:tcW w:w="1204" w:type="dxa"/>
            <w:tcBorders>
              <w:top w:val="single" w:sz="4" w:space="0" w:color="auto"/>
              <w:left w:val="single" w:sz="4" w:space="0" w:color="auto"/>
              <w:bottom w:val="single" w:sz="4" w:space="0" w:color="auto"/>
              <w:right w:val="single" w:sz="4" w:space="0" w:color="auto"/>
            </w:tcBorders>
          </w:tcPr>
          <w:p w14:paraId="13D207E1"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ПК 4.6</w:t>
            </w:r>
          </w:p>
        </w:tc>
        <w:tc>
          <w:tcPr>
            <w:tcW w:w="8685" w:type="dxa"/>
            <w:tcBorders>
              <w:top w:val="single" w:sz="4" w:space="0" w:color="auto"/>
              <w:left w:val="single" w:sz="4" w:space="0" w:color="auto"/>
              <w:bottom w:val="single" w:sz="4" w:space="0" w:color="auto"/>
              <w:right w:val="single" w:sz="4" w:space="0" w:color="auto"/>
            </w:tcBorders>
          </w:tcPr>
          <w:p w14:paraId="7B84FE4E"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Анализировать финансово-хозяйственную деятельность, осуществлять анализ информации, полученной в ходе проведения контрольных процедур, выявление и оценку рисков</w:t>
            </w:r>
          </w:p>
        </w:tc>
      </w:tr>
      <w:tr w:rsidR="00EB1667" w:rsidRPr="00E857CD" w14:paraId="29B9223C" w14:textId="77777777" w:rsidTr="006F0494">
        <w:tc>
          <w:tcPr>
            <w:tcW w:w="1204" w:type="dxa"/>
            <w:tcBorders>
              <w:top w:val="single" w:sz="4" w:space="0" w:color="auto"/>
              <w:left w:val="single" w:sz="4" w:space="0" w:color="auto"/>
              <w:bottom w:val="single" w:sz="4" w:space="0" w:color="auto"/>
              <w:right w:val="single" w:sz="4" w:space="0" w:color="auto"/>
            </w:tcBorders>
          </w:tcPr>
          <w:p w14:paraId="46BE2566"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ПК 4.7</w:t>
            </w:r>
          </w:p>
        </w:tc>
        <w:tc>
          <w:tcPr>
            <w:tcW w:w="8685" w:type="dxa"/>
            <w:tcBorders>
              <w:top w:val="single" w:sz="4" w:space="0" w:color="auto"/>
              <w:left w:val="single" w:sz="4" w:space="0" w:color="auto"/>
              <w:bottom w:val="single" w:sz="4" w:space="0" w:color="auto"/>
              <w:right w:val="single" w:sz="4" w:space="0" w:color="auto"/>
            </w:tcBorders>
          </w:tcPr>
          <w:p w14:paraId="07AD9851"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Проводить мониторинг устранения менеджментом выявленных нарушений, недостатков и рисков</w:t>
            </w:r>
          </w:p>
        </w:tc>
      </w:tr>
      <w:tr w:rsidR="004407F1" w:rsidRPr="00E857CD" w14:paraId="29BCD26D" w14:textId="77777777" w:rsidTr="006F0494">
        <w:tc>
          <w:tcPr>
            <w:tcW w:w="1204" w:type="dxa"/>
            <w:tcBorders>
              <w:top w:val="single" w:sz="4" w:space="0" w:color="auto"/>
              <w:left w:val="single" w:sz="4" w:space="0" w:color="auto"/>
              <w:bottom w:val="single" w:sz="4" w:space="0" w:color="auto"/>
              <w:right w:val="single" w:sz="4" w:space="0" w:color="auto"/>
            </w:tcBorders>
          </w:tcPr>
          <w:p w14:paraId="3E632439"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ПК 4.8</w:t>
            </w:r>
          </w:p>
        </w:tc>
        <w:tc>
          <w:tcPr>
            <w:tcW w:w="8685" w:type="dxa"/>
            <w:tcBorders>
              <w:top w:val="single" w:sz="4" w:space="0" w:color="auto"/>
              <w:left w:val="single" w:sz="4" w:space="0" w:color="auto"/>
              <w:bottom w:val="single" w:sz="4" w:space="0" w:color="auto"/>
              <w:right w:val="single" w:sz="4" w:space="0" w:color="auto"/>
            </w:tcBorders>
          </w:tcPr>
          <w:p w14:paraId="7C718308" w14:textId="77777777" w:rsidR="004407F1" w:rsidRPr="00E857CD" w:rsidRDefault="004407F1" w:rsidP="00EB1667">
            <w:pPr>
              <w:suppressAutoHyphens/>
              <w:spacing w:after="0"/>
              <w:ind w:firstLine="189"/>
              <w:rPr>
                <w:rFonts w:ascii="Times New Roman" w:hAnsi="Times New Roman"/>
                <w:sz w:val="24"/>
                <w:szCs w:val="24"/>
              </w:rPr>
            </w:pPr>
            <w:r w:rsidRPr="00E857CD">
              <w:rPr>
                <w:rFonts w:ascii="Times New Roman" w:hAnsi="Times New Roman"/>
                <w:sz w:val="24"/>
                <w:szCs w:val="24"/>
              </w:rPr>
              <w:t>Организовывать и осуществлять мероприятия по охране труда при составлении и использовании бухгалтерской отчётности</w:t>
            </w:r>
          </w:p>
        </w:tc>
      </w:tr>
    </w:tbl>
    <w:p w14:paraId="4BE177A3"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hAnsi="Times New Roman"/>
          <w:bCs/>
        </w:rPr>
      </w:pPr>
    </w:p>
    <w:p w14:paraId="23B79277"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hAnsi="Times New Roman"/>
          <w:bCs/>
        </w:rPr>
      </w:pPr>
      <w:r w:rsidRPr="00E857CD">
        <w:rPr>
          <w:rFonts w:ascii="Times New Roman" w:hAnsi="Times New Roman"/>
          <w:bCs/>
        </w:rPr>
        <w:t xml:space="preserve">1.1.3. </w:t>
      </w:r>
      <w:r w:rsidRPr="00E857CD">
        <w:rPr>
          <w:rFonts w:ascii="Times New Roman" w:hAnsi="Times New Roman"/>
          <w:sz w:val="24"/>
          <w:szCs w:val="24"/>
        </w:rPr>
        <w:t>В результате освоения профессионального модуля студент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EB1667" w:rsidRPr="00E857CD" w14:paraId="3B2A5CDF" w14:textId="77777777" w:rsidTr="006F0494">
        <w:tc>
          <w:tcPr>
            <w:tcW w:w="2802" w:type="dxa"/>
          </w:tcPr>
          <w:p w14:paraId="547AA86F" w14:textId="77777777" w:rsidR="004407F1" w:rsidRPr="00E857CD" w:rsidRDefault="004407F1" w:rsidP="00EB1667">
            <w:pPr>
              <w:spacing w:after="0"/>
              <w:rPr>
                <w:rFonts w:ascii="Times New Roman" w:hAnsi="Times New Roman"/>
                <w:bCs/>
              </w:rPr>
            </w:pPr>
            <w:r w:rsidRPr="00E857CD">
              <w:rPr>
                <w:rFonts w:ascii="Times New Roman" w:hAnsi="Times New Roman"/>
                <w:bCs/>
                <w:sz w:val="24"/>
                <w:szCs w:val="24"/>
              </w:rPr>
              <w:t>Владеть навыками/иметь практический опыт</w:t>
            </w:r>
          </w:p>
        </w:tc>
        <w:tc>
          <w:tcPr>
            <w:tcW w:w="7087" w:type="dxa"/>
          </w:tcPr>
          <w:p w14:paraId="009C95ED" w14:textId="77777777" w:rsidR="004407F1" w:rsidRPr="00E857CD" w:rsidRDefault="004407F1" w:rsidP="00EB1667">
            <w:pPr>
              <w:spacing w:after="0"/>
              <w:rPr>
                <w:rFonts w:ascii="Times New Roman" w:hAnsi="Times New Roman"/>
                <w:iCs/>
                <w:sz w:val="24"/>
                <w:szCs w:val="24"/>
              </w:rPr>
            </w:pPr>
            <w:r w:rsidRPr="00E857CD">
              <w:rPr>
                <w:rFonts w:ascii="Times New Roman" w:hAnsi="Times New Roman"/>
                <w:iCs/>
                <w:sz w:val="24"/>
                <w:szCs w:val="24"/>
              </w:rPr>
              <w:t>-участия в счетной проверке бухгалтерской отчетности;</w:t>
            </w:r>
          </w:p>
          <w:p w14:paraId="12305248" w14:textId="77777777" w:rsidR="004407F1" w:rsidRPr="00E857CD" w:rsidRDefault="004407F1" w:rsidP="00EB1667">
            <w:pPr>
              <w:spacing w:after="0"/>
              <w:jc w:val="both"/>
              <w:rPr>
                <w:rFonts w:ascii="Times New Roman" w:hAnsi="Times New Roman"/>
                <w:iCs/>
                <w:sz w:val="24"/>
                <w:szCs w:val="24"/>
              </w:rPr>
            </w:pPr>
            <w:r w:rsidRPr="00E857CD">
              <w:rPr>
                <w:rFonts w:ascii="Times New Roman" w:hAnsi="Times New Roman"/>
                <w:iCs/>
                <w:sz w:val="24"/>
                <w:szCs w:val="24"/>
              </w:rPr>
              <w:t>-составления бухгалтерской отчетности и использования ее для анализа финансового состояния организации;</w:t>
            </w:r>
          </w:p>
          <w:p w14:paraId="62D15BF0" w14:textId="77777777" w:rsidR="004407F1" w:rsidRPr="00E857CD" w:rsidRDefault="004407F1" w:rsidP="00EB1667">
            <w:pPr>
              <w:spacing w:after="0"/>
              <w:jc w:val="both"/>
              <w:rPr>
                <w:rFonts w:ascii="Times New Roman" w:hAnsi="Times New Roman"/>
                <w:iCs/>
                <w:sz w:val="24"/>
                <w:szCs w:val="24"/>
              </w:rPr>
            </w:pPr>
            <w:r w:rsidRPr="00E857CD">
              <w:rPr>
                <w:rFonts w:ascii="Times New Roman" w:hAnsi="Times New Roman"/>
                <w:iCs/>
                <w:sz w:val="24"/>
                <w:szCs w:val="24"/>
              </w:rPr>
              <w:t>- составление бухгалтерской (финансовой отчетности) по Международным стандартам финансовой отчетности.</w:t>
            </w:r>
          </w:p>
          <w:p w14:paraId="14C0EBFB" w14:textId="77777777" w:rsidR="004407F1" w:rsidRPr="00E857CD" w:rsidRDefault="004407F1" w:rsidP="00EB1667">
            <w:pPr>
              <w:spacing w:after="0"/>
              <w:jc w:val="both"/>
              <w:rPr>
                <w:rFonts w:ascii="Times New Roman" w:hAnsi="Times New Roman"/>
                <w:iCs/>
                <w:sz w:val="24"/>
                <w:szCs w:val="24"/>
              </w:rPr>
            </w:pPr>
            <w:r w:rsidRPr="00E857CD">
              <w:rPr>
                <w:rFonts w:ascii="Times New Roman" w:hAnsi="Times New Roman"/>
                <w:iCs/>
                <w:sz w:val="24"/>
                <w:szCs w:val="24"/>
              </w:rPr>
              <w:t>-составления налоговых деклараций, отчетов по страховым взносам во внебюджетные фонды и форм статистической отчетности, входящих в бухгалтерскую отчетность, в установленные законодательством сроки;</w:t>
            </w:r>
          </w:p>
          <w:p w14:paraId="4829B9A0" w14:textId="77777777" w:rsidR="004407F1" w:rsidRPr="00E857CD" w:rsidRDefault="004407F1" w:rsidP="00EB1667">
            <w:pPr>
              <w:spacing w:after="0"/>
              <w:jc w:val="both"/>
              <w:rPr>
                <w:rFonts w:ascii="Times New Roman" w:hAnsi="Times New Roman"/>
                <w:iCs/>
                <w:sz w:val="24"/>
                <w:szCs w:val="24"/>
              </w:rPr>
            </w:pPr>
            <w:r w:rsidRPr="00E857CD">
              <w:rPr>
                <w:rFonts w:ascii="Times New Roman" w:hAnsi="Times New Roman"/>
                <w:iCs/>
                <w:sz w:val="24"/>
                <w:szCs w:val="24"/>
              </w:rPr>
              <w:t>- применения налоговых льгот;</w:t>
            </w:r>
          </w:p>
          <w:p w14:paraId="03C306DF" w14:textId="77777777" w:rsidR="004407F1" w:rsidRPr="00E857CD" w:rsidRDefault="004407F1" w:rsidP="00EB1667">
            <w:pPr>
              <w:spacing w:after="0"/>
              <w:jc w:val="both"/>
              <w:rPr>
                <w:rFonts w:ascii="Times New Roman" w:hAnsi="Times New Roman"/>
                <w:iCs/>
                <w:sz w:val="24"/>
                <w:szCs w:val="24"/>
              </w:rPr>
            </w:pPr>
            <w:r w:rsidRPr="00E857CD">
              <w:rPr>
                <w:rFonts w:ascii="Times New Roman" w:hAnsi="Times New Roman"/>
                <w:iCs/>
                <w:sz w:val="24"/>
                <w:szCs w:val="24"/>
              </w:rPr>
              <w:t>- анализа информации о финансовом положении организации, ее платежеспособности и доходности;</w:t>
            </w:r>
          </w:p>
          <w:p w14:paraId="6BEB4105"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iCs/>
                <w:sz w:val="24"/>
                <w:szCs w:val="24"/>
              </w:rPr>
              <w:t>-разработке учетной политики в целях налогообложения;</w:t>
            </w:r>
          </w:p>
        </w:tc>
      </w:tr>
      <w:tr w:rsidR="00EB1667" w:rsidRPr="00E857CD" w14:paraId="06B8410B" w14:textId="77777777" w:rsidTr="006F0494">
        <w:tc>
          <w:tcPr>
            <w:tcW w:w="2802" w:type="dxa"/>
          </w:tcPr>
          <w:p w14:paraId="63399AD2" w14:textId="77777777" w:rsidR="004407F1" w:rsidRPr="00E857CD" w:rsidRDefault="004407F1" w:rsidP="00EB1667">
            <w:pPr>
              <w:spacing w:after="0"/>
              <w:rPr>
                <w:rFonts w:ascii="Times New Roman" w:hAnsi="Times New Roman"/>
                <w:bCs/>
                <w:sz w:val="24"/>
                <w:szCs w:val="24"/>
              </w:rPr>
            </w:pPr>
            <w:r w:rsidRPr="00E857CD">
              <w:rPr>
                <w:rFonts w:ascii="Times New Roman" w:hAnsi="Times New Roman"/>
                <w:bCs/>
                <w:sz w:val="24"/>
                <w:szCs w:val="24"/>
              </w:rPr>
              <w:t>Уметь</w:t>
            </w:r>
          </w:p>
        </w:tc>
        <w:tc>
          <w:tcPr>
            <w:tcW w:w="7087" w:type="dxa"/>
          </w:tcPr>
          <w:p w14:paraId="33F552E4"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У 4.1.01 использовать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 и возможности экономического субъекта в обозримом будущем</w:t>
            </w:r>
          </w:p>
          <w:p w14:paraId="6579BE2E"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У 4.1.02          определять источники, содержащие наиболее полную и достоверную информацию о работе объекта внутреннего контроля;</w:t>
            </w:r>
          </w:p>
          <w:p w14:paraId="0A81E440"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У 4.2.01         отражать нарастающим итогом на счетах бухгалтерского учета имущественное и финансовое положение организации;</w:t>
            </w:r>
          </w:p>
          <w:p w14:paraId="341E1031"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4.2.02         </w:t>
            </w:r>
            <w:r w:rsidRPr="00E857CD">
              <w:rPr>
                <w:rFonts w:ascii="Times New Roman" w:hAnsi="Times New Roman"/>
                <w:bCs/>
                <w:sz w:val="24"/>
                <w:szCs w:val="24"/>
              </w:rPr>
              <w:tab/>
              <w:t>определять результаты хозяйственной деятельности за отчетный период;</w:t>
            </w:r>
          </w:p>
          <w:p w14:paraId="005FF056"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4.2.03         </w:t>
            </w:r>
            <w:r w:rsidRPr="00E857CD">
              <w:rPr>
                <w:rFonts w:ascii="Times New Roman" w:hAnsi="Times New Roman"/>
                <w:bCs/>
                <w:sz w:val="24"/>
                <w:szCs w:val="24"/>
              </w:rPr>
              <w:tab/>
              <w:t>закрывать бухгалтерские регистры и заполнять формы бухгалтерской отчетности в установленные законодательством сроки;</w:t>
            </w:r>
          </w:p>
          <w:p w14:paraId="7B93C01F"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lastRenderedPageBreak/>
              <w:t xml:space="preserve">У 4.2.04         </w:t>
            </w:r>
            <w:r w:rsidRPr="00E857CD">
              <w:rPr>
                <w:rFonts w:ascii="Times New Roman" w:hAnsi="Times New Roman"/>
                <w:bCs/>
                <w:sz w:val="24"/>
                <w:szCs w:val="24"/>
              </w:rPr>
              <w:tab/>
              <w:t>устанавливать идентичность показателей бухгалтерских отчетов;</w:t>
            </w:r>
          </w:p>
          <w:p w14:paraId="6E3E5DE5"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4.2.05         </w:t>
            </w:r>
            <w:r w:rsidRPr="00E857CD">
              <w:rPr>
                <w:rFonts w:ascii="Times New Roman" w:hAnsi="Times New Roman"/>
                <w:bCs/>
                <w:sz w:val="24"/>
                <w:szCs w:val="24"/>
              </w:rPr>
              <w:tab/>
              <w:t>осваивать новые формы бухгалтерской отчетности;</w:t>
            </w:r>
          </w:p>
          <w:p w14:paraId="69A51359"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4.2.06        </w:t>
            </w:r>
            <w:r w:rsidRPr="00E857CD">
              <w:rPr>
                <w:rFonts w:ascii="Times New Roman" w:hAnsi="Times New Roman"/>
                <w:bCs/>
                <w:sz w:val="24"/>
                <w:szCs w:val="24"/>
              </w:rPr>
              <w:tab/>
              <w:t>адаптировать бухгалтерскую (финансовую) отчетность Российской Федерации к Международным стандартам финансовой отчетности.</w:t>
            </w:r>
          </w:p>
          <w:p w14:paraId="7CE43297"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У 4.3.01         выбирать генеральную совокупность из регистров учетных и отчетных данных, применять при ее обработке наиболее рациональные способы выборки, формировать выборку, к которой будут применяться контрольные и аналитические процедуры;</w:t>
            </w:r>
          </w:p>
          <w:p w14:paraId="5975D552"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У 4.3.02         анализировать налоговое законодательство, типичные ошибки налогоплательщиков, практику применения законодательства налоговыми органами, арбитражными судами;</w:t>
            </w:r>
          </w:p>
          <w:p w14:paraId="18859E68"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w:t>
            </w:r>
            <w:proofErr w:type="gramStart"/>
            <w:r w:rsidRPr="00E857CD">
              <w:rPr>
                <w:rFonts w:ascii="Times New Roman" w:hAnsi="Times New Roman"/>
                <w:bCs/>
                <w:sz w:val="24"/>
                <w:szCs w:val="24"/>
              </w:rPr>
              <w:t>4.4.01  применять</w:t>
            </w:r>
            <w:proofErr w:type="gramEnd"/>
            <w:r w:rsidRPr="00E857CD">
              <w:rPr>
                <w:rFonts w:ascii="Times New Roman" w:hAnsi="Times New Roman"/>
                <w:bCs/>
                <w:sz w:val="24"/>
                <w:szCs w:val="24"/>
              </w:rPr>
              <w:t xml:space="preserve"> методы внутреннего контроля (интервью, пересчет, обследование, аналитические процедуры, выборка);</w:t>
            </w:r>
          </w:p>
          <w:p w14:paraId="591AB9AC"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У 4.4.02      выявлять и оценивать риски объекта внутреннего контроля и риски собственных ошибок;</w:t>
            </w:r>
          </w:p>
          <w:p w14:paraId="7151D6AB"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У 4.4.03      оценивать соответствие производимых хозяйственных операций и эффективность использования активов правовой и нормативной базе;</w:t>
            </w:r>
          </w:p>
          <w:p w14:paraId="6BA5607E"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У 4.5.01составлять прогнозные сметы и бюджеты, платежные календари, кассовые планы, обеспечивать составление финансовой части бизнес-планов, расчетов по привлечению кредитов и займов, проспектов эмиссий ценных бумаг экономического субъекта;</w:t>
            </w:r>
          </w:p>
          <w:p w14:paraId="4273C413"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4.5.02         </w:t>
            </w:r>
            <w:r w:rsidRPr="00E857CD">
              <w:rPr>
                <w:rFonts w:ascii="Times New Roman" w:hAnsi="Times New Roman"/>
                <w:bCs/>
                <w:sz w:val="24"/>
                <w:szCs w:val="24"/>
              </w:rPr>
              <w:tab/>
              <w:t>вырабатывать сбалансированные решения по корректировке стратегии и тактики в области финансовой политики экономического субъекта, вносить соответствующие изменения в финансовые планы (сметы, бюджеты, бизнес-планы);</w:t>
            </w:r>
          </w:p>
          <w:p w14:paraId="6E35E1F2"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У 4.6.01   определять объем работ по финансовому анализу, потребность в трудовых, финансовых и материально-технических ресурсах;</w:t>
            </w:r>
          </w:p>
          <w:p w14:paraId="2429E0F9"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У 4.6.02   определять источники информации для проведения анализа финансового состояния экономического субъекта;</w:t>
            </w:r>
          </w:p>
          <w:p w14:paraId="75A88533"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4.6.03         </w:t>
            </w:r>
            <w:r w:rsidRPr="00E857CD">
              <w:rPr>
                <w:rFonts w:ascii="Times New Roman" w:hAnsi="Times New Roman"/>
                <w:bCs/>
                <w:sz w:val="24"/>
                <w:szCs w:val="24"/>
              </w:rPr>
              <w:tab/>
              <w:t>планировать программы и сроки проведения финансового анализа экономического субъекта и осуществлять контроль их соблюдения, определять состав и формат аналитических отчетов;</w:t>
            </w:r>
          </w:p>
          <w:p w14:paraId="5D0AE013"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4.6.04         </w:t>
            </w:r>
            <w:r w:rsidRPr="00E857CD">
              <w:rPr>
                <w:rFonts w:ascii="Times New Roman" w:hAnsi="Times New Roman"/>
                <w:bCs/>
                <w:sz w:val="24"/>
                <w:szCs w:val="24"/>
              </w:rPr>
              <w:tab/>
              <w:t>распределять объем работ по проведению финансового анализа между работниками (группами работников);</w:t>
            </w:r>
          </w:p>
          <w:p w14:paraId="05431E22"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4.6.05         </w:t>
            </w:r>
            <w:r w:rsidRPr="00E857CD">
              <w:rPr>
                <w:rFonts w:ascii="Times New Roman" w:hAnsi="Times New Roman"/>
                <w:bCs/>
                <w:sz w:val="24"/>
                <w:szCs w:val="24"/>
              </w:rPr>
              <w:tab/>
              <w:t>проверять качество аналитической информации, полученной в процессе проведения финансового анализа, и выполнять процедуры по ее обобщению;</w:t>
            </w:r>
          </w:p>
          <w:p w14:paraId="7AE7C109"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4.6.06         </w:t>
            </w:r>
            <w:r w:rsidRPr="00E857CD">
              <w:rPr>
                <w:rFonts w:ascii="Times New Roman" w:hAnsi="Times New Roman"/>
                <w:bCs/>
                <w:sz w:val="24"/>
                <w:szCs w:val="24"/>
              </w:rPr>
              <w:tab/>
              <w:t xml:space="preserve">формировать аналитические отчеты и представлять </w:t>
            </w:r>
            <w:r w:rsidRPr="00E857CD">
              <w:rPr>
                <w:rFonts w:ascii="Times New Roman" w:hAnsi="Times New Roman"/>
                <w:bCs/>
                <w:sz w:val="24"/>
                <w:szCs w:val="24"/>
              </w:rPr>
              <w:lastRenderedPageBreak/>
              <w:t>их заинтересованным пользователям;</w:t>
            </w:r>
          </w:p>
          <w:p w14:paraId="27E56970"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4.6.07         </w:t>
            </w:r>
            <w:r w:rsidRPr="00E857CD">
              <w:rPr>
                <w:rFonts w:ascii="Times New Roman" w:hAnsi="Times New Roman"/>
                <w:bCs/>
                <w:sz w:val="24"/>
                <w:szCs w:val="24"/>
              </w:rPr>
              <w:tab/>
              <w:t>координировать взаимодействие работников экономического субъекта в процессе проведения финансового анализа;</w:t>
            </w:r>
          </w:p>
          <w:p w14:paraId="270AA835"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4.6.08         </w:t>
            </w:r>
            <w:r w:rsidRPr="00E857CD">
              <w:rPr>
                <w:rFonts w:ascii="Times New Roman" w:hAnsi="Times New Roman"/>
                <w:bCs/>
                <w:sz w:val="24"/>
                <w:szCs w:val="24"/>
              </w:rPr>
              <w:tab/>
              <w:t>оценивать и анализировать финансовый потенциал, ликвидность и платежеспособность, финансовую устойчивость, прибыльность и рентабельность, инвестиционную привлекательность экономического субъекта;</w:t>
            </w:r>
          </w:p>
          <w:p w14:paraId="5EE3CDC5"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4.6.09         </w:t>
            </w:r>
            <w:r w:rsidRPr="00E857CD">
              <w:rPr>
                <w:rFonts w:ascii="Times New Roman" w:hAnsi="Times New Roman"/>
                <w:bCs/>
                <w:sz w:val="24"/>
                <w:szCs w:val="24"/>
              </w:rPr>
              <w:tab/>
              <w:t>формировать обоснованные выводы по результатам информации, полученной в процессе проведения финансового анализа экономического субъекта;</w:t>
            </w:r>
          </w:p>
          <w:p w14:paraId="6459FA92"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4.6.10        </w:t>
            </w:r>
            <w:r w:rsidRPr="00E857CD">
              <w:rPr>
                <w:rFonts w:ascii="Times New Roman" w:hAnsi="Times New Roman"/>
                <w:bCs/>
                <w:sz w:val="24"/>
                <w:szCs w:val="24"/>
              </w:rPr>
              <w:tab/>
              <w:t>разрабатывать финансовые программы развития экономического субъекта, инвестиционную, кредитную и валютную политику экономического субъекта;</w:t>
            </w:r>
          </w:p>
          <w:p w14:paraId="6AEEA47A"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4.6.11        </w:t>
            </w:r>
            <w:r w:rsidRPr="00E857CD">
              <w:rPr>
                <w:rFonts w:ascii="Times New Roman" w:hAnsi="Times New Roman"/>
                <w:bCs/>
                <w:sz w:val="24"/>
                <w:szCs w:val="24"/>
              </w:rPr>
              <w:tab/>
              <w:t>применять результаты финансового анализа экономического субъекта для целей бюджетирования и управления денежными потоками;</w:t>
            </w:r>
          </w:p>
          <w:p w14:paraId="6028DCAC"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w:t>
            </w:r>
            <w:proofErr w:type="gramStart"/>
            <w:r w:rsidRPr="00E857CD">
              <w:rPr>
                <w:rFonts w:ascii="Times New Roman" w:hAnsi="Times New Roman"/>
                <w:bCs/>
                <w:sz w:val="24"/>
                <w:szCs w:val="24"/>
              </w:rPr>
              <w:t>4.7.01  формировать</w:t>
            </w:r>
            <w:proofErr w:type="gramEnd"/>
            <w:r w:rsidRPr="00E857CD">
              <w:rPr>
                <w:rFonts w:ascii="Times New Roman" w:hAnsi="Times New Roman"/>
                <w:bCs/>
                <w:sz w:val="24"/>
                <w:szCs w:val="24"/>
              </w:rPr>
              <w:t xml:space="preserve"> информационную базу, отражающую ход устранения выявленных контрольными процедурами недостатков;</w:t>
            </w:r>
          </w:p>
          <w:p w14:paraId="1AA6922C"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У 4.8.01 обеспечивать безопасные условия труда в профессиональной деятельности;</w:t>
            </w:r>
          </w:p>
          <w:p w14:paraId="034253BE"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У 4.8.02 анализировать травмоопасные и вредные факторы в профессиональной деятельности</w:t>
            </w:r>
          </w:p>
          <w:p w14:paraId="22934484"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У </w:t>
            </w:r>
            <w:proofErr w:type="gramStart"/>
            <w:r w:rsidRPr="00E857CD">
              <w:rPr>
                <w:rFonts w:ascii="Times New Roman" w:hAnsi="Times New Roman"/>
                <w:bCs/>
                <w:sz w:val="24"/>
                <w:szCs w:val="24"/>
              </w:rPr>
              <w:t>4.8.03  участвовать</w:t>
            </w:r>
            <w:proofErr w:type="gramEnd"/>
            <w:r w:rsidRPr="00E857CD">
              <w:rPr>
                <w:rFonts w:ascii="Times New Roman" w:hAnsi="Times New Roman"/>
                <w:bCs/>
                <w:sz w:val="24"/>
                <w:szCs w:val="24"/>
              </w:rPr>
              <w:t xml:space="preserve"> в расследовании несчастных случаев на производстве и оказании первой помощи пострадавшим</w:t>
            </w:r>
          </w:p>
        </w:tc>
      </w:tr>
      <w:tr w:rsidR="004407F1" w:rsidRPr="00E857CD" w14:paraId="03E08C13" w14:textId="77777777" w:rsidTr="006F0494">
        <w:tc>
          <w:tcPr>
            <w:tcW w:w="2802" w:type="dxa"/>
          </w:tcPr>
          <w:p w14:paraId="65A3F93E" w14:textId="77777777" w:rsidR="004407F1" w:rsidRPr="00E857CD" w:rsidRDefault="004407F1" w:rsidP="00EB1667">
            <w:pPr>
              <w:spacing w:after="0"/>
              <w:rPr>
                <w:rFonts w:ascii="Times New Roman" w:hAnsi="Times New Roman"/>
                <w:bCs/>
                <w:sz w:val="24"/>
                <w:szCs w:val="24"/>
              </w:rPr>
            </w:pPr>
            <w:r w:rsidRPr="00E857CD">
              <w:rPr>
                <w:rFonts w:ascii="Times New Roman" w:hAnsi="Times New Roman"/>
                <w:bCs/>
                <w:sz w:val="24"/>
                <w:szCs w:val="24"/>
              </w:rPr>
              <w:lastRenderedPageBreak/>
              <w:t>Знать</w:t>
            </w:r>
          </w:p>
        </w:tc>
        <w:tc>
          <w:tcPr>
            <w:tcW w:w="7087" w:type="dxa"/>
          </w:tcPr>
          <w:p w14:paraId="5E9DACD8"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4.1.01    законодательство Российской Федерации о бухгалтерском учете, о налогах и сборах, консолидированной финансовой отчетности, аудиторской деятельности, архивном деле, в области социального и медицинского страхования, пенсионного обеспечения</w:t>
            </w:r>
          </w:p>
          <w:p w14:paraId="61FCB4D5"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4.1.02  гражданское</w:t>
            </w:r>
            <w:proofErr w:type="gramEnd"/>
            <w:r w:rsidRPr="00E857CD">
              <w:rPr>
                <w:rFonts w:ascii="Times New Roman" w:hAnsi="Times New Roman"/>
                <w:bCs/>
                <w:sz w:val="24"/>
                <w:szCs w:val="24"/>
              </w:rPr>
              <w:t>, таможенное, трудовое, валютное, бюджетное законодательство Российской Федерации, законодательство о противодействии коррупции и коммерческому подкупу, легализации (отмыванию) доходов, полученных преступным путем, и финансированию терроризма, законодательство о порядке изъятия бухгалтерских документов, об ответственности за непредставление или представление недостоверной отчетности</w:t>
            </w:r>
          </w:p>
          <w:p w14:paraId="36B22B77"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4.1.03  определение</w:t>
            </w:r>
            <w:proofErr w:type="gramEnd"/>
            <w:r w:rsidRPr="00E857CD">
              <w:rPr>
                <w:rFonts w:ascii="Times New Roman" w:hAnsi="Times New Roman"/>
                <w:bCs/>
                <w:sz w:val="24"/>
                <w:szCs w:val="24"/>
              </w:rPr>
              <w:t xml:space="preserve"> бухгалтерской отчетности как информации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w:t>
            </w:r>
          </w:p>
          <w:p w14:paraId="6C3A5722"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4.1.04 теоретические основы внутреннего контроля совершаемых фактов хозяйственной жизни и составления бухгалтерской (финансовой) отчетности;</w:t>
            </w:r>
          </w:p>
          <w:p w14:paraId="152DAA91"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lastRenderedPageBreak/>
              <w:t>З 4.1.05 механизм отражения нарастающим итогом на счетах бухгалтерского учета данных за отчетный период;</w:t>
            </w:r>
          </w:p>
          <w:p w14:paraId="13F52FDB"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4.1.06 методы обобщения информации о хозяйственных операциях организации за отчетный период;</w:t>
            </w:r>
          </w:p>
          <w:p w14:paraId="40399A5C"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 xml:space="preserve">З 4.1.07 порядок составления шахматной таблицы и </w:t>
            </w:r>
            <w:proofErr w:type="spellStart"/>
            <w:r w:rsidRPr="00E857CD">
              <w:rPr>
                <w:rFonts w:ascii="Times New Roman" w:hAnsi="Times New Roman"/>
                <w:bCs/>
                <w:sz w:val="24"/>
                <w:szCs w:val="24"/>
              </w:rPr>
              <w:t>оборотно</w:t>
            </w:r>
            <w:proofErr w:type="spellEnd"/>
            <w:r w:rsidRPr="00E857CD">
              <w:rPr>
                <w:rFonts w:ascii="Times New Roman" w:hAnsi="Times New Roman"/>
                <w:bCs/>
                <w:sz w:val="24"/>
                <w:szCs w:val="24"/>
              </w:rPr>
              <w:t>-сальдовой ведомости;</w:t>
            </w:r>
          </w:p>
          <w:p w14:paraId="7CE37EEE"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4.1.08 методы определения результатов хозяйственной деятельности за отчетный период;</w:t>
            </w:r>
          </w:p>
          <w:p w14:paraId="3E89638D"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4.2.01 требования к бухгалтерской отчетности организации;</w:t>
            </w:r>
          </w:p>
          <w:p w14:paraId="37BCF210"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4.2.02 состав и содержание форм бухгалтерской отчетности;</w:t>
            </w:r>
          </w:p>
          <w:p w14:paraId="669F217B"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4.2.03 бухгалтерский баланс, отчет о финансовых результатах как основные формы бухгалтерской отчетности;</w:t>
            </w:r>
          </w:p>
          <w:p w14:paraId="01D46B71"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 xml:space="preserve">З 4.2.04 методы группировки и перенесения обобщенной учетной информации из </w:t>
            </w:r>
            <w:proofErr w:type="spellStart"/>
            <w:r w:rsidRPr="00E857CD">
              <w:rPr>
                <w:rFonts w:ascii="Times New Roman" w:hAnsi="Times New Roman"/>
                <w:bCs/>
                <w:sz w:val="24"/>
                <w:szCs w:val="24"/>
              </w:rPr>
              <w:t>оборотно</w:t>
            </w:r>
            <w:proofErr w:type="spellEnd"/>
            <w:r w:rsidRPr="00E857CD">
              <w:rPr>
                <w:rFonts w:ascii="Times New Roman" w:hAnsi="Times New Roman"/>
                <w:bCs/>
                <w:sz w:val="24"/>
                <w:szCs w:val="24"/>
              </w:rPr>
              <w:t>-сальдовой ведомости в формы бухгалтерской отчетности;</w:t>
            </w:r>
          </w:p>
          <w:p w14:paraId="4D2A75EA"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4.2.05 процедуру составления приложений к бухгалтерскому балансу и отчету о финансовых результатах;</w:t>
            </w:r>
          </w:p>
          <w:p w14:paraId="70FA5DC3"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4.2.06 порядок отражения изменений в учетной политике в целях бухгалтерского учета;</w:t>
            </w:r>
          </w:p>
          <w:p w14:paraId="4FEBE4D2"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4.2.07 порядок организации получения аудиторского заключения в случае необходимости;</w:t>
            </w:r>
          </w:p>
          <w:p w14:paraId="27B6242F"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4.2.08  сроки</w:t>
            </w:r>
            <w:proofErr w:type="gramEnd"/>
            <w:r w:rsidRPr="00E857CD">
              <w:rPr>
                <w:rFonts w:ascii="Times New Roman" w:hAnsi="Times New Roman"/>
                <w:bCs/>
                <w:sz w:val="24"/>
                <w:szCs w:val="24"/>
              </w:rPr>
              <w:t xml:space="preserve"> представления бухгалтерской отчетности;</w:t>
            </w:r>
          </w:p>
          <w:p w14:paraId="1196D507"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4.2.09 правила внесения исправлений в бухгалтерскую отчетность в случае выявления неправильного отражения хозяйственных операций;</w:t>
            </w:r>
          </w:p>
          <w:p w14:paraId="627718A0"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4.2.10 международные стандарты финансовой отчетности (МСФО) и Директивы Европейского Сообщества о консолидированной отчетности.</w:t>
            </w:r>
          </w:p>
          <w:p w14:paraId="0DF89CFA"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4.3.01 формы налоговых деклараций по налогам и сборам в бюджет и инструкции по их заполнению;</w:t>
            </w:r>
          </w:p>
          <w:p w14:paraId="15AAD70C"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4.3.02 форму отчетов по страховым взносам в ФНС России и государственные внебюджетные фонды и инструкцию по ее заполнению;</w:t>
            </w:r>
          </w:p>
          <w:p w14:paraId="5608B1FD"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4.3.03 форму статистической отчетности и инструкцию по ее заполнению;</w:t>
            </w:r>
          </w:p>
          <w:p w14:paraId="26A10D74"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4.3.04 сроки представления налоговых деклараций в государственные налоговые органы, внебюджетные фонды и государственные органы статистики;</w:t>
            </w:r>
          </w:p>
          <w:p w14:paraId="0B8DED1E"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4.3.05 содержание новых форм налоговых деклараций по налогам и сборам и новых инструкций по их заполнению;</w:t>
            </w:r>
          </w:p>
          <w:p w14:paraId="5ECE406F"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4.4.01  методы</w:t>
            </w:r>
            <w:proofErr w:type="gramEnd"/>
            <w:r w:rsidRPr="00E857CD">
              <w:rPr>
                <w:rFonts w:ascii="Times New Roman" w:hAnsi="Times New Roman"/>
                <w:bCs/>
                <w:sz w:val="24"/>
                <w:szCs w:val="24"/>
              </w:rPr>
              <w:t xml:space="preserve"> финансового анализа;</w:t>
            </w:r>
          </w:p>
          <w:p w14:paraId="298AC66E"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4.4.02   виды и приемы финансового анализа;</w:t>
            </w:r>
          </w:p>
          <w:p w14:paraId="4BEB3736"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4.4.03   процедуры анализа бухгалтерского баланса:</w:t>
            </w:r>
          </w:p>
          <w:p w14:paraId="19B1F6E0"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4.4.04  порядок</w:t>
            </w:r>
            <w:proofErr w:type="gramEnd"/>
            <w:r w:rsidRPr="00E857CD">
              <w:rPr>
                <w:rFonts w:ascii="Times New Roman" w:hAnsi="Times New Roman"/>
                <w:bCs/>
                <w:sz w:val="24"/>
                <w:szCs w:val="24"/>
              </w:rPr>
              <w:t xml:space="preserve"> общей оценки структуры активов и источников их формирования по показателям баланса;</w:t>
            </w:r>
          </w:p>
          <w:p w14:paraId="5B58A433"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lastRenderedPageBreak/>
              <w:t>З 4.4.05 порядок определения результатов общей оценки структуры активов и их источников по показателям баланса;</w:t>
            </w:r>
          </w:p>
          <w:p w14:paraId="72A01489"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4.4.06  процедуры</w:t>
            </w:r>
            <w:proofErr w:type="gramEnd"/>
            <w:r w:rsidRPr="00E857CD">
              <w:rPr>
                <w:rFonts w:ascii="Times New Roman" w:hAnsi="Times New Roman"/>
                <w:bCs/>
                <w:sz w:val="24"/>
                <w:szCs w:val="24"/>
              </w:rPr>
              <w:t xml:space="preserve"> анализа ликвидности бухгалтерского баланса;</w:t>
            </w:r>
          </w:p>
          <w:p w14:paraId="0240CE13"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4.4.07   порядок расчета финансовых коэффициентов для оценки платежеспособности;</w:t>
            </w:r>
          </w:p>
          <w:p w14:paraId="0B2E5D96"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4.4.08  состав</w:t>
            </w:r>
            <w:proofErr w:type="gramEnd"/>
            <w:r w:rsidRPr="00E857CD">
              <w:rPr>
                <w:rFonts w:ascii="Times New Roman" w:hAnsi="Times New Roman"/>
                <w:bCs/>
                <w:sz w:val="24"/>
                <w:szCs w:val="24"/>
              </w:rPr>
              <w:t xml:space="preserve"> критериев оценки несостоятельности (банкротства) организации;</w:t>
            </w:r>
          </w:p>
          <w:p w14:paraId="0CC8FD31"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4.4.09  процедуры</w:t>
            </w:r>
            <w:proofErr w:type="gramEnd"/>
            <w:r w:rsidRPr="00E857CD">
              <w:rPr>
                <w:rFonts w:ascii="Times New Roman" w:hAnsi="Times New Roman"/>
                <w:bCs/>
                <w:sz w:val="24"/>
                <w:szCs w:val="24"/>
              </w:rPr>
              <w:t xml:space="preserve"> анализа показателей финансовой устойчивости;</w:t>
            </w:r>
          </w:p>
          <w:p w14:paraId="15A60607"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4.4.10   процедуры анализа отчета о финансовых результатах;</w:t>
            </w:r>
          </w:p>
          <w:p w14:paraId="1D41FED5"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Знать:</w:t>
            </w:r>
          </w:p>
          <w:p w14:paraId="07D9FE7C"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 xml:space="preserve">З </w:t>
            </w:r>
            <w:proofErr w:type="gramStart"/>
            <w:r w:rsidRPr="00E857CD">
              <w:rPr>
                <w:rFonts w:ascii="Times New Roman" w:hAnsi="Times New Roman"/>
                <w:bCs/>
                <w:sz w:val="24"/>
                <w:szCs w:val="24"/>
              </w:rPr>
              <w:t>4.5.01  принципы</w:t>
            </w:r>
            <w:proofErr w:type="gramEnd"/>
            <w:r w:rsidRPr="00E857CD">
              <w:rPr>
                <w:rFonts w:ascii="Times New Roman" w:hAnsi="Times New Roman"/>
                <w:bCs/>
                <w:sz w:val="24"/>
                <w:szCs w:val="24"/>
              </w:rPr>
              <w:t xml:space="preserve"> и методы общей оценки деловой активности организации, технологию расчета и анализа финансового цикла.</w:t>
            </w:r>
          </w:p>
          <w:p w14:paraId="51048B00"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4.6.01   принципы и методы общей оценки деловой активности организации, технологию расчета и анализа финансового цикла.</w:t>
            </w:r>
          </w:p>
          <w:p w14:paraId="3655626E"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4.6.02    процедуры анализа уровня и динамики финансовых результатов по показателям отчетности;</w:t>
            </w:r>
          </w:p>
          <w:p w14:paraId="04ADF13A"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4.6.03     процедуры анализа влияния факторов на прибыль;</w:t>
            </w:r>
          </w:p>
          <w:p w14:paraId="200BFAB1"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4.7.01 основы финансового менеджмента, методические документы по финансовому анализу, методические документы по бюджетированию и управлению денежными потоками;</w:t>
            </w:r>
          </w:p>
          <w:p w14:paraId="069D09C2"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4.8.01 воздействие негативных факторов на человека;</w:t>
            </w:r>
          </w:p>
          <w:p w14:paraId="518C0675" w14:textId="77777777" w:rsidR="004407F1" w:rsidRPr="00E857CD" w:rsidRDefault="004407F1" w:rsidP="00EB1667">
            <w:pPr>
              <w:tabs>
                <w:tab w:val="left" w:pos="740"/>
                <w:tab w:val="left" w:pos="882"/>
              </w:tabs>
              <w:spacing w:after="0"/>
              <w:jc w:val="both"/>
              <w:rPr>
                <w:rFonts w:ascii="Times New Roman" w:hAnsi="Times New Roman"/>
                <w:bCs/>
                <w:sz w:val="24"/>
                <w:szCs w:val="24"/>
              </w:rPr>
            </w:pPr>
            <w:r w:rsidRPr="00E857CD">
              <w:rPr>
                <w:rFonts w:ascii="Times New Roman" w:hAnsi="Times New Roman"/>
                <w:bCs/>
                <w:sz w:val="24"/>
                <w:szCs w:val="24"/>
              </w:rPr>
              <w:t>З 4.8.02 правовые, нормативные и организационные основы охраны труда в организации.</w:t>
            </w:r>
          </w:p>
        </w:tc>
      </w:tr>
    </w:tbl>
    <w:p w14:paraId="586A7903" w14:textId="77777777" w:rsidR="004407F1" w:rsidRPr="00E857CD" w:rsidRDefault="004407F1" w:rsidP="00EB1667">
      <w:pPr>
        <w:spacing w:after="0"/>
        <w:rPr>
          <w:rFonts w:ascii="Times New Roman" w:hAnsi="Times New Roman"/>
        </w:rPr>
      </w:pPr>
    </w:p>
    <w:p w14:paraId="07B14634" w14:textId="77777777" w:rsidR="004407F1" w:rsidRPr="00E857CD" w:rsidRDefault="004407F1" w:rsidP="00EB1667">
      <w:pPr>
        <w:spacing w:after="0" w:line="360" w:lineRule="auto"/>
        <w:ind w:firstLine="709"/>
        <w:jc w:val="both"/>
        <w:rPr>
          <w:rFonts w:ascii="Times New Roman" w:hAnsi="Times New Roman"/>
          <w:b/>
          <w:sz w:val="24"/>
          <w:szCs w:val="24"/>
        </w:rPr>
      </w:pPr>
    </w:p>
    <w:p w14:paraId="36DEF1C3" w14:textId="77777777" w:rsidR="004407F1" w:rsidRPr="00E857CD" w:rsidRDefault="004407F1" w:rsidP="00EB1667">
      <w:pPr>
        <w:spacing w:after="0"/>
        <w:ind w:firstLine="709"/>
        <w:rPr>
          <w:rFonts w:ascii="Times New Roman" w:hAnsi="Times New Roman"/>
          <w:b/>
          <w:sz w:val="24"/>
          <w:szCs w:val="24"/>
        </w:rPr>
      </w:pPr>
      <w:r w:rsidRPr="00E857CD">
        <w:rPr>
          <w:rFonts w:ascii="Times New Roman" w:hAnsi="Times New Roman"/>
          <w:b/>
          <w:sz w:val="24"/>
          <w:szCs w:val="24"/>
        </w:rPr>
        <w:t>1.2. Количество часов, отводимое на освоение профессионального модуля</w:t>
      </w:r>
    </w:p>
    <w:p w14:paraId="21ED9A83" w14:textId="77777777" w:rsidR="004407F1" w:rsidRPr="00E857CD" w:rsidRDefault="004407F1" w:rsidP="00EB1667">
      <w:pPr>
        <w:spacing w:after="0"/>
        <w:rPr>
          <w:rFonts w:ascii="Times New Roman" w:hAnsi="Times New Roman"/>
          <w:sz w:val="24"/>
          <w:szCs w:val="24"/>
        </w:rPr>
      </w:pPr>
    </w:p>
    <w:p w14:paraId="6734F430" w14:textId="77777777" w:rsidR="00494390" w:rsidRPr="00E857CD" w:rsidRDefault="00494390" w:rsidP="00494390">
      <w:pPr>
        <w:spacing w:after="0"/>
        <w:rPr>
          <w:rFonts w:ascii="Times New Roman" w:hAnsi="Times New Roman"/>
          <w:sz w:val="24"/>
          <w:szCs w:val="24"/>
        </w:rPr>
      </w:pPr>
      <w:r w:rsidRPr="00E857CD">
        <w:rPr>
          <w:rFonts w:ascii="Times New Roman" w:hAnsi="Times New Roman"/>
          <w:sz w:val="24"/>
          <w:szCs w:val="24"/>
        </w:rPr>
        <w:t>Всего часов – 273ч.</w:t>
      </w:r>
    </w:p>
    <w:p w14:paraId="7588CB86" w14:textId="77777777" w:rsidR="00494390" w:rsidRPr="00E857CD" w:rsidRDefault="00494390" w:rsidP="00494390">
      <w:pPr>
        <w:spacing w:after="0"/>
        <w:ind w:firstLine="708"/>
        <w:rPr>
          <w:rFonts w:ascii="Times New Roman" w:hAnsi="Times New Roman"/>
          <w:sz w:val="24"/>
          <w:szCs w:val="24"/>
        </w:rPr>
      </w:pPr>
      <w:r w:rsidRPr="00E857CD">
        <w:rPr>
          <w:rFonts w:ascii="Times New Roman" w:hAnsi="Times New Roman"/>
          <w:sz w:val="24"/>
          <w:szCs w:val="24"/>
        </w:rPr>
        <w:t>в том числе в форме практической подготовки -180ч.</w:t>
      </w:r>
    </w:p>
    <w:p w14:paraId="1BF4B7B6" w14:textId="77777777" w:rsidR="00494390" w:rsidRPr="00E857CD" w:rsidRDefault="00494390" w:rsidP="00494390">
      <w:pPr>
        <w:spacing w:after="0"/>
        <w:rPr>
          <w:rFonts w:ascii="Times New Roman" w:hAnsi="Times New Roman"/>
          <w:sz w:val="24"/>
          <w:szCs w:val="24"/>
        </w:rPr>
      </w:pPr>
    </w:p>
    <w:p w14:paraId="1638877A" w14:textId="77777777" w:rsidR="00494390" w:rsidRPr="00E857CD" w:rsidRDefault="00494390" w:rsidP="00494390">
      <w:pPr>
        <w:spacing w:after="0"/>
        <w:rPr>
          <w:rFonts w:ascii="Times New Roman" w:hAnsi="Times New Roman"/>
          <w:sz w:val="24"/>
          <w:szCs w:val="24"/>
        </w:rPr>
      </w:pPr>
      <w:r w:rsidRPr="00E857CD">
        <w:rPr>
          <w:rFonts w:ascii="Times New Roman" w:hAnsi="Times New Roman"/>
          <w:sz w:val="24"/>
          <w:szCs w:val="24"/>
        </w:rPr>
        <w:t>Из них на освоение МДК 04.01 -64ч.</w:t>
      </w:r>
    </w:p>
    <w:p w14:paraId="11B21C4E" w14:textId="77777777" w:rsidR="00494390" w:rsidRPr="00E857CD" w:rsidRDefault="00494390" w:rsidP="00494390">
      <w:pPr>
        <w:spacing w:after="0"/>
        <w:ind w:firstLine="708"/>
        <w:rPr>
          <w:rFonts w:ascii="Times New Roman" w:hAnsi="Times New Roman"/>
          <w:i/>
          <w:sz w:val="24"/>
          <w:szCs w:val="24"/>
        </w:rPr>
      </w:pPr>
      <w:r w:rsidRPr="00E857CD">
        <w:rPr>
          <w:rFonts w:ascii="Times New Roman" w:hAnsi="Times New Roman"/>
          <w:sz w:val="24"/>
          <w:szCs w:val="24"/>
        </w:rPr>
        <w:t>в том числе самостоятельная работа -4ч.</w:t>
      </w:r>
      <w:r w:rsidRPr="00E857CD">
        <w:rPr>
          <w:rFonts w:ascii="Times New Roman" w:hAnsi="Times New Roman"/>
          <w:i/>
          <w:sz w:val="24"/>
          <w:szCs w:val="24"/>
        </w:rPr>
        <w:t xml:space="preserve"> </w:t>
      </w:r>
    </w:p>
    <w:p w14:paraId="78F48CA9" w14:textId="77777777" w:rsidR="00494390" w:rsidRPr="00E857CD" w:rsidRDefault="00494390" w:rsidP="00494390">
      <w:pPr>
        <w:spacing w:after="0"/>
        <w:ind w:firstLine="708"/>
        <w:rPr>
          <w:rFonts w:ascii="Times New Roman" w:hAnsi="Times New Roman"/>
          <w:i/>
          <w:sz w:val="24"/>
          <w:szCs w:val="24"/>
        </w:rPr>
      </w:pPr>
      <w:r w:rsidRPr="00E857CD">
        <w:rPr>
          <w:rFonts w:ascii="Times New Roman" w:hAnsi="Times New Roman"/>
          <w:sz w:val="24"/>
          <w:szCs w:val="24"/>
        </w:rPr>
        <w:t>в том числе консультации -4ч.</w:t>
      </w:r>
      <w:r w:rsidRPr="00E857CD">
        <w:rPr>
          <w:rFonts w:ascii="Times New Roman" w:hAnsi="Times New Roman"/>
          <w:i/>
          <w:sz w:val="24"/>
          <w:szCs w:val="24"/>
        </w:rPr>
        <w:t xml:space="preserve"> </w:t>
      </w:r>
    </w:p>
    <w:p w14:paraId="58C535AA" w14:textId="77777777" w:rsidR="00494390" w:rsidRPr="00E857CD" w:rsidRDefault="00494390" w:rsidP="00494390">
      <w:pPr>
        <w:spacing w:after="0"/>
        <w:rPr>
          <w:rFonts w:ascii="Times New Roman" w:hAnsi="Times New Roman"/>
          <w:sz w:val="24"/>
          <w:szCs w:val="24"/>
        </w:rPr>
      </w:pPr>
      <w:r w:rsidRPr="00E857CD">
        <w:rPr>
          <w:rFonts w:ascii="Times New Roman" w:hAnsi="Times New Roman"/>
          <w:sz w:val="24"/>
          <w:szCs w:val="24"/>
        </w:rPr>
        <w:t>Из них на освоение МДК 04.02 -89ч.</w:t>
      </w:r>
    </w:p>
    <w:p w14:paraId="20A8A7C8" w14:textId="77777777" w:rsidR="00494390" w:rsidRPr="00E857CD" w:rsidRDefault="00494390" w:rsidP="00494390">
      <w:pPr>
        <w:spacing w:after="0"/>
        <w:ind w:firstLine="708"/>
        <w:rPr>
          <w:rFonts w:ascii="Times New Roman" w:hAnsi="Times New Roman"/>
          <w:i/>
          <w:sz w:val="24"/>
          <w:szCs w:val="24"/>
        </w:rPr>
      </w:pPr>
      <w:r w:rsidRPr="00E857CD">
        <w:rPr>
          <w:rFonts w:ascii="Times New Roman" w:hAnsi="Times New Roman"/>
          <w:sz w:val="24"/>
          <w:szCs w:val="24"/>
        </w:rPr>
        <w:t>в том числе самостоятельная работа -8ч.</w:t>
      </w:r>
      <w:r w:rsidRPr="00E857CD">
        <w:rPr>
          <w:rFonts w:ascii="Times New Roman" w:hAnsi="Times New Roman"/>
          <w:i/>
          <w:sz w:val="24"/>
          <w:szCs w:val="24"/>
        </w:rPr>
        <w:t xml:space="preserve"> </w:t>
      </w:r>
    </w:p>
    <w:p w14:paraId="01396227" w14:textId="77777777" w:rsidR="00494390" w:rsidRPr="00E857CD" w:rsidRDefault="00494390" w:rsidP="00494390">
      <w:pPr>
        <w:spacing w:after="0"/>
        <w:ind w:firstLine="708"/>
        <w:rPr>
          <w:rFonts w:ascii="Times New Roman" w:hAnsi="Times New Roman"/>
          <w:i/>
          <w:sz w:val="24"/>
          <w:szCs w:val="24"/>
        </w:rPr>
      </w:pPr>
      <w:r w:rsidRPr="00E857CD">
        <w:rPr>
          <w:rFonts w:ascii="Times New Roman" w:hAnsi="Times New Roman"/>
          <w:sz w:val="24"/>
          <w:szCs w:val="24"/>
        </w:rPr>
        <w:t>в том числе консультации -6ч.</w:t>
      </w:r>
      <w:r w:rsidRPr="00E857CD">
        <w:rPr>
          <w:rFonts w:ascii="Times New Roman" w:hAnsi="Times New Roman"/>
          <w:i/>
          <w:sz w:val="24"/>
          <w:szCs w:val="24"/>
        </w:rPr>
        <w:t xml:space="preserve"> </w:t>
      </w:r>
    </w:p>
    <w:p w14:paraId="11771204" w14:textId="77777777" w:rsidR="00494390" w:rsidRPr="00E857CD" w:rsidRDefault="00494390" w:rsidP="00494390">
      <w:pPr>
        <w:spacing w:after="0"/>
        <w:ind w:firstLine="708"/>
        <w:rPr>
          <w:rFonts w:ascii="Times New Roman" w:hAnsi="Times New Roman"/>
          <w:sz w:val="24"/>
          <w:szCs w:val="24"/>
        </w:rPr>
      </w:pPr>
    </w:p>
    <w:p w14:paraId="1FFADE80" w14:textId="77777777" w:rsidR="00494390" w:rsidRPr="00E857CD" w:rsidRDefault="00494390" w:rsidP="00494390">
      <w:pPr>
        <w:spacing w:after="0"/>
        <w:rPr>
          <w:rFonts w:ascii="Times New Roman" w:hAnsi="Times New Roman"/>
          <w:sz w:val="24"/>
          <w:szCs w:val="24"/>
        </w:rPr>
      </w:pPr>
      <w:r w:rsidRPr="00E857CD">
        <w:rPr>
          <w:rFonts w:ascii="Times New Roman" w:hAnsi="Times New Roman"/>
          <w:sz w:val="24"/>
          <w:szCs w:val="24"/>
        </w:rPr>
        <w:t>практики, в том числе производственная -</w:t>
      </w:r>
    </w:p>
    <w:p w14:paraId="76369892" w14:textId="77777777" w:rsidR="00494390" w:rsidRPr="00E857CD" w:rsidRDefault="00494390" w:rsidP="00494390">
      <w:pPr>
        <w:spacing w:after="0"/>
        <w:ind w:left="1416" w:firstLine="708"/>
        <w:rPr>
          <w:rFonts w:ascii="Times New Roman" w:hAnsi="Times New Roman"/>
          <w:sz w:val="24"/>
          <w:szCs w:val="24"/>
        </w:rPr>
      </w:pPr>
      <w:r w:rsidRPr="00E857CD">
        <w:rPr>
          <w:rFonts w:ascii="Times New Roman" w:hAnsi="Times New Roman"/>
          <w:sz w:val="24"/>
          <w:szCs w:val="24"/>
        </w:rPr>
        <w:t xml:space="preserve">   </w:t>
      </w:r>
      <w:proofErr w:type="gramStart"/>
      <w:r w:rsidRPr="00E857CD">
        <w:rPr>
          <w:rFonts w:ascii="Times New Roman" w:hAnsi="Times New Roman"/>
          <w:sz w:val="24"/>
          <w:szCs w:val="24"/>
        </w:rPr>
        <w:t>производственная  -</w:t>
      </w:r>
      <w:proofErr w:type="gramEnd"/>
      <w:r w:rsidRPr="00E857CD">
        <w:rPr>
          <w:rFonts w:ascii="Times New Roman" w:hAnsi="Times New Roman"/>
          <w:sz w:val="24"/>
          <w:szCs w:val="24"/>
        </w:rPr>
        <w:t>108ч.</w:t>
      </w:r>
    </w:p>
    <w:p w14:paraId="278806D9" w14:textId="77777777" w:rsidR="00494390" w:rsidRPr="00E857CD" w:rsidRDefault="00494390" w:rsidP="00494390">
      <w:pPr>
        <w:spacing w:after="0" w:line="240" w:lineRule="auto"/>
        <w:rPr>
          <w:rFonts w:ascii="Times New Roman" w:hAnsi="Times New Roman"/>
          <w:sz w:val="24"/>
          <w:szCs w:val="24"/>
          <w:u w:val="single"/>
        </w:rPr>
      </w:pPr>
      <w:r w:rsidRPr="00E857CD">
        <w:rPr>
          <w:rFonts w:ascii="Times New Roman" w:hAnsi="Times New Roman"/>
          <w:iCs/>
          <w:sz w:val="24"/>
          <w:szCs w:val="24"/>
        </w:rPr>
        <w:t>Промежуточная аттестация</w:t>
      </w:r>
      <w:r w:rsidRPr="00E857CD">
        <w:rPr>
          <w:rFonts w:ascii="Times New Roman" w:hAnsi="Times New Roman"/>
          <w:i/>
          <w:sz w:val="24"/>
          <w:szCs w:val="24"/>
        </w:rPr>
        <w:t xml:space="preserve"> – 12ч. (</w:t>
      </w:r>
      <w:r w:rsidRPr="00E857CD">
        <w:rPr>
          <w:rFonts w:ascii="Times New Roman" w:hAnsi="Times New Roman"/>
          <w:iCs/>
          <w:sz w:val="24"/>
          <w:szCs w:val="24"/>
        </w:rPr>
        <w:t>аттестация</w:t>
      </w:r>
      <w:r w:rsidRPr="00E857CD">
        <w:rPr>
          <w:rFonts w:ascii="Times New Roman" w:hAnsi="Times New Roman"/>
          <w:i/>
          <w:sz w:val="24"/>
          <w:szCs w:val="24"/>
        </w:rPr>
        <w:t xml:space="preserve"> </w:t>
      </w:r>
      <w:r w:rsidRPr="00E857CD">
        <w:rPr>
          <w:rFonts w:ascii="Times New Roman" w:hAnsi="Times New Roman"/>
          <w:sz w:val="24"/>
          <w:szCs w:val="24"/>
        </w:rPr>
        <w:t>проводится в форме экзамена по профессиональному модулю)</w:t>
      </w:r>
      <w:r w:rsidRPr="00E857CD">
        <w:rPr>
          <w:rFonts w:ascii="Times New Roman" w:hAnsi="Times New Roman"/>
          <w:bCs/>
          <w:i/>
          <w:sz w:val="24"/>
          <w:szCs w:val="24"/>
        </w:rPr>
        <w:t>.</w:t>
      </w:r>
    </w:p>
    <w:p w14:paraId="287B80FC" w14:textId="77777777" w:rsidR="00494390" w:rsidRPr="00E857CD" w:rsidRDefault="00494390" w:rsidP="00494390">
      <w:pPr>
        <w:spacing w:after="0" w:line="240" w:lineRule="auto"/>
        <w:rPr>
          <w:rFonts w:ascii="Times New Roman" w:hAnsi="Times New Roman"/>
          <w:sz w:val="24"/>
          <w:szCs w:val="24"/>
          <w:u w:val="single"/>
        </w:rPr>
      </w:pPr>
    </w:p>
    <w:p w14:paraId="4417B544" w14:textId="77777777" w:rsidR="004407F1" w:rsidRPr="00E857CD" w:rsidRDefault="004407F1" w:rsidP="00EB1667">
      <w:pPr>
        <w:spacing w:after="0"/>
        <w:rPr>
          <w:rFonts w:ascii="Times New Roman" w:hAnsi="Times New Roman"/>
          <w:b/>
          <w:sz w:val="24"/>
          <w:szCs w:val="24"/>
        </w:rPr>
      </w:pPr>
      <w:r w:rsidRPr="00E857CD">
        <w:rPr>
          <w:rFonts w:ascii="Times New Roman" w:hAnsi="Times New Roman"/>
          <w:b/>
          <w:sz w:val="24"/>
          <w:szCs w:val="24"/>
        </w:rPr>
        <w:br w:type="page"/>
      </w:r>
    </w:p>
    <w:p w14:paraId="5C91CBFE" w14:textId="77777777" w:rsidR="004407F1" w:rsidRPr="00E857CD" w:rsidRDefault="004407F1" w:rsidP="00EB1667">
      <w:pPr>
        <w:pStyle w:val="1"/>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sectPr w:rsidR="004407F1" w:rsidRPr="00E857CD" w:rsidSect="006F0494">
          <w:headerReference w:type="default" r:id="rId20"/>
          <w:footerReference w:type="even" r:id="rId21"/>
          <w:footerReference w:type="default" r:id="rId22"/>
          <w:pgSz w:w="11907" w:h="16840"/>
          <w:pgMar w:top="1134" w:right="1134" w:bottom="1134" w:left="1134" w:header="709" w:footer="709" w:gutter="0"/>
          <w:cols w:space="720"/>
          <w:titlePg/>
          <w:docGrid w:linePitch="299"/>
        </w:sectPr>
      </w:pPr>
    </w:p>
    <w:p w14:paraId="604BA464" w14:textId="77777777" w:rsidR="004407F1" w:rsidRPr="00E857CD" w:rsidRDefault="004407F1" w:rsidP="00EB1667">
      <w:pPr>
        <w:spacing w:after="0"/>
        <w:jc w:val="center"/>
        <w:rPr>
          <w:rFonts w:ascii="Times New Roman" w:hAnsi="Times New Roman"/>
          <w:b/>
          <w:caps/>
          <w:sz w:val="24"/>
          <w:szCs w:val="24"/>
        </w:rPr>
      </w:pPr>
      <w:r w:rsidRPr="00E857CD">
        <w:rPr>
          <w:rFonts w:ascii="Times New Roman" w:hAnsi="Times New Roman"/>
          <w:b/>
          <w:caps/>
          <w:sz w:val="24"/>
          <w:szCs w:val="24"/>
        </w:rPr>
        <w:lastRenderedPageBreak/>
        <w:t>2. Структура и содержание профессионального модуля</w:t>
      </w:r>
    </w:p>
    <w:p w14:paraId="50EE775B" w14:textId="77777777" w:rsidR="004407F1" w:rsidRPr="00E857CD" w:rsidRDefault="004407F1" w:rsidP="00EB1667">
      <w:pPr>
        <w:spacing w:after="0"/>
        <w:ind w:firstLine="851"/>
        <w:rPr>
          <w:rFonts w:ascii="Times New Roman" w:hAnsi="Times New Roman"/>
          <w:b/>
          <w:sz w:val="24"/>
          <w:szCs w:val="24"/>
        </w:rPr>
      </w:pPr>
      <w:r w:rsidRPr="00E857CD">
        <w:rPr>
          <w:rFonts w:ascii="Times New Roman" w:hAnsi="Times New Roman"/>
          <w:b/>
          <w:sz w:val="24"/>
          <w:szCs w:val="24"/>
        </w:rPr>
        <w:t>2.1. Структура профессионального модуля</w:t>
      </w:r>
      <w:r w:rsidRPr="00E857CD">
        <w:rPr>
          <w:rFonts w:ascii="Times New Roman" w:hAnsi="Times New Roman"/>
        </w:rPr>
        <w:t xml:space="preserve"> </w:t>
      </w:r>
    </w:p>
    <w:p w14:paraId="6765AE88" w14:textId="77777777" w:rsidR="004407F1" w:rsidRPr="00E857CD" w:rsidRDefault="004407F1" w:rsidP="00EB1667">
      <w:pPr>
        <w:spacing w:after="0"/>
        <w:ind w:firstLine="709"/>
        <w:jc w:val="both"/>
        <w:rPr>
          <w:rFonts w:ascii="Times New Roman" w:hAnsi="Times New Roman"/>
          <w:sz w:val="24"/>
          <w:szCs w:val="24"/>
        </w:rPr>
      </w:pPr>
    </w:p>
    <w:tbl>
      <w:tblPr>
        <w:tblStyle w:val="af4"/>
        <w:tblW w:w="5216" w:type="pct"/>
        <w:tblLayout w:type="fixed"/>
        <w:tblLook w:val="01E0" w:firstRow="1" w:lastRow="1" w:firstColumn="1" w:lastColumn="1" w:noHBand="0" w:noVBand="0"/>
      </w:tblPr>
      <w:tblGrid>
        <w:gridCol w:w="1297"/>
        <w:gridCol w:w="4524"/>
        <w:gridCol w:w="972"/>
        <w:gridCol w:w="845"/>
        <w:gridCol w:w="691"/>
        <w:gridCol w:w="6"/>
        <w:gridCol w:w="1558"/>
        <w:gridCol w:w="1231"/>
        <w:gridCol w:w="46"/>
        <w:gridCol w:w="1277"/>
        <w:gridCol w:w="6"/>
        <w:gridCol w:w="450"/>
        <w:gridCol w:w="52"/>
        <w:gridCol w:w="907"/>
        <w:gridCol w:w="19"/>
        <w:gridCol w:w="679"/>
        <w:gridCol w:w="15"/>
        <w:gridCol w:w="852"/>
      </w:tblGrid>
      <w:tr w:rsidR="00EB1667" w:rsidRPr="00E857CD" w14:paraId="32681EB7" w14:textId="77777777" w:rsidTr="00494390">
        <w:trPr>
          <w:trHeight w:val="70"/>
        </w:trPr>
        <w:tc>
          <w:tcPr>
            <w:tcW w:w="420" w:type="pct"/>
            <w:vMerge w:val="restart"/>
            <w:tcBorders>
              <w:top w:val="single" w:sz="12" w:space="0" w:color="auto"/>
              <w:left w:val="single" w:sz="12" w:space="0" w:color="auto"/>
            </w:tcBorders>
            <w:shd w:val="clear" w:color="auto" w:fill="FFFFFF" w:themeFill="background1"/>
            <w:vAlign w:val="center"/>
          </w:tcPr>
          <w:p w14:paraId="42E57464" w14:textId="77777777" w:rsidR="004407F1" w:rsidRPr="00E857CD" w:rsidRDefault="004407F1" w:rsidP="00EB1667">
            <w:pPr>
              <w:pStyle w:val="23"/>
              <w:widowControl w:val="0"/>
              <w:ind w:left="0" w:firstLine="0"/>
              <w:jc w:val="center"/>
              <w:rPr>
                <w:sz w:val="18"/>
                <w:szCs w:val="18"/>
              </w:rPr>
            </w:pPr>
            <w:r w:rsidRPr="00E857CD">
              <w:rPr>
                <w:sz w:val="20"/>
                <w:szCs w:val="20"/>
              </w:rPr>
              <w:t>Коды профессиональных общих компетенций</w:t>
            </w:r>
          </w:p>
        </w:tc>
        <w:tc>
          <w:tcPr>
            <w:tcW w:w="1465" w:type="pct"/>
            <w:vMerge w:val="restart"/>
            <w:tcBorders>
              <w:top w:val="single" w:sz="12" w:space="0" w:color="auto"/>
            </w:tcBorders>
            <w:shd w:val="clear" w:color="auto" w:fill="FFFFFF" w:themeFill="background1"/>
            <w:vAlign w:val="center"/>
          </w:tcPr>
          <w:p w14:paraId="77AF0A20" w14:textId="77777777" w:rsidR="004407F1" w:rsidRPr="00E857CD" w:rsidRDefault="004407F1" w:rsidP="00EB1667">
            <w:pPr>
              <w:pStyle w:val="23"/>
              <w:widowControl w:val="0"/>
              <w:ind w:left="0" w:firstLine="0"/>
              <w:jc w:val="center"/>
              <w:rPr>
                <w:sz w:val="20"/>
                <w:szCs w:val="20"/>
              </w:rPr>
            </w:pPr>
            <w:r w:rsidRPr="00E857CD">
              <w:rPr>
                <w:sz w:val="20"/>
                <w:szCs w:val="20"/>
              </w:rPr>
              <w:t>Наименование разделов профессионального модуля</w:t>
            </w:r>
          </w:p>
        </w:tc>
        <w:tc>
          <w:tcPr>
            <w:tcW w:w="315" w:type="pct"/>
            <w:vMerge w:val="restart"/>
            <w:tcBorders>
              <w:top w:val="single" w:sz="12" w:space="0" w:color="auto"/>
              <w:right w:val="single" w:sz="4" w:space="0" w:color="auto"/>
            </w:tcBorders>
            <w:shd w:val="clear" w:color="auto" w:fill="FFFFFF" w:themeFill="background1"/>
            <w:vAlign w:val="center"/>
          </w:tcPr>
          <w:p w14:paraId="112459C0" w14:textId="77777777" w:rsidR="004407F1" w:rsidRPr="00E857CD" w:rsidRDefault="004407F1" w:rsidP="00EB1667">
            <w:pPr>
              <w:spacing w:after="0"/>
              <w:ind w:left="113" w:right="113"/>
              <w:rPr>
                <w:rFonts w:ascii="Times New Roman" w:hAnsi="Times New Roman"/>
                <w:iCs/>
                <w:sz w:val="20"/>
                <w:szCs w:val="20"/>
              </w:rPr>
            </w:pPr>
          </w:p>
          <w:p w14:paraId="3A93D26C" w14:textId="77777777" w:rsidR="004407F1" w:rsidRPr="00E857CD" w:rsidRDefault="004407F1" w:rsidP="00EB1667">
            <w:pPr>
              <w:spacing w:after="0"/>
              <w:jc w:val="center"/>
              <w:rPr>
                <w:rFonts w:ascii="Times New Roman" w:hAnsi="Times New Roman"/>
                <w:sz w:val="20"/>
                <w:szCs w:val="20"/>
              </w:rPr>
            </w:pPr>
            <w:r w:rsidRPr="00E857CD">
              <w:rPr>
                <w:rFonts w:ascii="Times New Roman" w:hAnsi="Times New Roman"/>
                <w:iCs/>
                <w:sz w:val="20"/>
                <w:szCs w:val="20"/>
              </w:rPr>
              <w:t>Всего, час.</w:t>
            </w:r>
          </w:p>
        </w:tc>
        <w:tc>
          <w:tcPr>
            <w:tcW w:w="274" w:type="pct"/>
            <w:vMerge w:val="restart"/>
            <w:tcBorders>
              <w:top w:val="single" w:sz="12" w:space="0" w:color="auto"/>
              <w:right w:val="single" w:sz="4" w:space="0" w:color="auto"/>
            </w:tcBorders>
            <w:shd w:val="clear" w:color="auto" w:fill="FFFFFF" w:themeFill="background1"/>
            <w:textDirection w:val="btLr"/>
            <w:vAlign w:val="center"/>
          </w:tcPr>
          <w:p w14:paraId="53FC5180" w14:textId="77777777" w:rsidR="004407F1" w:rsidRPr="00E857CD" w:rsidRDefault="004407F1" w:rsidP="00EB1667">
            <w:pPr>
              <w:spacing w:after="0"/>
              <w:ind w:left="113" w:right="113"/>
              <w:jc w:val="center"/>
              <w:rPr>
                <w:rFonts w:ascii="Times New Roman" w:hAnsi="Times New Roman"/>
                <w:sz w:val="20"/>
                <w:szCs w:val="20"/>
              </w:rPr>
            </w:pPr>
            <w:r w:rsidRPr="00E857CD">
              <w:rPr>
                <w:rFonts w:ascii="Times New Roman" w:hAnsi="Times New Roman"/>
                <w:iCs/>
                <w:sz w:val="20"/>
                <w:szCs w:val="20"/>
              </w:rPr>
              <w:t>В т.ч. в форме практической. подготовки</w:t>
            </w:r>
          </w:p>
        </w:tc>
        <w:tc>
          <w:tcPr>
            <w:tcW w:w="2525" w:type="pct"/>
            <w:gridSpan w:val="14"/>
            <w:tcBorders>
              <w:top w:val="single" w:sz="12" w:space="0" w:color="auto"/>
              <w:left w:val="single" w:sz="4" w:space="0" w:color="auto"/>
              <w:right w:val="single" w:sz="12" w:space="0" w:color="auto"/>
            </w:tcBorders>
            <w:shd w:val="clear" w:color="auto" w:fill="FFFFFF" w:themeFill="background1"/>
            <w:vAlign w:val="center"/>
          </w:tcPr>
          <w:p w14:paraId="11CF744B" w14:textId="77777777" w:rsidR="004407F1" w:rsidRPr="00E857CD" w:rsidRDefault="004407F1" w:rsidP="00EB1667">
            <w:pPr>
              <w:pStyle w:val="23"/>
              <w:rPr>
                <w:sz w:val="20"/>
                <w:szCs w:val="20"/>
              </w:rPr>
            </w:pPr>
          </w:p>
          <w:p w14:paraId="5EAD1E16" w14:textId="77777777" w:rsidR="004407F1" w:rsidRPr="00E857CD" w:rsidRDefault="004407F1" w:rsidP="00EB1667">
            <w:pPr>
              <w:pStyle w:val="23"/>
              <w:widowControl w:val="0"/>
              <w:ind w:left="0"/>
              <w:jc w:val="center"/>
              <w:rPr>
                <w:sz w:val="20"/>
                <w:szCs w:val="20"/>
              </w:rPr>
            </w:pPr>
            <w:r w:rsidRPr="00E857CD">
              <w:rPr>
                <w:sz w:val="20"/>
                <w:szCs w:val="20"/>
              </w:rPr>
              <w:t>Объем профессионального модуля, академических час.</w:t>
            </w:r>
          </w:p>
        </w:tc>
      </w:tr>
      <w:tr w:rsidR="00EB1667" w:rsidRPr="00E857CD" w14:paraId="030E1981" w14:textId="77777777" w:rsidTr="00494390">
        <w:trPr>
          <w:trHeight w:val="70"/>
        </w:trPr>
        <w:tc>
          <w:tcPr>
            <w:tcW w:w="420" w:type="pct"/>
            <w:vMerge/>
            <w:tcBorders>
              <w:left w:val="single" w:sz="12" w:space="0" w:color="auto"/>
            </w:tcBorders>
            <w:shd w:val="clear" w:color="auto" w:fill="FFFFFF" w:themeFill="background1"/>
            <w:vAlign w:val="center"/>
          </w:tcPr>
          <w:p w14:paraId="5F6F1B76" w14:textId="77777777" w:rsidR="004407F1" w:rsidRPr="00E857CD" w:rsidRDefault="004407F1" w:rsidP="00EB1667">
            <w:pPr>
              <w:pStyle w:val="23"/>
              <w:widowControl w:val="0"/>
              <w:ind w:left="0" w:firstLine="0"/>
              <w:jc w:val="center"/>
              <w:rPr>
                <w:sz w:val="18"/>
                <w:szCs w:val="18"/>
              </w:rPr>
            </w:pPr>
          </w:p>
        </w:tc>
        <w:tc>
          <w:tcPr>
            <w:tcW w:w="1465" w:type="pct"/>
            <w:vMerge/>
            <w:shd w:val="clear" w:color="auto" w:fill="FFFFFF" w:themeFill="background1"/>
            <w:vAlign w:val="center"/>
          </w:tcPr>
          <w:p w14:paraId="447D548F" w14:textId="77777777" w:rsidR="004407F1" w:rsidRPr="00E857CD" w:rsidRDefault="004407F1" w:rsidP="00EB1667">
            <w:pPr>
              <w:pStyle w:val="23"/>
              <w:widowControl w:val="0"/>
              <w:ind w:left="0" w:firstLine="0"/>
              <w:jc w:val="center"/>
              <w:rPr>
                <w:sz w:val="18"/>
                <w:szCs w:val="18"/>
              </w:rPr>
            </w:pPr>
          </w:p>
        </w:tc>
        <w:tc>
          <w:tcPr>
            <w:tcW w:w="315" w:type="pct"/>
            <w:vMerge/>
            <w:shd w:val="clear" w:color="auto" w:fill="FFFFFF" w:themeFill="background1"/>
            <w:vAlign w:val="center"/>
          </w:tcPr>
          <w:p w14:paraId="1721D1DC" w14:textId="77777777" w:rsidR="004407F1" w:rsidRPr="00E857CD" w:rsidRDefault="004407F1" w:rsidP="00EB1667">
            <w:pPr>
              <w:spacing w:after="0"/>
              <w:jc w:val="center"/>
              <w:rPr>
                <w:rFonts w:ascii="Times New Roman" w:hAnsi="Times New Roman"/>
                <w:sz w:val="20"/>
                <w:szCs w:val="20"/>
              </w:rPr>
            </w:pPr>
          </w:p>
        </w:tc>
        <w:tc>
          <w:tcPr>
            <w:tcW w:w="274" w:type="pct"/>
            <w:vMerge/>
            <w:tcBorders>
              <w:right w:val="single" w:sz="4" w:space="0" w:color="auto"/>
            </w:tcBorders>
            <w:shd w:val="clear" w:color="auto" w:fill="FFFFFF" w:themeFill="background1"/>
            <w:textDirection w:val="btLr"/>
            <w:vAlign w:val="center"/>
          </w:tcPr>
          <w:p w14:paraId="077CAB95" w14:textId="77777777" w:rsidR="004407F1" w:rsidRPr="00E857CD" w:rsidRDefault="004407F1" w:rsidP="00EB1667">
            <w:pPr>
              <w:spacing w:after="0"/>
              <w:ind w:left="113" w:right="113"/>
              <w:jc w:val="center"/>
              <w:rPr>
                <w:rFonts w:ascii="Times New Roman" w:hAnsi="Times New Roman"/>
                <w:sz w:val="20"/>
                <w:szCs w:val="20"/>
              </w:rPr>
            </w:pPr>
          </w:p>
        </w:tc>
        <w:tc>
          <w:tcPr>
            <w:tcW w:w="2023" w:type="pct"/>
            <w:gridSpan w:val="11"/>
            <w:tcBorders>
              <w:left w:val="single" w:sz="4" w:space="0" w:color="auto"/>
            </w:tcBorders>
            <w:shd w:val="clear" w:color="auto" w:fill="FFFFFF" w:themeFill="background1"/>
            <w:vAlign w:val="center"/>
          </w:tcPr>
          <w:p w14:paraId="54CF319E" w14:textId="77777777" w:rsidR="004407F1" w:rsidRPr="00E857CD" w:rsidRDefault="004407F1" w:rsidP="00EB1667">
            <w:pPr>
              <w:spacing w:after="0"/>
              <w:jc w:val="center"/>
              <w:rPr>
                <w:rFonts w:ascii="Times New Roman" w:hAnsi="Times New Roman"/>
                <w:sz w:val="20"/>
                <w:szCs w:val="20"/>
              </w:rPr>
            </w:pPr>
            <w:r w:rsidRPr="00E857CD">
              <w:rPr>
                <w:rFonts w:ascii="Times New Roman" w:hAnsi="Times New Roman"/>
                <w:sz w:val="20"/>
                <w:szCs w:val="20"/>
              </w:rPr>
              <w:t>Работа обучающихся во взаимодействии с преподавателем</w:t>
            </w:r>
          </w:p>
        </w:tc>
        <w:tc>
          <w:tcPr>
            <w:tcW w:w="502" w:type="pct"/>
            <w:gridSpan w:val="3"/>
            <w:vMerge w:val="restart"/>
            <w:tcBorders>
              <w:right w:val="single" w:sz="12" w:space="0" w:color="auto"/>
            </w:tcBorders>
            <w:shd w:val="clear" w:color="auto" w:fill="FFFFFF" w:themeFill="background1"/>
            <w:vAlign w:val="center"/>
          </w:tcPr>
          <w:p w14:paraId="2BAF66F9" w14:textId="77777777" w:rsidR="004407F1" w:rsidRPr="00E857CD" w:rsidRDefault="004407F1" w:rsidP="00EB1667">
            <w:pPr>
              <w:pStyle w:val="23"/>
              <w:widowControl w:val="0"/>
              <w:ind w:left="0" w:firstLine="0"/>
              <w:rPr>
                <w:sz w:val="18"/>
                <w:szCs w:val="18"/>
              </w:rPr>
            </w:pPr>
            <w:r w:rsidRPr="00E857CD">
              <w:rPr>
                <w:sz w:val="22"/>
                <w:szCs w:val="22"/>
              </w:rPr>
              <w:t>Практика</w:t>
            </w:r>
          </w:p>
        </w:tc>
      </w:tr>
      <w:tr w:rsidR="00EB1667" w:rsidRPr="00E857CD" w14:paraId="4031E687" w14:textId="77777777" w:rsidTr="00494390">
        <w:trPr>
          <w:trHeight w:val="220"/>
        </w:trPr>
        <w:tc>
          <w:tcPr>
            <w:tcW w:w="420" w:type="pct"/>
            <w:vMerge/>
            <w:tcBorders>
              <w:left w:val="single" w:sz="12" w:space="0" w:color="auto"/>
            </w:tcBorders>
            <w:shd w:val="clear" w:color="auto" w:fill="FFFFFF" w:themeFill="background1"/>
            <w:vAlign w:val="center"/>
          </w:tcPr>
          <w:p w14:paraId="4EF5226F" w14:textId="77777777" w:rsidR="004407F1" w:rsidRPr="00E857CD" w:rsidRDefault="004407F1" w:rsidP="00EB1667">
            <w:pPr>
              <w:pStyle w:val="23"/>
              <w:widowControl w:val="0"/>
              <w:ind w:left="0" w:firstLine="0"/>
              <w:jc w:val="center"/>
              <w:rPr>
                <w:sz w:val="18"/>
                <w:szCs w:val="18"/>
              </w:rPr>
            </w:pPr>
          </w:p>
        </w:tc>
        <w:tc>
          <w:tcPr>
            <w:tcW w:w="1465" w:type="pct"/>
            <w:vMerge/>
            <w:shd w:val="clear" w:color="auto" w:fill="FFFFFF" w:themeFill="background1"/>
            <w:vAlign w:val="center"/>
          </w:tcPr>
          <w:p w14:paraId="2D36DB7D" w14:textId="77777777" w:rsidR="004407F1" w:rsidRPr="00E857CD" w:rsidRDefault="004407F1" w:rsidP="00EB1667">
            <w:pPr>
              <w:pStyle w:val="23"/>
              <w:widowControl w:val="0"/>
              <w:ind w:left="0" w:firstLine="0"/>
              <w:jc w:val="center"/>
              <w:rPr>
                <w:sz w:val="18"/>
                <w:szCs w:val="18"/>
              </w:rPr>
            </w:pPr>
          </w:p>
        </w:tc>
        <w:tc>
          <w:tcPr>
            <w:tcW w:w="315" w:type="pct"/>
            <w:vMerge/>
            <w:shd w:val="clear" w:color="auto" w:fill="FFFFFF" w:themeFill="background1"/>
            <w:vAlign w:val="center"/>
          </w:tcPr>
          <w:p w14:paraId="2C8F08C1" w14:textId="77777777" w:rsidR="004407F1" w:rsidRPr="00E857CD" w:rsidRDefault="004407F1" w:rsidP="00EB1667">
            <w:pPr>
              <w:pStyle w:val="23"/>
              <w:widowControl w:val="0"/>
              <w:ind w:left="0" w:firstLine="0"/>
              <w:jc w:val="center"/>
              <w:rPr>
                <w:iCs/>
                <w:sz w:val="18"/>
                <w:szCs w:val="18"/>
              </w:rPr>
            </w:pPr>
          </w:p>
        </w:tc>
        <w:tc>
          <w:tcPr>
            <w:tcW w:w="274" w:type="pct"/>
            <w:vMerge/>
            <w:tcBorders>
              <w:right w:val="single" w:sz="4" w:space="0" w:color="auto"/>
            </w:tcBorders>
            <w:shd w:val="clear" w:color="auto" w:fill="FFFFFF" w:themeFill="background1"/>
            <w:vAlign w:val="center"/>
          </w:tcPr>
          <w:p w14:paraId="064F8C63" w14:textId="77777777" w:rsidR="004407F1" w:rsidRPr="00E857CD" w:rsidRDefault="004407F1" w:rsidP="00EB1667">
            <w:pPr>
              <w:pStyle w:val="23"/>
              <w:widowControl w:val="0"/>
              <w:ind w:left="0" w:firstLine="0"/>
              <w:jc w:val="center"/>
              <w:rPr>
                <w:iCs/>
                <w:sz w:val="18"/>
                <w:szCs w:val="18"/>
              </w:rPr>
            </w:pPr>
          </w:p>
        </w:tc>
        <w:tc>
          <w:tcPr>
            <w:tcW w:w="2023" w:type="pct"/>
            <w:gridSpan w:val="11"/>
            <w:tcBorders>
              <w:left w:val="single" w:sz="4" w:space="0" w:color="auto"/>
            </w:tcBorders>
            <w:shd w:val="clear" w:color="auto" w:fill="FFFFFF" w:themeFill="background1"/>
            <w:vAlign w:val="center"/>
          </w:tcPr>
          <w:p w14:paraId="34C97540" w14:textId="77777777" w:rsidR="004407F1" w:rsidRPr="00E857CD" w:rsidRDefault="004407F1" w:rsidP="00EB1667">
            <w:pPr>
              <w:pStyle w:val="a5"/>
              <w:widowControl w:val="0"/>
              <w:suppressAutoHyphens/>
              <w:spacing w:before="0" w:beforeAutospacing="0" w:after="0" w:afterAutospacing="0"/>
              <w:jc w:val="center"/>
              <w:rPr>
                <w:sz w:val="18"/>
                <w:szCs w:val="18"/>
              </w:rPr>
            </w:pPr>
            <w:r w:rsidRPr="00E857CD">
              <w:rPr>
                <w:sz w:val="20"/>
                <w:szCs w:val="20"/>
              </w:rPr>
              <w:t>Обучение по МДК</w:t>
            </w:r>
          </w:p>
        </w:tc>
        <w:tc>
          <w:tcPr>
            <w:tcW w:w="502" w:type="pct"/>
            <w:gridSpan w:val="3"/>
            <w:vMerge/>
            <w:tcBorders>
              <w:right w:val="single" w:sz="12" w:space="0" w:color="auto"/>
            </w:tcBorders>
            <w:shd w:val="clear" w:color="auto" w:fill="FFFFFF" w:themeFill="background1"/>
            <w:vAlign w:val="center"/>
          </w:tcPr>
          <w:p w14:paraId="2FA3F670" w14:textId="77777777" w:rsidR="004407F1" w:rsidRPr="00E857CD" w:rsidRDefault="004407F1" w:rsidP="00EB1667">
            <w:pPr>
              <w:pStyle w:val="23"/>
              <w:widowControl w:val="0"/>
              <w:ind w:left="0" w:firstLine="0"/>
              <w:jc w:val="center"/>
              <w:rPr>
                <w:sz w:val="18"/>
                <w:szCs w:val="18"/>
              </w:rPr>
            </w:pPr>
          </w:p>
        </w:tc>
      </w:tr>
      <w:tr w:rsidR="00494390" w:rsidRPr="00E857CD" w14:paraId="244362A5" w14:textId="77777777" w:rsidTr="00494390">
        <w:trPr>
          <w:trHeight w:val="80"/>
        </w:trPr>
        <w:tc>
          <w:tcPr>
            <w:tcW w:w="420" w:type="pct"/>
            <w:vMerge/>
            <w:tcBorders>
              <w:left w:val="single" w:sz="12" w:space="0" w:color="auto"/>
            </w:tcBorders>
            <w:shd w:val="clear" w:color="auto" w:fill="FFFFFF" w:themeFill="background1"/>
            <w:vAlign w:val="center"/>
          </w:tcPr>
          <w:p w14:paraId="55659997" w14:textId="77777777" w:rsidR="00494390" w:rsidRPr="00E857CD" w:rsidRDefault="00494390" w:rsidP="00EB1667">
            <w:pPr>
              <w:spacing w:after="0"/>
              <w:jc w:val="center"/>
              <w:rPr>
                <w:rFonts w:ascii="Times New Roman" w:hAnsi="Times New Roman"/>
                <w:sz w:val="18"/>
                <w:szCs w:val="18"/>
              </w:rPr>
            </w:pPr>
          </w:p>
        </w:tc>
        <w:tc>
          <w:tcPr>
            <w:tcW w:w="1465" w:type="pct"/>
            <w:vMerge/>
            <w:shd w:val="clear" w:color="auto" w:fill="FFFFFF" w:themeFill="background1"/>
            <w:vAlign w:val="center"/>
          </w:tcPr>
          <w:p w14:paraId="35C219D0" w14:textId="77777777" w:rsidR="00494390" w:rsidRPr="00E857CD" w:rsidRDefault="00494390" w:rsidP="00EB1667">
            <w:pPr>
              <w:spacing w:after="0"/>
              <w:jc w:val="center"/>
              <w:rPr>
                <w:rFonts w:ascii="Times New Roman" w:hAnsi="Times New Roman"/>
                <w:sz w:val="18"/>
                <w:szCs w:val="18"/>
              </w:rPr>
            </w:pPr>
          </w:p>
        </w:tc>
        <w:tc>
          <w:tcPr>
            <w:tcW w:w="315" w:type="pct"/>
            <w:vMerge/>
            <w:shd w:val="clear" w:color="auto" w:fill="FFFFFF" w:themeFill="background1"/>
            <w:vAlign w:val="center"/>
          </w:tcPr>
          <w:p w14:paraId="7264FFE0" w14:textId="77777777" w:rsidR="00494390" w:rsidRPr="00E857CD" w:rsidRDefault="00494390" w:rsidP="00EB1667">
            <w:pPr>
              <w:spacing w:after="0"/>
              <w:jc w:val="center"/>
              <w:rPr>
                <w:rFonts w:ascii="Times New Roman" w:hAnsi="Times New Roman"/>
                <w:sz w:val="18"/>
                <w:szCs w:val="18"/>
              </w:rPr>
            </w:pPr>
          </w:p>
        </w:tc>
        <w:tc>
          <w:tcPr>
            <w:tcW w:w="274" w:type="pct"/>
            <w:vMerge/>
            <w:tcBorders>
              <w:right w:val="single" w:sz="4" w:space="0" w:color="auto"/>
            </w:tcBorders>
            <w:shd w:val="clear" w:color="auto" w:fill="FFFFFF" w:themeFill="background1"/>
            <w:vAlign w:val="center"/>
          </w:tcPr>
          <w:p w14:paraId="27B920DF" w14:textId="77777777" w:rsidR="00494390" w:rsidRPr="00E857CD" w:rsidRDefault="00494390" w:rsidP="00EB1667">
            <w:pPr>
              <w:spacing w:after="0"/>
              <w:jc w:val="center"/>
              <w:rPr>
                <w:rFonts w:ascii="Times New Roman" w:hAnsi="Times New Roman"/>
                <w:sz w:val="18"/>
                <w:szCs w:val="18"/>
              </w:rPr>
            </w:pPr>
          </w:p>
        </w:tc>
        <w:tc>
          <w:tcPr>
            <w:tcW w:w="226" w:type="pct"/>
            <w:gridSpan w:val="2"/>
            <w:vMerge w:val="restart"/>
            <w:tcBorders>
              <w:left w:val="single" w:sz="4" w:space="0" w:color="auto"/>
            </w:tcBorders>
            <w:shd w:val="clear" w:color="auto" w:fill="FFFFFF" w:themeFill="background1"/>
            <w:vAlign w:val="center"/>
          </w:tcPr>
          <w:p w14:paraId="042EE574" w14:textId="77777777" w:rsidR="00494390" w:rsidRPr="00E857CD" w:rsidRDefault="00494390" w:rsidP="00EB1667">
            <w:pPr>
              <w:pStyle w:val="a5"/>
              <w:widowControl w:val="0"/>
              <w:suppressAutoHyphens/>
              <w:spacing w:before="0" w:beforeAutospacing="0" w:after="0" w:afterAutospacing="0"/>
              <w:jc w:val="center"/>
              <w:rPr>
                <w:sz w:val="20"/>
                <w:szCs w:val="20"/>
              </w:rPr>
            </w:pPr>
            <w:r w:rsidRPr="00E857CD">
              <w:rPr>
                <w:sz w:val="20"/>
                <w:szCs w:val="20"/>
              </w:rPr>
              <w:t>Всего,</w:t>
            </w:r>
          </w:p>
          <w:p w14:paraId="16254FD6" w14:textId="77777777" w:rsidR="00494390" w:rsidRPr="00E857CD" w:rsidRDefault="00494390" w:rsidP="00EB1667">
            <w:pPr>
              <w:pStyle w:val="a5"/>
              <w:widowControl w:val="0"/>
              <w:suppressAutoHyphens/>
              <w:spacing w:before="0" w:beforeAutospacing="0" w:after="0" w:afterAutospacing="0"/>
              <w:jc w:val="center"/>
              <w:rPr>
                <w:i/>
                <w:sz w:val="20"/>
                <w:szCs w:val="20"/>
              </w:rPr>
            </w:pPr>
            <w:r w:rsidRPr="00E857CD">
              <w:rPr>
                <w:sz w:val="20"/>
                <w:szCs w:val="20"/>
              </w:rPr>
              <w:t>часов</w:t>
            </w:r>
          </w:p>
        </w:tc>
        <w:tc>
          <w:tcPr>
            <w:tcW w:w="904" w:type="pct"/>
            <w:gridSpan w:val="2"/>
            <w:shd w:val="clear" w:color="auto" w:fill="FFFFFF" w:themeFill="background1"/>
            <w:vAlign w:val="center"/>
          </w:tcPr>
          <w:p w14:paraId="30747D2A" w14:textId="77777777" w:rsidR="00494390" w:rsidRPr="00E857CD" w:rsidRDefault="00494390" w:rsidP="00EB1667">
            <w:pPr>
              <w:pStyle w:val="a5"/>
              <w:widowControl w:val="0"/>
              <w:suppressAutoHyphens/>
              <w:spacing w:before="0" w:beforeAutospacing="0" w:after="0" w:afterAutospacing="0"/>
              <w:jc w:val="center"/>
              <w:rPr>
                <w:i/>
                <w:sz w:val="20"/>
                <w:szCs w:val="20"/>
              </w:rPr>
            </w:pPr>
            <w:r w:rsidRPr="00E857CD">
              <w:rPr>
                <w:sz w:val="20"/>
                <w:szCs w:val="20"/>
              </w:rPr>
              <w:t>в том числе.</w:t>
            </w:r>
          </w:p>
        </w:tc>
        <w:tc>
          <w:tcPr>
            <w:tcW w:w="431" w:type="pct"/>
            <w:gridSpan w:val="3"/>
            <w:vMerge w:val="restart"/>
            <w:shd w:val="clear" w:color="auto" w:fill="FFFFFF" w:themeFill="background1"/>
            <w:vAlign w:val="center"/>
          </w:tcPr>
          <w:p w14:paraId="7FF2857A" w14:textId="77777777" w:rsidR="00494390" w:rsidRPr="00E857CD" w:rsidRDefault="00494390" w:rsidP="00EB1667">
            <w:pPr>
              <w:suppressAutoHyphens/>
              <w:spacing w:after="0"/>
              <w:ind w:left="-57" w:right="-57"/>
              <w:jc w:val="center"/>
              <w:rPr>
                <w:rFonts w:ascii="Times New Roman" w:hAnsi="Times New Roman"/>
                <w:sz w:val="20"/>
                <w:szCs w:val="20"/>
              </w:rPr>
            </w:pPr>
            <w:r w:rsidRPr="00E857CD">
              <w:rPr>
                <w:rFonts w:ascii="Times New Roman" w:hAnsi="Times New Roman"/>
                <w:sz w:val="20"/>
                <w:szCs w:val="20"/>
              </w:rPr>
              <w:t>Самостоятельная работа</w:t>
            </w:r>
            <w:r w:rsidRPr="00E857CD">
              <w:rPr>
                <w:rStyle w:val="af8"/>
                <w:rFonts w:ascii="Times New Roman" w:hAnsi="Times New Roman"/>
                <w:i/>
              </w:rPr>
              <w:footnoteReference w:id="4"/>
            </w:r>
          </w:p>
        </w:tc>
        <w:tc>
          <w:tcPr>
            <w:tcW w:w="146" w:type="pct"/>
            <w:vMerge w:val="restart"/>
            <w:shd w:val="clear" w:color="auto" w:fill="FFFFFF" w:themeFill="background1"/>
            <w:textDirection w:val="btLr"/>
            <w:vAlign w:val="center"/>
          </w:tcPr>
          <w:p w14:paraId="15F795A1" w14:textId="34D163E2" w:rsidR="00494390" w:rsidRPr="00E857CD" w:rsidRDefault="00494390" w:rsidP="00EB1667">
            <w:pPr>
              <w:pStyle w:val="a5"/>
              <w:widowControl w:val="0"/>
              <w:suppressAutoHyphens/>
              <w:spacing w:before="0" w:after="0"/>
              <w:jc w:val="center"/>
              <w:rPr>
                <w:i/>
                <w:sz w:val="18"/>
                <w:szCs w:val="18"/>
              </w:rPr>
            </w:pPr>
            <w:r w:rsidRPr="00E857CD">
              <w:rPr>
                <w:color w:val="000000"/>
                <w:sz w:val="20"/>
                <w:szCs w:val="20"/>
              </w:rPr>
              <w:t>Консультации</w:t>
            </w:r>
          </w:p>
        </w:tc>
        <w:tc>
          <w:tcPr>
            <w:tcW w:w="317" w:type="pct"/>
            <w:gridSpan w:val="3"/>
            <w:vMerge w:val="restart"/>
            <w:shd w:val="clear" w:color="auto" w:fill="FFFFFF" w:themeFill="background1"/>
            <w:textDirection w:val="btLr"/>
            <w:vAlign w:val="center"/>
          </w:tcPr>
          <w:p w14:paraId="45D41BAB" w14:textId="5FF1B1A3" w:rsidR="00494390" w:rsidRPr="00E857CD" w:rsidRDefault="00494390" w:rsidP="00EB1667">
            <w:pPr>
              <w:pStyle w:val="a5"/>
              <w:widowControl w:val="0"/>
              <w:suppressAutoHyphens/>
              <w:spacing w:before="0" w:beforeAutospacing="0" w:after="0" w:afterAutospacing="0"/>
              <w:jc w:val="center"/>
              <w:rPr>
                <w:i/>
                <w:sz w:val="18"/>
                <w:szCs w:val="18"/>
              </w:rPr>
            </w:pPr>
            <w:r w:rsidRPr="00E857CD">
              <w:rPr>
                <w:sz w:val="20"/>
                <w:szCs w:val="20"/>
              </w:rPr>
              <w:t>Промежуточная аттестация</w:t>
            </w:r>
          </w:p>
        </w:tc>
        <w:tc>
          <w:tcPr>
            <w:tcW w:w="502" w:type="pct"/>
            <w:gridSpan w:val="3"/>
            <w:vMerge/>
            <w:tcBorders>
              <w:right w:val="single" w:sz="12" w:space="0" w:color="auto"/>
            </w:tcBorders>
            <w:shd w:val="clear" w:color="auto" w:fill="FFFFFF" w:themeFill="background1"/>
            <w:vAlign w:val="center"/>
          </w:tcPr>
          <w:p w14:paraId="56340226" w14:textId="480D6B24" w:rsidR="00494390" w:rsidRPr="00E857CD" w:rsidRDefault="00494390" w:rsidP="00D073AD">
            <w:pPr>
              <w:pStyle w:val="a5"/>
              <w:rPr>
                <w:sz w:val="18"/>
                <w:szCs w:val="18"/>
              </w:rPr>
            </w:pPr>
          </w:p>
        </w:tc>
      </w:tr>
      <w:tr w:rsidR="00494390" w:rsidRPr="00E857CD" w14:paraId="47B4C2B7" w14:textId="77777777" w:rsidTr="00494390">
        <w:trPr>
          <w:trHeight w:val="438"/>
        </w:trPr>
        <w:tc>
          <w:tcPr>
            <w:tcW w:w="420" w:type="pct"/>
            <w:vMerge/>
            <w:tcBorders>
              <w:left w:val="single" w:sz="12" w:space="0" w:color="auto"/>
            </w:tcBorders>
            <w:shd w:val="clear" w:color="auto" w:fill="FFFFFF" w:themeFill="background1"/>
            <w:vAlign w:val="center"/>
          </w:tcPr>
          <w:p w14:paraId="482C0A90" w14:textId="77777777" w:rsidR="00494390" w:rsidRPr="00E857CD" w:rsidRDefault="00494390" w:rsidP="00EB1667">
            <w:pPr>
              <w:spacing w:after="0"/>
              <w:jc w:val="center"/>
              <w:rPr>
                <w:rFonts w:ascii="Times New Roman" w:hAnsi="Times New Roman"/>
                <w:sz w:val="18"/>
                <w:szCs w:val="18"/>
              </w:rPr>
            </w:pPr>
          </w:p>
        </w:tc>
        <w:tc>
          <w:tcPr>
            <w:tcW w:w="1465" w:type="pct"/>
            <w:vMerge/>
            <w:shd w:val="clear" w:color="auto" w:fill="FFFFFF" w:themeFill="background1"/>
            <w:vAlign w:val="center"/>
          </w:tcPr>
          <w:p w14:paraId="5C9E201C" w14:textId="77777777" w:rsidR="00494390" w:rsidRPr="00E857CD" w:rsidRDefault="00494390" w:rsidP="00EB1667">
            <w:pPr>
              <w:spacing w:after="0"/>
              <w:jc w:val="center"/>
              <w:rPr>
                <w:rFonts w:ascii="Times New Roman" w:hAnsi="Times New Roman"/>
                <w:sz w:val="18"/>
                <w:szCs w:val="18"/>
              </w:rPr>
            </w:pPr>
          </w:p>
        </w:tc>
        <w:tc>
          <w:tcPr>
            <w:tcW w:w="315" w:type="pct"/>
            <w:vMerge/>
            <w:shd w:val="clear" w:color="auto" w:fill="FFFFFF" w:themeFill="background1"/>
            <w:vAlign w:val="center"/>
          </w:tcPr>
          <w:p w14:paraId="3942BE4B" w14:textId="77777777" w:rsidR="00494390" w:rsidRPr="00E857CD" w:rsidRDefault="00494390" w:rsidP="00EB1667">
            <w:pPr>
              <w:spacing w:after="0"/>
              <w:jc w:val="center"/>
              <w:rPr>
                <w:rFonts w:ascii="Times New Roman" w:hAnsi="Times New Roman"/>
                <w:sz w:val="18"/>
                <w:szCs w:val="18"/>
              </w:rPr>
            </w:pPr>
          </w:p>
        </w:tc>
        <w:tc>
          <w:tcPr>
            <w:tcW w:w="274" w:type="pct"/>
            <w:vMerge/>
            <w:tcBorders>
              <w:right w:val="single" w:sz="4" w:space="0" w:color="auto"/>
            </w:tcBorders>
            <w:shd w:val="clear" w:color="auto" w:fill="FFFFFF" w:themeFill="background1"/>
            <w:vAlign w:val="center"/>
          </w:tcPr>
          <w:p w14:paraId="508B2135" w14:textId="77777777" w:rsidR="00494390" w:rsidRPr="00E857CD" w:rsidRDefault="00494390" w:rsidP="00EB1667">
            <w:pPr>
              <w:spacing w:after="0"/>
              <w:jc w:val="center"/>
              <w:rPr>
                <w:rFonts w:ascii="Times New Roman" w:hAnsi="Times New Roman"/>
                <w:sz w:val="18"/>
                <w:szCs w:val="18"/>
              </w:rPr>
            </w:pPr>
          </w:p>
        </w:tc>
        <w:tc>
          <w:tcPr>
            <w:tcW w:w="226" w:type="pct"/>
            <w:gridSpan w:val="2"/>
            <w:vMerge/>
            <w:tcBorders>
              <w:left w:val="single" w:sz="4" w:space="0" w:color="auto"/>
            </w:tcBorders>
            <w:shd w:val="clear" w:color="auto" w:fill="FFFFFF" w:themeFill="background1"/>
            <w:vAlign w:val="center"/>
          </w:tcPr>
          <w:p w14:paraId="0485BF8E" w14:textId="77777777" w:rsidR="00494390" w:rsidRPr="00E857CD" w:rsidRDefault="00494390" w:rsidP="00EB1667">
            <w:pPr>
              <w:spacing w:after="0"/>
              <w:rPr>
                <w:rFonts w:ascii="Times New Roman" w:hAnsi="Times New Roman"/>
                <w:sz w:val="18"/>
                <w:szCs w:val="18"/>
              </w:rPr>
            </w:pPr>
          </w:p>
        </w:tc>
        <w:tc>
          <w:tcPr>
            <w:tcW w:w="505" w:type="pct"/>
            <w:vMerge w:val="restart"/>
            <w:shd w:val="clear" w:color="auto" w:fill="FFFFFF" w:themeFill="background1"/>
            <w:vAlign w:val="center"/>
          </w:tcPr>
          <w:p w14:paraId="1A126123" w14:textId="77777777" w:rsidR="00494390" w:rsidRPr="00E857CD" w:rsidRDefault="00494390" w:rsidP="00EB1667">
            <w:pPr>
              <w:pStyle w:val="a5"/>
              <w:widowControl w:val="0"/>
              <w:suppressAutoHyphens/>
              <w:spacing w:before="0" w:beforeAutospacing="0" w:after="0" w:afterAutospacing="0"/>
              <w:jc w:val="center"/>
              <w:rPr>
                <w:sz w:val="20"/>
                <w:szCs w:val="20"/>
              </w:rPr>
            </w:pPr>
            <w:r w:rsidRPr="00E857CD">
              <w:rPr>
                <w:sz w:val="20"/>
                <w:szCs w:val="20"/>
              </w:rPr>
              <w:t>лабораторные работы и практические занятия,</w:t>
            </w:r>
          </w:p>
          <w:p w14:paraId="4E25382E" w14:textId="77777777" w:rsidR="00494390" w:rsidRPr="00E857CD" w:rsidRDefault="00494390" w:rsidP="00EB1667">
            <w:pPr>
              <w:pStyle w:val="a5"/>
              <w:widowControl w:val="0"/>
              <w:suppressAutoHyphens/>
              <w:spacing w:before="0" w:beforeAutospacing="0" w:after="0" w:afterAutospacing="0"/>
              <w:jc w:val="center"/>
              <w:rPr>
                <w:sz w:val="20"/>
                <w:szCs w:val="20"/>
              </w:rPr>
            </w:pPr>
            <w:r w:rsidRPr="00E857CD">
              <w:rPr>
                <w:sz w:val="20"/>
                <w:szCs w:val="20"/>
              </w:rPr>
              <w:t>часов</w:t>
            </w:r>
          </w:p>
        </w:tc>
        <w:tc>
          <w:tcPr>
            <w:tcW w:w="399" w:type="pct"/>
            <w:vMerge w:val="restart"/>
            <w:shd w:val="clear" w:color="auto" w:fill="FFFFFF" w:themeFill="background1"/>
            <w:vAlign w:val="center"/>
          </w:tcPr>
          <w:p w14:paraId="04E92CF5" w14:textId="77777777" w:rsidR="00494390" w:rsidRPr="00E857CD" w:rsidRDefault="00494390" w:rsidP="00EB1667">
            <w:pPr>
              <w:pStyle w:val="23"/>
              <w:widowControl w:val="0"/>
              <w:ind w:left="0" w:firstLine="0"/>
              <w:jc w:val="center"/>
              <w:rPr>
                <w:sz w:val="20"/>
                <w:szCs w:val="20"/>
              </w:rPr>
            </w:pPr>
            <w:r w:rsidRPr="00E857CD">
              <w:rPr>
                <w:sz w:val="20"/>
                <w:szCs w:val="20"/>
              </w:rPr>
              <w:t>курсовая работа (проект),</w:t>
            </w:r>
          </w:p>
          <w:p w14:paraId="006E6A3B" w14:textId="77777777" w:rsidR="00494390" w:rsidRPr="00E857CD" w:rsidRDefault="00494390" w:rsidP="00EB1667">
            <w:pPr>
              <w:pStyle w:val="23"/>
              <w:widowControl w:val="0"/>
              <w:ind w:left="0" w:firstLine="0"/>
              <w:jc w:val="center"/>
              <w:rPr>
                <w:sz w:val="20"/>
                <w:szCs w:val="20"/>
              </w:rPr>
            </w:pPr>
            <w:r w:rsidRPr="00E857CD">
              <w:rPr>
                <w:sz w:val="20"/>
                <w:szCs w:val="20"/>
              </w:rPr>
              <w:t>часов</w:t>
            </w:r>
          </w:p>
        </w:tc>
        <w:tc>
          <w:tcPr>
            <w:tcW w:w="431" w:type="pct"/>
            <w:gridSpan w:val="3"/>
            <w:vMerge/>
            <w:shd w:val="clear" w:color="auto" w:fill="FFFFFF" w:themeFill="background1"/>
            <w:vAlign w:val="center"/>
          </w:tcPr>
          <w:p w14:paraId="26EE07E4" w14:textId="77777777" w:rsidR="00494390" w:rsidRPr="00E857CD" w:rsidRDefault="00494390" w:rsidP="00EB1667">
            <w:pPr>
              <w:pStyle w:val="a5"/>
              <w:widowControl w:val="0"/>
              <w:suppressAutoHyphens/>
              <w:spacing w:before="0" w:beforeAutospacing="0" w:after="0" w:afterAutospacing="0"/>
              <w:jc w:val="center"/>
              <w:rPr>
                <w:sz w:val="18"/>
                <w:szCs w:val="18"/>
              </w:rPr>
            </w:pPr>
          </w:p>
        </w:tc>
        <w:tc>
          <w:tcPr>
            <w:tcW w:w="146" w:type="pct"/>
            <w:vMerge/>
            <w:shd w:val="clear" w:color="auto" w:fill="FFFFFF" w:themeFill="background1"/>
            <w:vAlign w:val="center"/>
          </w:tcPr>
          <w:p w14:paraId="14B180FC" w14:textId="77777777" w:rsidR="00494390" w:rsidRPr="00E857CD" w:rsidRDefault="00494390" w:rsidP="00EB1667">
            <w:pPr>
              <w:pStyle w:val="a5"/>
              <w:widowControl w:val="0"/>
              <w:suppressAutoHyphens/>
              <w:spacing w:before="0" w:beforeAutospacing="0" w:after="0" w:afterAutospacing="0"/>
              <w:jc w:val="center"/>
              <w:rPr>
                <w:i/>
                <w:sz w:val="18"/>
                <w:szCs w:val="18"/>
              </w:rPr>
            </w:pPr>
          </w:p>
        </w:tc>
        <w:tc>
          <w:tcPr>
            <w:tcW w:w="317" w:type="pct"/>
            <w:gridSpan w:val="3"/>
            <w:vMerge/>
            <w:shd w:val="clear" w:color="auto" w:fill="FFFFFF" w:themeFill="background1"/>
            <w:vAlign w:val="center"/>
          </w:tcPr>
          <w:p w14:paraId="716EF081" w14:textId="77777777" w:rsidR="00494390" w:rsidRPr="00E857CD" w:rsidRDefault="00494390" w:rsidP="00EB1667">
            <w:pPr>
              <w:pStyle w:val="a5"/>
              <w:widowControl w:val="0"/>
              <w:suppressAutoHyphens/>
              <w:spacing w:before="0" w:beforeAutospacing="0" w:after="0" w:afterAutospacing="0"/>
              <w:jc w:val="center"/>
              <w:rPr>
                <w:i/>
                <w:sz w:val="18"/>
                <w:szCs w:val="18"/>
              </w:rPr>
            </w:pPr>
          </w:p>
        </w:tc>
        <w:tc>
          <w:tcPr>
            <w:tcW w:w="502" w:type="pct"/>
            <w:gridSpan w:val="3"/>
            <w:vMerge/>
            <w:tcBorders>
              <w:right w:val="single" w:sz="12" w:space="0" w:color="auto"/>
            </w:tcBorders>
            <w:shd w:val="clear" w:color="auto" w:fill="FFFFFF" w:themeFill="background1"/>
            <w:vAlign w:val="center"/>
          </w:tcPr>
          <w:p w14:paraId="78AE09A4" w14:textId="28E8436A" w:rsidR="00494390" w:rsidRPr="00E857CD" w:rsidRDefault="00494390" w:rsidP="00D073AD">
            <w:pPr>
              <w:pStyle w:val="a5"/>
              <w:rPr>
                <w:sz w:val="18"/>
                <w:szCs w:val="18"/>
              </w:rPr>
            </w:pPr>
          </w:p>
        </w:tc>
      </w:tr>
      <w:tr w:rsidR="00494390" w:rsidRPr="00E857CD" w14:paraId="604FCBAA" w14:textId="77777777" w:rsidTr="00494390">
        <w:trPr>
          <w:trHeight w:val="923"/>
        </w:trPr>
        <w:tc>
          <w:tcPr>
            <w:tcW w:w="420" w:type="pct"/>
            <w:vMerge/>
            <w:tcBorders>
              <w:left w:val="single" w:sz="12" w:space="0" w:color="auto"/>
            </w:tcBorders>
            <w:shd w:val="clear" w:color="auto" w:fill="FFFFFF" w:themeFill="background1"/>
            <w:vAlign w:val="center"/>
          </w:tcPr>
          <w:p w14:paraId="7C9EB886" w14:textId="77777777" w:rsidR="00494390" w:rsidRPr="00E857CD" w:rsidRDefault="00494390" w:rsidP="00EB1667">
            <w:pPr>
              <w:spacing w:after="0"/>
              <w:jc w:val="center"/>
              <w:rPr>
                <w:rFonts w:ascii="Times New Roman" w:hAnsi="Times New Roman"/>
                <w:sz w:val="18"/>
                <w:szCs w:val="18"/>
              </w:rPr>
            </w:pPr>
          </w:p>
        </w:tc>
        <w:tc>
          <w:tcPr>
            <w:tcW w:w="1465" w:type="pct"/>
            <w:vMerge/>
            <w:shd w:val="clear" w:color="auto" w:fill="FFFFFF" w:themeFill="background1"/>
            <w:vAlign w:val="center"/>
          </w:tcPr>
          <w:p w14:paraId="7019E8E8" w14:textId="77777777" w:rsidR="00494390" w:rsidRPr="00E857CD" w:rsidRDefault="00494390" w:rsidP="00EB1667">
            <w:pPr>
              <w:spacing w:after="0"/>
              <w:jc w:val="center"/>
              <w:rPr>
                <w:rFonts w:ascii="Times New Roman" w:hAnsi="Times New Roman"/>
                <w:sz w:val="18"/>
                <w:szCs w:val="18"/>
              </w:rPr>
            </w:pPr>
          </w:p>
        </w:tc>
        <w:tc>
          <w:tcPr>
            <w:tcW w:w="315" w:type="pct"/>
            <w:vMerge/>
            <w:shd w:val="clear" w:color="auto" w:fill="FFFFFF" w:themeFill="background1"/>
            <w:vAlign w:val="center"/>
          </w:tcPr>
          <w:p w14:paraId="2D0912C7" w14:textId="77777777" w:rsidR="00494390" w:rsidRPr="00E857CD" w:rsidRDefault="00494390" w:rsidP="00EB1667">
            <w:pPr>
              <w:spacing w:after="0"/>
              <w:jc w:val="center"/>
              <w:rPr>
                <w:rFonts w:ascii="Times New Roman" w:hAnsi="Times New Roman"/>
                <w:sz w:val="18"/>
                <w:szCs w:val="18"/>
              </w:rPr>
            </w:pPr>
          </w:p>
        </w:tc>
        <w:tc>
          <w:tcPr>
            <w:tcW w:w="274" w:type="pct"/>
            <w:vMerge/>
            <w:tcBorders>
              <w:right w:val="single" w:sz="4" w:space="0" w:color="auto"/>
            </w:tcBorders>
            <w:shd w:val="clear" w:color="auto" w:fill="FFFFFF" w:themeFill="background1"/>
            <w:vAlign w:val="center"/>
          </w:tcPr>
          <w:p w14:paraId="502237EE" w14:textId="77777777" w:rsidR="00494390" w:rsidRPr="00E857CD" w:rsidRDefault="00494390" w:rsidP="00EB1667">
            <w:pPr>
              <w:spacing w:after="0"/>
              <w:jc w:val="center"/>
              <w:rPr>
                <w:rFonts w:ascii="Times New Roman" w:hAnsi="Times New Roman"/>
                <w:sz w:val="18"/>
                <w:szCs w:val="18"/>
              </w:rPr>
            </w:pPr>
          </w:p>
        </w:tc>
        <w:tc>
          <w:tcPr>
            <w:tcW w:w="226" w:type="pct"/>
            <w:gridSpan w:val="2"/>
            <w:vMerge/>
            <w:tcBorders>
              <w:left w:val="single" w:sz="4" w:space="0" w:color="auto"/>
            </w:tcBorders>
            <w:shd w:val="clear" w:color="auto" w:fill="FFFFFF" w:themeFill="background1"/>
            <w:vAlign w:val="center"/>
          </w:tcPr>
          <w:p w14:paraId="4BC884EB" w14:textId="77777777" w:rsidR="00494390" w:rsidRPr="00E857CD" w:rsidRDefault="00494390" w:rsidP="00EB1667">
            <w:pPr>
              <w:spacing w:after="0"/>
              <w:rPr>
                <w:rFonts w:ascii="Times New Roman" w:hAnsi="Times New Roman"/>
                <w:sz w:val="18"/>
                <w:szCs w:val="18"/>
              </w:rPr>
            </w:pPr>
          </w:p>
        </w:tc>
        <w:tc>
          <w:tcPr>
            <w:tcW w:w="505" w:type="pct"/>
            <w:vMerge/>
            <w:shd w:val="clear" w:color="auto" w:fill="FFFFFF" w:themeFill="background1"/>
            <w:vAlign w:val="center"/>
          </w:tcPr>
          <w:p w14:paraId="66A014F1" w14:textId="77777777" w:rsidR="00494390" w:rsidRPr="00E857CD" w:rsidRDefault="00494390" w:rsidP="00EB1667">
            <w:pPr>
              <w:pStyle w:val="a5"/>
              <w:widowControl w:val="0"/>
              <w:suppressAutoHyphens/>
              <w:spacing w:before="0" w:beforeAutospacing="0" w:after="0" w:afterAutospacing="0"/>
              <w:jc w:val="center"/>
              <w:rPr>
                <w:sz w:val="18"/>
                <w:szCs w:val="18"/>
              </w:rPr>
            </w:pPr>
          </w:p>
        </w:tc>
        <w:tc>
          <w:tcPr>
            <w:tcW w:w="399" w:type="pct"/>
            <w:vMerge/>
            <w:shd w:val="clear" w:color="auto" w:fill="FFFFFF" w:themeFill="background1"/>
            <w:vAlign w:val="center"/>
          </w:tcPr>
          <w:p w14:paraId="26505F22" w14:textId="77777777" w:rsidR="00494390" w:rsidRPr="00E857CD" w:rsidRDefault="00494390" w:rsidP="00EB1667">
            <w:pPr>
              <w:pStyle w:val="23"/>
              <w:widowControl w:val="0"/>
              <w:ind w:left="0" w:firstLine="0"/>
              <w:jc w:val="center"/>
              <w:rPr>
                <w:sz w:val="18"/>
                <w:szCs w:val="18"/>
              </w:rPr>
            </w:pPr>
          </w:p>
        </w:tc>
        <w:tc>
          <w:tcPr>
            <w:tcW w:w="431" w:type="pct"/>
            <w:gridSpan w:val="3"/>
            <w:vMerge/>
            <w:shd w:val="clear" w:color="auto" w:fill="FFFFFF" w:themeFill="background1"/>
            <w:vAlign w:val="center"/>
          </w:tcPr>
          <w:p w14:paraId="745E5F4F" w14:textId="77777777" w:rsidR="00494390" w:rsidRPr="00E857CD" w:rsidRDefault="00494390" w:rsidP="00EB1667">
            <w:pPr>
              <w:pStyle w:val="a5"/>
              <w:widowControl w:val="0"/>
              <w:suppressAutoHyphens/>
              <w:spacing w:before="0" w:beforeAutospacing="0" w:after="0" w:afterAutospacing="0"/>
              <w:jc w:val="center"/>
              <w:rPr>
                <w:sz w:val="18"/>
                <w:szCs w:val="18"/>
              </w:rPr>
            </w:pPr>
          </w:p>
        </w:tc>
        <w:tc>
          <w:tcPr>
            <w:tcW w:w="146" w:type="pct"/>
            <w:vMerge/>
            <w:shd w:val="clear" w:color="auto" w:fill="FFFFFF" w:themeFill="background1"/>
            <w:vAlign w:val="center"/>
          </w:tcPr>
          <w:p w14:paraId="637B503C" w14:textId="77777777" w:rsidR="00494390" w:rsidRPr="00E857CD" w:rsidRDefault="00494390" w:rsidP="00EB1667">
            <w:pPr>
              <w:pStyle w:val="23"/>
              <w:widowControl w:val="0"/>
              <w:ind w:left="0" w:firstLine="0"/>
              <w:jc w:val="center"/>
              <w:rPr>
                <w:i/>
                <w:sz w:val="18"/>
                <w:szCs w:val="18"/>
              </w:rPr>
            </w:pPr>
          </w:p>
        </w:tc>
        <w:tc>
          <w:tcPr>
            <w:tcW w:w="317" w:type="pct"/>
            <w:gridSpan w:val="3"/>
            <w:vMerge/>
            <w:shd w:val="clear" w:color="auto" w:fill="FFFFFF" w:themeFill="background1"/>
            <w:vAlign w:val="center"/>
          </w:tcPr>
          <w:p w14:paraId="39FFE45B" w14:textId="77777777" w:rsidR="00494390" w:rsidRPr="00E857CD" w:rsidRDefault="00494390" w:rsidP="00EB1667">
            <w:pPr>
              <w:pStyle w:val="23"/>
              <w:widowControl w:val="0"/>
              <w:ind w:left="0" w:firstLine="0"/>
              <w:jc w:val="center"/>
              <w:rPr>
                <w:i/>
                <w:sz w:val="18"/>
                <w:szCs w:val="18"/>
              </w:rPr>
            </w:pPr>
          </w:p>
        </w:tc>
        <w:tc>
          <w:tcPr>
            <w:tcW w:w="220" w:type="pct"/>
            <w:shd w:val="clear" w:color="auto" w:fill="FFFFFF" w:themeFill="background1"/>
            <w:vAlign w:val="center"/>
          </w:tcPr>
          <w:p w14:paraId="0CC1F56D" w14:textId="71BB502E" w:rsidR="00494390" w:rsidRPr="00E857CD" w:rsidRDefault="00494390" w:rsidP="00EB1667">
            <w:pPr>
              <w:suppressAutoHyphens/>
              <w:spacing w:after="0"/>
              <w:ind w:left="-57" w:right="-57"/>
              <w:jc w:val="center"/>
              <w:rPr>
                <w:rFonts w:ascii="Times New Roman" w:hAnsi="Times New Roman"/>
                <w:sz w:val="20"/>
                <w:szCs w:val="20"/>
              </w:rPr>
            </w:pPr>
            <w:r w:rsidRPr="00E857CD">
              <w:rPr>
                <w:rFonts w:ascii="Times New Roman" w:hAnsi="Times New Roman"/>
                <w:sz w:val="20"/>
                <w:szCs w:val="20"/>
              </w:rPr>
              <w:t>Учебная</w:t>
            </w:r>
          </w:p>
          <w:p w14:paraId="07F11218" w14:textId="77777777" w:rsidR="00494390" w:rsidRPr="00E857CD" w:rsidRDefault="00494390" w:rsidP="00EB1667">
            <w:pPr>
              <w:suppressAutoHyphens/>
              <w:spacing w:after="0"/>
              <w:ind w:left="-57" w:right="-57"/>
              <w:jc w:val="center"/>
              <w:rPr>
                <w:rFonts w:ascii="Times New Roman" w:hAnsi="Times New Roman"/>
                <w:i/>
                <w:sz w:val="20"/>
                <w:szCs w:val="20"/>
              </w:rPr>
            </w:pPr>
          </w:p>
        </w:tc>
        <w:tc>
          <w:tcPr>
            <w:tcW w:w="282" w:type="pct"/>
            <w:gridSpan w:val="2"/>
            <w:tcBorders>
              <w:right w:val="single" w:sz="12" w:space="0" w:color="auto"/>
            </w:tcBorders>
            <w:shd w:val="clear" w:color="auto" w:fill="FFFFFF" w:themeFill="background1"/>
            <w:vAlign w:val="center"/>
          </w:tcPr>
          <w:p w14:paraId="464FDEBC" w14:textId="77777777" w:rsidR="00494390" w:rsidRPr="00E857CD" w:rsidRDefault="00494390" w:rsidP="00EB1667">
            <w:pPr>
              <w:suppressAutoHyphens/>
              <w:spacing w:after="0"/>
              <w:ind w:left="-57" w:right="-57"/>
              <w:jc w:val="center"/>
              <w:rPr>
                <w:rFonts w:ascii="Times New Roman" w:hAnsi="Times New Roman"/>
                <w:sz w:val="20"/>
                <w:szCs w:val="20"/>
              </w:rPr>
            </w:pPr>
            <w:r w:rsidRPr="00E857CD">
              <w:rPr>
                <w:rFonts w:ascii="Times New Roman" w:hAnsi="Times New Roman"/>
                <w:sz w:val="20"/>
                <w:szCs w:val="20"/>
              </w:rPr>
              <w:t>Производственная</w:t>
            </w:r>
          </w:p>
          <w:p w14:paraId="0120BF19" w14:textId="77777777" w:rsidR="00494390" w:rsidRPr="00E857CD" w:rsidRDefault="00494390" w:rsidP="00EB1667">
            <w:pPr>
              <w:suppressAutoHyphens/>
              <w:spacing w:after="0"/>
              <w:ind w:left="-57" w:right="-57"/>
              <w:jc w:val="center"/>
              <w:rPr>
                <w:rFonts w:ascii="Times New Roman" w:hAnsi="Times New Roman"/>
                <w:i/>
                <w:sz w:val="20"/>
                <w:szCs w:val="20"/>
              </w:rPr>
            </w:pPr>
          </w:p>
        </w:tc>
      </w:tr>
      <w:tr w:rsidR="00494390" w:rsidRPr="00E857CD" w14:paraId="1BED15EA" w14:textId="77777777" w:rsidTr="00494390">
        <w:trPr>
          <w:trHeight w:val="389"/>
        </w:trPr>
        <w:tc>
          <w:tcPr>
            <w:tcW w:w="420" w:type="pct"/>
            <w:tcBorders>
              <w:left w:val="single" w:sz="12" w:space="0" w:color="auto"/>
            </w:tcBorders>
            <w:shd w:val="clear" w:color="auto" w:fill="FFFFFF" w:themeFill="background1"/>
            <w:vAlign w:val="center"/>
          </w:tcPr>
          <w:p w14:paraId="704531B1" w14:textId="77777777" w:rsidR="00494390" w:rsidRPr="00E857CD" w:rsidRDefault="00494390" w:rsidP="00EB1667">
            <w:pPr>
              <w:spacing w:after="0"/>
              <w:jc w:val="center"/>
              <w:rPr>
                <w:rFonts w:ascii="Times New Roman" w:hAnsi="Times New Roman"/>
                <w:sz w:val="18"/>
                <w:szCs w:val="18"/>
              </w:rPr>
            </w:pPr>
            <w:r w:rsidRPr="00E857CD">
              <w:rPr>
                <w:rFonts w:ascii="Times New Roman" w:hAnsi="Times New Roman"/>
                <w:sz w:val="18"/>
                <w:szCs w:val="18"/>
              </w:rPr>
              <w:t>1</w:t>
            </w:r>
          </w:p>
        </w:tc>
        <w:tc>
          <w:tcPr>
            <w:tcW w:w="1465" w:type="pct"/>
            <w:shd w:val="clear" w:color="auto" w:fill="FFFFFF" w:themeFill="background1"/>
            <w:vAlign w:val="center"/>
          </w:tcPr>
          <w:p w14:paraId="29903F0D" w14:textId="77777777" w:rsidR="00494390" w:rsidRPr="00E857CD" w:rsidRDefault="00494390" w:rsidP="00EB1667">
            <w:pPr>
              <w:spacing w:after="0"/>
              <w:jc w:val="center"/>
              <w:rPr>
                <w:rFonts w:ascii="Times New Roman" w:hAnsi="Times New Roman"/>
                <w:sz w:val="18"/>
                <w:szCs w:val="18"/>
              </w:rPr>
            </w:pPr>
            <w:r w:rsidRPr="00E857CD">
              <w:rPr>
                <w:rFonts w:ascii="Times New Roman" w:hAnsi="Times New Roman"/>
                <w:sz w:val="18"/>
                <w:szCs w:val="18"/>
              </w:rPr>
              <w:t>2</w:t>
            </w:r>
          </w:p>
        </w:tc>
        <w:tc>
          <w:tcPr>
            <w:tcW w:w="315" w:type="pct"/>
            <w:shd w:val="clear" w:color="auto" w:fill="FFFFFF" w:themeFill="background1"/>
            <w:vAlign w:val="center"/>
          </w:tcPr>
          <w:p w14:paraId="1DCF90FE" w14:textId="77777777" w:rsidR="00494390" w:rsidRPr="00E857CD" w:rsidRDefault="00494390" w:rsidP="00EB1667">
            <w:pPr>
              <w:spacing w:after="0"/>
              <w:jc w:val="center"/>
              <w:rPr>
                <w:rFonts w:ascii="Times New Roman" w:hAnsi="Times New Roman"/>
                <w:sz w:val="18"/>
                <w:szCs w:val="18"/>
              </w:rPr>
            </w:pPr>
            <w:r w:rsidRPr="00E857CD">
              <w:rPr>
                <w:rFonts w:ascii="Times New Roman" w:hAnsi="Times New Roman"/>
                <w:sz w:val="18"/>
                <w:szCs w:val="18"/>
              </w:rPr>
              <w:t>3</w:t>
            </w:r>
          </w:p>
        </w:tc>
        <w:tc>
          <w:tcPr>
            <w:tcW w:w="274" w:type="pct"/>
            <w:shd w:val="clear" w:color="auto" w:fill="FFFFFF" w:themeFill="background1"/>
            <w:vAlign w:val="center"/>
          </w:tcPr>
          <w:p w14:paraId="3EFA2DC0" w14:textId="77777777" w:rsidR="00494390" w:rsidRPr="00E857CD" w:rsidRDefault="00494390" w:rsidP="00EB1667">
            <w:pPr>
              <w:spacing w:after="0"/>
              <w:jc w:val="center"/>
              <w:rPr>
                <w:rFonts w:ascii="Times New Roman" w:hAnsi="Times New Roman"/>
                <w:sz w:val="18"/>
                <w:szCs w:val="18"/>
              </w:rPr>
            </w:pPr>
            <w:r w:rsidRPr="00E857CD">
              <w:rPr>
                <w:rFonts w:ascii="Times New Roman" w:hAnsi="Times New Roman"/>
                <w:sz w:val="18"/>
                <w:szCs w:val="18"/>
              </w:rPr>
              <w:t>4</w:t>
            </w:r>
          </w:p>
        </w:tc>
        <w:tc>
          <w:tcPr>
            <w:tcW w:w="226" w:type="pct"/>
            <w:gridSpan w:val="2"/>
            <w:shd w:val="clear" w:color="auto" w:fill="FFFFFF" w:themeFill="background1"/>
            <w:vAlign w:val="center"/>
          </w:tcPr>
          <w:p w14:paraId="1EB9F18C" w14:textId="77777777" w:rsidR="00494390" w:rsidRPr="00E857CD" w:rsidRDefault="00494390" w:rsidP="00EB1667">
            <w:pPr>
              <w:spacing w:after="0"/>
              <w:rPr>
                <w:rFonts w:ascii="Times New Roman" w:hAnsi="Times New Roman"/>
                <w:sz w:val="18"/>
                <w:szCs w:val="18"/>
              </w:rPr>
            </w:pPr>
            <w:r w:rsidRPr="00E857CD">
              <w:rPr>
                <w:rFonts w:ascii="Times New Roman" w:hAnsi="Times New Roman"/>
                <w:sz w:val="18"/>
                <w:szCs w:val="18"/>
              </w:rPr>
              <w:t>5</w:t>
            </w:r>
          </w:p>
        </w:tc>
        <w:tc>
          <w:tcPr>
            <w:tcW w:w="505" w:type="pct"/>
            <w:shd w:val="clear" w:color="auto" w:fill="FFFFFF" w:themeFill="background1"/>
            <w:vAlign w:val="center"/>
          </w:tcPr>
          <w:p w14:paraId="5E7456AF" w14:textId="77777777" w:rsidR="00494390" w:rsidRPr="00E857CD" w:rsidRDefault="00494390" w:rsidP="00EB1667">
            <w:pPr>
              <w:pStyle w:val="a5"/>
              <w:widowControl w:val="0"/>
              <w:suppressAutoHyphens/>
              <w:spacing w:before="0" w:beforeAutospacing="0" w:after="0" w:afterAutospacing="0"/>
              <w:jc w:val="center"/>
              <w:rPr>
                <w:sz w:val="18"/>
                <w:szCs w:val="18"/>
              </w:rPr>
            </w:pPr>
            <w:r w:rsidRPr="00E857CD">
              <w:rPr>
                <w:sz w:val="18"/>
                <w:szCs w:val="18"/>
              </w:rPr>
              <w:t>6</w:t>
            </w:r>
          </w:p>
        </w:tc>
        <w:tc>
          <w:tcPr>
            <w:tcW w:w="399" w:type="pct"/>
            <w:shd w:val="clear" w:color="auto" w:fill="FFFFFF" w:themeFill="background1"/>
            <w:vAlign w:val="center"/>
          </w:tcPr>
          <w:p w14:paraId="302E54B6" w14:textId="77777777" w:rsidR="00494390" w:rsidRPr="00E857CD" w:rsidRDefault="00494390" w:rsidP="00EB1667">
            <w:pPr>
              <w:pStyle w:val="23"/>
              <w:widowControl w:val="0"/>
              <w:ind w:left="0" w:firstLine="0"/>
              <w:jc w:val="center"/>
              <w:rPr>
                <w:sz w:val="18"/>
                <w:szCs w:val="18"/>
              </w:rPr>
            </w:pPr>
            <w:r w:rsidRPr="00E857CD">
              <w:rPr>
                <w:sz w:val="18"/>
                <w:szCs w:val="18"/>
              </w:rPr>
              <w:t>7</w:t>
            </w:r>
          </w:p>
        </w:tc>
        <w:tc>
          <w:tcPr>
            <w:tcW w:w="431" w:type="pct"/>
            <w:gridSpan w:val="3"/>
            <w:shd w:val="clear" w:color="auto" w:fill="FFFFFF" w:themeFill="background1"/>
            <w:vAlign w:val="center"/>
          </w:tcPr>
          <w:p w14:paraId="7C749B7C" w14:textId="77777777" w:rsidR="00494390" w:rsidRPr="00E857CD" w:rsidRDefault="00494390" w:rsidP="00EB1667">
            <w:pPr>
              <w:pStyle w:val="a5"/>
              <w:widowControl w:val="0"/>
              <w:suppressAutoHyphens/>
              <w:spacing w:before="0" w:beforeAutospacing="0" w:after="0" w:afterAutospacing="0"/>
              <w:jc w:val="center"/>
              <w:rPr>
                <w:sz w:val="18"/>
                <w:szCs w:val="18"/>
              </w:rPr>
            </w:pPr>
            <w:r w:rsidRPr="00E857CD">
              <w:rPr>
                <w:sz w:val="18"/>
                <w:szCs w:val="18"/>
              </w:rPr>
              <w:t>8</w:t>
            </w:r>
          </w:p>
        </w:tc>
        <w:tc>
          <w:tcPr>
            <w:tcW w:w="146" w:type="pct"/>
            <w:shd w:val="clear" w:color="auto" w:fill="FFFFFF" w:themeFill="background1"/>
            <w:vAlign w:val="center"/>
          </w:tcPr>
          <w:p w14:paraId="207DEE4B" w14:textId="5574B929" w:rsidR="00494390" w:rsidRPr="00E857CD" w:rsidRDefault="00494390" w:rsidP="00494390">
            <w:pPr>
              <w:pStyle w:val="23"/>
              <w:widowControl w:val="0"/>
              <w:ind w:left="0" w:firstLine="0"/>
              <w:jc w:val="center"/>
              <w:rPr>
                <w:i/>
                <w:sz w:val="18"/>
                <w:szCs w:val="18"/>
              </w:rPr>
            </w:pPr>
            <w:r w:rsidRPr="00E857CD">
              <w:rPr>
                <w:i/>
                <w:sz w:val="18"/>
                <w:szCs w:val="18"/>
              </w:rPr>
              <w:t>9</w:t>
            </w:r>
          </w:p>
        </w:tc>
        <w:tc>
          <w:tcPr>
            <w:tcW w:w="317" w:type="pct"/>
            <w:gridSpan w:val="3"/>
            <w:shd w:val="clear" w:color="auto" w:fill="FFFFFF" w:themeFill="background1"/>
            <w:vAlign w:val="center"/>
          </w:tcPr>
          <w:p w14:paraId="01AF0882" w14:textId="0F4561BD" w:rsidR="00494390" w:rsidRPr="00E857CD" w:rsidRDefault="00494390" w:rsidP="00EB1667">
            <w:pPr>
              <w:pStyle w:val="23"/>
              <w:widowControl w:val="0"/>
              <w:ind w:left="0"/>
              <w:jc w:val="center"/>
              <w:rPr>
                <w:i/>
                <w:sz w:val="18"/>
                <w:szCs w:val="18"/>
              </w:rPr>
            </w:pPr>
            <w:r w:rsidRPr="00E857CD">
              <w:rPr>
                <w:sz w:val="18"/>
                <w:szCs w:val="18"/>
              </w:rPr>
              <w:t>10</w:t>
            </w:r>
          </w:p>
        </w:tc>
        <w:tc>
          <w:tcPr>
            <w:tcW w:w="220" w:type="pct"/>
            <w:shd w:val="clear" w:color="auto" w:fill="FFFFFF" w:themeFill="background1"/>
            <w:vAlign w:val="center"/>
          </w:tcPr>
          <w:p w14:paraId="1A2B6BAB" w14:textId="26B3D337" w:rsidR="00494390" w:rsidRPr="00E857CD" w:rsidRDefault="00494390" w:rsidP="00494390">
            <w:pPr>
              <w:pStyle w:val="23"/>
              <w:widowControl w:val="0"/>
              <w:ind w:left="0" w:firstLine="0"/>
              <w:jc w:val="center"/>
              <w:rPr>
                <w:sz w:val="18"/>
                <w:szCs w:val="18"/>
              </w:rPr>
            </w:pPr>
            <w:r w:rsidRPr="00E857CD">
              <w:rPr>
                <w:sz w:val="18"/>
                <w:szCs w:val="18"/>
              </w:rPr>
              <w:t>11</w:t>
            </w:r>
          </w:p>
        </w:tc>
        <w:tc>
          <w:tcPr>
            <w:tcW w:w="282" w:type="pct"/>
            <w:gridSpan w:val="2"/>
            <w:tcBorders>
              <w:right w:val="single" w:sz="12" w:space="0" w:color="auto"/>
            </w:tcBorders>
            <w:shd w:val="clear" w:color="auto" w:fill="FFFFFF" w:themeFill="background1"/>
            <w:vAlign w:val="center"/>
          </w:tcPr>
          <w:p w14:paraId="0ECE5059" w14:textId="21D082A9" w:rsidR="00494390" w:rsidRPr="00E857CD" w:rsidRDefault="00494390" w:rsidP="00EB1667">
            <w:pPr>
              <w:pStyle w:val="23"/>
              <w:widowControl w:val="0"/>
              <w:ind w:left="-161" w:right="-107" w:firstLine="0"/>
              <w:jc w:val="center"/>
              <w:rPr>
                <w:sz w:val="18"/>
                <w:szCs w:val="18"/>
              </w:rPr>
            </w:pPr>
            <w:r w:rsidRPr="00E857CD">
              <w:rPr>
                <w:sz w:val="18"/>
                <w:szCs w:val="18"/>
              </w:rPr>
              <w:t>12</w:t>
            </w:r>
          </w:p>
        </w:tc>
      </w:tr>
      <w:tr w:rsidR="00494390" w:rsidRPr="00E857CD" w14:paraId="6A3E6297" w14:textId="77777777" w:rsidTr="00494390">
        <w:trPr>
          <w:trHeight w:val="389"/>
        </w:trPr>
        <w:tc>
          <w:tcPr>
            <w:tcW w:w="1886" w:type="pct"/>
            <w:gridSpan w:val="2"/>
            <w:tcBorders>
              <w:left w:val="single" w:sz="12" w:space="0" w:color="auto"/>
            </w:tcBorders>
            <w:shd w:val="clear" w:color="auto" w:fill="FFFFFF" w:themeFill="background1"/>
            <w:vAlign w:val="center"/>
          </w:tcPr>
          <w:p w14:paraId="716E7298" w14:textId="77777777" w:rsidR="00494390" w:rsidRPr="00E857CD" w:rsidRDefault="00494390" w:rsidP="00EB1667">
            <w:pPr>
              <w:spacing w:after="0"/>
              <w:rPr>
                <w:rFonts w:ascii="Times New Roman" w:hAnsi="Times New Roman"/>
              </w:rPr>
            </w:pPr>
            <w:r w:rsidRPr="00E857CD">
              <w:rPr>
                <w:rFonts w:ascii="Times New Roman" w:hAnsi="Times New Roman"/>
              </w:rPr>
              <w:t>МДК 04.01 Технология составления бухгалтерской отчетности</w:t>
            </w:r>
          </w:p>
        </w:tc>
        <w:tc>
          <w:tcPr>
            <w:tcW w:w="315" w:type="pct"/>
            <w:shd w:val="clear" w:color="auto" w:fill="FFFFFF" w:themeFill="background1"/>
            <w:vAlign w:val="center"/>
          </w:tcPr>
          <w:p w14:paraId="352F2116" w14:textId="77777777" w:rsidR="00494390" w:rsidRPr="00E857CD" w:rsidRDefault="00494390" w:rsidP="00EB1667">
            <w:pPr>
              <w:spacing w:after="0"/>
              <w:jc w:val="center"/>
              <w:rPr>
                <w:rFonts w:ascii="Times New Roman" w:hAnsi="Times New Roman"/>
              </w:rPr>
            </w:pPr>
            <w:r w:rsidRPr="00E857CD">
              <w:rPr>
                <w:rFonts w:ascii="Times New Roman" w:hAnsi="Times New Roman"/>
              </w:rPr>
              <w:t>64</w:t>
            </w:r>
          </w:p>
        </w:tc>
        <w:tc>
          <w:tcPr>
            <w:tcW w:w="274" w:type="pct"/>
            <w:shd w:val="clear" w:color="auto" w:fill="FFFFFF" w:themeFill="background1"/>
            <w:vAlign w:val="center"/>
          </w:tcPr>
          <w:p w14:paraId="6C152A2C" w14:textId="77777777" w:rsidR="00494390" w:rsidRPr="00E857CD" w:rsidRDefault="00494390" w:rsidP="00EB1667">
            <w:pPr>
              <w:spacing w:after="0"/>
              <w:jc w:val="center"/>
              <w:rPr>
                <w:rFonts w:ascii="Times New Roman" w:hAnsi="Times New Roman"/>
              </w:rPr>
            </w:pPr>
            <w:r w:rsidRPr="00E857CD">
              <w:rPr>
                <w:rFonts w:ascii="Times New Roman" w:hAnsi="Times New Roman"/>
              </w:rPr>
              <w:t>32</w:t>
            </w:r>
          </w:p>
        </w:tc>
        <w:tc>
          <w:tcPr>
            <w:tcW w:w="226" w:type="pct"/>
            <w:gridSpan w:val="2"/>
            <w:shd w:val="clear" w:color="auto" w:fill="FFFFFF" w:themeFill="background1"/>
            <w:vAlign w:val="center"/>
          </w:tcPr>
          <w:p w14:paraId="02FFCA62" w14:textId="77777777" w:rsidR="00494390" w:rsidRPr="00E857CD" w:rsidRDefault="00494390" w:rsidP="00EB1667">
            <w:pPr>
              <w:spacing w:after="0"/>
              <w:jc w:val="center"/>
              <w:rPr>
                <w:rFonts w:ascii="Times New Roman" w:hAnsi="Times New Roman"/>
              </w:rPr>
            </w:pPr>
            <w:r w:rsidRPr="00E857CD">
              <w:rPr>
                <w:rFonts w:ascii="Times New Roman" w:hAnsi="Times New Roman"/>
              </w:rPr>
              <w:t>64</w:t>
            </w:r>
          </w:p>
        </w:tc>
        <w:tc>
          <w:tcPr>
            <w:tcW w:w="505" w:type="pct"/>
            <w:shd w:val="clear" w:color="auto" w:fill="FFFFFF" w:themeFill="background1"/>
            <w:vAlign w:val="center"/>
          </w:tcPr>
          <w:p w14:paraId="2A03B066"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32</w:t>
            </w:r>
          </w:p>
        </w:tc>
        <w:tc>
          <w:tcPr>
            <w:tcW w:w="399" w:type="pct"/>
            <w:shd w:val="clear" w:color="auto" w:fill="FFFFFF" w:themeFill="background1"/>
            <w:vAlign w:val="center"/>
          </w:tcPr>
          <w:p w14:paraId="6A9305A2" w14:textId="77777777" w:rsidR="00494390" w:rsidRPr="00E857CD" w:rsidRDefault="00494390" w:rsidP="00EB1667">
            <w:pPr>
              <w:pStyle w:val="23"/>
              <w:widowControl w:val="0"/>
              <w:ind w:left="0" w:firstLine="0"/>
              <w:jc w:val="center"/>
              <w:rPr>
                <w:sz w:val="22"/>
                <w:szCs w:val="22"/>
              </w:rPr>
            </w:pPr>
          </w:p>
        </w:tc>
        <w:tc>
          <w:tcPr>
            <w:tcW w:w="431" w:type="pct"/>
            <w:gridSpan w:val="3"/>
            <w:shd w:val="clear" w:color="auto" w:fill="FFFFFF" w:themeFill="background1"/>
            <w:vAlign w:val="center"/>
          </w:tcPr>
          <w:p w14:paraId="254BFAC2"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4</w:t>
            </w:r>
          </w:p>
        </w:tc>
        <w:tc>
          <w:tcPr>
            <w:tcW w:w="146" w:type="pct"/>
            <w:shd w:val="clear" w:color="auto" w:fill="FFFFFF" w:themeFill="background1"/>
            <w:vAlign w:val="center"/>
          </w:tcPr>
          <w:p w14:paraId="6EDFB552" w14:textId="5638A091" w:rsidR="00494390" w:rsidRPr="00E857CD" w:rsidRDefault="00494390" w:rsidP="00EB1667">
            <w:pPr>
              <w:pStyle w:val="23"/>
              <w:widowControl w:val="0"/>
              <w:ind w:left="0" w:firstLine="0"/>
              <w:jc w:val="center"/>
              <w:rPr>
                <w:sz w:val="22"/>
                <w:szCs w:val="22"/>
              </w:rPr>
            </w:pPr>
            <w:r w:rsidRPr="00E857CD">
              <w:rPr>
                <w:sz w:val="22"/>
                <w:szCs w:val="22"/>
              </w:rPr>
              <w:t>4</w:t>
            </w:r>
          </w:p>
        </w:tc>
        <w:tc>
          <w:tcPr>
            <w:tcW w:w="317" w:type="pct"/>
            <w:gridSpan w:val="3"/>
            <w:shd w:val="clear" w:color="auto" w:fill="FFFFFF" w:themeFill="background1"/>
            <w:vAlign w:val="center"/>
          </w:tcPr>
          <w:p w14:paraId="76A3D2F1" w14:textId="77777777" w:rsidR="00494390" w:rsidRPr="00E857CD" w:rsidRDefault="00494390" w:rsidP="00EB1667">
            <w:pPr>
              <w:pStyle w:val="23"/>
              <w:widowControl w:val="0"/>
              <w:ind w:left="0" w:firstLine="0"/>
              <w:jc w:val="center"/>
              <w:rPr>
                <w:sz w:val="22"/>
                <w:szCs w:val="22"/>
              </w:rPr>
            </w:pPr>
          </w:p>
        </w:tc>
        <w:tc>
          <w:tcPr>
            <w:tcW w:w="220" w:type="pct"/>
            <w:shd w:val="clear" w:color="auto" w:fill="FFFFFF" w:themeFill="background1"/>
            <w:vAlign w:val="center"/>
          </w:tcPr>
          <w:p w14:paraId="173C0A9F" w14:textId="574E6C76" w:rsidR="00494390" w:rsidRPr="00E857CD" w:rsidRDefault="00494390" w:rsidP="00EB1667">
            <w:pPr>
              <w:pStyle w:val="23"/>
              <w:widowControl w:val="0"/>
              <w:ind w:left="0" w:firstLine="0"/>
              <w:jc w:val="center"/>
              <w:rPr>
                <w:sz w:val="22"/>
                <w:szCs w:val="22"/>
              </w:rPr>
            </w:pPr>
          </w:p>
        </w:tc>
        <w:tc>
          <w:tcPr>
            <w:tcW w:w="282" w:type="pct"/>
            <w:gridSpan w:val="2"/>
            <w:tcBorders>
              <w:right w:val="single" w:sz="12" w:space="0" w:color="auto"/>
            </w:tcBorders>
            <w:shd w:val="clear" w:color="auto" w:fill="FFFFFF" w:themeFill="background1"/>
            <w:vAlign w:val="center"/>
          </w:tcPr>
          <w:p w14:paraId="757024BD" w14:textId="77777777" w:rsidR="00494390" w:rsidRPr="00E857CD" w:rsidRDefault="00494390" w:rsidP="00EB1667">
            <w:pPr>
              <w:pStyle w:val="23"/>
              <w:widowControl w:val="0"/>
              <w:ind w:left="-161" w:right="-107" w:firstLine="0"/>
              <w:jc w:val="center"/>
              <w:rPr>
                <w:sz w:val="22"/>
                <w:szCs w:val="22"/>
              </w:rPr>
            </w:pPr>
          </w:p>
        </w:tc>
      </w:tr>
      <w:tr w:rsidR="00494390" w:rsidRPr="00E857CD" w14:paraId="50021879" w14:textId="77777777" w:rsidTr="00494390">
        <w:trPr>
          <w:trHeight w:val="330"/>
        </w:trPr>
        <w:tc>
          <w:tcPr>
            <w:tcW w:w="420" w:type="pct"/>
            <w:tcBorders>
              <w:left w:val="single" w:sz="12" w:space="0" w:color="auto"/>
            </w:tcBorders>
          </w:tcPr>
          <w:p w14:paraId="7659257A" w14:textId="77777777" w:rsidR="00494390" w:rsidRPr="00E857CD" w:rsidRDefault="00494390" w:rsidP="006F0445">
            <w:pPr>
              <w:spacing w:after="0" w:line="240" w:lineRule="auto"/>
              <w:rPr>
                <w:rFonts w:ascii="Times New Roman" w:hAnsi="Times New Roman"/>
                <w:sz w:val="20"/>
                <w:szCs w:val="20"/>
              </w:rPr>
            </w:pPr>
            <w:r w:rsidRPr="00E857CD">
              <w:rPr>
                <w:rFonts w:ascii="Times New Roman" w:hAnsi="Times New Roman"/>
                <w:sz w:val="20"/>
                <w:szCs w:val="20"/>
              </w:rPr>
              <w:t>ОК1- ОК-11</w:t>
            </w:r>
          </w:p>
          <w:p w14:paraId="54FFA55E" w14:textId="77777777" w:rsidR="00494390" w:rsidRPr="00E857CD" w:rsidRDefault="00494390" w:rsidP="006F0445">
            <w:pPr>
              <w:spacing w:after="0" w:line="240" w:lineRule="auto"/>
              <w:rPr>
                <w:rFonts w:ascii="Times New Roman" w:hAnsi="Times New Roman"/>
                <w:sz w:val="20"/>
                <w:szCs w:val="20"/>
              </w:rPr>
            </w:pPr>
            <w:r w:rsidRPr="00E857CD">
              <w:rPr>
                <w:rFonts w:ascii="Times New Roman" w:hAnsi="Times New Roman"/>
                <w:sz w:val="20"/>
                <w:szCs w:val="20"/>
              </w:rPr>
              <w:t>ПК 4.1 -ПК 4.2</w:t>
            </w:r>
          </w:p>
          <w:p w14:paraId="6E77DE4A" w14:textId="77777777" w:rsidR="00494390" w:rsidRPr="00E857CD" w:rsidRDefault="00494390" w:rsidP="006F0445">
            <w:pPr>
              <w:spacing w:after="0" w:line="240" w:lineRule="auto"/>
              <w:rPr>
                <w:rFonts w:ascii="Times New Roman" w:hAnsi="Times New Roman"/>
                <w:sz w:val="20"/>
                <w:szCs w:val="20"/>
              </w:rPr>
            </w:pPr>
          </w:p>
        </w:tc>
        <w:tc>
          <w:tcPr>
            <w:tcW w:w="1465" w:type="pct"/>
          </w:tcPr>
          <w:p w14:paraId="0797A03E" w14:textId="77777777" w:rsidR="00494390" w:rsidRPr="00E857CD" w:rsidRDefault="00494390" w:rsidP="006F0445">
            <w:pPr>
              <w:spacing w:after="0" w:line="240" w:lineRule="auto"/>
              <w:rPr>
                <w:rFonts w:ascii="Times New Roman" w:hAnsi="Times New Roman"/>
                <w:sz w:val="20"/>
                <w:szCs w:val="20"/>
              </w:rPr>
            </w:pPr>
            <w:r w:rsidRPr="00E857CD">
              <w:rPr>
                <w:rFonts w:ascii="Times New Roman" w:hAnsi="Times New Roman"/>
                <w:sz w:val="20"/>
                <w:szCs w:val="20"/>
              </w:rPr>
              <w:t>Раздел 1. Составление бухгалтерской отчетности</w:t>
            </w:r>
          </w:p>
        </w:tc>
        <w:tc>
          <w:tcPr>
            <w:tcW w:w="315" w:type="pct"/>
          </w:tcPr>
          <w:p w14:paraId="5EEB189A"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46</w:t>
            </w:r>
          </w:p>
        </w:tc>
        <w:tc>
          <w:tcPr>
            <w:tcW w:w="274" w:type="pct"/>
          </w:tcPr>
          <w:p w14:paraId="7C1BC0FB"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24</w:t>
            </w:r>
          </w:p>
        </w:tc>
        <w:tc>
          <w:tcPr>
            <w:tcW w:w="226" w:type="pct"/>
            <w:gridSpan w:val="2"/>
            <w:shd w:val="clear" w:color="auto" w:fill="FFFFFF" w:themeFill="background1"/>
          </w:tcPr>
          <w:p w14:paraId="4FC752BF"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46</w:t>
            </w:r>
          </w:p>
        </w:tc>
        <w:tc>
          <w:tcPr>
            <w:tcW w:w="505" w:type="pct"/>
            <w:tcBorders>
              <w:top w:val="single" w:sz="2" w:space="0" w:color="auto"/>
            </w:tcBorders>
            <w:shd w:val="clear" w:color="auto" w:fill="FFFFFF" w:themeFill="background1"/>
          </w:tcPr>
          <w:p w14:paraId="2CBE4314" w14:textId="77777777" w:rsidR="00494390" w:rsidRPr="00E857CD" w:rsidRDefault="00494390" w:rsidP="00EB1667">
            <w:pPr>
              <w:pStyle w:val="23"/>
              <w:widowControl w:val="0"/>
              <w:ind w:left="0" w:firstLine="0"/>
              <w:jc w:val="center"/>
              <w:rPr>
                <w:sz w:val="22"/>
                <w:szCs w:val="22"/>
              </w:rPr>
            </w:pPr>
            <w:r w:rsidRPr="00E857CD">
              <w:rPr>
                <w:sz w:val="22"/>
                <w:szCs w:val="22"/>
              </w:rPr>
              <w:t>24</w:t>
            </w:r>
          </w:p>
        </w:tc>
        <w:tc>
          <w:tcPr>
            <w:tcW w:w="399" w:type="pct"/>
            <w:tcBorders>
              <w:top w:val="single" w:sz="2" w:space="0" w:color="auto"/>
            </w:tcBorders>
            <w:shd w:val="clear" w:color="auto" w:fill="FFFFFF" w:themeFill="background1"/>
          </w:tcPr>
          <w:p w14:paraId="1A201A01" w14:textId="77777777" w:rsidR="00494390" w:rsidRPr="00E857CD" w:rsidRDefault="00494390" w:rsidP="00EB1667">
            <w:pPr>
              <w:pStyle w:val="23"/>
              <w:widowControl w:val="0"/>
              <w:ind w:left="0" w:firstLine="0"/>
              <w:jc w:val="center"/>
              <w:rPr>
                <w:sz w:val="22"/>
                <w:szCs w:val="22"/>
              </w:rPr>
            </w:pPr>
          </w:p>
        </w:tc>
        <w:tc>
          <w:tcPr>
            <w:tcW w:w="431" w:type="pct"/>
            <w:gridSpan w:val="3"/>
            <w:shd w:val="clear" w:color="auto" w:fill="FFFFFF" w:themeFill="background1"/>
          </w:tcPr>
          <w:p w14:paraId="5C9253A1"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2</w:t>
            </w:r>
          </w:p>
        </w:tc>
        <w:tc>
          <w:tcPr>
            <w:tcW w:w="146" w:type="pct"/>
            <w:shd w:val="clear" w:color="auto" w:fill="FFFFFF" w:themeFill="background1"/>
          </w:tcPr>
          <w:p w14:paraId="749F3B53" w14:textId="77777777" w:rsidR="00494390" w:rsidRPr="00E857CD" w:rsidRDefault="00494390" w:rsidP="00EB1667">
            <w:pPr>
              <w:pStyle w:val="a5"/>
              <w:spacing w:after="0" w:afterAutospacing="0"/>
              <w:jc w:val="center"/>
              <w:rPr>
                <w:sz w:val="22"/>
                <w:szCs w:val="22"/>
              </w:rPr>
            </w:pPr>
          </w:p>
        </w:tc>
        <w:tc>
          <w:tcPr>
            <w:tcW w:w="317" w:type="pct"/>
            <w:gridSpan w:val="3"/>
            <w:shd w:val="clear" w:color="auto" w:fill="FFFFFF" w:themeFill="background1"/>
          </w:tcPr>
          <w:p w14:paraId="1913EB45" w14:textId="77777777" w:rsidR="00494390" w:rsidRPr="00E857CD" w:rsidRDefault="00494390" w:rsidP="00EB1667">
            <w:pPr>
              <w:pStyle w:val="a5"/>
              <w:spacing w:after="0" w:afterAutospacing="0"/>
              <w:jc w:val="center"/>
              <w:rPr>
                <w:sz w:val="22"/>
                <w:szCs w:val="22"/>
              </w:rPr>
            </w:pPr>
          </w:p>
        </w:tc>
        <w:tc>
          <w:tcPr>
            <w:tcW w:w="220" w:type="pct"/>
            <w:shd w:val="clear" w:color="auto" w:fill="FFFFFF" w:themeFill="background1"/>
          </w:tcPr>
          <w:p w14:paraId="1BB3D850" w14:textId="5B59A4CB" w:rsidR="00494390" w:rsidRPr="00E857CD" w:rsidRDefault="00494390" w:rsidP="00EB1667">
            <w:pPr>
              <w:pStyle w:val="a5"/>
              <w:widowControl w:val="0"/>
              <w:suppressAutoHyphens/>
              <w:spacing w:before="0" w:beforeAutospacing="0" w:after="0" w:afterAutospacing="0"/>
              <w:jc w:val="center"/>
              <w:rPr>
                <w:sz w:val="22"/>
                <w:szCs w:val="22"/>
              </w:rPr>
            </w:pPr>
          </w:p>
        </w:tc>
        <w:tc>
          <w:tcPr>
            <w:tcW w:w="282" w:type="pct"/>
            <w:gridSpan w:val="2"/>
            <w:tcBorders>
              <w:right w:val="single" w:sz="12" w:space="0" w:color="auto"/>
            </w:tcBorders>
            <w:shd w:val="clear" w:color="auto" w:fill="FFFFFF" w:themeFill="background1"/>
          </w:tcPr>
          <w:p w14:paraId="5D7E43F6" w14:textId="77777777" w:rsidR="00494390" w:rsidRPr="00E857CD" w:rsidRDefault="00494390" w:rsidP="00EB1667">
            <w:pPr>
              <w:pStyle w:val="a5"/>
              <w:widowControl w:val="0"/>
              <w:suppressAutoHyphens/>
              <w:spacing w:before="0" w:beforeAutospacing="0" w:after="0" w:afterAutospacing="0"/>
              <w:jc w:val="center"/>
              <w:rPr>
                <w:sz w:val="22"/>
                <w:szCs w:val="22"/>
              </w:rPr>
            </w:pPr>
          </w:p>
        </w:tc>
      </w:tr>
      <w:tr w:rsidR="00494390" w:rsidRPr="00E857CD" w14:paraId="7420E1CD" w14:textId="77777777" w:rsidTr="00494390">
        <w:tc>
          <w:tcPr>
            <w:tcW w:w="420" w:type="pct"/>
            <w:tcBorders>
              <w:left w:val="single" w:sz="12" w:space="0" w:color="auto"/>
            </w:tcBorders>
          </w:tcPr>
          <w:p w14:paraId="7B71A734" w14:textId="77777777" w:rsidR="00494390" w:rsidRPr="00E857CD" w:rsidRDefault="00494390" w:rsidP="006F0445">
            <w:pPr>
              <w:spacing w:after="0" w:line="240" w:lineRule="auto"/>
              <w:rPr>
                <w:rFonts w:ascii="Times New Roman" w:hAnsi="Times New Roman"/>
                <w:sz w:val="20"/>
                <w:szCs w:val="20"/>
              </w:rPr>
            </w:pPr>
            <w:r w:rsidRPr="00E857CD">
              <w:rPr>
                <w:rFonts w:ascii="Times New Roman" w:hAnsi="Times New Roman"/>
                <w:sz w:val="20"/>
                <w:szCs w:val="20"/>
              </w:rPr>
              <w:t>ОК1-ОК-11</w:t>
            </w:r>
          </w:p>
          <w:p w14:paraId="52288082" w14:textId="77777777" w:rsidR="00494390" w:rsidRPr="00E857CD" w:rsidRDefault="00494390" w:rsidP="006F0445">
            <w:pPr>
              <w:spacing w:after="0" w:line="240" w:lineRule="auto"/>
              <w:rPr>
                <w:rFonts w:ascii="Times New Roman" w:hAnsi="Times New Roman"/>
                <w:sz w:val="20"/>
                <w:szCs w:val="20"/>
              </w:rPr>
            </w:pPr>
            <w:r w:rsidRPr="00E857CD">
              <w:rPr>
                <w:rFonts w:ascii="Times New Roman" w:hAnsi="Times New Roman"/>
                <w:sz w:val="20"/>
                <w:szCs w:val="20"/>
              </w:rPr>
              <w:t>ПК 4.3</w:t>
            </w:r>
          </w:p>
        </w:tc>
        <w:tc>
          <w:tcPr>
            <w:tcW w:w="1465" w:type="pct"/>
          </w:tcPr>
          <w:p w14:paraId="76D6D690" w14:textId="77777777" w:rsidR="00494390" w:rsidRPr="00E857CD" w:rsidRDefault="00494390" w:rsidP="006F0445">
            <w:pPr>
              <w:spacing w:after="0" w:line="240" w:lineRule="auto"/>
              <w:rPr>
                <w:rFonts w:ascii="Times New Roman" w:hAnsi="Times New Roman"/>
                <w:sz w:val="20"/>
                <w:szCs w:val="20"/>
              </w:rPr>
            </w:pPr>
            <w:r w:rsidRPr="00E857CD">
              <w:rPr>
                <w:rFonts w:ascii="Times New Roman" w:hAnsi="Times New Roman"/>
                <w:sz w:val="20"/>
                <w:szCs w:val="20"/>
              </w:rPr>
              <w:t>Раздел 2. Ведение налоговой отчетности в организациях. Формы статистической отчетности</w:t>
            </w:r>
          </w:p>
        </w:tc>
        <w:tc>
          <w:tcPr>
            <w:tcW w:w="315" w:type="pct"/>
          </w:tcPr>
          <w:p w14:paraId="2AF23C43"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14</w:t>
            </w:r>
          </w:p>
        </w:tc>
        <w:tc>
          <w:tcPr>
            <w:tcW w:w="274" w:type="pct"/>
          </w:tcPr>
          <w:p w14:paraId="29FEAA30"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8</w:t>
            </w:r>
          </w:p>
        </w:tc>
        <w:tc>
          <w:tcPr>
            <w:tcW w:w="226" w:type="pct"/>
            <w:gridSpan w:val="2"/>
            <w:shd w:val="clear" w:color="auto" w:fill="FFFFFF" w:themeFill="background1"/>
          </w:tcPr>
          <w:p w14:paraId="29D3B0BB"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14</w:t>
            </w:r>
          </w:p>
        </w:tc>
        <w:tc>
          <w:tcPr>
            <w:tcW w:w="505" w:type="pct"/>
            <w:shd w:val="clear" w:color="auto" w:fill="FFFFFF" w:themeFill="background1"/>
          </w:tcPr>
          <w:p w14:paraId="392FBFBD" w14:textId="77777777" w:rsidR="00494390" w:rsidRPr="00E857CD" w:rsidRDefault="00494390" w:rsidP="00EB1667">
            <w:pPr>
              <w:pStyle w:val="23"/>
              <w:widowControl w:val="0"/>
              <w:ind w:left="0" w:firstLine="0"/>
              <w:jc w:val="center"/>
              <w:rPr>
                <w:sz w:val="22"/>
                <w:szCs w:val="22"/>
              </w:rPr>
            </w:pPr>
            <w:r w:rsidRPr="00E857CD">
              <w:rPr>
                <w:sz w:val="22"/>
                <w:szCs w:val="22"/>
              </w:rPr>
              <w:t>8</w:t>
            </w:r>
          </w:p>
        </w:tc>
        <w:tc>
          <w:tcPr>
            <w:tcW w:w="399" w:type="pct"/>
            <w:shd w:val="clear" w:color="auto" w:fill="FFFFFF" w:themeFill="background1"/>
          </w:tcPr>
          <w:p w14:paraId="77DB8C46" w14:textId="77777777" w:rsidR="00494390" w:rsidRPr="00E857CD" w:rsidRDefault="00494390" w:rsidP="00EB1667">
            <w:pPr>
              <w:pStyle w:val="23"/>
              <w:widowControl w:val="0"/>
              <w:ind w:left="0" w:firstLine="0"/>
              <w:jc w:val="center"/>
              <w:rPr>
                <w:sz w:val="22"/>
                <w:szCs w:val="22"/>
              </w:rPr>
            </w:pPr>
          </w:p>
        </w:tc>
        <w:tc>
          <w:tcPr>
            <w:tcW w:w="431" w:type="pct"/>
            <w:gridSpan w:val="3"/>
            <w:shd w:val="clear" w:color="auto" w:fill="FFFFFF" w:themeFill="background1"/>
          </w:tcPr>
          <w:p w14:paraId="3CA158BC"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2</w:t>
            </w:r>
          </w:p>
        </w:tc>
        <w:tc>
          <w:tcPr>
            <w:tcW w:w="146" w:type="pct"/>
            <w:shd w:val="clear" w:color="auto" w:fill="FFFFFF" w:themeFill="background1"/>
          </w:tcPr>
          <w:p w14:paraId="14D5EF27" w14:textId="77777777" w:rsidR="00494390" w:rsidRPr="00E857CD" w:rsidRDefault="00494390" w:rsidP="00EB1667">
            <w:pPr>
              <w:pStyle w:val="a5"/>
              <w:spacing w:after="0" w:afterAutospacing="0"/>
              <w:jc w:val="center"/>
              <w:rPr>
                <w:sz w:val="22"/>
                <w:szCs w:val="22"/>
              </w:rPr>
            </w:pPr>
          </w:p>
        </w:tc>
        <w:tc>
          <w:tcPr>
            <w:tcW w:w="317" w:type="pct"/>
            <w:gridSpan w:val="3"/>
            <w:shd w:val="clear" w:color="auto" w:fill="FFFFFF" w:themeFill="background1"/>
          </w:tcPr>
          <w:p w14:paraId="499C4C58" w14:textId="77777777" w:rsidR="00494390" w:rsidRPr="00E857CD" w:rsidRDefault="00494390" w:rsidP="00EB1667">
            <w:pPr>
              <w:pStyle w:val="a5"/>
              <w:spacing w:after="0" w:afterAutospacing="0"/>
              <w:jc w:val="center"/>
              <w:rPr>
                <w:sz w:val="22"/>
                <w:szCs w:val="22"/>
              </w:rPr>
            </w:pPr>
          </w:p>
        </w:tc>
        <w:tc>
          <w:tcPr>
            <w:tcW w:w="220" w:type="pct"/>
            <w:shd w:val="clear" w:color="auto" w:fill="FFFFFF" w:themeFill="background1"/>
          </w:tcPr>
          <w:p w14:paraId="6E447040" w14:textId="60C03ACA" w:rsidR="00494390" w:rsidRPr="00E857CD" w:rsidRDefault="00494390" w:rsidP="00EB1667">
            <w:pPr>
              <w:pStyle w:val="a5"/>
              <w:widowControl w:val="0"/>
              <w:suppressAutoHyphens/>
              <w:spacing w:before="0" w:beforeAutospacing="0" w:after="0" w:afterAutospacing="0"/>
              <w:jc w:val="center"/>
              <w:rPr>
                <w:sz w:val="22"/>
                <w:szCs w:val="22"/>
              </w:rPr>
            </w:pPr>
          </w:p>
        </w:tc>
        <w:tc>
          <w:tcPr>
            <w:tcW w:w="282" w:type="pct"/>
            <w:gridSpan w:val="2"/>
            <w:tcBorders>
              <w:right w:val="single" w:sz="12" w:space="0" w:color="auto"/>
            </w:tcBorders>
            <w:shd w:val="clear" w:color="auto" w:fill="FFFFFF" w:themeFill="background1"/>
          </w:tcPr>
          <w:p w14:paraId="52933339" w14:textId="77777777" w:rsidR="00494390" w:rsidRPr="00E857CD" w:rsidRDefault="00494390" w:rsidP="00EB1667">
            <w:pPr>
              <w:pStyle w:val="a5"/>
              <w:widowControl w:val="0"/>
              <w:suppressAutoHyphens/>
              <w:spacing w:before="0" w:beforeAutospacing="0" w:after="0" w:afterAutospacing="0"/>
              <w:jc w:val="center"/>
              <w:rPr>
                <w:sz w:val="22"/>
                <w:szCs w:val="22"/>
              </w:rPr>
            </w:pPr>
          </w:p>
        </w:tc>
      </w:tr>
      <w:tr w:rsidR="00494390" w:rsidRPr="00E857CD" w14:paraId="18748EB6" w14:textId="77777777" w:rsidTr="00494390">
        <w:tc>
          <w:tcPr>
            <w:tcW w:w="1886" w:type="pct"/>
            <w:gridSpan w:val="2"/>
            <w:tcBorders>
              <w:left w:val="single" w:sz="12" w:space="0" w:color="auto"/>
            </w:tcBorders>
          </w:tcPr>
          <w:p w14:paraId="2C837C58" w14:textId="77777777" w:rsidR="00494390" w:rsidRPr="00E857CD" w:rsidRDefault="00494390" w:rsidP="006F0445">
            <w:pPr>
              <w:spacing w:after="0" w:line="240" w:lineRule="auto"/>
              <w:rPr>
                <w:rFonts w:ascii="Times New Roman" w:hAnsi="Times New Roman"/>
                <w:sz w:val="20"/>
                <w:szCs w:val="20"/>
              </w:rPr>
            </w:pPr>
            <w:r w:rsidRPr="00E857CD">
              <w:rPr>
                <w:rFonts w:ascii="Times New Roman" w:hAnsi="Times New Roman"/>
                <w:sz w:val="20"/>
                <w:szCs w:val="20"/>
              </w:rPr>
              <w:t>МДК 04.02 Основы анализа бухгалтерской отчетности</w:t>
            </w:r>
          </w:p>
        </w:tc>
        <w:tc>
          <w:tcPr>
            <w:tcW w:w="315" w:type="pct"/>
          </w:tcPr>
          <w:p w14:paraId="4B461402"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89</w:t>
            </w:r>
          </w:p>
        </w:tc>
        <w:tc>
          <w:tcPr>
            <w:tcW w:w="274" w:type="pct"/>
          </w:tcPr>
          <w:p w14:paraId="5A7A7AF9"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40</w:t>
            </w:r>
          </w:p>
        </w:tc>
        <w:tc>
          <w:tcPr>
            <w:tcW w:w="226" w:type="pct"/>
            <w:gridSpan w:val="2"/>
            <w:shd w:val="clear" w:color="auto" w:fill="FFFFFF" w:themeFill="background1"/>
          </w:tcPr>
          <w:p w14:paraId="27CC9207"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89</w:t>
            </w:r>
          </w:p>
        </w:tc>
        <w:tc>
          <w:tcPr>
            <w:tcW w:w="505" w:type="pct"/>
            <w:shd w:val="clear" w:color="auto" w:fill="FFFFFF" w:themeFill="background1"/>
          </w:tcPr>
          <w:p w14:paraId="6E0ADBC6" w14:textId="77777777" w:rsidR="00494390" w:rsidRPr="00E857CD" w:rsidRDefault="00494390" w:rsidP="00EB1667">
            <w:pPr>
              <w:pStyle w:val="23"/>
              <w:widowControl w:val="0"/>
              <w:ind w:left="0" w:firstLine="0"/>
              <w:jc w:val="center"/>
              <w:rPr>
                <w:sz w:val="22"/>
                <w:szCs w:val="22"/>
              </w:rPr>
            </w:pPr>
            <w:r w:rsidRPr="00E857CD">
              <w:rPr>
                <w:sz w:val="22"/>
                <w:szCs w:val="22"/>
              </w:rPr>
              <w:t>20</w:t>
            </w:r>
          </w:p>
        </w:tc>
        <w:tc>
          <w:tcPr>
            <w:tcW w:w="399" w:type="pct"/>
            <w:shd w:val="clear" w:color="auto" w:fill="FFFFFF" w:themeFill="background1"/>
          </w:tcPr>
          <w:p w14:paraId="319E34D7" w14:textId="77777777" w:rsidR="00494390" w:rsidRPr="00E857CD" w:rsidRDefault="00494390" w:rsidP="00EB1667">
            <w:pPr>
              <w:pStyle w:val="23"/>
              <w:widowControl w:val="0"/>
              <w:ind w:left="0" w:firstLine="0"/>
              <w:jc w:val="center"/>
              <w:rPr>
                <w:sz w:val="22"/>
                <w:szCs w:val="22"/>
              </w:rPr>
            </w:pPr>
            <w:r w:rsidRPr="00E857CD">
              <w:rPr>
                <w:sz w:val="22"/>
                <w:szCs w:val="22"/>
              </w:rPr>
              <w:t>20</w:t>
            </w:r>
          </w:p>
        </w:tc>
        <w:tc>
          <w:tcPr>
            <w:tcW w:w="431" w:type="pct"/>
            <w:gridSpan w:val="3"/>
            <w:shd w:val="clear" w:color="auto" w:fill="FFFFFF" w:themeFill="background1"/>
          </w:tcPr>
          <w:p w14:paraId="1D5DE3F7"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8</w:t>
            </w:r>
          </w:p>
        </w:tc>
        <w:tc>
          <w:tcPr>
            <w:tcW w:w="146" w:type="pct"/>
            <w:shd w:val="clear" w:color="auto" w:fill="FFFFFF" w:themeFill="background1"/>
          </w:tcPr>
          <w:p w14:paraId="35FF35A0" w14:textId="44B594A7" w:rsidR="00494390" w:rsidRPr="00E857CD" w:rsidRDefault="00F733F4" w:rsidP="00EB1667">
            <w:pPr>
              <w:pStyle w:val="a5"/>
              <w:spacing w:after="0" w:afterAutospacing="0"/>
              <w:jc w:val="center"/>
              <w:rPr>
                <w:sz w:val="22"/>
                <w:szCs w:val="22"/>
              </w:rPr>
            </w:pPr>
            <w:r w:rsidRPr="00E857CD">
              <w:rPr>
                <w:sz w:val="22"/>
                <w:szCs w:val="22"/>
              </w:rPr>
              <w:t>6</w:t>
            </w:r>
          </w:p>
        </w:tc>
        <w:tc>
          <w:tcPr>
            <w:tcW w:w="317" w:type="pct"/>
            <w:gridSpan w:val="3"/>
            <w:shd w:val="clear" w:color="auto" w:fill="FFFFFF" w:themeFill="background1"/>
          </w:tcPr>
          <w:p w14:paraId="4E06DEBA" w14:textId="77777777" w:rsidR="00494390" w:rsidRPr="00E857CD" w:rsidRDefault="00494390" w:rsidP="00EB1667">
            <w:pPr>
              <w:pStyle w:val="a5"/>
              <w:spacing w:after="0" w:afterAutospacing="0"/>
              <w:jc w:val="center"/>
              <w:rPr>
                <w:sz w:val="22"/>
                <w:szCs w:val="22"/>
              </w:rPr>
            </w:pPr>
          </w:p>
        </w:tc>
        <w:tc>
          <w:tcPr>
            <w:tcW w:w="220" w:type="pct"/>
            <w:shd w:val="clear" w:color="auto" w:fill="FFFFFF" w:themeFill="background1"/>
          </w:tcPr>
          <w:p w14:paraId="1AB90C20" w14:textId="0573FEE9" w:rsidR="00494390" w:rsidRPr="00E857CD" w:rsidRDefault="00494390" w:rsidP="00EB1667">
            <w:pPr>
              <w:pStyle w:val="a5"/>
              <w:widowControl w:val="0"/>
              <w:suppressAutoHyphens/>
              <w:spacing w:before="0" w:beforeAutospacing="0" w:after="0" w:afterAutospacing="0"/>
              <w:jc w:val="center"/>
              <w:rPr>
                <w:sz w:val="22"/>
                <w:szCs w:val="22"/>
              </w:rPr>
            </w:pPr>
          </w:p>
        </w:tc>
        <w:tc>
          <w:tcPr>
            <w:tcW w:w="282" w:type="pct"/>
            <w:gridSpan w:val="2"/>
            <w:tcBorders>
              <w:right w:val="single" w:sz="12" w:space="0" w:color="auto"/>
            </w:tcBorders>
            <w:shd w:val="clear" w:color="auto" w:fill="FFFFFF" w:themeFill="background1"/>
          </w:tcPr>
          <w:p w14:paraId="4812E8AA" w14:textId="77777777" w:rsidR="00494390" w:rsidRPr="00E857CD" w:rsidRDefault="00494390" w:rsidP="00EB1667">
            <w:pPr>
              <w:pStyle w:val="a5"/>
              <w:widowControl w:val="0"/>
              <w:suppressAutoHyphens/>
              <w:spacing w:before="0" w:beforeAutospacing="0" w:after="0" w:afterAutospacing="0"/>
              <w:jc w:val="center"/>
              <w:rPr>
                <w:sz w:val="22"/>
                <w:szCs w:val="22"/>
              </w:rPr>
            </w:pPr>
          </w:p>
        </w:tc>
      </w:tr>
      <w:tr w:rsidR="00494390" w:rsidRPr="00E857CD" w14:paraId="041F4825" w14:textId="77777777" w:rsidTr="00494390">
        <w:tc>
          <w:tcPr>
            <w:tcW w:w="420" w:type="pct"/>
            <w:tcBorders>
              <w:left w:val="single" w:sz="12" w:space="0" w:color="auto"/>
            </w:tcBorders>
          </w:tcPr>
          <w:p w14:paraId="4A93A47F" w14:textId="77777777" w:rsidR="00494390" w:rsidRPr="00E857CD" w:rsidRDefault="00494390" w:rsidP="006F0445">
            <w:pPr>
              <w:spacing w:after="0" w:line="240" w:lineRule="auto"/>
              <w:rPr>
                <w:rFonts w:ascii="Times New Roman" w:hAnsi="Times New Roman"/>
                <w:sz w:val="20"/>
                <w:szCs w:val="20"/>
              </w:rPr>
            </w:pPr>
            <w:r w:rsidRPr="00E857CD">
              <w:rPr>
                <w:rFonts w:ascii="Times New Roman" w:hAnsi="Times New Roman"/>
                <w:sz w:val="20"/>
                <w:szCs w:val="20"/>
              </w:rPr>
              <w:t>ОК1-ОК-11</w:t>
            </w:r>
          </w:p>
          <w:p w14:paraId="1D1A87D0" w14:textId="77777777" w:rsidR="00494390" w:rsidRPr="00E857CD" w:rsidRDefault="00494390" w:rsidP="006F0445">
            <w:pPr>
              <w:spacing w:after="0" w:line="240" w:lineRule="auto"/>
              <w:rPr>
                <w:rFonts w:ascii="Times New Roman" w:hAnsi="Times New Roman"/>
                <w:sz w:val="20"/>
                <w:szCs w:val="20"/>
              </w:rPr>
            </w:pPr>
            <w:r w:rsidRPr="00E857CD">
              <w:rPr>
                <w:rFonts w:ascii="Times New Roman" w:hAnsi="Times New Roman"/>
                <w:sz w:val="20"/>
                <w:szCs w:val="20"/>
              </w:rPr>
              <w:t>ПК 4.4-4.8</w:t>
            </w:r>
          </w:p>
        </w:tc>
        <w:tc>
          <w:tcPr>
            <w:tcW w:w="1465" w:type="pct"/>
          </w:tcPr>
          <w:p w14:paraId="1DD8EAB7" w14:textId="77777777" w:rsidR="00494390" w:rsidRPr="00E857CD" w:rsidRDefault="00494390" w:rsidP="006F0445">
            <w:pPr>
              <w:spacing w:after="0" w:line="240" w:lineRule="auto"/>
              <w:rPr>
                <w:rFonts w:ascii="Times New Roman" w:hAnsi="Times New Roman"/>
                <w:sz w:val="20"/>
                <w:szCs w:val="20"/>
              </w:rPr>
            </w:pPr>
            <w:r w:rsidRPr="00E857CD">
              <w:rPr>
                <w:rFonts w:ascii="Times New Roman" w:hAnsi="Times New Roman"/>
                <w:sz w:val="20"/>
                <w:szCs w:val="20"/>
              </w:rPr>
              <w:t>Раздел 3. Использование бухгалтерской отчетности</w:t>
            </w:r>
          </w:p>
        </w:tc>
        <w:tc>
          <w:tcPr>
            <w:tcW w:w="315" w:type="pct"/>
          </w:tcPr>
          <w:p w14:paraId="25B13225"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89</w:t>
            </w:r>
          </w:p>
        </w:tc>
        <w:tc>
          <w:tcPr>
            <w:tcW w:w="274" w:type="pct"/>
          </w:tcPr>
          <w:p w14:paraId="19DD69BE"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40</w:t>
            </w:r>
          </w:p>
        </w:tc>
        <w:tc>
          <w:tcPr>
            <w:tcW w:w="226" w:type="pct"/>
            <w:gridSpan w:val="2"/>
            <w:shd w:val="clear" w:color="auto" w:fill="FFFFFF" w:themeFill="background1"/>
          </w:tcPr>
          <w:p w14:paraId="5E2E6F9E"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89</w:t>
            </w:r>
          </w:p>
        </w:tc>
        <w:tc>
          <w:tcPr>
            <w:tcW w:w="505" w:type="pct"/>
            <w:shd w:val="clear" w:color="auto" w:fill="FFFFFF" w:themeFill="background1"/>
          </w:tcPr>
          <w:p w14:paraId="367CF92F" w14:textId="77777777" w:rsidR="00494390" w:rsidRPr="00E857CD" w:rsidRDefault="00494390" w:rsidP="00EB1667">
            <w:pPr>
              <w:pStyle w:val="23"/>
              <w:widowControl w:val="0"/>
              <w:ind w:left="0" w:firstLine="0"/>
              <w:jc w:val="center"/>
              <w:rPr>
                <w:sz w:val="22"/>
                <w:szCs w:val="22"/>
              </w:rPr>
            </w:pPr>
            <w:r w:rsidRPr="00E857CD">
              <w:rPr>
                <w:sz w:val="22"/>
                <w:szCs w:val="22"/>
              </w:rPr>
              <w:t>20</w:t>
            </w:r>
          </w:p>
        </w:tc>
        <w:tc>
          <w:tcPr>
            <w:tcW w:w="399" w:type="pct"/>
            <w:shd w:val="clear" w:color="auto" w:fill="FFFFFF" w:themeFill="background1"/>
          </w:tcPr>
          <w:p w14:paraId="7370526B" w14:textId="77777777" w:rsidR="00494390" w:rsidRPr="00E857CD" w:rsidRDefault="00494390" w:rsidP="00EB1667">
            <w:pPr>
              <w:pStyle w:val="23"/>
              <w:widowControl w:val="0"/>
              <w:ind w:left="0" w:firstLine="0"/>
              <w:jc w:val="center"/>
              <w:rPr>
                <w:sz w:val="22"/>
                <w:szCs w:val="22"/>
              </w:rPr>
            </w:pPr>
            <w:r w:rsidRPr="00E857CD">
              <w:rPr>
                <w:sz w:val="22"/>
                <w:szCs w:val="22"/>
              </w:rPr>
              <w:t>20</w:t>
            </w:r>
          </w:p>
        </w:tc>
        <w:tc>
          <w:tcPr>
            <w:tcW w:w="431" w:type="pct"/>
            <w:gridSpan w:val="3"/>
            <w:shd w:val="clear" w:color="auto" w:fill="FFFFFF" w:themeFill="background1"/>
          </w:tcPr>
          <w:p w14:paraId="3716C49D" w14:textId="77777777" w:rsidR="00494390" w:rsidRPr="00E857CD" w:rsidRDefault="00494390" w:rsidP="00EB1667">
            <w:pPr>
              <w:pStyle w:val="a5"/>
              <w:widowControl w:val="0"/>
              <w:suppressAutoHyphens/>
              <w:spacing w:before="0" w:beforeAutospacing="0" w:after="0" w:afterAutospacing="0"/>
              <w:jc w:val="center"/>
              <w:rPr>
                <w:sz w:val="22"/>
                <w:szCs w:val="22"/>
              </w:rPr>
            </w:pPr>
            <w:r w:rsidRPr="00E857CD">
              <w:rPr>
                <w:sz w:val="22"/>
                <w:szCs w:val="22"/>
              </w:rPr>
              <w:t>8</w:t>
            </w:r>
          </w:p>
        </w:tc>
        <w:tc>
          <w:tcPr>
            <w:tcW w:w="146" w:type="pct"/>
            <w:shd w:val="clear" w:color="auto" w:fill="FFFFFF" w:themeFill="background1"/>
          </w:tcPr>
          <w:p w14:paraId="7F818AAE" w14:textId="77777777" w:rsidR="00494390" w:rsidRPr="00E857CD" w:rsidRDefault="00494390" w:rsidP="00EB1667">
            <w:pPr>
              <w:pStyle w:val="a5"/>
              <w:spacing w:after="0" w:afterAutospacing="0"/>
              <w:jc w:val="center"/>
              <w:rPr>
                <w:sz w:val="22"/>
                <w:szCs w:val="22"/>
              </w:rPr>
            </w:pPr>
          </w:p>
        </w:tc>
        <w:tc>
          <w:tcPr>
            <w:tcW w:w="317" w:type="pct"/>
            <w:gridSpan w:val="3"/>
            <w:shd w:val="clear" w:color="auto" w:fill="FFFFFF" w:themeFill="background1"/>
          </w:tcPr>
          <w:p w14:paraId="6FB02E3E" w14:textId="77777777" w:rsidR="00494390" w:rsidRPr="00E857CD" w:rsidRDefault="00494390" w:rsidP="00EB1667">
            <w:pPr>
              <w:pStyle w:val="a5"/>
              <w:spacing w:after="0" w:afterAutospacing="0"/>
              <w:jc w:val="center"/>
              <w:rPr>
                <w:sz w:val="22"/>
                <w:szCs w:val="22"/>
              </w:rPr>
            </w:pPr>
          </w:p>
        </w:tc>
        <w:tc>
          <w:tcPr>
            <w:tcW w:w="220" w:type="pct"/>
            <w:shd w:val="clear" w:color="auto" w:fill="FFFFFF" w:themeFill="background1"/>
          </w:tcPr>
          <w:p w14:paraId="27B238A3" w14:textId="26DC6234" w:rsidR="00494390" w:rsidRPr="00E857CD" w:rsidRDefault="00494390" w:rsidP="00EB1667">
            <w:pPr>
              <w:pStyle w:val="a5"/>
              <w:widowControl w:val="0"/>
              <w:suppressAutoHyphens/>
              <w:spacing w:before="0" w:beforeAutospacing="0" w:after="0" w:afterAutospacing="0"/>
              <w:jc w:val="center"/>
              <w:rPr>
                <w:sz w:val="22"/>
                <w:szCs w:val="22"/>
              </w:rPr>
            </w:pPr>
          </w:p>
        </w:tc>
        <w:tc>
          <w:tcPr>
            <w:tcW w:w="282" w:type="pct"/>
            <w:gridSpan w:val="2"/>
            <w:tcBorders>
              <w:right w:val="single" w:sz="12" w:space="0" w:color="auto"/>
            </w:tcBorders>
            <w:shd w:val="clear" w:color="auto" w:fill="FFFFFF" w:themeFill="background1"/>
          </w:tcPr>
          <w:p w14:paraId="7B338FC4" w14:textId="77777777" w:rsidR="00494390" w:rsidRPr="00E857CD" w:rsidRDefault="00494390" w:rsidP="00EB1667">
            <w:pPr>
              <w:pStyle w:val="a5"/>
              <w:widowControl w:val="0"/>
              <w:suppressAutoHyphens/>
              <w:spacing w:before="0" w:beforeAutospacing="0" w:after="0" w:afterAutospacing="0"/>
              <w:jc w:val="center"/>
              <w:rPr>
                <w:sz w:val="22"/>
                <w:szCs w:val="22"/>
              </w:rPr>
            </w:pPr>
          </w:p>
        </w:tc>
      </w:tr>
      <w:tr w:rsidR="00EB1667" w:rsidRPr="00E857CD" w14:paraId="3DD5B760" w14:textId="77777777" w:rsidTr="00494390">
        <w:tc>
          <w:tcPr>
            <w:tcW w:w="1886" w:type="pct"/>
            <w:gridSpan w:val="2"/>
            <w:tcBorders>
              <w:left w:val="single" w:sz="12" w:space="0" w:color="auto"/>
            </w:tcBorders>
            <w:shd w:val="clear" w:color="auto" w:fill="auto"/>
          </w:tcPr>
          <w:p w14:paraId="3F1F6352" w14:textId="77777777" w:rsidR="004407F1" w:rsidRPr="00E857CD" w:rsidRDefault="004407F1" w:rsidP="00EB1667">
            <w:pPr>
              <w:spacing w:after="0"/>
              <w:rPr>
                <w:rFonts w:ascii="Times New Roman" w:hAnsi="Times New Roman"/>
              </w:rPr>
            </w:pPr>
            <w:r w:rsidRPr="00E857CD">
              <w:rPr>
                <w:rFonts w:ascii="Times New Roman" w:hAnsi="Times New Roman"/>
              </w:rPr>
              <w:t>Производственная практика (по профилю специальности), часов</w:t>
            </w:r>
          </w:p>
        </w:tc>
        <w:tc>
          <w:tcPr>
            <w:tcW w:w="315" w:type="pct"/>
            <w:shd w:val="clear" w:color="auto" w:fill="auto"/>
          </w:tcPr>
          <w:p w14:paraId="32321D40" w14:textId="77777777" w:rsidR="004407F1" w:rsidRPr="00E857CD" w:rsidRDefault="004407F1" w:rsidP="00EB1667">
            <w:pPr>
              <w:spacing w:after="0"/>
              <w:jc w:val="center"/>
              <w:rPr>
                <w:rFonts w:ascii="Times New Roman" w:hAnsi="Times New Roman"/>
                <w:i/>
              </w:rPr>
            </w:pPr>
            <w:r w:rsidRPr="00E857CD">
              <w:rPr>
                <w:rFonts w:ascii="Times New Roman" w:hAnsi="Times New Roman"/>
                <w:i/>
              </w:rPr>
              <w:t>108</w:t>
            </w:r>
          </w:p>
        </w:tc>
        <w:tc>
          <w:tcPr>
            <w:tcW w:w="274" w:type="pct"/>
            <w:shd w:val="clear" w:color="auto" w:fill="BFBFBF" w:themeFill="background1" w:themeFillShade="BF"/>
          </w:tcPr>
          <w:p w14:paraId="4798FFA2" w14:textId="77777777" w:rsidR="004407F1" w:rsidRPr="00E857CD" w:rsidRDefault="004407F1" w:rsidP="00EB1667">
            <w:pPr>
              <w:spacing w:after="0"/>
              <w:jc w:val="center"/>
              <w:rPr>
                <w:rFonts w:ascii="Times New Roman" w:hAnsi="Times New Roman"/>
                <w:i/>
              </w:rPr>
            </w:pPr>
            <w:r w:rsidRPr="00E857CD">
              <w:rPr>
                <w:rFonts w:ascii="Times New Roman" w:hAnsi="Times New Roman"/>
                <w:i/>
              </w:rPr>
              <w:t>108</w:t>
            </w:r>
          </w:p>
        </w:tc>
        <w:tc>
          <w:tcPr>
            <w:tcW w:w="224" w:type="pct"/>
            <w:shd w:val="clear" w:color="auto" w:fill="BFBFBF" w:themeFill="background1" w:themeFillShade="BF"/>
          </w:tcPr>
          <w:p w14:paraId="5393CC75" w14:textId="77777777" w:rsidR="004407F1" w:rsidRPr="00E857CD" w:rsidRDefault="004407F1" w:rsidP="00EB1667">
            <w:pPr>
              <w:spacing w:after="0"/>
              <w:rPr>
                <w:rFonts w:ascii="Times New Roman" w:hAnsi="Times New Roman"/>
              </w:rPr>
            </w:pPr>
          </w:p>
        </w:tc>
        <w:tc>
          <w:tcPr>
            <w:tcW w:w="507" w:type="pct"/>
            <w:gridSpan w:val="2"/>
            <w:shd w:val="clear" w:color="auto" w:fill="BFBFBF" w:themeFill="background1" w:themeFillShade="BF"/>
          </w:tcPr>
          <w:p w14:paraId="68177FD7" w14:textId="77777777" w:rsidR="004407F1" w:rsidRPr="00E857CD" w:rsidRDefault="004407F1" w:rsidP="00EB1667">
            <w:pPr>
              <w:spacing w:after="0"/>
              <w:rPr>
                <w:rFonts w:ascii="Times New Roman" w:hAnsi="Times New Roman"/>
              </w:rPr>
            </w:pPr>
          </w:p>
        </w:tc>
        <w:tc>
          <w:tcPr>
            <w:tcW w:w="1513" w:type="pct"/>
            <w:gridSpan w:val="9"/>
            <w:shd w:val="clear" w:color="auto" w:fill="BFBFBF" w:themeFill="background1" w:themeFillShade="BF"/>
          </w:tcPr>
          <w:p w14:paraId="6890450D" w14:textId="77777777" w:rsidR="004407F1" w:rsidRPr="00E857CD" w:rsidRDefault="004407F1" w:rsidP="00EB1667">
            <w:pPr>
              <w:spacing w:after="0"/>
              <w:jc w:val="center"/>
              <w:rPr>
                <w:rFonts w:ascii="Times New Roman" w:hAnsi="Times New Roman"/>
              </w:rPr>
            </w:pPr>
          </w:p>
        </w:tc>
        <w:tc>
          <w:tcPr>
            <w:tcW w:w="282" w:type="pct"/>
            <w:gridSpan w:val="2"/>
            <w:tcBorders>
              <w:right w:val="single" w:sz="12" w:space="0" w:color="auto"/>
            </w:tcBorders>
            <w:shd w:val="clear" w:color="auto" w:fill="FFFFFF" w:themeFill="background1"/>
          </w:tcPr>
          <w:p w14:paraId="01B5FDC9" w14:textId="77777777" w:rsidR="004407F1" w:rsidRPr="00E857CD" w:rsidRDefault="004407F1" w:rsidP="00EB1667">
            <w:pPr>
              <w:spacing w:after="0"/>
              <w:jc w:val="center"/>
              <w:rPr>
                <w:rFonts w:ascii="Times New Roman" w:hAnsi="Times New Roman"/>
              </w:rPr>
            </w:pPr>
            <w:r w:rsidRPr="00E857CD">
              <w:rPr>
                <w:rFonts w:ascii="Times New Roman" w:hAnsi="Times New Roman"/>
              </w:rPr>
              <w:t>108</w:t>
            </w:r>
          </w:p>
        </w:tc>
      </w:tr>
      <w:tr w:rsidR="00EB1667" w:rsidRPr="00E857CD" w14:paraId="15BCE7D6" w14:textId="77777777" w:rsidTr="00494390">
        <w:tc>
          <w:tcPr>
            <w:tcW w:w="1886" w:type="pct"/>
            <w:gridSpan w:val="2"/>
            <w:tcBorders>
              <w:left w:val="single" w:sz="12" w:space="0" w:color="auto"/>
            </w:tcBorders>
            <w:shd w:val="clear" w:color="auto" w:fill="auto"/>
          </w:tcPr>
          <w:p w14:paraId="4AE8AFEC" w14:textId="77777777" w:rsidR="004407F1" w:rsidRPr="00E857CD" w:rsidRDefault="004407F1" w:rsidP="00EB1667">
            <w:pPr>
              <w:suppressAutoHyphens/>
              <w:spacing w:after="0"/>
              <w:rPr>
                <w:rFonts w:ascii="Times New Roman" w:hAnsi="Times New Roman"/>
              </w:rPr>
            </w:pPr>
            <w:r w:rsidRPr="00E857CD">
              <w:rPr>
                <w:rFonts w:ascii="Times New Roman" w:hAnsi="Times New Roman"/>
              </w:rPr>
              <w:t>Промежуточная аттестация</w:t>
            </w:r>
          </w:p>
        </w:tc>
        <w:tc>
          <w:tcPr>
            <w:tcW w:w="315" w:type="pct"/>
            <w:shd w:val="clear" w:color="auto" w:fill="auto"/>
          </w:tcPr>
          <w:p w14:paraId="5BB1DD9B" w14:textId="77777777" w:rsidR="004407F1" w:rsidRPr="00E857CD" w:rsidRDefault="004407F1" w:rsidP="00EB1667">
            <w:pPr>
              <w:spacing w:after="0"/>
              <w:jc w:val="center"/>
              <w:rPr>
                <w:rFonts w:ascii="Times New Roman" w:hAnsi="Times New Roman"/>
                <w:i/>
              </w:rPr>
            </w:pPr>
            <w:r w:rsidRPr="00E857CD">
              <w:rPr>
                <w:rFonts w:ascii="Times New Roman" w:hAnsi="Times New Roman"/>
                <w:i/>
              </w:rPr>
              <w:t>12</w:t>
            </w:r>
          </w:p>
        </w:tc>
        <w:tc>
          <w:tcPr>
            <w:tcW w:w="274" w:type="pct"/>
            <w:shd w:val="clear" w:color="auto" w:fill="BFBFBF" w:themeFill="background1" w:themeFillShade="BF"/>
          </w:tcPr>
          <w:p w14:paraId="518F5A3A" w14:textId="77777777" w:rsidR="004407F1" w:rsidRPr="00E857CD" w:rsidRDefault="004407F1" w:rsidP="00EB1667">
            <w:pPr>
              <w:spacing w:after="0"/>
              <w:jc w:val="center"/>
              <w:rPr>
                <w:rFonts w:ascii="Times New Roman" w:hAnsi="Times New Roman"/>
                <w:i/>
              </w:rPr>
            </w:pPr>
          </w:p>
        </w:tc>
        <w:tc>
          <w:tcPr>
            <w:tcW w:w="224" w:type="pct"/>
            <w:tcBorders>
              <w:right w:val="single" w:sz="4" w:space="0" w:color="auto"/>
            </w:tcBorders>
            <w:shd w:val="clear" w:color="auto" w:fill="BFBFBF" w:themeFill="background1" w:themeFillShade="BF"/>
          </w:tcPr>
          <w:p w14:paraId="03853186" w14:textId="77777777" w:rsidR="004407F1" w:rsidRPr="00E857CD" w:rsidRDefault="004407F1" w:rsidP="00EB1667">
            <w:pPr>
              <w:spacing w:after="0"/>
              <w:jc w:val="center"/>
              <w:rPr>
                <w:rFonts w:ascii="Times New Roman" w:hAnsi="Times New Roman"/>
              </w:rPr>
            </w:pPr>
          </w:p>
        </w:tc>
        <w:tc>
          <w:tcPr>
            <w:tcW w:w="507" w:type="pct"/>
            <w:gridSpan w:val="2"/>
            <w:tcBorders>
              <w:right w:val="single" w:sz="4" w:space="0" w:color="auto"/>
            </w:tcBorders>
            <w:shd w:val="clear" w:color="auto" w:fill="BFBFBF" w:themeFill="background1" w:themeFillShade="BF"/>
          </w:tcPr>
          <w:p w14:paraId="27C99BFA" w14:textId="77777777" w:rsidR="004407F1" w:rsidRPr="00E857CD" w:rsidRDefault="004407F1" w:rsidP="00EB1667">
            <w:pPr>
              <w:spacing w:after="0"/>
              <w:jc w:val="center"/>
              <w:rPr>
                <w:rFonts w:ascii="Times New Roman" w:hAnsi="Times New Roman"/>
              </w:rPr>
            </w:pPr>
          </w:p>
        </w:tc>
        <w:tc>
          <w:tcPr>
            <w:tcW w:w="1513" w:type="pct"/>
            <w:gridSpan w:val="9"/>
            <w:tcBorders>
              <w:left w:val="single" w:sz="4" w:space="0" w:color="auto"/>
              <w:right w:val="single" w:sz="4" w:space="0" w:color="auto"/>
            </w:tcBorders>
            <w:shd w:val="clear" w:color="auto" w:fill="BFBFBF" w:themeFill="background1" w:themeFillShade="BF"/>
          </w:tcPr>
          <w:p w14:paraId="7C71856E" w14:textId="77777777" w:rsidR="004407F1" w:rsidRPr="00E857CD" w:rsidRDefault="004407F1" w:rsidP="00EB1667">
            <w:pPr>
              <w:spacing w:after="0"/>
              <w:jc w:val="center"/>
              <w:rPr>
                <w:rFonts w:ascii="Times New Roman" w:hAnsi="Times New Roman"/>
              </w:rPr>
            </w:pPr>
          </w:p>
        </w:tc>
        <w:tc>
          <w:tcPr>
            <w:tcW w:w="282" w:type="pct"/>
            <w:gridSpan w:val="2"/>
            <w:tcBorders>
              <w:left w:val="single" w:sz="4" w:space="0" w:color="auto"/>
              <w:right w:val="single" w:sz="12" w:space="0" w:color="auto"/>
            </w:tcBorders>
            <w:shd w:val="clear" w:color="auto" w:fill="FFFFFF" w:themeFill="background1"/>
          </w:tcPr>
          <w:p w14:paraId="2A18D555" w14:textId="77777777" w:rsidR="004407F1" w:rsidRPr="00E857CD" w:rsidRDefault="004407F1" w:rsidP="00EB1667">
            <w:pPr>
              <w:spacing w:after="0"/>
              <w:jc w:val="center"/>
              <w:rPr>
                <w:rFonts w:ascii="Times New Roman" w:hAnsi="Times New Roman"/>
              </w:rPr>
            </w:pPr>
          </w:p>
        </w:tc>
      </w:tr>
      <w:tr w:rsidR="00494390" w:rsidRPr="00E857CD" w14:paraId="636E2402" w14:textId="77777777" w:rsidTr="00494390">
        <w:trPr>
          <w:trHeight w:val="134"/>
        </w:trPr>
        <w:tc>
          <w:tcPr>
            <w:tcW w:w="1886" w:type="pct"/>
            <w:gridSpan w:val="2"/>
            <w:tcBorders>
              <w:left w:val="single" w:sz="12" w:space="0" w:color="auto"/>
              <w:bottom w:val="single" w:sz="12" w:space="0" w:color="auto"/>
            </w:tcBorders>
            <w:shd w:val="clear" w:color="auto" w:fill="auto"/>
          </w:tcPr>
          <w:p w14:paraId="0B16BAF0" w14:textId="77777777" w:rsidR="00494390" w:rsidRPr="00E857CD" w:rsidRDefault="00494390" w:rsidP="00EB1667">
            <w:pPr>
              <w:pStyle w:val="23"/>
              <w:widowControl w:val="0"/>
              <w:ind w:left="0" w:firstLine="0"/>
              <w:jc w:val="right"/>
              <w:rPr>
                <w:b/>
                <w:sz w:val="22"/>
                <w:szCs w:val="22"/>
              </w:rPr>
            </w:pPr>
            <w:r w:rsidRPr="00E857CD">
              <w:rPr>
                <w:b/>
                <w:sz w:val="22"/>
                <w:szCs w:val="22"/>
              </w:rPr>
              <w:t>Всего:</w:t>
            </w:r>
          </w:p>
        </w:tc>
        <w:tc>
          <w:tcPr>
            <w:tcW w:w="315" w:type="pct"/>
            <w:tcBorders>
              <w:bottom w:val="single" w:sz="12" w:space="0" w:color="auto"/>
            </w:tcBorders>
            <w:shd w:val="clear" w:color="auto" w:fill="auto"/>
          </w:tcPr>
          <w:p w14:paraId="020E3387" w14:textId="77777777" w:rsidR="00494390" w:rsidRPr="00E857CD" w:rsidRDefault="00494390" w:rsidP="00EB1667">
            <w:pPr>
              <w:spacing w:after="0"/>
              <w:jc w:val="center"/>
              <w:rPr>
                <w:rFonts w:ascii="Times New Roman" w:hAnsi="Times New Roman"/>
                <w:b/>
              </w:rPr>
            </w:pPr>
            <w:r w:rsidRPr="00E857CD">
              <w:rPr>
                <w:rFonts w:ascii="Times New Roman" w:hAnsi="Times New Roman"/>
                <w:b/>
              </w:rPr>
              <w:t>273</w:t>
            </w:r>
          </w:p>
        </w:tc>
        <w:tc>
          <w:tcPr>
            <w:tcW w:w="274" w:type="pct"/>
            <w:tcBorders>
              <w:bottom w:val="single" w:sz="12" w:space="0" w:color="auto"/>
            </w:tcBorders>
            <w:shd w:val="clear" w:color="auto" w:fill="D9D9D9" w:themeFill="background1" w:themeFillShade="D9"/>
          </w:tcPr>
          <w:p w14:paraId="75DB6734" w14:textId="77777777" w:rsidR="00494390" w:rsidRPr="00E857CD" w:rsidRDefault="00494390" w:rsidP="00EB1667">
            <w:pPr>
              <w:spacing w:after="0"/>
              <w:jc w:val="center"/>
              <w:rPr>
                <w:rFonts w:ascii="Times New Roman" w:hAnsi="Times New Roman"/>
                <w:b/>
              </w:rPr>
            </w:pPr>
            <w:r w:rsidRPr="00E857CD">
              <w:rPr>
                <w:rFonts w:ascii="Times New Roman" w:hAnsi="Times New Roman"/>
                <w:b/>
              </w:rPr>
              <w:t>180</w:t>
            </w:r>
          </w:p>
        </w:tc>
        <w:tc>
          <w:tcPr>
            <w:tcW w:w="226" w:type="pct"/>
            <w:gridSpan w:val="2"/>
            <w:tcBorders>
              <w:bottom w:val="single" w:sz="12" w:space="0" w:color="auto"/>
            </w:tcBorders>
            <w:shd w:val="clear" w:color="auto" w:fill="D9D9D9" w:themeFill="background1" w:themeFillShade="D9"/>
          </w:tcPr>
          <w:p w14:paraId="7D1339B0" w14:textId="77777777" w:rsidR="00494390" w:rsidRPr="00E857CD" w:rsidRDefault="00494390" w:rsidP="00EB1667">
            <w:pPr>
              <w:spacing w:after="0"/>
              <w:jc w:val="center"/>
              <w:rPr>
                <w:rFonts w:ascii="Times New Roman" w:hAnsi="Times New Roman"/>
                <w:b/>
              </w:rPr>
            </w:pPr>
            <w:r w:rsidRPr="00E857CD">
              <w:rPr>
                <w:rFonts w:ascii="Times New Roman" w:hAnsi="Times New Roman"/>
                <w:b/>
              </w:rPr>
              <w:t>153</w:t>
            </w:r>
          </w:p>
        </w:tc>
        <w:tc>
          <w:tcPr>
            <w:tcW w:w="505" w:type="pct"/>
            <w:tcBorders>
              <w:bottom w:val="single" w:sz="12" w:space="0" w:color="auto"/>
            </w:tcBorders>
            <w:shd w:val="clear" w:color="auto" w:fill="D9D9D9" w:themeFill="background1" w:themeFillShade="D9"/>
          </w:tcPr>
          <w:p w14:paraId="6599192F" w14:textId="77777777" w:rsidR="00494390" w:rsidRPr="00E857CD" w:rsidRDefault="00494390" w:rsidP="00EB1667">
            <w:pPr>
              <w:spacing w:after="0"/>
              <w:jc w:val="center"/>
              <w:rPr>
                <w:rFonts w:ascii="Times New Roman" w:hAnsi="Times New Roman"/>
                <w:b/>
              </w:rPr>
            </w:pPr>
            <w:r w:rsidRPr="00E857CD">
              <w:rPr>
                <w:rFonts w:ascii="Times New Roman" w:hAnsi="Times New Roman"/>
                <w:b/>
              </w:rPr>
              <w:t>52</w:t>
            </w:r>
          </w:p>
        </w:tc>
        <w:tc>
          <w:tcPr>
            <w:tcW w:w="414" w:type="pct"/>
            <w:gridSpan w:val="2"/>
            <w:tcBorders>
              <w:bottom w:val="single" w:sz="12" w:space="0" w:color="auto"/>
            </w:tcBorders>
            <w:shd w:val="clear" w:color="auto" w:fill="D9D9D9" w:themeFill="background1" w:themeFillShade="D9"/>
          </w:tcPr>
          <w:p w14:paraId="3D6810D7" w14:textId="77777777" w:rsidR="00494390" w:rsidRPr="00E857CD" w:rsidRDefault="00494390" w:rsidP="00EB1667">
            <w:pPr>
              <w:spacing w:after="0"/>
              <w:jc w:val="center"/>
              <w:rPr>
                <w:rFonts w:ascii="Times New Roman" w:hAnsi="Times New Roman"/>
                <w:b/>
              </w:rPr>
            </w:pPr>
            <w:r w:rsidRPr="00E857CD">
              <w:rPr>
                <w:rFonts w:ascii="Times New Roman" w:hAnsi="Times New Roman"/>
                <w:b/>
              </w:rPr>
              <w:t>20</w:t>
            </w:r>
          </w:p>
        </w:tc>
        <w:tc>
          <w:tcPr>
            <w:tcW w:w="414" w:type="pct"/>
            <w:tcBorders>
              <w:bottom w:val="single" w:sz="12" w:space="0" w:color="auto"/>
            </w:tcBorders>
            <w:shd w:val="clear" w:color="auto" w:fill="D9D9D9" w:themeFill="background1" w:themeFillShade="D9"/>
          </w:tcPr>
          <w:p w14:paraId="5C5AF01B" w14:textId="77777777" w:rsidR="00494390" w:rsidRPr="00E857CD" w:rsidRDefault="00494390" w:rsidP="00EB1667">
            <w:pPr>
              <w:spacing w:after="0"/>
              <w:jc w:val="center"/>
              <w:rPr>
                <w:rFonts w:ascii="Times New Roman" w:hAnsi="Times New Roman"/>
                <w:b/>
              </w:rPr>
            </w:pPr>
            <w:r w:rsidRPr="00E857CD">
              <w:rPr>
                <w:rFonts w:ascii="Times New Roman" w:hAnsi="Times New Roman"/>
                <w:b/>
              </w:rPr>
              <w:t>12</w:t>
            </w:r>
          </w:p>
        </w:tc>
        <w:tc>
          <w:tcPr>
            <w:tcW w:w="165" w:type="pct"/>
            <w:gridSpan w:val="3"/>
            <w:tcBorders>
              <w:bottom w:val="single" w:sz="12" w:space="0" w:color="auto"/>
            </w:tcBorders>
            <w:shd w:val="clear" w:color="auto" w:fill="D9D9D9" w:themeFill="background1" w:themeFillShade="D9"/>
          </w:tcPr>
          <w:p w14:paraId="27BA1A25" w14:textId="05149201" w:rsidR="00494390" w:rsidRPr="00E857CD" w:rsidRDefault="00F733F4" w:rsidP="00494390">
            <w:pPr>
              <w:spacing w:after="0"/>
              <w:jc w:val="center"/>
              <w:rPr>
                <w:rFonts w:ascii="Times New Roman" w:hAnsi="Times New Roman"/>
                <w:b/>
              </w:rPr>
            </w:pPr>
            <w:r w:rsidRPr="00E857CD">
              <w:rPr>
                <w:rFonts w:ascii="Times New Roman" w:hAnsi="Times New Roman"/>
                <w:b/>
              </w:rPr>
              <w:t>10</w:t>
            </w:r>
          </w:p>
        </w:tc>
        <w:tc>
          <w:tcPr>
            <w:tcW w:w="294" w:type="pct"/>
            <w:tcBorders>
              <w:bottom w:val="single" w:sz="12" w:space="0" w:color="auto"/>
            </w:tcBorders>
            <w:shd w:val="clear" w:color="auto" w:fill="D9D9D9" w:themeFill="background1" w:themeFillShade="D9"/>
          </w:tcPr>
          <w:p w14:paraId="2994A544" w14:textId="5B2704D1" w:rsidR="00494390" w:rsidRPr="00E857CD" w:rsidRDefault="00494390" w:rsidP="00EB1667">
            <w:pPr>
              <w:spacing w:after="0"/>
              <w:jc w:val="center"/>
              <w:rPr>
                <w:rFonts w:ascii="Times New Roman" w:hAnsi="Times New Roman"/>
                <w:b/>
              </w:rPr>
            </w:pPr>
            <w:r w:rsidRPr="00E857CD">
              <w:rPr>
                <w:rFonts w:ascii="Times New Roman" w:hAnsi="Times New Roman"/>
                <w:b/>
              </w:rPr>
              <w:t>12</w:t>
            </w:r>
          </w:p>
        </w:tc>
        <w:tc>
          <w:tcPr>
            <w:tcW w:w="231" w:type="pct"/>
            <w:gridSpan w:val="3"/>
            <w:tcBorders>
              <w:bottom w:val="single" w:sz="12" w:space="0" w:color="auto"/>
            </w:tcBorders>
            <w:shd w:val="clear" w:color="auto" w:fill="D9D9D9" w:themeFill="background1" w:themeFillShade="D9"/>
          </w:tcPr>
          <w:p w14:paraId="2989CB38" w14:textId="1E687D1E" w:rsidR="00494390" w:rsidRPr="00E857CD" w:rsidRDefault="00494390" w:rsidP="00EB1667">
            <w:pPr>
              <w:spacing w:after="0"/>
              <w:jc w:val="center"/>
              <w:rPr>
                <w:rFonts w:ascii="Times New Roman" w:hAnsi="Times New Roman"/>
                <w:b/>
              </w:rPr>
            </w:pPr>
          </w:p>
        </w:tc>
        <w:tc>
          <w:tcPr>
            <w:tcW w:w="277" w:type="pct"/>
            <w:tcBorders>
              <w:bottom w:val="single" w:sz="12" w:space="0" w:color="auto"/>
              <w:right w:val="single" w:sz="12" w:space="0" w:color="auto"/>
            </w:tcBorders>
            <w:shd w:val="clear" w:color="auto" w:fill="D9D9D9" w:themeFill="background1" w:themeFillShade="D9"/>
          </w:tcPr>
          <w:p w14:paraId="2645EBA7" w14:textId="77777777" w:rsidR="00494390" w:rsidRPr="00E857CD" w:rsidRDefault="00494390" w:rsidP="00EB1667">
            <w:pPr>
              <w:spacing w:after="0"/>
              <w:jc w:val="center"/>
              <w:rPr>
                <w:rFonts w:ascii="Times New Roman" w:hAnsi="Times New Roman"/>
                <w:b/>
              </w:rPr>
            </w:pPr>
            <w:r w:rsidRPr="00E857CD">
              <w:rPr>
                <w:rFonts w:ascii="Times New Roman" w:hAnsi="Times New Roman"/>
                <w:b/>
              </w:rPr>
              <w:t>108</w:t>
            </w:r>
          </w:p>
        </w:tc>
      </w:tr>
    </w:tbl>
    <w:p w14:paraId="13683F5D" w14:textId="77777777" w:rsidR="004407F1" w:rsidRPr="00E857CD" w:rsidRDefault="004407F1" w:rsidP="00EB1667">
      <w:pPr>
        <w:spacing w:after="0"/>
        <w:rPr>
          <w:rFonts w:ascii="Times New Roman" w:hAnsi="Times New Roman"/>
          <w:bCs/>
          <w:caps/>
          <w:sz w:val="24"/>
          <w:szCs w:val="28"/>
        </w:rPr>
      </w:pPr>
      <w:r w:rsidRPr="00E857CD">
        <w:rPr>
          <w:rFonts w:ascii="Times New Roman" w:hAnsi="Times New Roman"/>
          <w:b/>
          <w:caps/>
          <w:sz w:val="24"/>
        </w:rPr>
        <w:br w:type="page"/>
      </w:r>
    </w:p>
    <w:p w14:paraId="21539613" w14:textId="77777777" w:rsidR="004407F1" w:rsidRPr="00E857CD" w:rsidRDefault="004407F1" w:rsidP="00EB1667">
      <w:pPr>
        <w:spacing w:after="0"/>
        <w:ind w:left="851"/>
        <w:rPr>
          <w:rFonts w:ascii="Times New Roman" w:hAnsi="Times New Roman"/>
          <w:b/>
          <w:sz w:val="24"/>
          <w:szCs w:val="24"/>
        </w:rPr>
      </w:pPr>
      <w:r w:rsidRPr="00E857CD">
        <w:rPr>
          <w:rFonts w:ascii="Times New Roman" w:hAnsi="Times New Roman"/>
          <w:b/>
          <w:sz w:val="24"/>
          <w:szCs w:val="24"/>
        </w:rPr>
        <w:lastRenderedPageBreak/>
        <w:t>2.2. Тематический план и содержание профессионального модуля (ПМ)</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05"/>
        <w:gridCol w:w="7153"/>
        <w:gridCol w:w="1620"/>
        <w:gridCol w:w="1449"/>
        <w:gridCol w:w="2086"/>
      </w:tblGrid>
      <w:tr w:rsidR="00EB1667" w:rsidRPr="00E857CD" w14:paraId="16A464AE" w14:textId="77777777" w:rsidTr="006F0494">
        <w:trPr>
          <w:trHeight w:val="20"/>
        </w:trPr>
        <w:tc>
          <w:tcPr>
            <w:tcW w:w="853" w:type="pct"/>
            <w:vAlign w:val="center"/>
          </w:tcPr>
          <w:p w14:paraId="1EB10EBA" w14:textId="77777777" w:rsidR="004407F1" w:rsidRPr="00E857CD" w:rsidRDefault="004407F1" w:rsidP="00EB1667">
            <w:pPr>
              <w:spacing w:after="0"/>
              <w:jc w:val="center"/>
              <w:rPr>
                <w:rFonts w:ascii="Times New Roman" w:hAnsi="Times New Roman"/>
                <w:b/>
              </w:rPr>
            </w:pPr>
            <w:r w:rsidRPr="00E857CD">
              <w:rPr>
                <w:rFonts w:ascii="Times New Roman" w:hAnsi="Times New Roman"/>
                <w:b/>
                <w:bCs/>
              </w:rPr>
              <w:t>Наименование разделов и тем профессионального модуля (ПМ), междисциплинарных курсов (МДК)</w:t>
            </w:r>
          </w:p>
        </w:tc>
        <w:tc>
          <w:tcPr>
            <w:tcW w:w="2425" w:type="pct"/>
            <w:gridSpan w:val="2"/>
            <w:vAlign w:val="center"/>
          </w:tcPr>
          <w:p w14:paraId="098EB56A" w14:textId="77777777" w:rsidR="004407F1" w:rsidRPr="00E857CD" w:rsidRDefault="004407F1" w:rsidP="00EB1667">
            <w:pPr>
              <w:suppressAutoHyphens/>
              <w:spacing w:after="0"/>
              <w:jc w:val="center"/>
              <w:rPr>
                <w:rFonts w:ascii="Times New Roman" w:hAnsi="Times New Roman"/>
                <w:b/>
                <w:bCs/>
              </w:rPr>
            </w:pPr>
            <w:r w:rsidRPr="00E857CD">
              <w:rPr>
                <w:rFonts w:ascii="Times New Roman" w:hAnsi="Times New Roman"/>
                <w:b/>
                <w:bCs/>
              </w:rPr>
              <w:t>Содержание учебного материала,</w:t>
            </w:r>
          </w:p>
          <w:p w14:paraId="42D24DB1" w14:textId="77777777" w:rsidR="004407F1" w:rsidRPr="00E857CD" w:rsidRDefault="004407F1" w:rsidP="00EB1667">
            <w:pPr>
              <w:suppressAutoHyphens/>
              <w:spacing w:after="0"/>
              <w:jc w:val="center"/>
              <w:rPr>
                <w:rFonts w:ascii="Times New Roman" w:hAnsi="Times New Roman"/>
                <w:b/>
              </w:rPr>
            </w:pPr>
            <w:r w:rsidRPr="00E857CD">
              <w:rPr>
                <w:rFonts w:ascii="Times New Roman" w:hAnsi="Times New Roman"/>
                <w:b/>
                <w:bCs/>
              </w:rPr>
              <w:t>лабораторные работы и практические занятия, самостоятельная учебная работа обучающихся</w:t>
            </w:r>
          </w:p>
        </w:tc>
        <w:tc>
          <w:tcPr>
            <w:tcW w:w="541" w:type="pct"/>
          </w:tcPr>
          <w:p w14:paraId="18FB6342" w14:textId="77777777" w:rsidR="004407F1" w:rsidRPr="00E857CD" w:rsidRDefault="004407F1" w:rsidP="00EB1667">
            <w:pPr>
              <w:spacing w:after="0"/>
              <w:jc w:val="center"/>
              <w:rPr>
                <w:rFonts w:ascii="Times New Roman" w:hAnsi="Times New Roman"/>
                <w:b/>
                <w:bCs/>
              </w:rPr>
            </w:pPr>
            <w:r w:rsidRPr="00E857CD">
              <w:rPr>
                <w:rFonts w:ascii="Times New Roman" w:hAnsi="Times New Roman"/>
                <w:b/>
                <w:bCs/>
              </w:rPr>
              <w:t xml:space="preserve">Объем, акад. ч / в том числе в форме практической подготовки, </w:t>
            </w:r>
            <w:proofErr w:type="spellStart"/>
            <w:r w:rsidRPr="00E857CD">
              <w:rPr>
                <w:rFonts w:ascii="Times New Roman" w:hAnsi="Times New Roman"/>
                <w:b/>
                <w:bCs/>
              </w:rPr>
              <w:t>акад</w:t>
            </w:r>
            <w:proofErr w:type="spellEnd"/>
            <w:r w:rsidRPr="00E857CD">
              <w:rPr>
                <w:rFonts w:ascii="Times New Roman" w:hAnsi="Times New Roman"/>
                <w:b/>
                <w:bCs/>
              </w:rPr>
              <w:t xml:space="preserve"> ч</w:t>
            </w:r>
          </w:p>
        </w:tc>
        <w:tc>
          <w:tcPr>
            <w:tcW w:w="484" w:type="pct"/>
            <w:vAlign w:val="center"/>
          </w:tcPr>
          <w:p w14:paraId="7F1B9A4A" w14:textId="77777777" w:rsidR="004407F1" w:rsidRPr="00E857CD" w:rsidRDefault="004407F1" w:rsidP="00EB1667">
            <w:pPr>
              <w:spacing w:after="0"/>
              <w:jc w:val="center"/>
              <w:rPr>
                <w:rFonts w:ascii="Times New Roman" w:hAnsi="Times New Roman"/>
                <w:b/>
                <w:bCs/>
              </w:rPr>
            </w:pPr>
            <w:r w:rsidRPr="00E857CD">
              <w:rPr>
                <w:rFonts w:ascii="Times New Roman" w:hAnsi="Times New Roman"/>
                <w:b/>
                <w:bCs/>
                <w:sz w:val="24"/>
                <w:szCs w:val="24"/>
              </w:rPr>
              <w:t>Код ПК, ОК</w:t>
            </w:r>
          </w:p>
        </w:tc>
        <w:tc>
          <w:tcPr>
            <w:tcW w:w="697" w:type="pct"/>
            <w:vAlign w:val="center"/>
          </w:tcPr>
          <w:p w14:paraId="60FAF561" w14:textId="77777777" w:rsidR="004407F1" w:rsidRPr="00E857CD" w:rsidRDefault="004407F1" w:rsidP="00EB1667">
            <w:pPr>
              <w:spacing w:after="0"/>
              <w:jc w:val="center"/>
              <w:rPr>
                <w:rFonts w:ascii="Times New Roman" w:hAnsi="Times New Roman"/>
                <w:b/>
                <w:bCs/>
              </w:rPr>
            </w:pPr>
            <w:r w:rsidRPr="00E857CD">
              <w:rPr>
                <w:rFonts w:ascii="Times New Roman" w:hAnsi="Times New Roman"/>
                <w:b/>
                <w:bCs/>
                <w:sz w:val="24"/>
                <w:szCs w:val="24"/>
              </w:rPr>
              <w:t>Код Н/У/З</w:t>
            </w:r>
          </w:p>
        </w:tc>
      </w:tr>
      <w:tr w:rsidR="00EB1667" w:rsidRPr="00E857CD" w14:paraId="3A3B0F6F" w14:textId="77777777" w:rsidTr="006F0494">
        <w:trPr>
          <w:trHeight w:val="20"/>
        </w:trPr>
        <w:tc>
          <w:tcPr>
            <w:tcW w:w="853" w:type="pct"/>
          </w:tcPr>
          <w:p w14:paraId="3BB723E7" w14:textId="77777777" w:rsidR="004407F1" w:rsidRPr="00E857CD" w:rsidRDefault="004407F1" w:rsidP="00EB1667">
            <w:pPr>
              <w:spacing w:after="0"/>
              <w:jc w:val="center"/>
              <w:rPr>
                <w:rFonts w:ascii="Times New Roman" w:hAnsi="Times New Roman"/>
                <w:b/>
              </w:rPr>
            </w:pPr>
            <w:r w:rsidRPr="00E857CD">
              <w:rPr>
                <w:rFonts w:ascii="Times New Roman" w:hAnsi="Times New Roman"/>
                <w:b/>
              </w:rPr>
              <w:t>1</w:t>
            </w:r>
          </w:p>
        </w:tc>
        <w:tc>
          <w:tcPr>
            <w:tcW w:w="2425" w:type="pct"/>
            <w:gridSpan w:val="2"/>
          </w:tcPr>
          <w:p w14:paraId="7BE933B3" w14:textId="77777777" w:rsidR="004407F1" w:rsidRPr="00E857CD" w:rsidRDefault="004407F1" w:rsidP="00EB1667">
            <w:pPr>
              <w:spacing w:after="0"/>
              <w:jc w:val="center"/>
              <w:rPr>
                <w:rFonts w:ascii="Times New Roman" w:hAnsi="Times New Roman"/>
                <w:b/>
                <w:bCs/>
              </w:rPr>
            </w:pPr>
            <w:r w:rsidRPr="00E857CD">
              <w:rPr>
                <w:rFonts w:ascii="Times New Roman" w:hAnsi="Times New Roman"/>
                <w:b/>
                <w:bCs/>
              </w:rPr>
              <w:t>2</w:t>
            </w:r>
          </w:p>
        </w:tc>
        <w:tc>
          <w:tcPr>
            <w:tcW w:w="541" w:type="pct"/>
          </w:tcPr>
          <w:p w14:paraId="3C71519D" w14:textId="77777777" w:rsidR="004407F1" w:rsidRPr="00E857CD" w:rsidRDefault="004407F1" w:rsidP="00EB1667">
            <w:pPr>
              <w:spacing w:after="0"/>
              <w:jc w:val="center"/>
              <w:rPr>
                <w:rFonts w:ascii="Times New Roman" w:hAnsi="Times New Roman"/>
                <w:b/>
                <w:bCs/>
              </w:rPr>
            </w:pPr>
            <w:r w:rsidRPr="00E857CD">
              <w:rPr>
                <w:rFonts w:ascii="Times New Roman" w:hAnsi="Times New Roman"/>
                <w:b/>
                <w:bCs/>
              </w:rPr>
              <w:t>3</w:t>
            </w:r>
          </w:p>
        </w:tc>
        <w:tc>
          <w:tcPr>
            <w:tcW w:w="484" w:type="pct"/>
          </w:tcPr>
          <w:p w14:paraId="6254C9FA" w14:textId="77777777" w:rsidR="004407F1" w:rsidRPr="00E857CD" w:rsidRDefault="004407F1" w:rsidP="00EB1667">
            <w:pPr>
              <w:spacing w:after="0"/>
              <w:jc w:val="center"/>
              <w:rPr>
                <w:rFonts w:ascii="Times New Roman" w:hAnsi="Times New Roman"/>
                <w:b/>
                <w:bCs/>
              </w:rPr>
            </w:pPr>
            <w:r w:rsidRPr="00E857CD">
              <w:rPr>
                <w:rFonts w:ascii="Times New Roman" w:hAnsi="Times New Roman"/>
                <w:b/>
                <w:bCs/>
              </w:rPr>
              <w:t>4</w:t>
            </w:r>
          </w:p>
        </w:tc>
        <w:tc>
          <w:tcPr>
            <w:tcW w:w="697" w:type="pct"/>
          </w:tcPr>
          <w:p w14:paraId="69D562C5" w14:textId="77777777" w:rsidR="004407F1" w:rsidRPr="00E857CD" w:rsidRDefault="004407F1" w:rsidP="00EB1667">
            <w:pPr>
              <w:spacing w:after="0"/>
              <w:jc w:val="center"/>
              <w:rPr>
                <w:rFonts w:ascii="Times New Roman" w:hAnsi="Times New Roman"/>
                <w:b/>
                <w:bCs/>
              </w:rPr>
            </w:pPr>
            <w:r w:rsidRPr="00E857CD">
              <w:rPr>
                <w:rFonts w:ascii="Times New Roman" w:hAnsi="Times New Roman"/>
                <w:b/>
                <w:bCs/>
              </w:rPr>
              <w:t>5</w:t>
            </w:r>
          </w:p>
        </w:tc>
      </w:tr>
      <w:tr w:rsidR="00EB1667" w:rsidRPr="00E857CD" w14:paraId="273E10C8" w14:textId="77777777" w:rsidTr="006F0494">
        <w:trPr>
          <w:trHeight w:val="20"/>
        </w:trPr>
        <w:tc>
          <w:tcPr>
            <w:tcW w:w="3278" w:type="pct"/>
            <w:gridSpan w:val="3"/>
          </w:tcPr>
          <w:p w14:paraId="06CBF66F" w14:textId="77777777" w:rsidR="004407F1" w:rsidRPr="00E857CD" w:rsidRDefault="004407F1" w:rsidP="00EB1667">
            <w:pPr>
              <w:spacing w:after="0"/>
              <w:rPr>
                <w:rFonts w:ascii="Times New Roman" w:hAnsi="Times New Roman"/>
                <w:b/>
              </w:rPr>
            </w:pPr>
            <w:r w:rsidRPr="00E857CD">
              <w:rPr>
                <w:rFonts w:ascii="Times New Roman" w:hAnsi="Times New Roman"/>
                <w:b/>
              </w:rPr>
              <w:t>Раздел 1. Составление бухгалтерской отчетности</w:t>
            </w:r>
          </w:p>
        </w:tc>
        <w:tc>
          <w:tcPr>
            <w:tcW w:w="541" w:type="pct"/>
          </w:tcPr>
          <w:p w14:paraId="59B9C362" w14:textId="77777777" w:rsidR="004407F1" w:rsidRPr="00E857CD" w:rsidRDefault="004407F1" w:rsidP="00EB1667">
            <w:pPr>
              <w:suppressAutoHyphens/>
              <w:spacing w:after="0"/>
              <w:jc w:val="center"/>
              <w:rPr>
                <w:rFonts w:ascii="Times New Roman" w:hAnsi="Times New Roman"/>
                <w:b/>
              </w:rPr>
            </w:pPr>
            <w:r w:rsidRPr="00E857CD">
              <w:rPr>
                <w:rFonts w:ascii="Times New Roman" w:hAnsi="Times New Roman"/>
                <w:b/>
              </w:rPr>
              <w:t>46/24</w:t>
            </w:r>
          </w:p>
        </w:tc>
        <w:tc>
          <w:tcPr>
            <w:tcW w:w="484" w:type="pct"/>
          </w:tcPr>
          <w:p w14:paraId="4689763F" w14:textId="77777777" w:rsidR="004407F1" w:rsidRPr="00E857CD" w:rsidRDefault="004407F1" w:rsidP="00EB1667">
            <w:pPr>
              <w:suppressAutoHyphens/>
              <w:spacing w:after="0"/>
              <w:jc w:val="center"/>
              <w:rPr>
                <w:rFonts w:ascii="Times New Roman" w:hAnsi="Times New Roman"/>
              </w:rPr>
            </w:pPr>
          </w:p>
        </w:tc>
        <w:tc>
          <w:tcPr>
            <w:tcW w:w="697" w:type="pct"/>
          </w:tcPr>
          <w:p w14:paraId="228A1B17" w14:textId="77777777" w:rsidR="004407F1" w:rsidRPr="00E857CD" w:rsidRDefault="004407F1" w:rsidP="00EB1667">
            <w:pPr>
              <w:suppressAutoHyphens/>
              <w:spacing w:after="0"/>
              <w:jc w:val="center"/>
              <w:rPr>
                <w:rFonts w:ascii="Times New Roman" w:hAnsi="Times New Roman"/>
              </w:rPr>
            </w:pPr>
          </w:p>
        </w:tc>
      </w:tr>
      <w:tr w:rsidR="00EB1667" w:rsidRPr="00E857CD" w14:paraId="2C49864D" w14:textId="77777777" w:rsidTr="006F0494">
        <w:trPr>
          <w:trHeight w:val="20"/>
        </w:trPr>
        <w:tc>
          <w:tcPr>
            <w:tcW w:w="3278" w:type="pct"/>
            <w:gridSpan w:val="3"/>
          </w:tcPr>
          <w:p w14:paraId="131690D1" w14:textId="77777777" w:rsidR="004407F1" w:rsidRPr="00E857CD" w:rsidRDefault="004407F1" w:rsidP="00EB1667">
            <w:pPr>
              <w:spacing w:after="0"/>
              <w:rPr>
                <w:rFonts w:ascii="Times New Roman" w:hAnsi="Times New Roman"/>
                <w:b/>
                <w:sz w:val="24"/>
                <w:szCs w:val="24"/>
              </w:rPr>
            </w:pPr>
            <w:r w:rsidRPr="00E857CD">
              <w:rPr>
                <w:rFonts w:ascii="Times New Roman" w:hAnsi="Times New Roman"/>
                <w:b/>
                <w:sz w:val="24"/>
                <w:szCs w:val="24"/>
              </w:rPr>
              <w:t>МДК 04.01. Технология составления бухгалтерской отчетности</w:t>
            </w:r>
          </w:p>
        </w:tc>
        <w:tc>
          <w:tcPr>
            <w:tcW w:w="541" w:type="pct"/>
          </w:tcPr>
          <w:p w14:paraId="63BE5254" w14:textId="77777777" w:rsidR="004407F1" w:rsidRPr="00E857CD" w:rsidRDefault="004407F1" w:rsidP="00EB1667">
            <w:pPr>
              <w:suppressAutoHyphens/>
              <w:spacing w:after="0"/>
              <w:jc w:val="center"/>
              <w:rPr>
                <w:rFonts w:ascii="Times New Roman" w:hAnsi="Times New Roman"/>
                <w:b/>
              </w:rPr>
            </w:pPr>
            <w:r w:rsidRPr="00E857CD">
              <w:rPr>
                <w:rFonts w:ascii="Times New Roman" w:hAnsi="Times New Roman"/>
                <w:b/>
              </w:rPr>
              <w:t>64/32</w:t>
            </w:r>
          </w:p>
        </w:tc>
        <w:tc>
          <w:tcPr>
            <w:tcW w:w="484" w:type="pct"/>
          </w:tcPr>
          <w:p w14:paraId="17694765" w14:textId="77777777" w:rsidR="004407F1" w:rsidRPr="00E857CD" w:rsidRDefault="004407F1" w:rsidP="00EB1667">
            <w:pPr>
              <w:suppressAutoHyphens/>
              <w:spacing w:after="0"/>
              <w:jc w:val="center"/>
              <w:rPr>
                <w:rFonts w:ascii="Times New Roman" w:hAnsi="Times New Roman"/>
              </w:rPr>
            </w:pPr>
          </w:p>
        </w:tc>
        <w:tc>
          <w:tcPr>
            <w:tcW w:w="697" w:type="pct"/>
          </w:tcPr>
          <w:p w14:paraId="3CE4B03A" w14:textId="77777777" w:rsidR="004407F1" w:rsidRPr="00E857CD" w:rsidRDefault="004407F1" w:rsidP="00EB1667">
            <w:pPr>
              <w:suppressAutoHyphens/>
              <w:spacing w:after="0"/>
              <w:jc w:val="center"/>
              <w:rPr>
                <w:rFonts w:ascii="Times New Roman" w:hAnsi="Times New Roman"/>
              </w:rPr>
            </w:pPr>
          </w:p>
        </w:tc>
      </w:tr>
      <w:tr w:rsidR="00EB1667" w:rsidRPr="00E857CD" w14:paraId="6621A57A" w14:textId="77777777" w:rsidTr="006F0494">
        <w:trPr>
          <w:trHeight w:val="20"/>
        </w:trPr>
        <w:tc>
          <w:tcPr>
            <w:tcW w:w="888" w:type="pct"/>
            <w:gridSpan w:val="2"/>
            <w:vMerge w:val="restart"/>
          </w:tcPr>
          <w:p w14:paraId="1BB1FAA9" w14:textId="77777777" w:rsidR="004407F1" w:rsidRPr="00E857CD" w:rsidRDefault="004407F1" w:rsidP="00EB1667">
            <w:pPr>
              <w:spacing w:after="0"/>
              <w:jc w:val="both"/>
              <w:rPr>
                <w:rFonts w:ascii="Times New Roman" w:hAnsi="Times New Roman"/>
                <w:b/>
                <w:bCs/>
              </w:rPr>
            </w:pPr>
            <w:r w:rsidRPr="00E857CD">
              <w:rPr>
                <w:rFonts w:ascii="Times New Roman" w:hAnsi="Times New Roman"/>
                <w:b/>
                <w:bCs/>
              </w:rPr>
              <w:t>Тема 1.1</w:t>
            </w:r>
          </w:p>
          <w:p w14:paraId="15E9F233" w14:textId="77777777" w:rsidR="004407F1" w:rsidRPr="00E857CD" w:rsidRDefault="004407F1" w:rsidP="00EB1667">
            <w:pPr>
              <w:spacing w:after="0"/>
              <w:jc w:val="both"/>
              <w:rPr>
                <w:rFonts w:ascii="Times New Roman" w:hAnsi="Times New Roman"/>
                <w:b/>
                <w:bCs/>
                <w:sz w:val="24"/>
                <w:szCs w:val="24"/>
              </w:rPr>
            </w:pPr>
            <w:r w:rsidRPr="00E857CD">
              <w:rPr>
                <w:rFonts w:ascii="Times New Roman" w:hAnsi="Times New Roman"/>
                <w:sz w:val="24"/>
                <w:szCs w:val="24"/>
              </w:rPr>
              <w:t xml:space="preserve">Этапы составления бухгалтерской </w:t>
            </w:r>
            <w:proofErr w:type="gramStart"/>
            <w:r w:rsidRPr="00E857CD">
              <w:rPr>
                <w:rFonts w:ascii="Times New Roman" w:hAnsi="Times New Roman"/>
                <w:sz w:val="24"/>
                <w:szCs w:val="24"/>
              </w:rPr>
              <w:t>отчет-</w:t>
            </w:r>
            <w:proofErr w:type="spellStart"/>
            <w:r w:rsidRPr="00E857CD">
              <w:rPr>
                <w:rFonts w:ascii="Times New Roman" w:hAnsi="Times New Roman"/>
                <w:sz w:val="24"/>
                <w:szCs w:val="24"/>
              </w:rPr>
              <w:t>ности</w:t>
            </w:r>
            <w:proofErr w:type="spellEnd"/>
            <w:proofErr w:type="gramEnd"/>
          </w:p>
        </w:tc>
        <w:tc>
          <w:tcPr>
            <w:tcW w:w="2390" w:type="pct"/>
          </w:tcPr>
          <w:p w14:paraId="4AFD48F9" w14:textId="77777777" w:rsidR="004407F1" w:rsidRPr="00E857CD" w:rsidRDefault="004407F1" w:rsidP="00EB1667">
            <w:pPr>
              <w:spacing w:after="0"/>
              <w:jc w:val="both"/>
              <w:rPr>
                <w:rFonts w:ascii="Times New Roman" w:hAnsi="Times New Roman"/>
                <w:b/>
              </w:rPr>
            </w:pPr>
            <w:r w:rsidRPr="00E857CD">
              <w:rPr>
                <w:rFonts w:ascii="Times New Roman" w:hAnsi="Times New Roman"/>
                <w:b/>
                <w:bCs/>
              </w:rPr>
              <w:t xml:space="preserve">Содержание </w:t>
            </w:r>
          </w:p>
        </w:tc>
        <w:tc>
          <w:tcPr>
            <w:tcW w:w="541" w:type="pct"/>
            <w:shd w:val="clear" w:color="auto" w:fill="auto"/>
          </w:tcPr>
          <w:p w14:paraId="71E54601" w14:textId="77777777" w:rsidR="004407F1" w:rsidRPr="00E857CD" w:rsidRDefault="004407F1" w:rsidP="00EB1667">
            <w:pPr>
              <w:spacing w:after="0"/>
              <w:jc w:val="center"/>
              <w:rPr>
                <w:rFonts w:ascii="Times New Roman" w:hAnsi="Times New Roman"/>
                <w:b/>
                <w:sz w:val="24"/>
                <w:szCs w:val="24"/>
              </w:rPr>
            </w:pPr>
            <w:r w:rsidRPr="00E857CD">
              <w:rPr>
                <w:rFonts w:ascii="Times New Roman" w:hAnsi="Times New Roman"/>
                <w:b/>
                <w:sz w:val="24"/>
                <w:szCs w:val="24"/>
              </w:rPr>
              <w:t>4/2</w:t>
            </w:r>
          </w:p>
        </w:tc>
        <w:tc>
          <w:tcPr>
            <w:tcW w:w="484" w:type="pct"/>
            <w:vMerge w:val="restart"/>
          </w:tcPr>
          <w:p w14:paraId="03BB947F" w14:textId="77777777" w:rsidR="004407F1" w:rsidRPr="00E857CD" w:rsidRDefault="004407F1" w:rsidP="00EB1667">
            <w:pPr>
              <w:spacing w:after="0"/>
              <w:jc w:val="center"/>
              <w:rPr>
                <w:rFonts w:ascii="Times New Roman" w:hAnsi="Times New Roman"/>
              </w:rPr>
            </w:pPr>
            <w:r w:rsidRPr="00E857CD">
              <w:rPr>
                <w:rFonts w:ascii="Times New Roman" w:hAnsi="Times New Roman"/>
              </w:rPr>
              <w:t>ОК1-ОК11,</w:t>
            </w:r>
          </w:p>
          <w:p w14:paraId="4E3C70A0" w14:textId="77777777" w:rsidR="004407F1" w:rsidRPr="00E857CD" w:rsidRDefault="004407F1" w:rsidP="00EB1667">
            <w:pPr>
              <w:spacing w:after="0"/>
              <w:jc w:val="center"/>
              <w:rPr>
                <w:rFonts w:ascii="Times New Roman" w:hAnsi="Times New Roman"/>
              </w:rPr>
            </w:pPr>
            <w:r w:rsidRPr="00E857CD">
              <w:rPr>
                <w:rFonts w:ascii="Times New Roman" w:hAnsi="Times New Roman"/>
              </w:rPr>
              <w:t>ПК4.1,</w:t>
            </w:r>
          </w:p>
          <w:p w14:paraId="7FB99592" w14:textId="77777777" w:rsidR="004407F1" w:rsidRPr="00E857CD" w:rsidRDefault="004407F1" w:rsidP="00EB1667">
            <w:pPr>
              <w:spacing w:after="0"/>
              <w:jc w:val="center"/>
              <w:rPr>
                <w:rFonts w:ascii="Times New Roman" w:hAnsi="Times New Roman"/>
              </w:rPr>
            </w:pPr>
            <w:r w:rsidRPr="00E857CD">
              <w:rPr>
                <w:rFonts w:ascii="Times New Roman" w:hAnsi="Times New Roman"/>
              </w:rPr>
              <w:t>ПК4.2</w:t>
            </w:r>
          </w:p>
        </w:tc>
        <w:tc>
          <w:tcPr>
            <w:tcW w:w="697" w:type="pct"/>
            <w:vMerge w:val="restart"/>
            <w:vAlign w:val="center"/>
          </w:tcPr>
          <w:p w14:paraId="0DABEE04"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01.01,Уо</w:t>
            </w:r>
            <w:proofErr w:type="gramEnd"/>
            <w:r w:rsidRPr="00E857CD">
              <w:rPr>
                <w:rFonts w:ascii="Times New Roman" w:hAnsi="Times New Roman"/>
              </w:rPr>
              <w:t xml:space="preserve"> 01.06</w:t>
            </w:r>
          </w:p>
          <w:p w14:paraId="17D6B931"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01.01, </w:t>
            </w:r>
            <w:proofErr w:type="spellStart"/>
            <w:r w:rsidRPr="00E857CD">
              <w:rPr>
                <w:rFonts w:ascii="Times New Roman" w:hAnsi="Times New Roman"/>
              </w:rPr>
              <w:t>Зо</w:t>
            </w:r>
            <w:proofErr w:type="spellEnd"/>
            <w:r w:rsidRPr="00E857CD">
              <w:rPr>
                <w:rFonts w:ascii="Times New Roman" w:hAnsi="Times New Roman"/>
              </w:rPr>
              <w:t xml:space="preserve"> 01.03</w:t>
            </w:r>
          </w:p>
          <w:p w14:paraId="238B46F2"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02.01, </w:t>
            </w:r>
            <w:proofErr w:type="spellStart"/>
            <w:r w:rsidRPr="00E857CD">
              <w:rPr>
                <w:rFonts w:ascii="Times New Roman" w:hAnsi="Times New Roman"/>
              </w:rPr>
              <w:t>Уо</w:t>
            </w:r>
            <w:proofErr w:type="spellEnd"/>
            <w:r w:rsidRPr="00E857CD">
              <w:rPr>
                <w:rFonts w:ascii="Times New Roman" w:hAnsi="Times New Roman"/>
              </w:rPr>
              <w:t xml:space="preserve"> 02.02</w:t>
            </w:r>
          </w:p>
          <w:p w14:paraId="312D89F5"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02.01 ,</w:t>
            </w:r>
            <w:proofErr w:type="gramEnd"/>
            <w:r w:rsidRPr="00E857CD">
              <w:rPr>
                <w:rFonts w:ascii="Times New Roman" w:hAnsi="Times New Roman"/>
              </w:rPr>
              <w:t xml:space="preserve"> </w:t>
            </w:r>
            <w:proofErr w:type="spellStart"/>
            <w:r w:rsidRPr="00E857CD">
              <w:rPr>
                <w:rFonts w:ascii="Times New Roman" w:hAnsi="Times New Roman"/>
              </w:rPr>
              <w:t>Уо</w:t>
            </w:r>
            <w:proofErr w:type="spellEnd"/>
            <w:r w:rsidRPr="00E857CD">
              <w:rPr>
                <w:rFonts w:ascii="Times New Roman" w:hAnsi="Times New Roman"/>
              </w:rPr>
              <w:t xml:space="preserve"> 03.01</w:t>
            </w:r>
          </w:p>
          <w:p w14:paraId="3B123FE4"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03.02 ,</w:t>
            </w:r>
            <w:proofErr w:type="gramEnd"/>
            <w:r w:rsidRPr="00E857CD">
              <w:rPr>
                <w:rFonts w:ascii="Times New Roman" w:hAnsi="Times New Roman"/>
              </w:rPr>
              <w:t xml:space="preserve"> </w:t>
            </w:r>
            <w:proofErr w:type="spellStart"/>
            <w:r w:rsidRPr="00E857CD">
              <w:rPr>
                <w:rFonts w:ascii="Times New Roman" w:hAnsi="Times New Roman"/>
              </w:rPr>
              <w:t>Зо</w:t>
            </w:r>
            <w:proofErr w:type="spellEnd"/>
            <w:r w:rsidRPr="00E857CD">
              <w:rPr>
                <w:rFonts w:ascii="Times New Roman" w:hAnsi="Times New Roman"/>
              </w:rPr>
              <w:t xml:space="preserve"> 03.01   </w:t>
            </w:r>
          </w:p>
          <w:p w14:paraId="4629D708"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03.02, </w:t>
            </w:r>
            <w:proofErr w:type="spellStart"/>
            <w:r w:rsidRPr="00E857CD">
              <w:rPr>
                <w:rFonts w:ascii="Times New Roman" w:hAnsi="Times New Roman"/>
              </w:rPr>
              <w:t>Уо</w:t>
            </w:r>
            <w:proofErr w:type="spellEnd"/>
            <w:r w:rsidRPr="00E857CD">
              <w:rPr>
                <w:rFonts w:ascii="Times New Roman" w:hAnsi="Times New Roman"/>
              </w:rPr>
              <w:t xml:space="preserve"> 04.02  </w:t>
            </w:r>
          </w:p>
          <w:p w14:paraId="4E2B3981"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05.01 ,</w:t>
            </w:r>
            <w:proofErr w:type="gramEnd"/>
            <w:r w:rsidRPr="00E857CD">
              <w:rPr>
                <w:rFonts w:ascii="Times New Roman" w:hAnsi="Times New Roman"/>
              </w:rPr>
              <w:t xml:space="preserve"> </w:t>
            </w:r>
            <w:proofErr w:type="spellStart"/>
            <w:r w:rsidRPr="00E857CD">
              <w:rPr>
                <w:rFonts w:ascii="Times New Roman" w:hAnsi="Times New Roman"/>
              </w:rPr>
              <w:t>Зо</w:t>
            </w:r>
            <w:proofErr w:type="spellEnd"/>
            <w:r w:rsidRPr="00E857CD">
              <w:rPr>
                <w:rFonts w:ascii="Times New Roman" w:hAnsi="Times New Roman"/>
              </w:rPr>
              <w:t xml:space="preserve"> 05.02    </w:t>
            </w:r>
          </w:p>
          <w:p w14:paraId="6B49DD68"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06.01, </w:t>
            </w:r>
            <w:proofErr w:type="spellStart"/>
            <w:r w:rsidRPr="00E857CD">
              <w:rPr>
                <w:rFonts w:ascii="Times New Roman" w:hAnsi="Times New Roman"/>
              </w:rPr>
              <w:t>Уо</w:t>
            </w:r>
            <w:proofErr w:type="spellEnd"/>
            <w:r w:rsidRPr="00E857CD">
              <w:rPr>
                <w:rFonts w:ascii="Times New Roman" w:hAnsi="Times New Roman"/>
              </w:rPr>
              <w:t xml:space="preserve"> 06.02     </w:t>
            </w:r>
          </w:p>
          <w:p w14:paraId="0BBFCCEE"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07.02 ,</w:t>
            </w:r>
            <w:proofErr w:type="spellStart"/>
            <w:r w:rsidRPr="00E857CD">
              <w:rPr>
                <w:rFonts w:ascii="Times New Roman" w:hAnsi="Times New Roman"/>
              </w:rPr>
              <w:t>Зо</w:t>
            </w:r>
            <w:proofErr w:type="spellEnd"/>
            <w:proofErr w:type="gramEnd"/>
            <w:r w:rsidRPr="00E857CD">
              <w:rPr>
                <w:rFonts w:ascii="Times New Roman" w:hAnsi="Times New Roman"/>
              </w:rPr>
              <w:t xml:space="preserve"> 07.02  </w:t>
            </w:r>
          </w:p>
          <w:p w14:paraId="58257A89"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08.03 ,</w:t>
            </w:r>
            <w:proofErr w:type="spellStart"/>
            <w:r w:rsidRPr="00E857CD">
              <w:rPr>
                <w:rFonts w:ascii="Times New Roman" w:hAnsi="Times New Roman"/>
              </w:rPr>
              <w:t>Уо</w:t>
            </w:r>
            <w:proofErr w:type="spellEnd"/>
            <w:proofErr w:type="gramEnd"/>
            <w:r w:rsidRPr="00E857CD">
              <w:rPr>
                <w:rFonts w:ascii="Times New Roman" w:hAnsi="Times New Roman"/>
              </w:rPr>
              <w:t xml:space="preserve"> 09.01        </w:t>
            </w:r>
          </w:p>
          <w:p w14:paraId="30DABCD3"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09.02 ,</w:t>
            </w:r>
            <w:proofErr w:type="spellStart"/>
            <w:r w:rsidRPr="00E857CD">
              <w:rPr>
                <w:rFonts w:ascii="Times New Roman" w:hAnsi="Times New Roman"/>
              </w:rPr>
              <w:t>Зо</w:t>
            </w:r>
            <w:proofErr w:type="spellEnd"/>
            <w:proofErr w:type="gramEnd"/>
            <w:r w:rsidRPr="00E857CD">
              <w:rPr>
                <w:rFonts w:ascii="Times New Roman" w:hAnsi="Times New Roman"/>
              </w:rPr>
              <w:t xml:space="preserve"> 11.02          </w:t>
            </w:r>
          </w:p>
          <w:p w14:paraId="528AC970" w14:textId="77777777" w:rsidR="004407F1" w:rsidRPr="00E857CD" w:rsidRDefault="004407F1" w:rsidP="00EB1667">
            <w:pPr>
              <w:spacing w:after="0"/>
              <w:jc w:val="both"/>
              <w:rPr>
                <w:rFonts w:ascii="Times New Roman" w:hAnsi="Times New Roman"/>
              </w:rPr>
            </w:pPr>
            <w:r w:rsidRPr="00E857CD">
              <w:rPr>
                <w:rFonts w:ascii="Times New Roman" w:hAnsi="Times New Roman"/>
              </w:rPr>
              <w:t xml:space="preserve">З </w:t>
            </w:r>
            <w:proofErr w:type="gramStart"/>
            <w:r w:rsidRPr="00E857CD">
              <w:rPr>
                <w:rFonts w:ascii="Times New Roman" w:hAnsi="Times New Roman"/>
              </w:rPr>
              <w:t>4.1.03 ,З</w:t>
            </w:r>
            <w:proofErr w:type="gramEnd"/>
            <w:r w:rsidRPr="00E857CD">
              <w:rPr>
                <w:rFonts w:ascii="Times New Roman" w:hAnsi="Times New Roman"/>
              </w:rPr>
              <w:t xml:space="preserve"> 4.1.04           </w:t>
            </w:r>
          </w:p>
          <w:p w14:paraId="315E9EE9" w14:textId="77777777" w:rsidR="004407F1" w:rsidRPr="00E857CD" w:rsidRDefault="004407F1" w:rsidP="00EB1667">
            <w:pPr>
              <w:spacing w:after="0"/>
              <w:jc w:val="both"/>
              <w:rPr>
                <w:rFonts w:ascii="Times New Roman" w:hAnsi="Times New Roman"/>
              </w:rPr>
            </w:pPr>
            <w:r w:rsidRPr="00E857CD">
              <w:rPr>
                <w:rFonts w:ascii="Times New Roman" w:hAnsi="Times New Roman"/>
              </w:rPr>
              <w:t xml:space="preserve">З </w:t>
            </w:r>
            <w:proofErr w:type="gramStart"/>
            <w:r w:rsidRPr="00E857CD">
              <w:rPr>
                <w:rFonts w:ascii="Times New Roman" w:hAnsi="Times New Roman"/>
              </w:rPr>
              <w:t>4.1.05 ,З</w:t>
            </w:r>
            <w:proofErr w:type="gramEnd"/>
            <w:r w:rsidRPr="00E857CD">
              <w:rPr>
                <w:rFonts w:ascii="Times New Roman" w:hAnsi="Times New Roman"/>
              </w:rPr>
              <w:t xml:space="preserve"> 4.1.06            </w:t>
            </w:r>
          </w:p>
          <w:p w14:paraId="16032697" w14:textId="77777777" w:rsidR="004407F1" w:rsidRPr="00E857CD" w:rsidRDefault="004407F1" w:rsidP="00EB1667">
            <w:pPr>
              <w:spacing w:after="0"/>
              <w:jc w:val="both"/>
              <w:rPr>
                <w:rFonts w:ascii="Times New Roman" w:hAnsi="Times New Roman"/>
              </w:rPr>
            </w:pPr>
            <w:r w:rsidRPr="00E857CD">
              <w:rPr>
                <w:rFonts w:ascii="Times New Roman" w:hAnsi="Times New Roman"/>
              </w:rPr>
              <w:t xml:space="preserve">З </w:t>
            </w:r>
            <w:proofErr w:type="gramStart"/>
            <w:r w:rsidRPr="00E857CD">
              <w:rPr>
                <w:rFonts w:ascii="Times New Roman" w:hAnsi="Times New Roman"/>
              </w:rPr>
              <w:t>4.1.07  ,</w:t>
            </w:r>
            <w:proofErr w:type="gramEnd"/>
            <w:r w:rsidRPr="00E857CD">
              <w:rPr>
                <w:rFonts w:ascii="Times New Roman" w:hAnsi="Times New Roman"/>
              </w:rPr>
              <w:t xml:space="preserve">З 4.1.08            </w:t>
            </w:r>
          </w:p>
          <w:p w14:paraId="11EC2F72" w14:textId="77777777" w:rsidR="004407F1" w:rsidRPr="00E857CD" w:rsidRDefault="004407F1" w:rsidP="00EB1667">
            <w:pPr>
              <w:spacing w:after="0"/>
              <w:jc w:val="both"/>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4.2.01 ,У</w:t>
            </w:r>
            <w:proofErr w:type="gramEnd"/>
            <w:r w:rsidRPr="00E857CD">
              <w:rPr>
                <w:rFonts w:ascii="Times New Roman" w:hAnsi="Times New Roman"/>
              </w:rPr>
              <w:t xml:space="preserve"> 4.2.02         </w:t>
            </w:r>
          </w:p>
          <w:p w14:paraId="2CE4F1EC" w14:textId="77777777" w:rsidR="004407F1" w:rsidRPr="00E857CD" w:rsidRDefault="004407F1" w:rsidP="00EB1667">
            <w:pPr>
              <w:spacing w:after="0"/>
              <w:jc w:val="both"/>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4.2.03 ,У</w:t>
            </w:r>
            <w:proofErr w:type="gramEnd"/>
            <w:r w:rsidRPr="00E857CD">
              <w:rPr>
                <w:rFonts w:ascii="Times New Roman" w:hAnsi="Times New Roman"/>
              </w:rPr>
              <w:t xml:space="preserve"> 4.2.04</w:t>
            </w:r>
            <w:r w:rsidRPr="00E857CD">
              <w:rPr>
                <w:rFonts w:ascii="Times New Roman" w:hAnsi="Times New Roman"/>
                <w:i/>
              </w:rPr>
              <w:t xml:space="preserve">         </w:t>
            </w:r>
          </w:p>
        </w:tc>
      </w:tr>
      <w:tr w:rsidR="00EB1667" w:rsidRPr="00E857CD" w14:paraId="52922A93" w14:textId="77777777" w:rsidTr="006F0494">
        <w:trPr>
          <w:trHeight w:val="20"/>
        </w:trPr>
        <w:tc>
          <w:tcPr>
            <w:tcW w:w="888" w:type="pct"/>
            <w:gridSpan w:val="2"/>
            <w:vMerge/>
          </w:tcPr>
          <w:p w14:paraId="33D622BF" w14:textId="77777777" w:rsidR="004407F1" w:rsidRPr="00E857CD" w:rsidRDefault="004407F1" w:rsidP="00EB1667">
            <w:pPr>
              <w:spacing w:after="0"/>
              <w:jc w:val="both"/>
              <w:rPr>
                <w:rFonts w:ascii="Times New Roman" w:hAnsi="Times New Roman"/>
                <w:b/>
                <w:bCs/>
              </w:rPr>
            </w:pPr>
          </w:p>
        </w:tc>
        <w:tc>
          <w:tcPr>
            <w:tcW w:w="2390" w:type="pct"/>
            <w:tcBorders>
              <w:bottom w:val="single" w:sz="4" w:space="0" w:color="auto"/>
            </w:tcBorders>
          </w:tcPr>
          <w:p w14:paraId="38FFC2AB" w14:textId="77777777" w:rsidR="004407F1" w:rsidRPr="00E857CD" w:rsidRDefault="004407F1" w:rsidP="00EB1667">
            <w:pPr>
              <w:spacing w:after="0"/>
              <w:jc w:val="both"/>
              <w:rPr>
                <w:rFonts w:ascii="Times New Roman" w:hAnsi="Times New Roman"/>
                <w:iCs/>
                <w:sz w:val="24"/>
                <w:szCs w:val="24"/>
              </w:rPr>
            </w:pPr>
            <w:r w:rsidRPr="00E857CD">
              <w:rPr>
                <w:rFonts w:ascii="Times New Roman" w:hAnsi="Times New Roman"/>
                <w:iCs/>
                <w:sz w:val="24"/>
                <w:szCs w:val="24"/>
              </w:rPr>
              <w:t>Промежуточная и годовая бухгалтерская отчетность</w:t>
            </w:r>
          </w:p>
        </w:tc>
        <w:tc>
          <w:tcPr>
            <w:tcW w:w="541" w:type="pct"/>
            <w:tcBorders>
              <w:bottom w:val="single" w:sz="4" w:space="0" w:color="auto"/>
            </w:tcBorders>
          </w:tcPr>
          <w:p w14:paraId="46DBE653"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w:t>
            </w:r>
          </w:p>
        </w:tc>
        <w:tc>
          <w:tcPr>
            <w:tcW w:w="484" w:type="pct"/>
            <w:vMerge/>
          </w:tcPr>
          <w:p w14:paraId="7D1FCD93" w14:textId="77777777" w:rsidR="004407F1" w:rsidRPr="00E857CD" w:rsidRDefault="004407F1" w:rsidP="00EB1667">
            <w:pPr>
              <w:suppressAutoHyphens/>
              <w:spacing w:after="0"/>
              <w:jc w:val="center"/>
              <w:rPr>
                <w:rFonts w:ascii="Times New Roman" w:hAnsi="Times New Roman"/>
              </w:rPr>
            </w:pPr>
          </w:p>
        </w:tc>
        <w:tc>
          <w:tcPr>
            <w:tcW w:w="697" w:type="pct"/>
            <w:vMerge/>
          </w:tcPr>
          <w:p w14:paraId="481E6EEC" w14:textId="77777777" w:rsidR="004407F1" w:rsidRPr="00E857CD" w:rsidRDefault="004407F1" w:rsidP="00EB1667">
            <w:pPr>
              <w:suppressAutoHyphens/>
              <w:spacing w:after="0"/>
              <w:jc w:val="center"/>
              <w:rPr>
                <w:rFonts w:ascii="Times New Roman" w:hAnsi="Times New Roman"/>
              </w:rPr>
            </w:pPr>
          </w:p>
        </w:tc>
      </w:tr>
      <w:tr w:rsidR="00EB1667" w:rsidRPr="00E857CD" w14:paraId="1741E56D" w14:textId="77777777" w:rsidTr="006F0494">
        <w:trPr>
          <w:trHeight w:val="20"/>
        </w:trPr>
        <w:tc>
          <w:tcPr>
            <w:tcW w:w="888" w:type="pct"/>
            <w:gridSpan w:val="2"/>
            <w:vMerge/>
          </w:tcPr>
          <w:p w14:paraId="4C78373F" w14:textId="77777777" w:rsidR="004407F1" w:rsidRPr="00E857CD" w:rsidRDefault="004407F1" w:rsidP="00EB1667">
            <w:pPr>
              <w:spacing w:after="0"/>
              <w:jc w:val="both"/>
              <w:rPr>
                <w:rFonts w:ascii="Times New Roman" w:hAnsi="Times New Roman"/>
                <w:b/>
                <w:bCs/>
              </w:rPr>
            </w:pPr>
          </w:p>
        </w:tc>
        <w:tc>
          <w:tcPr>
            <w:tcW w:w="2390" w:type="pct"/>
            <w:tcBorders>
              <w:bottom w:val="single" w:sz="4" w:space="0" w:color="auto"/>
            </w:tcBorders>
          </w:tcPr>
          <w:p w14:paraId="3AEC50AA" w14:textId="77777777" w:rsidR="004407F1" w:rsidRPr="00E857CD" w:rsidRDefault="004407F1" w:rsidP="00EB1667">
            <w:pPr>
              <w:suppressAutoHyphens/>
              <w:spacing w:after="0"/>
              <w:jc w:val="both"/>
              <w:rPr>
                <w:rFonts w:ascii="Times New Roman" w:hAnsi="Times New Roman"/>
                <w:b/>
              </w:rPr>
            </w:pPr>
            <w:r w:rsidRPr="00E857CD">
              <w:rPr>
                <w:rFonts w:ascii="Times New Roman" w:hAnsi="Times New Roman"/>
                <w:b/>
                <w:bCs/>
              </w:rPr>
              <w:t>В том числе практических занятий и лабораторных работ:</w:t>
            </w:r>
          </w:p>
        </w:tc>
        <w:tc>
          <w:tcPr>
            <w:tcW w:w="541" w:type="pct"/>
            <w:tcBorders>
              <w:bottom w:val="single" w:sz="4" w:space="0" w:color="auto"/>
            </w:tcBorders>
          </w:tcPr>
          <w:p w14:paraId="16DF6F5D"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2/2</w:t>
            </w:r>
          </w:p>
        </w:tc>
        <w:tc>
          <w:tcPr>
            <w:tcW w:w="484" w:type="pct"/>
            <w:vMerge/>
          </w:tcPr>
          <w:p w14:paraId="14C001F4" w14:textId="77777777" w:rsidR="004407F1" w:rsidRPr="00E857CD" w:rsidRDefault="004407F1" w:rsidP="00EB1667">
            <w:pPr>
              <w:suppressAutoHyphens/>
              <w:spacing w:after="0"/>
              <w:jc w:val="center"/>
              <w:rPr>
                <w:rFonts w:ascii="Times New Roman" w:hAnsi="Times New Roman"/>
              </w:rPr>
            </w:pPr>
          </w:p>
        </w:tc>
        <w:tc>
          <w:tcPr>
            <w:tcW w:w="697" w:type="pct"/>
            <w:vMerge/>
          </w:tcPr>
          <w:p w14:paraId="2517A5D7" w14:textId="77777777" w:rsidR="004407F1" w:rsidRPr="00E857CD" w:rsidRDefault="004407F1" w:rsidP="00EB1667">
            <w:pPr>
              <w:suppressAutoHyphens/>
              <w:spacing w:after="0"/>
              <w:jc w:val="center"/>
              <w:rPr>
                <w:rFonts w:ascii="Times New Roman" w:hAnsi="Times New Roman"/>
              </w:rPr>
            </w:pPr>
          </w:p>
        </w:tc>
      </w:tr>
      <w:tr w:rsidR="00EB1667" w:rsidRPr="00E857CD" w14:paraId="05743507" w14:textId="77777777" w:rsidTr="006F0494">
        <w:trPr>
          <w:trHeight w:val="20"/>
        </w:trPr>
        <w:tc>
          <w:tcPr>
            <w:tcW w:w="888" w:type="pct"/>
            <w:gridSpan w:val="2"/>
            <w:vMerge/>
            <w:tcBorders>
              <w:bottom w:val="single" w:sz="4" w:space="0" w:color="auto"/>
            </w:tcBorders>
          </w:tcPr>
          <w:p w14:paraId="560B428A" w14:textId="77777777" w:rsidR="004407F1" w:rsidRPr="00E857CD" w:rsidRDefault="004407F1" w:rsidP="00EB1667">
            <w:pPr>
              <w:spacing w:after="0"/>
              <w:jc w:val="both"/>
              <w:rPr>
                <w:rFonts w:ascii="Times New Roman" w:hAnsi="Times New Roman"/>
                <w:b/>
                <w:bCs/>
              </w:rPr>
            </w:pPr>
          </w:p>
        </w:tc>
        <w:tc>
          <w:tcPr>
            <w:tcW w:w="2390" w:type="pct"/>
            <w:tcBorders>
              <w:bottom w:val="single" w:sz="4" w:space="0" w:color="auto"/>
            </w:tcBorders>
          </w:tcPr>
          <w:p w14:paraId="09048DF7" w14:textId="77777777" w:rsidR="004407F1" w:rsidRPr="00E857CD" w:rsidRDefault="004407F1" w:rsidP="00EB1667">
            <w:pPr>
              <w:spacing w:after="0"/>
              <w:jc w:val="both"/>
              <w:rPr>
                <w:rFonts w:ascii="Times New Roman" w:hAnsi="Times New Roman"/>
                <w:iCs/>
                <w:sz w:val="24"/>
                <w:szCs w:val="24"/>
              </w:rPr>
            </w:pPr>
            <w:r w:rsidRPr="00E857CD">
              <w:rPr>
                <w:rFonts w:ascii="Times New Roman" w:hAnsi="Times New Roman"/>
                <w:iCs/>
                <w:sz w:val="24"/>
                <w:szCs w:val="24"/>
              </w:rPr>
              <w:t>Практическое занятие 1. Составление отчетности</w:t>
            </w:r>
          </w:p>
        </w:tc>
        <w:tc>
          <w:tcPr>
            <w:tcW w:w="541" w:type="pct"/>
            <w:tcBorders>
              <w:bottom w:val="single" w:sz="4" w:space="0" w:color="auto"/>
            </w:tcBorders>
          </w:tcPr>
          <w:p w14:paraId="0EC6EA71"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2/2</w:t>
            </w:r>
          </w:p>
        </w:tc>
        <w:tc>
          <w:tcPr>
            <w:tcW w:w="484" w:type="pct"/>
            <w:vMerge/>
          </w:tcPr>
          <w:p w14:paraId="001C9CE3" w14:textId="77777777" w:rsidR="004407F1" w:rsidRPr="00E857CD" w:rsidRDefault="004407F1" w:rsidP="00EB1667">
            <w:pPr>
              <w:suppressAutoHyphens/>
              <w:spacing w:after="0"/>
              <w:jc w:val="center"/>
              <w:rPr>
                <w:rFonts w:ascii="Times New Roman" w:hAnsi="Times New Roman"/>
              </w:rPr>
            </w:pPr>
          </w:p>
        </w:tc>
        <w:tc>
          <w:tcPr>
            <w:tcW w:w="697" w:type="pct"/>
            <w:vMerge/>
          </w:tcPr>
          <w:p w14:paraId="64BB6DE7" w14:textId="77777777" w:rsidR="004407F1" w:rsidRPr="00E857CD" w:rsidRDefault="004407F1" w:rsidP="00EB1667">
            <w:pPr>
              <w:suppressAutoHyphens/>
              <w:spacing w:after="0"/>
              <w:jc w:val="center"/>
              <w:rPr>
                <w:rFonts w:ascii="Times New Roman" w:hAnsi="Times New Roman"/>
              </w:rPr>
            </w:pPr>
          </w:p>
        </w:tc>
      </w:tr>
      <w:tr w:rsidR="00EB1667" w:rsidRPr="00E857CD" w14:paraId="381DC185" w14:textId="77777777" w:rsidTr="006F0494">
        <w:trPr>
          <w:trHeight w:val="216"/>
        </w:trPr>
        <w:tc>
          <w:tcPr>
            <w:tcW w:w="888" w:type="pct"/>
            <w:gridSpan w:val="2"/>
            <w:vMerge w:val="restart"/>
          </w:tcPr>
          <w:p w14:paraId="562303F1" w14:textId="77777777" w:rsidR="004407F1" w:rsidRPr="00E857CD" w:rsidRDefault="004407F1" w:rsidP="00EB1667">
            <w:pPr>
              <w:spacing w:after="0"/>
              <w:jc w:val="both"/>
              <w:rPr>
                <w:rFonts w:ascii="Times New Roman" w:hAnsi="Times New Roman"/>
                <w:b/>
                <w:bCs/>
                <w:sz w:val="24"/>
                <w:szCs w:val="24"/>
              </w:rPr>
            </w:pPr>
            <w:r w:rsidRPr="00E857CD">
              <w:rPr>
                <w:rFonts w:ascii="Times New Roman" w:hAnsi="Times New Roman"/>
                <w:b/>
                <w:bCs/>
                <w:sz w:val="24"/>
                <w:szCs w:val="24"/>
              </w:rPr>
              <w:t>Тема 1.2</w:t>
            </w:r>
          </w:p>
          <w:p w14:paraId="185B0973" w14:textId="77777777" w:rsidR="004407F1" w:rsidRPr="00E857CD" w:rsidRDefault="004407F1" w:rsidP="00EB1667">
            <w:pPr>
              <w:spacing w:after="0"/>
              <w:jc w:val="both"/>
              <w:rPr>
                <w:rFonts w:ascii="Times New Roman" w:hAnsi="Times New Roman"/>
                <w:b/>
                <w:bCs/>
                <w:sz w:val="24"/>
                <w:szCs w:val="24"/>
              </w:rPr>
            </w:pPr>
            <w:r w:rsidRPr="00E857CD">
              <w:rPr>
                <w:rFonts w:ascii="Times New Roman" w:hAnsi="Times New Roman"/>
                <w:iCs/>
                <w:sz w:val="24"/>
                <w:szCs w:val="24"/>
              </w:rPr>
              <w:t>Процедуры, предшествующие заполнению форм бухгалтерской отчетности</w:t>
            </w:r>
          </w:p>
        </w:tc>
        <w:tc>
          <w:tcPr>
            <w:tcW w:w="2390" w:type="pct"/>
          </w:tcPr>
          <w:p w14:paraId="77862C88" w14:textId="77777777" w:rsidR="004407F1" w:rsidRPr="00E857CD" w:rsidRDefault="004407F1" w:rsidP="00EB1667">
            <w:pPr>
              <w:suppressAutoHyphens/>
              <w:spacing w:after="0"/>
              <w:jc w:val="both"/>
              <w:rPr>
                <w:rFonts w:ascii="Times New Roman" w:hAnsi="Times New Roman"/>
                <w:b/>
              </w:rPr>
            </w:pPr>
            <w:r w:rsidRPr="00E857CD">
              <w:rPr>
                <w:rFonts w:ascii="Times New Roman" w:hAnsi="Times New Roman"/>
                <w:b/>
                <w:bCs/>
              </w:rPr>
              <w:t xml:space="preserve">Содержание </w:t>
            </w:r>
          </w:p>
        </w:tc>
        <w:tc>
          <w:tcPr>
            <w:tcW w:w="541" w:type="pct"/>
            <w:shd w:val="clear" w:color="auto" w:fill="auto"/>
          </w:tcPr>
          <w:p w14:paraId="7167609A" w14:textId="77777777" w:rsidR="004407F1" w:rsidRPr="00E857CD" w:rsidRDefault="004407F1" w:rsidP="00EB1667">
            <w:pPr>
              <w:spacing w:after="0"/>
              <w:jc w:val="center"/>
              <w:rPr>
                <w:rFonts w:ascii="Times New Roman" w:hAnsi="Times New Roman"/>
                <w:b/>
                <w:sz w:val="24"/>
                <w:szCs w:val="24"/>
              </w:rPr>
            </w:pPr>
            <w:r w:rsidRPr="00E857CD">
              <w:rPr>
                <w:rFonts w:ascii="Times New Roman" w:hAnsi="Times New Roman"/>
                <w:b/>
                <w:sz w:val="24"/>
                <w:szCs w:val="24"/>
              </w:rPr>
              <w:t>4/2</w:t>
            </w:r>
          </w:p>
        </w:tc>
        <w:tc>
          <w:tcPr>
            <w:tcW w:w="484" w:type="pct"/>
            <w:vMerge/>
          </w:tcPr>
          <w:p w14:paraId="25F1F63F" w14:textId="77777777" w:rsidR="004407F1" w:rsidRPr="00E857CD" w:rsidRDefault="004407F1" w:rsidP="00EB1667">
            <w:pPr>
              <w:suppressAutoHyphens/>
              <w:spacing w:after="0"/>
              <w:jc w:val="center"/>
              <w:rPr>
                <w:rFonts w:ascii="Times New Roman" w:hAnsi="Times New Roman"/>
                <w:iCs/>
                <w:sz w:val="24"/>
                <w:szCs w:val="24"/>
              </w:rPr>
            </w:pPr>
          </w:p>
        </w:tc>
        <w:tc>
          <w:tcPr>
            <w:tcW w:w="697" w:type="pct"/>
            <w:vMerge/>
            <w:vAlign w:val="center"/>
          </w:tcPr>
          <w:p w14:paraId="4E80A3EE" w14:textId="77777777" w:rsidR="004407F1" w:rsidRPr="00E857CD" w:rsidRDefault="004407F1" w:rsidP="00EB1667">
            <w:pPr>
              <w:spacing w:after="0"/>
              <w:rPr>
                <w:rFonts w:ascii="Times New Roman" w:hAnsi="Times New Roman"/>
                <w:i/>
              </w:rPr>
            </w:pPr>
          </w:p>
        </w:tc>
      </w:tr>
      <w:tr w:rsidR="00EB1667" w:rsidRPr="00E857CD" w14:paraId="61A42F95" w14:textId="77777777" w:rsidTr="006F0494">
        <w:trPr>
          <w:trHeight w:val="20"/>
        </w:trPr>
        <w:tc>
          <w:tcPr>
            <w:tcW w:w="888" w:type="pct"/>
            <w:gridSpan w:val="2"/>
            <w:vMerge/>
          </w:tcPr>
          <w:p w14:paraId="6895DFE9" w14:textId="77777777" w:rsidR="004407F1" w:rsidRPr="00E857CD" w:rsidRDefault="004407F1" w:rsidP="00EB1667">
            <w:pPr>
              <w:spacing w:after="0"/>
              <w:jc w:val="both"/>
              <w:rPr>
                <w:rFonts w:ascii="Times New Roman" w:hAnsi="Times New Roman"/>
                <w:b/>
                <w:bCs/>
              </w:rPr>
            </w:pPr>
          </w:p>
        </w:tc>
        <w:tc>
          <w:tcPr>
            <w:tcW w:w="2390" w:type="pct"/>
          </w:tcPr>
          <w:p w14:paraId="58BBCA41" w14:textId="77777777" w:rsidR="004407F1" w:rsidRPr="00E857CD" w:rsidRDefault="004407F1" w:rsidP="00EB1667">
            <w:pPr>
              <w:suppressAutoHyphens/>
              <w:spacing w:after="0"/>
              <w:jc w:val="both"/>
              <w:rPr>
                <w:rFonts w:ascii="Times New Roman" w:hAnsi="Times New Roman"/>
                <w:bCs/>
                <w:sz w:val="24"/>
                <w:szCs w:val="24"/>
              </w:rPr>
            </w:pPr>
            <w:r w:rsidRPr="00E857CD">
              <w:rPr>
                <w:rFonts w:ascii="Times New Roman" w:hAnsi="Times New Roman"/>
                <w:bCs/>
                <w:sz w:val="24"/>
                <w:szCs w:val="24"/>
              </w:rPr>
              <w:t>Отражение финансового результата деятельности организации. Сверка данных синтетического и аналитического учета.</w:t>
            </w:r>
          </w:p>
        </w:tc>
        <w:tc>
          <w:tcPr>
            <w:tcW w:w="541" w:type="pct"/>
          </w:tcPr>
          <w:p w14:paraId="374B0CEF"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2/-</w:t>
            </w:r>
          </w:p>
        </w:tc>
        <w:tc>
          <w:tcPr>
            <w:tcW w:w="484" w:type="pct"/>
            <w:vMerge/>
          </w:tcPr>
          <w:p w14:paraId="553C0730" w14:textId="77777777" w:rsidR="004407F1" w:rsidRPr="00E857CD" w:rsidRDefault="004407F1" w:rsidP="00EB1667">
            <w:pPr>
              <w:suppressAutoHyphens/>
              <w:spacing w:after="0"/>
              <w:jc w:val="center"/>
              <w:rPr>
                <w:rFonts w:ascii="Times New Roman" w:hAnsi="Times New Roman"/>
                <w:b/>
                <w:iCs/>
              </w:rPr>
            </w:pPr>
          </w:p>
        </w:tc>
        <w:tc>
          <w:tcPr>
            <w:tcW w:w="697" w:type="pct"/>
            <w:vMerge/>
          </w:tcPr>
          <w:p w14:paraId="7AEC9885" w14:textId="77777777" w:rsidR="004407F1" w:rsidRPr="00E857CD" w:rsidRDefault="004407F1" w:rsidP="00EB1667">
            <w:pPr>
              <w:suppressAutoHyphens/>
              <w:spacing w:after="0"/>
              <w:jc w:val="center"/>
              <w:rPr>
                <w:rFonts w:ascii="Times New Roman" w:hAnsi="Times New Roman"/>
                <w:b/>
                <w:iCs/>
              </w:rPr>
            </w:pPr>
          </w:p>
        </w:tc>
      </w:tr>
      <w:tr w:rsidR="00EB1667" w:rsidRPr="00E857CD" w14:paraId="46A74E54" w14:textId="77777777" w:rsidTr="006F0494">
        <w:trPr>
          <w:trHeight w:val="20"/>
        </w:trPr>
        <w:tc>
          <w:tcPr>
            <w:tcW w:w="888" w:type="pct"/>
            <w:gridSpan w:val="2"/>
            <w:vMerge/>
          </w:tcPr>
          <w:p w14:paraId="72C25E56" w14:textId="77777777" w:rsidR="004407F1" w:rsidRPr="00E857CD" w:rsidRDefault="004407F1" w:rsidP="00EB1667">
            <w:pPr>
              <w:spacing w:after="0"/>
              <w:jc w:val="both"/>
              <w:rPr>
                <w:rFonts w:ascii="Times New Roman" w:hAnsi="Times New Roman"/>
                <w:b/>
                <w:bCs/>
              </w:rPr>
            </w:pPr>
          </w:p>
        </w:tc>
        <w:tc>
          <w:tcPr>
            <w:tcW w:w="2390" w:type="pct"/>
          </w:tcPr>
          <w:p w14:paraId="25AA0912" w14:textId="77777777" w:rsidR="004407F1" w:rsidRPr="00E857CD" w:rsidRDefault="004407F1" w:rsidP="00EB1667">
            <w:pPr>
              <w:suppressAutoHyphens/>
              <w:spacing w:after="0"/>
              <w:jc w:val="both"/>
              <w:rPr>
                <w:rFonts w:ascii="Times New Roman" w:hAnsi="Times New Roman"/>
                <w:b/>
              </w:rPr>
            </w:pPr>
            <w:r w:rsidRPr="00E857CD">
              <w:rPr>
                <w:rFonts w:ascii="Times New Roman" w:hAnsi="Times New Roman"/>
                <w:b/>
                <w:bCs/>
              </w:rPr>
              <w:t>В том числе практических занятий и лабораторных работ:</w:t>
            </w:r>
          </w:p>
        </w:tc>
        <w:tc>
          <w:tcPr>
            <w:tcW w:w="541" w:type="pct"/>
          </w:tcPr>
          <w:p w14:paraId="072ACCE3"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2/2</w:t>
            </w:r>
          </w:p>
        </w:tc>
        <w:tc>
          <w:tcPr>
            <w:tcW w:w="484" w:type="pct"/>
            <w:vMerge/>
          </w:tcPr>
          <w:p w14:paraId="1002CFAC" w14:textId="77777777" w:rsidR="004407F1" w:rsidRPr="00E857CD" w:rsidRDefault="004407F1" w:rsidP="00EB1667">
            <w:pPr>
              <w:suppressAutoHyphens/>
              <w:spacing w:after="0"/>
              <w:jc w:val="center"/>
              <w:rPr>
                <w:rFonts w:ascii="Times New Roman" w:hAnsi="Times New Roman"/>
                <w:b/>
              </w:rPr>
            </w:pPr>
          </w:p>
        </w:tc>
        <w:tc>
          <w:tcPr>
            <w:tcW w:w="697" w:type="pct"/>
            <w:vMerge/>
          </w:tcPr>
          <w:p w14:paraId="56E5BD98" w14:textId="77777777" w:rsidR="004407F1" w:rsidRPr="00E857CD" w:rsidRDefault="004407F1" w:rsidP="00EB1667">
            <w:pPr>
              <w:suppressAutoHyphens/>
              <w:spacing w:after="0"/>
              <w:jc w:val="center"/>
              <w:rPr>
                <w:rFonts w:ascii="Times New Roman" w:hAnsi="Times New Roman"/>
                <w:b/>
              </w:rPr>
            </w:pPr>
          </w:p>
        </w:tc>
      </w:tr>
      <w:tr w:rsidR="00EB1667" w:rsidRPr="00E857CD" w14:paraId="53BF3C83" w14:textId="77777777" w:rsidTr="006F0494">
        <w:trPr>
          <w:trHeight w:val="516"/>
        </w:trPr>
        <w:tc>
          <w:tcPr>
            <w:tcW w:w="888" w:type="pct"/>
            <w:gridSpan w:val="2"/>
            <w:vMerge/>
          </w:tcPr>
          <w:p w14:paraId="1B74CBC1" w14:textId="77777777" w:rsidR="004407F1" w:rsidRPr="00E857CD" w:rsidRDefault="004407F1" w:rsidP="00EB1667">
            <w:pPr>
              <w:spacing w:after="0"/>
              <w:jc w:val="both"/>
              <w:rPr>
                <w:rFonts w:ascii="Times New Roman" w:hAnsi="Times New Roman"/>
                <w:b/>
                <w:bCs/>
              </w:rPr>
            </w:pPr>
          </w:p>
        </w:tc>
        <w:tc>
          <w:tcPr>
            <w:tcW w:w="2390" w:type="pct"/>
          </w:tcPr>
          <w:p w14:paraId="6AB9596B"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iCs/>
                <w:sz w:val="24"/>
                <w:szCs w:val="24"/>
              </w:rPr>
              <w:t xml:space="preserve">Практическое занятие 2. </w:t>
            </w:r>
            <w:r w:rsidRPr="00E857CD">
              <w:rPr>
                <w:rFonts w:ascii="Times New Roman" w:hAnsi="Times New Roman"/>
                <w:sz w:val="24"/>
                <w:szCs w:val="24"/>
              </w:rPr>
              <w:t>Решение ситуации на исправление ошибок, сверку данных аналитического и синтетического учета.</w:t>
            </w:r>
          </w:p>
        </w:tc>
        <w:tc>
          <w:tcPr>
            <w:tcW w:w="541" w:type="pct"/>
          </w:tcPr>
          <w:p w14:paraId="63A84173"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2/2</w:t>
            </w:r>
          </w:p>
        </w:tc>
        <w:tc>
          <w:tcPr>
            <w:tcW w:w="484" w:type="pct"/>
            <w:vMerge/>
          </w:tcPr>
          <w:p w14:paraId="48E3C1FA" w14:textId="77777777" w:rsidR="004407F1" w:rsidRPr="00E857CD" w:rsidRDefault="004407F1" w:rsidP="00EB1667">
            <w:pPr>
              <w:spacing w:after="0"/>
              <w:jc w:val="center"/>
              <w:rPr>
                <w:rFonts w:ascii="Times New Roman" w:hAnsi="Times New Roman"/>
              </w:rPr>
            </w:pPr>
          </w:p>
        </w:tc>
        <w:tc>
          <w:tcPr>
            <w:tcW w:w="697" w:type="pct"/>
            <w:vMerge/>
          </w:tcPr>
          <w:p w14:paraId="64956E8E" w14:textId="77777777" w:rsidR="004407F1" w:rsidRPr="00E857CD" w:rsidRDefault="004407F1" w:rsidP="00EB1667">
            <w:pPr>
              <w:suppressAutoHyphens/>
              <w:spacing w:after="0"/>
              <w:jc w:val="center"/>
              <w:rPr>
                <w:rFonts w:ascii="Times New Roman" w:hAnsi="Times New Roman"/>
              </w:rPr>
            </w:pPr>
          </w:p>
        </w:tc>
      </w:tr>
      <w:tr w:rsidR="00EB1667" w:rsidRPr="00E857CD" w14:paraId="538AE3D8" w14:textId="77777777" w:rsidTr="006F0494">
        <w:trPr>
          <w:trHeight w:val="20"/>
        </w:trPr>
        <w:tc>
          <w:tcPr>
            <w:tcW w:w="888" w:type="pct"/>
            <w:gridSpan w:val="2"/>
            <w:vMerge w:val="restart"/>
          </w:tcPr>
          <w:p w14:paraId="6A816240" w14:textId="77777777" w:rsidR="004407F1" w:rsidRPr="00E857CD" w:rsidRDefault="004407F1" w:rsidP="00EB1667">
            <w:pPr>
              <w:spacing w:after="0"/>
              <w:jc w:val="both"/>
              <w:rPr>
                <w:rFonts w:ascii="Times New Roman" w:hAnsi="Times New Roman"/>
                <w:b/>
                <w:bCs/>
                <w:sz w:val="24"/>
                <w:szCs w:val="24"/>
              </w:rPr>
            </w:pPr>
            <w:r w:rsidRPr="00E857CD">
              <w:rPr>
                <w:rFonts w:ascii="Times New Roman" w:hAnsi="Times New Roman"/>
                <w:b/>
                <w:bCs/>
                <w:sz w:val="24"/>
                <w:szCs w:val="24"/>
              </w:rPr>
              <w:t>Тема 1.3</w:t>
            </w:r>
          </w:p>
          <w:p w14:paraId="00A32A57" w14:textId="77777777" w:rsidR="004407F1" w:rsidRPr="00E857CD" w:rsidRDefault="004407F1" w:rsidP="00EB1667">
            <w:pPr>
              <w:spacing w:after="0"/>
              <w:jc w:val="both"/>
              <w:rPr>
                <w:rFonts w:ascii="Times New Roman" w:hAnsi="Times New Roman"/>
                <w:b/>
                <w:bCs/>
              </w:rPr>
            </w:pPr>
            <w:r w:rsidRPr="00E857CD">
              <w:rPr>
                <w:rFonts w:ascii="Times New Roman" w:hAnsi="Times New Roman"/>
                <w:sz w:val="24"/>
                <w:szCs w:val="24"/>
              </w:rPr>
              <w:t>Формы бухгалтерской отчетности</w:t>
            </w:r>
          </w:p>
        </w:tc>
        <w:tc>
          <w:tcPr>
            <w:tcW w:w="2390" w:type="pct"/>
          </w:tcPr>
          <w:p w14:paraId="0E9BED1A"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bCs/>
                <w:sz w:val="24"/>
                <w:szCs w:val="24"/>
              </w:rPr>
              <w:t>Содержание</w:t>
            </w:r>
          </w:p>
        </w:tc>
        <w:tc>
          <w:tcPr>
            <w:tcW w:w="541" w:type="pct"/>
          </w:tcPr>
          <w:p w14:paraId="0EE3B958" w14:textId="77777777" w:rsidR="004407F1" w:rsidRPr="00E857CD" w:rsidRDefault="004407F1" w:rsidP="00EB1667">
            <w:pPr>
              <w:spacing w:after="0"/>
              <w:jc w:val="center"/>
              <w:rPr>
                <w:rFonts w:ascii="Times New Roman" w:hAnsi="Times New Roman"/>
                <w:b/>
                <w:sz w:val="24"/>
                <w:szCs w:val="24"/>
              </w:rPr>
            </w:pPr>
            <w:r w:rsidRPr="00E857CD">
              <w:rPr>
                <w:rFonts w:ascii="Times New Roman" w:hAnsi="Times New Roman"/>
                <w:b/>
                <w:sz w:val="24"/>
                <w:szCs w:val="24"/>
              </w:rPr>
              <w:t>26/14</w:t>
            </w:r>
          </w:p>
        </w:tc>
        <w:tc>
          <w:tcPr>
            <w:tcW w:w="484" w:type="pct"/>
            <w:vMerge w:val="restart"/>
          </w:tcPr>
          <w:p w14:paraId="514A1B1B"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ОК1-ОК11,</w:t>
            </w:r>
          </w:p>
          <w:p w14:paraId="22FEAA7F"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ПК4.1,</w:t>
            </w:r>
          </w:p>
          <w:p w14:paraId="1EDF9777"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ПК4.2</w:t>
            </w:r>
          </w:p>
        </w:tc>
        <w:tc>
          <w:tcPr>
            <w:tcW w:w="697" w:type="pct"/>
            <w:vMerge w:val="restart"/>
          </w:tcPr>
          <w:p w14:paraId="02C27518"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01.01,Уо</w:t>
            </w:r>
            <w:proofErr w:type="gramEnd"/>
            <w:r w:rsidRPr="00E857CD">
              <w:rPr>
                <w:rFonts w:ascii="Times New Roman" w:hAnsi="Times New Roman"/>
              </w:rPr>
              <w:t xml:space="preserve"> 01.02</w:t>
            </w:r>
          </w:p>
          <w:p w14:paraId="7912CA6B"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01.03.,Уо</w:t>
            </w:r>
            <w:proofErr w:type="gramEnd"/>
            <w:r w:rsidRPr="00E857CD">
              <w:rPr>
                <w:rFonts w:ascii="Times New Roman" w:hAnsi="Times New Roman"/>
              </w:rPr>
              <w:t xml:space="preserve"> 01.04.</w:t>
            </w:r>
          </w:p>
          <w:p w14:paraId="60EC6D9F"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01.01,Зо</w:t>
            </w:r>
            <w:proofErr w:type="gramEnd"/>
            <w:r w:rsidRPr="00E857CD">
              <w:rPr>
                <w:rFonts w:ascii="Times New Roman" w:hAnsi="Times New Roman"/>
              </w:rPr>
              <w:t xml:space="preserve"> 01.02</w:t>
            </w:r>
          </w:p>
          <w:p w14:paraId="69365C2E"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01.03,Зо</w:t>
            </w:r>
            <w:proofErr w:type="gramEnd"/>
            <w:r w:rsidRPr="00E857CD">
              <w:rPr>
                <w:rFonts w:ascii="Times New Roman" w:hAnsi="Times New Roman"/>
              </w:rPr>
              <w:t xml:space="preserve"> 01.04</w:t>
            </w:r>
          </w:p>
          <w:p w14:paraId="657B2E5F"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02.02,Уо</w:t>
            </w:r>
            <w:proofErr w:type="gramEnd"/>
            <w:r w:rsidRPr="00E857CD">
              <w:rPr>
                <w:rFonts w:ascii="Times New Roman" w:hAnsi="Times New Roman"/>
              </w:rPr>
              <w:t xml:space="preserve"> 02.03  </w:t>
            </w:r>
          </w:p>
          <w:p w14:paraId="41AECE4D"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lastRenderedPageBreak/>
              <w:t>Зо</w:t>
            </w:r>
            <w:proofErr w:type="spellEnd"/>
            <w:r w:rsidRPr="00E857CD">
              <w:rPr>
                <w:rFonts w:ascii="Times New Roman" w:hAnsi="Times New Roman"/>
              </w:rPr>
              <w:t xml:space="preserve"> 02.01 </w:t>
            </w:r>
            <w:proofErr w:type="gramStart"/>
            <w:r w:rsidRPr="00E857CD">
              <w:rPr>
                <w:rFonts w:ascii="Times New Roman" w:hAnsi="Times New Roman"/>
              </w:rPr>
              <w:t xml:space="preserve">  ,</w:t>
            </w:r>
            <w:proofErr w:type="spellStart"/>
            <w:r w:rsidRPr="00E857CD">
              <w:rPr>
                <w:rFonts w:ascii="Times New Roman" w:hAnsi="Times New Roman"/>
              </w:rPr>
              <w:t>Уо</w:t>
            </w:r>
            <w:proofErr w:type="spellEnd"/>
            <w:proofErr w:type="gramEnd"/>
            <w:r w:rsidRPr="00E857CD">
              <w:rPr>
                <w:rFonts w:ascii="Times New Roman" w:hAnsi="Times New Roman"/>
              </w:rPr>
              <w:t xml:space="preserve"> 03.01</w:t>
            </w:r>
          </w:p>
          <w:p w14:paraId="6A2D2701"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03.02 ,</w:t>
            </w:r>
            <w:proofErr w:type="spellStart"/>
            <w:r w:rsidRPr="00E857CD">
              <w:rPr>
                <w:rFonts w:ascii="Times New Roman" w:hAnsi="Times New Roman"/>
              </w:rPr>
              <w:t>Уо</w:t>
            </w:r>
            <w:proofErr w:type="spellEnd"/>
            <w:proofErr w:type="gramEnd"/>
            <w:r w:rsidRPr="00E857CD">
              <w:rPr>
                <w:rFonts w:ascii="Times New Roman" w:hAnsi="Times New Roman"/>
              </w:rPr>
              <w:t xml:space="preserve"> 03.03</w:t>
            </w:r>
          </w:p>
          <w:p w14:paraId="613E32B2"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03.01 ,</w:t>
            </w:r>
            <w:proofErr w:type="spellStart"/>
            <w:r w:rsidRPr="00E857CD">
              <w:rPr>
                <w:rFonts w:ascii="Times New Roman" w:hAnsi="Times New Roman"/>
              </w:rPr>
              <w:t>Уо</w:t>
            </w:r>
            <w:proofErr w:type="spellEnd"/>
            <w:proofErr w:type="gramEnd"/>
            <w:r w:rsidRPr="00E857CD">
              <w:rPr>
                <w:rFonts w:ascii="Times New Roman" w:hAnsi="Times New Roman"/>
              </w:rPr>
              <w:t xml:space="preserve"> 04.02  </w:t>
            </w:r>
          </w:p>
          <w:p w14:paraId="2A2BAEA2"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05.01 ,</w:t>
            </w:r>
            <w:proofErr w:type="spellStart"/>
            <w:r w:rsidRPr="00E857CD">
              <w:rPr>
                <w:rFonts w:ascii="Times New Roman" w:hAnsi="Times New Roman"/>
              </w:rPr>
              <w:t>Зо</w:t>
            </w:r>
            <w:proofErr w:type="spellEnd"/>
            <w:proofErr w:type="gramEnd"/>
            <w:r w:rsidRPr="00E857CD">
              <w:rPr>
                <w:rFonts w:ascii="Times New Roman" w:hAnsi="Times New Roman"/>
              </w:rPr>
              <w:t xml:space="preserve"> 05.02    </w:t>
            </w:r>
          </w:p>
          <w:p w14:paraId="68D739C4"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06.02 ,</w:t>
            </w:r>
            <w:proofErr w:type="spellStart"/>
            <w:r w:rsidRPr="00E857CD">
              <w:rPr>
                <w:rFonts w:ascii="Times New Roman" w:hAnsi="Times New Roman"/>
              </w:rPr>
              <w:t>Уо</w:t>
            </w:r>
            <w:proofErr w:type="spellEnd"/>
            <w:proofErr w:type="gramEnd"/>
            <w:r w:rsidRPr="00E857CD">
              <w:rPr>
                <w:rFonts w:ascii="Times New Roman" w:hAnsi="Times New Roman"/>
              </w:rPr>
              <w:t xml:space="preserve"> 07.01    </w:t>
            </w:r>
          </w:p>
          <w:p w14:paraId="23D007E5"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07.02, </w:t>
            </w:r>
            <w:proofErr w:type="spellStart"/>
            <w:r w:rsidRPr="00E857CD">
              <w:rPr>
                <w:rFonts w:ascii="Times New Roman" w:hAnsi="Times New Roman"/>
              </w:rPr>
              <w:t>Уо</w:t>
            </w:r>
            <w:proofErr w:type="spellEnd"/>
            <w:r w:rsidRPr="00E857CD">
              <w:rPr>
                <w:rFonts w:ascii="Times New Roman" w:hAnsi="Times New Roman"/>
              </w:rPr>
              <w:t xml:space="preserve"> 08.03       </w:t>
            </w:r>
          </w:p>
          <w:p w14:paraId="7ECBA10C"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08.03  ,</w:t>
            </w:r>
            <w:proofErr w:type="spellStart"/>
            <w:proofErr w:type="gramEnd"/>
            <w:r w:rsidRPr="00E857CD">
              <w:rPr>
                <w:rFonts w:ascii="Times New Roman" w:hAnsi="Times New Roman"/>
              </w:rPr>
              <w:t>Уо</w:t>
            </w:r>
            <w:proofErr w:type="spellEnd"/>
            <w:r w:rsidRPr="00E857CD">
              <w:rPr>
                <w:rFonts w:ascii="Times New Roman" w:hAnsi="Times New Roman"/>
              </w:rPr>
              <w:t xml:space="preserve"> 09.01        </w:t>
            </w:r>
          </w:p>
          <w:p w14:paraId="64EE46CA"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09.02 ,</w:t>
            </w:r>
            <w:proofErr w:type="spellStart"/>
            <w:r w:rsidRPr="00E857CD">
              <w:rPr>
                <w:rFonts w:ascii="Times New Roman" w:hAnsi="Times New Roman"/>
              </w:rPr>
              <w:t>Зо</w:t>
            </w:r>
            <w:proofErr w:type="spellEnd"/>
            <w:proofErr w:type="gramEnd"/>
            <w:r w:rsidRPr="00E857CD">
              <w:rPr>
                <w:rFonts w:ascii="Times New Roman" w:hAnsi="Times New Roman"/>
              </w:rPr>
              <w:t xml:space="preserve"> 09.01 </w:t>
            </w:r>
          </w:p>
          <w:p w14:paraId="241E8FEC"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 </w:t>
            </w: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09.02,Уо</w:t>
            </w:r>
            <w:proofErr w:type="gramEnd"/>
            <w:r w:rsidRPr="00E857CD">
              <w:rPr>
                <w:rFonts w:ascii="Times New Roman" w:hAnsi="Times New Roman"/>
              </w:rPr>
              <w:t xml:space="preserve"> 10.05          </w:t>
            </w:r>
          </w:p>
          <w:p w14:paraId="438410B9"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10.01 ,</w:t>
            </w:r>
            <w:proofErr w:type="spellStart"/>
            <w:r w:rsidRPr="00E857CD">
              <w:rPr>
                <w:rFonts w:ascii="Times New Roman" w:hAnsi="Times New Roman"/>
              </w:rPr>
              <w:t>Уо</w:t>
            </w:r>
            <w:proofErr w:type="spellEnd"/>
            <w:proofErr w:type="gramEnd"/>
            <w:r w:rsidRPr="00E857CD">
              <w:rPr>
                <w:rFonts w:ascii="Times New Roman" w:hAnsi="Times New Roman"/>
              </w:rPr>
              <w:t xml:space="preserve"> 11.05            </w:t>
            </w:r>
          </w:p>
          <w:p w14:paraId="3C8267B1"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11.01 ,У</w:t>
            </w:r>
            <w:proofErr w:type="gramEnd"/>
            <w:r w:rsidRPr="00E857CD">
              <w:rPr>
                <w:rFonts w:ascii="Times New Roman" w:hAnsi="Times New Roman"/>
              </w:rPr>
              <w:t xml:space="preserve"> 4.1.02         </w:t>
            </w:r>
          </w:p>
          <w:p w14:paraId="71D0CD03"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З </w:t>
            </w:r>
            <w:proofErr w:type="gramStart"/>
            <w:r w:rsidRPr="00E857CD">
              <w:rPr>
                <w:rFonts w:ascii="Times New Roman" w:hAnsi="Times New Roman"/>
              </w:rPr>
              <w:t>4.1.01 ,З</w:t>
            </w:r>
            <w:proofErr w:type="gramEnd"/>
            <w:r w:rsidRPr="00E857CD">
              <w:rPr>
                <w:rFonts w:ascii="Times New Roman" w:hAnsi="Times New Roman"/>
              </w:rPr>
              <w:t xml:space="preserve"> 4.1.03           </w:t>
            </w:r>
          </w:p>
          <w:p w14:paraId="7255D284"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З </w:t>
            </w:r>
            <w:proofErr w:type="gramStart"/>
            <w:r w:rsidRPr="00E857CD">
              <w:rPr>
                <w:rFonts w:ascii="Times New Roman" w:hAnsi="Times New Roman"/>
              </w:rPr>
              <w:t>4.1.05 ,З</w:t>
            </w:r>
            <w:proofErr w:type="gramEnd"/>
            <w:r w:rsidRPr="00E857CD">
              <w:rPr>
                <w:rFonts w:ascii="Times New Roman" w:hAnsi="Times New Roman"/>
              </w:rPr>
              <w:t xml:space="preserve"> 4.1.08            </w:t>
            </w:r>
          </w:p>
          <w:p w14:paraId="6179F77B"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4.2.01 ,У</w:t>
            </w:r>
            <w:proofErr w:type="gramEnd"/>
            <w:r w:rsidRPr="00E857CD">
              <w:rPr>
                <w:rFonts w:ascii="Times New Roman" w:hAnsi="Times New Roman"/>
              </w:rPr>
              <w:t xml:space="preserve"> 4.2.02         </w:t>
            </w:r>
          </w:p>
          <w:p w14:paraId="1F180852"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4.2.03 ,У</w:t>
            </w:r>
            <w:proofErr w:type="gramEnd"/>
            <w:r w:rsidRPr="00E857CD">
              <w:rPr>
                <w:rFonts w:ascii="Times New Roman" w:hAnsi="Times New Roman"/>
              </w:rPr>
              <w:t xml:space="preserve"> 4.2.04         </w:t>
            </w:r>
          </w:p>
          <w:p w14:paraId="7803F512"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4.2.05 ,З</w:t>
            </w:r>
            <w:proofErr w:type="gramEnd"/>
            <w:r w:rsidRPr="00E857CD">
              <w:rPr>
                <w:rFonts w:ascii="Times New Roman" w:hAnsi="Times New Roman"/>
              </w:rPr>
              <w:t xml:space="preserve"> 4.2.01           </w:t>
            </w:r>
          </w:p>
          <w:p w14:paraId="4ADDB816"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З </w:t>
            </w:r>
            <w:proofErr w:type="gramStart"/>
            <w:r w:rsidRPr="00E857CD">
              <w:rPr>
                <w:rFonts w:ascii="Times New Roman" w:hAnsi="Times New Roman"/>
              </w:rPr>
              <w:t>4.2.02  ,</w:t>
            </w:r>
            <w:proofErr w:type="gramEnd"/>
            <w:r w:rsidRPr="00E857CD">
              <w:rPr>
                <w:rFonts w:ascii="Times New Roman" w:hAnsi="Times New Roman"/>
              </w:rPr>
              <w:t xml:space="preserve">З 4.2.03           </w:t>
            </w:r>
          </w:p>
          <w:p w14:paraId="36EC0A45"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З </w:t>
            </w:r>
            <w:proofErr w:type="gramStart"/>
            <w:r w:rsidRPr="00E857CD">
              <w:rPr>
                <w:rFonts w:ascii="Times New Roman" w:hAnsi="Times New Roman"/>
              </w:rPr>
              <w:t>4.2.04  ,</w:t>
            </w:r>
            <w:proofErr w:type="gramEnd"/>
            <w:r w:rsidRPr="00E857CD">
              <w:rPr>
                <w:rFonts w:ascii="Times New Roman" w:hAnsi="Times New Roman"/>
              </w:rPr>
              <w:t xml:space="preserve">З 4.2.05           </w:t>
            </w:r>
          </w:p>
          <w:p w14:paraId="1852D096"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З </w:t>
            </w:r>
            <w:proofErr w:type="gramStart"/>
            <w:r w:rsidRPr="00E857CD">
              <w:rPr>
                <w:rFonts w:ascii="Times New Roman" w:hAnsi="Times New Roman"/>
              </w:rPr>
              <w:t>4.2.06 ,З</w:t>
            </w:r>
            <w:proofErr w:type="gramEnd"/>
            <w:r w:rsidRPr="00E857CD">
              <w:rPr>
                <w:rFonts w:ascii="Times New Roman" w:hAnsi="Times New Roman"/>
              </w:rPr>
              <w:t xml:space="preserve"> 4.2.07           </w:t>
            </w:r>
          </w:p>
          <w:p w14:paraId="3C18C3F6"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З 4.2.08           </w:t>
            </w:r>
          </w:p>
          <w:p w14:paraId="1D229A6C"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З 4.2.09           </w:t>
            </w:r>
          </w:p>
        </w:tc>
      </w:tr>
      <w:tr w:rsidR="00EB1667" w:rsidRPr="00E857CD" w14:paraId="5F9B297F" w14:textId="77777777" w:rsidTr="006F0494">
        <w:trPr>
          <w:trHeight w:val="20"/>
        </w:trPr>
        <w:tc>
          <w:tcPr>
            <w:tcW w:w="888" w:type="pct"/>
            <w:gridSpan w:val="2"/>
            <w:vMerge/>
          </w:tcPr>
          <w:p w14:paraId="1253C1AB" w14:textId="77777777" w:rsidR="004407F1" w:rsidRPr="00E857CD" w:rsidRDefault="004407F1" w:rsidP="00EB1667">
            <w:pPr>
              <w:spacing w:after="0"/>
              <w:jc w:val="both"/>
              <w:rPr>
                <w:rFonts w:ascii="Times New Roman" w:hAnsi="Times New Roman"/>
                <w:b/>
                <w:bCs/>
              </w:rPr>
            </w:pPr>
          </w:p>
        </w:tc>
        <w:tc>
          <w:tcPr>
            <w:tcW w:w="2390" w:type="pct"/>
          </w:tcPr>
          <w:p w14:paraId="32397BB0"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sz w:val="24"/>
                <w:szCs w:val="24"/>
              </w:rPr>
              <w:t>Бухгалтерский баланс: общие понятия, структура бухгалтерского баланса</w:t>
            </w:r>
          </w:p>
          <w:p w14:paraId="624ADC1D"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sz w:val="24"/>
                <w:szCs w:val="24"/>
              </w:rPr>
              <w:t>Отчет о финансовых результатах. Доходы и расходы по обычным видам деятельности, прочие доходы и расходы</w:t>
            </w:r>
          </w:p>
          <w:p w14:paraId="6CEB21D2"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sz w:val="24"/>
                <w:szCs w:val="24"/>
              </w:rPr>
              <w:lastRenderedPageBreak/>
              <w:t>Отчет об изменениях капитала. Основные показатели отчета</w:t>
            </w:r>
          </w:p>
          <w:p w14:paraId="137D549A"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sz w:val="24"/>
                <w:szCs w:val="24"/>
              </w:rPr>
              <w:t>Отчет о движении денежных средств. Текущая, инвестиционная, финансовая деятельность.</w:t>
            </w:r>
          </w:p>
          <w:p w14:paraId="4A234D38"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sz w:val="24"/>
                <w:szCs w:val="24"/>
              </w:rPr>
              <w:t xml:space="preserve">Пояснения к балансу и отчету о прибылях и убытках. Источники информации для заполнения формы. </w:t>
            </w:r>
          </w:p>
          <w:p w14:paraId="47563CCD"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sz w:val="24"/>
                <w:szCs w:val="24"/>
              </w:rPr>
              <w:t xml:space="preserve">Отчет о целевом использовании полученных средств. </w:t>
            </w:r>
          </w:p>
          <w:p w14:paraId="52676E0C"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sz w:val="24"/>
                <w:szCs w:val="24"/>
              </w:rPr>
              <w:t>Аудиторское заключение, подтверждающее достоверность бухгалтерской отчетности организации.</w:t>
            </w:r>
          </w:p>
        </w:tc>
        <w:tc>
          <w:tcPr>
            <w:tcW w:w="541" w:type="pct"/>
          </w:tcPr>
          <w:p w14:paraId="64F59993"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lastRenderedPageBreak/>
              <w:t>12/-</w:t>
            </w:r>
          </w:p>
        </w:tc>
        <w:tc>
          <w:tcPr>
            <w:tcW w:w="484" w:type="pct"/>
            <w:vMerge/>
          </w:tcPr>
          <w:p w14:paraId="3D1186BA" w14:textId="77777777" w:rsidR="004407F1" w:rsidRPr="00E857CD" w:rsidRDefault="004407F1" w:rsidP="00EB1667">
            <w:pPr>
              <w:spacing w:after="0"/>
              <w:jc w:val="center"/>
              <w:rPr>
                <w:rFonts w:ascii="Times New Roman" w:hAnsi="Times New Roman"/>
              </w:rPr>
            </w:pPr>
          </w:p>
        </w:tc>
        <w:tc>
          <w:tcPr>
            <w:tcW w:w="697" w:type="pct"/>
            <w:vMerge/>
          </w:tcPr>
          <w:p w14:paraId="646A5DBE" w14:textId="77777777" w:rsidR="004407F1" w:rsidRPr="00E857CD" w:rsidRDefault="004407F1" w:rsidP="00EB1667">
            <w:pPr>
              <w:suppressAutoHyphens/>
              <w:spacing w:after="0"/>
              <w:jc w:val="center"/>
              <w:rPr>
                <w:rFonts w:ascii="Times New Roman" w:hAnsi="Times New Roman"/>
              </w:rPr>
            </w:pPr>
          </w:p>
        </w:tc>
      </w:tr>
      <w:tr w:rsidR="00EB1667" w:rsidRPr="00E857CD" w14:paraId="7BBAC0DE" w14:textId="77777777" w:rsidTr="006F0494">
        <w:trPr>
          <w:trHeight w:val="20"/>
        </w:trPr>
        <w:tc>
          <w:tcPr>
            <w:tcW w:w="888" w:type="pct"/>
            <w:gridSpan w:val="2"/>
            <w:vMerge/>
          </w:tcPr>
          <w:p w14:paraId="5E93E76B" w14:textId="77777777" w:rsidR="004407F1" w:rsidRPr="00E857CD" w:rsidRDefault="004407F1" w:rsidP="00EB1667">
            <w:pPr>
              <w:spacing w:after="0"/>
              <w:jc w:val="both"/>
              <w:rPr>
                <w:rFonts w:ascii="Times New Roman" w:hAnsi="Times New Roman"/>
                <w:b/>
                <w:bCs/>
              </w:rPr>
            </w:pPr>
          </w:p>
        </w:tc>
        <w:tc>
          <w:tcPr>
            <w:tcW w:w="2390" w:type="pct"/>
          </w:tcPr>
          <w:p w14:paraId="6B21DE7E" w14:textId="77777777" w:rsidR="004407F1" w:rsidRPr="00E857CD" w:rsidRDefault="004407F1" w:rsidP="00EB1667">
            <w:pPr>
              <w:suppressAutoHyphens/>
              <w:spacing w:after="0"/>
              <w:jc w:val="both"/>
              <w:rPr>
                <w:rFonts w:ascii="Times New Roman" w:hAnsi="Times New Roman"/>
                <w:b/>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1" w:type="pct"/>
          </w:tcPr>
          <w:p w14:paraId="0D6173D3"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14/14</w:t>
            </w:r>
          </w:p>
        </w:tc>
        <w:tc>
          <w:tcPr>
            <w:tcW w:w="484" w:type="pct"/>
            <w:vMerge/>
          </w:tcPr>
          <w:p w14:paraId="6EA5166E" w14:textId="77777777" w:rsidR="004407F1" w:rsidRPr="00E857CD" w:rsidRDefault="004407F1" w:rsidP="00EB1667">
            <w:pPr>
              <w:spacing w:after="0"/>
              <w:jc w:val="center"/>
              <w:rPr>
                <w:rFonts w:ascii="Times New Roman" w:hAnsi="Times New Roman"/>
              </w:rPr>
            </w:pPr>
          </w:p>
        </w:tc>
        <w:tc>
          <w:tcPr>
            <w:tcW w:w="697" w:type="pct"/>
            <w:vMerge/>
          </w:tcPr>
          <w:p w14:paraId="4E5A5D51" w14:textId="77777777" w:rsidR="004407F1" w:rsidRPr="00E857CD" w:rsidRDefault="004407F1" w:rsidP="00EB1667">
            <w:pPr>
              <w:suppressAutoHyphens/>
              <w:spacing w:after="0"/>
              <w:jc w:val="center"/>
              <w:rPr>
                <w:rFonts w:ascii="Times New Roman" w:hAnsi="Times New Roman"/>
              </w:rPr>
            </w:pPr>
          </w:p>
        </w:tc>
      </w:tr>
      <w:tr w:rsidR="00EB1667" w:rsidRPr="00E857CD" w14:paraId="22E74881" w14:textId="77777777" w:rsidTr="006F0494">
        <w:trPr>
          <w:trHeight w:val="20"/>
        </w:trPr>
        <w:tc>
          <w:tcPr>
            <w:tcW w:w="888" w:type="pct"/>
            <w:gridSpan w:val="2"/>
            <w:vMerge/>
          </w:tcPr>
          <w:p w14:paraId="4685F9B0" w14:textId="77777777" w:rsidR="004407F1" w:rsidRPr="00E857CD" w:rsidRDefault="004407F1" w:rsidP="00EB1667">
            <w:pPr>
              <w:spacing w:after="0"/>
              <w:jc w:val="both"/>
              <w:rPr>
                <w:rFonts w:ascii="Times New Roman" w:hAnsi="Times New Roman"/>
                <w:b/>
                <w:bCs/>
              </w:rPr>
            </w:pPr>
          </w:p>
        </w:tc>
        <w:tc>
          <w:tcPr>
            <w:tcW w:w="2390" w:type="pct"/>
          </w:tcPr>
          <w:p w14:paraId="1CC8A44A"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iCs/>
                <w:sz w:val="24"/>
                <w:szCs w:val="24"/>
              </w:rPr>
              <w:t>Практическое занятие</w:t>
            </w:r>
            <w:r w:rsidRPr="00E857CD">
              <w:rPr>
                <w:rFonts w:ascii="Times New Roman" w:hAnsi="Times New Roman"/>
                <w:sz w:val="24"/>
                <w:szCs w:val="24"/>
              </w:rPr>
              <w:t xml:space="preserve"> 3 Заполнение бухгалтерского баланса </w:t>
            </w:r>
          </w:p>
        </w:tc>
        <w:tc>
          <w:tcPr>
            <w:tcW w:w="541" w:type="pct"/>
          </w:tcPr>
          <w:p w14:paraId="58536C12"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2/2</w:t>
            </w:r>
          </w:p>
        </w:tc>
        <w:tc>
          <w:tcPr>
            <w:tcW w:w="484" w:type="pct"/>
            <w:vMerge/>
          </w:tcPr>
          <w:p w14:paraId="1365C96E" w14:textId="77777777" w:rsidR="004407F1" w:rsidRPr="00E857CD" w:rsidRDefault="004407F1" w:rsidP="00EB1667">
            <w:pPr>
              <w:spacing w:after="0"/>
              <w:jc w:val="center"/>
              <w:rPr>
                <w:rFonts w:ascii="Times New Roman" w:hAnsi="Times New Roman"/>
              </w:rPr>
            </w:pPr>
          </w:p>
        </w:tc>
        <w:tc>
          <w:tcPr>
            <w:tcW w:w="697" w:type="pct"/>
            <w:vMerge/>
          </w:tcPr>
          <w:p w14:paraId="42ED411A" w14:textId="77777777" w:rsidR="004407F1" w:rsidRPr="00E857CD" w:rsidRDefault="004407F1" w:rsidP="00EB1667">
            <w:pPr>
              <w:suppressAutoHyphens/>
              <w:spacing w:after="0"/>
              <w:jc w:val="center"/>
              <w:rPr>
                <w:rFonts w:ascii="Times New Roman" w:hAnsi="Times New Roman"/>
              </w:rPr>
            </w:pPr>
          </w:p>
        </w:tc>
      </w:tr>
      <w:tr w:rsidR="00EB1667" w:rsidRPr="00E857CD" w14:paraId="3FED3299" w14:textId="77777777" w:rsidTr="006F0494">
        <w:trPr>
          <w:trHeight w:val="20"/>
        </w:trPr>
        <w:tc>
          <w:tcPr>
            <w:tcW w:w="888" w:type="pct"/>
            <w:gridSpan w:val="2"/>
            <w:vMerge/>
          </w:tcPr>
          <w:p w14:paraId="1DD55056" w14:textId="77777777" w:rsidR="004407F1" w:rsidRPr="00E857CD" w:rsidRDefault="004407F1" w:rsidP="00EB1667">
            <w:pPr>
              <w:spacing w:after="0"/>
              <w:jc w:val="both"/>
              <w:rPr>
                <w:rFonts w:ascii="Times New Roman" w:hAnsi="Times New Roman"/>
                <w:b/>
                <w:bCs/>
              </w:rPr>
            </w:pPr>
          </w:p>
        </w:tc>
        <w:tc>
          <w:tcPr>
            <w:tcW w:w="2390" w:type="pct"/>
          </w:tcPr>
          <w:p w14:paraId="1B77B40F"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iCs/>
                <w:sz w:val="24"/>
                <w:szCs w:val="24"/>
              </w:rPr>
              <w:t>Практическое занятие</w:t>
            </w:r>
            <w:r w:rsidRPr="00E857CD">
              <w:rPr>
                <w:rFonts w:ascii="Times New Roman" w:hAnsi="Times New Roman"/>
                <w:sz w:val="24"/>
                <w:szCs w:val="24"/>
              </w:rPr>
              <w:t xml:space="preserve"> </w:t>
            </w:r>
            <w:proofErr w:type="gramStart"/>
            <w:r w:rsidRPr="00E857CD">
              <w:rPr>
                <w:rFonts w:ascii="Times New Roman" w:hAnsi="Times New Roman"/>
                <w:sz w:val="24"/>
                <w:szCs w:val="24"/>
              </w:rPr>
              <w:t>4.Заполнение</w:t>
            </w:r>
            <w:proofErr w:type="gramEnd"/>
            <w:r w:rsidRPr="00E857CD">
              <w:rPr>
                <w:rFonts w:ascii="Times New Roman" w:hAnsi="Times New Roman"/>
                <w:sz w:val="24"/>
                <w:szCs w:val="24"/>
              </w:rPr>
              <w:t xml:space="preserve"> отчета о финансовых результатах</w:t>
            </w:r>
          </w:p>
        </w:tc>
        <w:tc>
          <w:tcPr>
            <w:tcW w:w="541" w:type="pct"/>
          </w:tcPr>
          <w:p w14:paraId="5A435B7F" w14:textId="77777777" w:rsidR="004407F1" w:rsidRPr="00E857CD" w:rsidRDefault="004407F1" w:rsidP="00EB1667">
            <w:pPr>
              <w:spacing w:after="0"/>
              <w:jc w:val="center"/>
              <w:rPr>
                <w:rFonts w:ascii="Times New Roman" w:hAnsi="Times New Roman"/>
              </w:rPr>
            </w:pPr>
            <w:r w:rsidRPr="00E857CD">
              <w:rPr>
                <w:rFonts w:ascii="Times New Roman" w:hAnsi="Times New Roman"/>
                <w:sz w:val="24"/>
                <w:szCs w:val="24"/>
              </w:rPr>
              <w:t>2/2</w:t>
            </w:r>
          </w:p>
        </w:tc>
        <w:tc>
          <w:tcPr>
            <w:tcW w:w="484" w:type="pct"/>
            <w:vMerge/>
          </w:tcPr>
          <w:p w14:paraId="6519EBE1" w14:textId="77777777" w:rsidR="004407F1" w:rsidRPr="00E857CD" w:rsidRDefault="004407F1" w:rsidP="00EB1667">
            <w:pPr>
              <w:spacing w:after="0"/>
              <w:jc w:val="center"/>
              <w:rPr>
                <w:rFonts w:ascii="Times New Roman" w:hAnsi="Times New Roman"/>
              </w:rPr>
            </w:pPr>
          </w:p>
        </w:tc>
        <w:tc>
          <w:tcPr>
            <w:tcW w:w="697" w:type="pct"/>
            <w:vMerge/>
          </w:tcPr>
          <w:p w14:paraId="2E7B014A" w14:textId="77777777" w:rsidR="004407F1" w:rsidRPr="00E857CD" w:rsidRDefault="004407F1" w:rsidP="00EB1667">
            <w:pPr>
              <w:suppressAutoHyphens/>
              <w:spacing w:after="0"/>
              <w:jc w:val="center"/>
              <w:rPr>
                <w:rFonts w:ascii="Times New Roman" w:hAnsi="Times New Roman"/>
              </w:rPr>
            </w:pPr>
          </w:p>
        </w:tc>
      </w:tr>
      <w:tr w:rsidR="00EB1667" w:rsidRPr="00E857CD" w14:paraId="7AEB3765" w14:textId="77777777" w:rsidTr="006F0494">
        <w:trPr>
          <w:trHeight w:val="20"/>
        </w:trPr>
        <w:tc>
          <w:tcPr>
            <w:tcW w:w="888" w:type="pct"/>
            <w:gridSpan w:val="2"/>
            <w:vMerge/>
          </w:tcPr>
          <w:p w14:paraId="09BAF2B3" w14:textId="77777777" w:rsidR="004407F1" w:rsidRPr="00E857CD" w:rsidRDefault="004407F1" w:rsidP="00EB1667">
            <w:pPr>
              <w:spacing w:after="0"/>
              <w:jc w:val="both"/>
              <w:rPr>
                <w:rFonts w:ascii="Times New Roman" w:hAnsi="Times New Roman"/>
                <w:b/>
                <w:bCs/>
              </w:rPr>
            </w:pPr>
          </w:p>
        </w:tc>
        <w:tc>
          <w:tcPr>
            <w:tcW w:w="2390" w:type="pct"/>
          </w:tcPr>
          <w:p w14:paraId="63FD6BB5"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iCs/>
                <w:sz w:val="24"/>
                <w:szCs w:val="24"/>
              </w:rPr>
              <w:t>Практическое занятие 5</w:t>
            </w:r>
            <w:r w:rsidRPr="00E857CD">
              <w:rPr>
                <w:rFonts w:ascii="Times New Roman" w:hAnsi="Times New Roman"/>
                <w:sz w:val="24"/>
                <w:szCs w:val="24"/>
              </w:rPr>
              <w:t>. Заполнение отчета об изменениях капитала</w:t>
            </w:r>
          </w:p>
        </w:tc>
        <w:tc>
          <w:tcPr>
            <w:tcW w:w="541" w:type="pct"/>
          </w:tcPr>
          <w:p w14:paraId="0C19DED1" w14:textId="77777777" w:rsidR="004407F1" w:rsidRPr="00E857CD" w:rsidRDefault="004407F1" w:rsidP="00EB1667">
            <w:pPr>
              <w:spacing w:after="0"/>
              <w:jc w:val="center"/>
              <w:rPr>
                <w:rFonts w:ascii="Times New Roman" w:hAnsi="Times New Roman"/>
              </w:rPr>
            </w:pPr>
            <w:r w:rsidRPr="00E857CD">
              <w:rPr>
                <w:rFonts w:ascii="Times New Roman" w:hAnsi="Times New Roman"/>
                <w:sz w:val="24"/>
                <w:szCs w:val="24"/>
              </w:rPr>
              <w:t>2/2</w:t>
            </w:r>
          </w:p>
        </w:tc>
        <w:tc>
          <w:tcPr>
            <w:tcW w:w="484" w:type="pct"/>
            <w:vMerge/>
          </w:tcPr>
          <w:p w14:paraId="5785A628" w14:textId="77777777" w:rsidR="004407F1" w:rsidRPr="00E857CD" w:rsidRDefault="004407F1" w:rsidP="00EB1667">
            <w:pPr>
              <w:spacing w:after="0"/>
              <w:jc w:val="center"/>
              <w:rPr>
                <w:rFonts w:ascii="Times New Roman" w:hAnsi="Times New Roman"/>
              </w:rPr>
            </w:pPr>
          </w:p>
        </w:tc>
        <w:tc>
          <w:tcPr>
            <w:tcW w:w="697" w:type="pct"/>
            <w:vMerge/>
          </w:tcPr>
          <w:p w14:paraId="3D442925" w14:textId="77777777" w:rsidR="004407F1" w:rsidRPr="00E857CD" w:rsidRDefault="004407F1" w:rsidP="00EB1667">
            <w:pPr>
              <w:suppressAutoHyphens/>
              <w:spacing w:after="0"/>
              <w:jc w:val="center"/>
              <w:rPr>
                <w:rFonts w:ascii="Times New Roman" w:hAnsi="Times New Roman"/>
              </w:rPr>
            </w:pPr>
          </w:p>
        </w:tc>
      </w:tr>
      <w:tr w:rsidR="00EB1667" w:rsidRPr="00E857CD" w14:paraId="35645118" w14:textId="77777777" w:rsidTr="006F0494">
        <w:trPr>
          <w:trHeight w:val="20"/>
        </w:trPr>
        <w:tc>
          <w:tcPr>
            <w:tcW w:w="888" w:type="pct"/>
            <w:gridSpan w:val="2"/>
            <w:vMerge/>
          </w:tcPr>
          <w:p w14:paraId="2CB91E6B" w14:textId="77777777" w:rsidR="004407F1" w:rsidRPr="00E857CD" w:rsidRDefault="004407F1" w:rsidP="00EB1667">
            <w:pPr>
              <w:spacing w:after="0"/>
              <w:jc w:val="both"/>
              <w:rPr>
                <w:rFonts w:ascii="Times New Roman" w:hAnsi="Times New Roman"/>
                <w:b/>
                <w:bCs/>
              </w:rPr>
            </w:pPr>
          </w:p>
        </w:tc>
        <w:tc>
          <w:tcPr>
            <w:tcW w:w="2390" w:type="pct"/>
          </w:tcPr>
          <w:p w14:paraId="54D0CB1B"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iCs/>
                <w:sz w:val="24"/>
                <w:szCs w:val="24"/>
              </w:rPr>
              <w:t>Практическое занятие</w:t>
            </w:r>
            <w:r w:rsidRPr="00E857CD">
              <w:rPr>
                <w:rFonts w:ascii="Times New Roman" w:hAnsi="Times New Roman"/>
                <w:sz w:val="24"/>
                <w:szCs w:val="24"/>
              </w:rPr>
              <w:t xml:space="preserve"> 6. Заполнение отчета о движении денежных средств</w:t>
            </w:r>
          </w:p>
        </w:tc>
        <w:tc>
          <w:tcPr>
            <w:tcW w:w="541" w:type="pct"/>
          </w:tcPr>
          <w:p w14:paraId="690CBBA6" w14:textId="77777777" w:rsidR="004407F1" w:rsidRPr="00E857CD" w:rsidRDefault="004407F1" w:rsidP="00EB1667">
            <w:pPr>
              <w:spacing w:after="0"/>
              <w:jc w:val="center"/>
              <w:rPr>
                <w:rFonts w:ascii="Times New Roman" w:hAnsi="Times New Roman"/>
              </w:rPr>
            </w:pPr>
            <w:r w:rsidRPr="00E857CD">
              <w:rPr>
                <w:rFonts w:ascii="Times New Roman" w:hAnsi="Times New Roman"/>
                <w:sz w:val="24"/>
                <w:szCs w:val="24"/>
              </w:rPr>
              <w:t>2/2</w:t>
            </w:r>
          </w:p>
        </w:tc>
        <w:tc>
          <w:tcPr>
            <w:tcW w:w="484" w:type="pct"/>
            <w:vMerge/>
          </w:tcPr>
          <w:p w14:paraId="2887BE46" w14:textId="77777777" w:rsidR="004407F1" w:rsidRPr="00E857CD" w:rsidRDefault="004407F1" w:rsidP="00EB1667">
            <w:pPr>
              <w:spacing w:after="0"/>
              <w:jc w:val="center"/>
              <w:rPr>
                <w:rFonts w:ascii="Times New Roman" w:hAnsi="Times New Roman"/>
              </w:rPr>
            </w:pPr>
          </w:p>
        </w:tc>
        <w:tc>
          <w:tcPr>
            <w:tcW w:w="697" w:type="pct"/>
            <w:vMerge/>
          </w:tcPr>
          <w:p w14:paraId="7A9B5DA4" w14:textId="77777777" w:rsidR="004407F1" w:rsidRPr="00E857CD" w:rsidRDefault="004407F1" w:rsidP="00EB1667">
            <w:pPr>
              <w:suppressAutoHyphens/>
              <w:spacing w:after="0"/>
              <w:jc w:val="center"/>
              <w:rPr>
                <w:rFonts w:ascii="Times New Roman" w:hAnsi="Times New Roman"/>
              </w:rPr>
            </w:pPr>
          </w:p>
        </w:tc>
      </w:tr>
      <w:tr w:rsidR="00EB1667" w:rsidRPr="00E857CD" w14:paraId="49ABC296" w14:textId="77777777" w:rsidTr="006F0494">
        <w:trPr>
          <w:trHeight w:val="20"/>
        </w:trPr>
        <w:tc>
          <w:tcPr>
            <w:tcW w:w="888" w:type="pct"/>
            <w:gridSpan w:val="2"/>
            <w:vMerge/>
          </w:tcPr>
          <w:p w14:paraId="6487CA93" w14:textId="77777777" w:rsidR="004407F1" w:rsidRPr="00E857CD" w:rsidRDefault="004407F1" w:rsidP="00EB1667">
            <w:pPr>
              <w:spacing w:after="0"/>
              <w:jc w:val="both"/>
              <w:rPr>
                <w:rFonts w:ascii="Times New Roman" w:hAnsi="Times New Roman"/>
                <w:b/>
                <w:bCs/>
              </w:rPr>
            </w:pPr>
          </w:p>
        </w:tc>
        <w:tc>
          <w:tcPr>
            <w:tcW w:w="2390" w:type="pct"/>
          </w:tcPr>
          <w:p w14:paraId="487366D5"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iCs/>
                <w:sz w:val="24"/>
                <w:szCs w:val="24"/>
              </w:rPr>
              <w:t>Практическое занятие</w:t>
            </w:r>
            <w:r w:rsidRPr="00E857CD">
              <w:rPr>
                <w:rFonts w:ascii="Times New Roman" w:hAnsi="Times New Roman"/>
                <w:sz w:val="24"/>
                <w:szCs w:val="24"/>
              </w:rPr>
              <w:t xml:space="preserve"> 7-8. Работа с программой «1</w:t>
            </w:r>
            <w:proofErr w:type="gramStart"/>
            <w:r w:rsidRPr="00E857CD">
              <w:rPr>
                <w:rFonts w:ascii="Times New Roman" w:hAnsi="Times New Roman"/>
                <w:sz w:val="24"/>
                <w:szCs w:val="24"/>
              </w:rPr>
              <w:t>С:Предприятие</w:t>
            </w:r>
            <w:proofErr w:type="gramEnd"/>
            <w:r w:rsidRPr="00E857CD">
              <w:rPr>
                <w:rFonts w:ascii="Times New Roman" w:hAnsi="Times New Roman"/>
                <w:sz w:val="24"/>
                <w:szCs w:val="24"/>
              </w:rPr>
              <w:t xml:space="preserve"> - Бухгалтерия предприятия 8.3»</w:t>
            </w:r>
          </w:p>
        </w:tc>
        <w:tc>
          <w:tcPr>
            <w:tcW w:w="541" w:type="pct"/>
          </w:tcPr>
          <w:p w14:paraId="0E3CD5C5" w14:textId="77777777" w:rsidR="004407F1" w:rsidRPr="00E857CD" w:rsidRDefault="004407F1" w:rsidP="00EB1667">
            <w:pPr>
              <w:spacing w:after="0"/>
              <w:jc w:val="center"/>
              <w:rPr>
                <w:rFonts w:ascii="Times New Roman" w:hAnsi="Times New Roman"/>
              </w:rPr>
            </w:pPr>
            <w:r w:rsidRPr="00E857CD">
              <w:rPr>
                <w:rFonts w:ascii="Times New Roman" w:hAnsi="Times New Roman"/>
                <w:sz w:val="24"/>
                <w:szCs w:val="24"/>
              </w:rPr>
              <w:t>4/4</w:t>
            </w:r>
          </w:p>
        </w:tc>
        <w:tc>
          <w:tcPr>
            <w:tcW w:w="484" w:type="pct"/>
            <w:vMerge/>
          </w:tcPr>
          <w:p w14:paraId="4EE1989E" w14:textId="77777777" w:rsidR="004407F1" w:rsidRPr="00E857CD" w:rsidRDefault="004407F1" w:rsidP="00EB1667">
            <w:pPr>
              <w:spacing w:after="0"/>
              <w:jc w:val="center"/>
              <w:rPr>
                <w:rFonts w:ascii="Times New Roman" w:hAnsi="Times New Roman"/>
              </w:rPr>
            </w:pPr>
          </w:p>
        </w:tc>
        <w:tc>
          <w:tcPr>
            <w:tcW w:w="697" w:type="pct"/>
            <w:vMerge/>
          </w:tcPr>
          <w:p w14:paraId="3FA8CC20" w14:textId="77777777" w:rsidR="004407F1" w:rsidRPr="00E857CD" w:rsidRDefault="004407F1" w:rsidP="00EB1667">
            <w:pPr>
              <w:suppressAutoHyphens/>
              <w:spacing w:after="0"/>
              <w:jc w:val="center"/>
              <w:rPr>
                <w:rFonts w:ascii="Times New Roman" w:hAnsi="Times New Roman"/>
              </w:rPr>
            </w:pPr>
          </w:p>
        </w:tc>
      </w:tr>
      <w:tr w:rsidR="00EB1667" w:rsidRPr="00E857CD" w14:paraId="77D3DF2E" w14:textId="77777777" w:rsidTr="006F0494">
        <w:trPr>
          <w:trHeight w:val="20"/>
        </w:trPr>
        <w:tc>
          <w:tcPr>
            <w:tcW w:w="888" w:type="pct"/>
            <w:gridSpan w:val="2"/>
            <w:vMerge/>
          </w:tcPr>
          <w:p w14:paraId="5D54E1F6" w14:textId="77777777" w:rsidR="004407F1" w:rsidRPr="00E857CD" w:rsidRDefault="004407F1" w:rsidP="00EB1667">
            <w:pPr>
              <w:spacing w:after="0"/>
              <w:jc w:val="both"/>
              <w:rPr>
                <w:rFonts w:ascii="Times New Roman" w:hAnsi="Times New Roman"/>
                <w:b/>
                <w:bCs/>
              </w:rPr>
            </w:pPr>
          </w:p>
        </w:tc>
        <w:tc>
          <w:tcPr>
            <w:tcW w:w="2390" w:type="pct"/>
          </w:tcPr>
          <w:p w14:paraId="1C6D82AB"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iCs/>
                <w:sz w:val="24"/>
                <w:szCs w:val="24"/>
              </w:rPr>
              <w:t>Практическое занятие</w:t>
            </w:r>
            <w:r w:rsidRPr="00E857CD">
              <w:rPr>
                <w:rFonts w:ascii="Times New Roman" w:hAnsi="Times New Roman"/>
                <w:sz w:val="24"/>
                <w:szCs w:val="24"/>
              </w:rPr>
              <w:t xml:space="preserve"> 9. Заполнение пояснения к балансу и отчету о финансовых результатах. Работа над аудиторским заключением.</w:t>
            </w:r>
          </w:p>
        </w:tc>
        <w:tc>
          <w:tcPr>
            <w:tcW w:w="541" w:type="pct"/>
          </w:tcPr>
          <w:p w14:paraId="303AADF8" w14:textId="77777777" w:rsidR="004407F1" w:rsidRPr="00E857CD" w:rsidRDefault="004407F1" w:rsidP="00EB1667">
            <w:pPr>
              <w:spacing w:after="0"/>
              <w:jc w:val="center"/>
              <w:rPr>
                <w:rFonts w:ascii="Times New Roman" w:hAnsi="Times New Roman"/>
              </w:rPr>
            </w:pPr>
            <w:r w:rsidRPr="00E857CD">
              <w:rPr>
                <w:rFonts w:ascii="Times New Roman" w:hAnsi="Times New Roman"/>
                <w:sz w:val="24"/>
                <w:szCs w:val="24"/>
              </w:rPr>
              <w:t>2/2</w:t>
            </w:r>
          </w:p>
        </w:tc>
        <w:tc>
          <w:tcPr>
            <w:tcW w:w="484" w:type="pct"/>
            <w:vMerge/>
          </w:tcPr>
          <w:p w14:paraId="5630C062" w14:textId="77777777" w:rsidR="004407F1" w:rsidRPr="00E857CD" w:rsidRDefault="004407F1" w:rsidP="00EB1667">
            <w:pPr>
              <w:spacing w:after="0"/>
              <w:jc w:val="center"/>
              <w:rPr>
                <w:rFonts w:ascii="Times New Roman" w:hAnsi="Times New Roman"/>
              </w:rPr>
            </w:pPr>
          </w:p>
        </w:tc>
        <w:tc>
          <w:tcPr>
            <w:tcW w:w="697" w:type="pct"/>
            <w:vMerge/>
          </w:tcPr>
          <w:p w14:paraId="27515FC5" w14:textId="77777777" w:rsidR="004407F1" w:rsidRPr="00E857CD" w:rsidRDefault="004407F1" w:rsidP="00EB1667">
            <w:pPr>
              <w:suppressAutoHyphens/>
              <w:spacing w:after="0"/>
              <w:jc w:val="center"/>
              <w:rPr>
                <w:rFonts w:ascii="Times New Roman" w:hAnsi="Times New Roman"/>
              </w:rPr>
            </w:pPr>
          </w:p>
        </w:tc>
      </w:tr>
      <w:tr w:rsidR="00EB1667" w:rsidRPr="00E857CD" w14:paraId="00B68A33" w14:textId="77777777" w:rsidTr="006F0494">
        <w:trPr>
          <w:trHeight w:val="291"/>
        </w:trPr>
        <w:tc>
          <w:tcPr>
            <w:tcW w:w="888" w:type="pct"/>
            <w:gridSpan w:val="2"/>
            <w:vMerge w:val="restart"/>
          </w:tcPr>
          <w:p w14:paraId="1625E704" w14:textId="77777777" w:rsidR="004407F1" w:rsidRPr="00E857CD" w:rsidRDefault="004407F1" w:rsidP="00EB1667">
            <w:pPr>
              <w:spacing w:after="0"/>
              <w:jc w:val="both"/>
              <w:rPr>
                <w:rFonts w:ascii="Times New Roman" w:hAnsi="Times New Roman"/>
                <w:b/>
                <w:bCs/>
                <w:sz w:val="24"/>
                <w:szCs w:val="24"/>
              </w:rPr>
            </w:pPr>
            <w:r w:rsidRPr="00E857CD">
              <w:rPr>
                <w:rFonts w:ascii="Times New Roman" w:hAnsi="Times New Roman"/>
                <w:b/>
                <w:sz w:val="24"/>
                <w:szCs w:val="24"/>
              </w:rPr>
              <w:t>Тема 1.4</w:t>
            </w:r>
            <w:r w:rsidRPr="00E857CD">
              <w:rPr>
                <w:rFonts w:ascii="Times New Roman" w:hAnsi="Times New Roman"/>
                <w:sz w:val="24"/>
                <w:szCs w:val="24"/>
              </w:rPr>
              <w:t>.</w:t>
            </w:r>
            <w:r w:rsidRPr="00E857CD">
              <w:rPr>
                <w:rFonts w:ascii="Times New Roman" w:hAnsi="Times New Roman"/>
              </w:rPr>
              <w:t xml:space="preserve"> </w:t>
            </w:r>
            <w:r w:rsidRPr="00E857CD">
              <w:rPr>
                <w:rFonts w:ascii="Times New Roman" w:hAnsi="Times New Roman"/>
                <w:sz w:val="24"/>
                <w:szCs w:val="24"/>
              </w:rPr>
              <w:t>Сводная, консолидированная и сегментарная отчетность организации.</w:t>
            </w:r>
          </w:p>
        </w:tc>
        <w:tc>
          <w:tcPr>
            <w:tcW w:w="2390" w:type="pct"/>
          </w:tcPr>
          <w:p w14:paraId="471C4F4E"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bCs/>
              </w:rPr>
              <w:t>Содержание</w:t>
            </w:r>
          </w:p>
        </w:tc>
        <w:tc>
          <w:tcPr>
            <w:tcW w:w="541" w:type="pct"/>
          </w:tcPr>
          <w:p w14:paraId="241B4EC9" w14:textId="77777777" w:rsidR="004407F1" w:rsidRPr="00E857CD" w:rsidRDefault="004407F1" w:rsidP="00EB1667">
            <w:pPr>
              <w:spacing w:after="0"/>
              <w:jc w:val="center"/>
              <w:rPr>
                <w:rFonts w:ascii="Times New Roman" w:hAnsi="Times New Roman"/>
                <w:b/>
                <w:sz w:val="24"/>
                <w:szCs w:val="24"/>
              </w:rPr>
            </w:pPr>
            <w:r w:rsidRPr="00E857CD">
              <w:rPr>
                <w:rFonts w:ascii="Times New Roman" w:hAnsi="Times New Roman"/>
                <w:b/>
                <w:sz w:val="24"/>
                <w:szCs w:val="24"/>
              </w:rPr>
              <w:t>10/6</w:t>
            </w:r>
          </w:p>
        </w:tc>
        <w:tc>
          <w:tcPr>
            <w:tcW w:w="484" w:type="pct"/>
            <w:vMerge w:val="restart"/>
          </w:tcPr>
          <w:p w14:paraId="46AA3AA1"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ОК1-ОК11,</w:t>
            </w:r>
          </w:p>
          <w:p w14:paraId="0B980284"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ПК4.1,  </w:t>
            </w:r>
          </w:p>
          <w:p w14:paraId="61A53521"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ПК4.2</w:t>
            </w:r>
          </w:p>
        </w:tc>
        <w:tc>
          <w:tcPr>
            <w:tcW w:w="697" w:type="pct"/>
            <w:vMerge w:val="restart"/>
          </w:tcPr>
          <w:p w14:paraId="19F40F27"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01.01, </w:t>
            </w:r>
            <w:proofErr w:type="spellStart"/>
            <w:r w:rsidRPr="00E857CD">
              <w:rPr>
                <w:rFonts w:ascii="Times New Roman" w:hAnsi="Times New Roman"/>
              </w:rPr>
              <w:t>Уо</w:t>
            </w:r>
            <w:proofErr w:type="spellEnd"/>
            <w:r w:rsidRPr="00E857CD">
              <w:rPr>
                <w:rFonts w:ascii="Times New Roman" w:hAnsi="Times New Roman"/>
              </w:rPr>
              <w:t xml:space="preserve"> 01.02</w:t>
            </w:r>
          </w:p>
          <w:p w14:paraId="42F60EAE"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01.03., </w:t>
            </w:r>
            <w:proofErr w:type="spellStart"/>
            <w:r w:rsidRPr="00E857CD">
              <w:rPr>
                <w:rFonts w:ascii="Times New Roman" w:hAnsi="Times New Roman"/>
              </w:rPr>
              <w:t>Уо</w:t>
            </w:r>
            <w:proofErr w:type="spellEnd"/>
            <w:r w:rsidRPr="00E857CD">
              <w:rPr>
                <w:rFonts w:ascii="Times New Roman" w:hAnsi="Times New Roman"/>
              </w:rPr>
              <w:t xml:space="preserve"> 01.04.</w:t>
            </w:r>
          </w:p>
          <w:p w14:paraId="749DF5EF"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01.01, </w:t>
            </w:r>
            <w:proofErr w:type="spellStart"/>
            <w:r w:rsidRPr="00E857CD">
              <w:rPr>
                <w:rFonts w:ascii="Times New Roman" w:hAnsi="Times New Roman"/>
              </w:rPr>
              <w:t>Уо</w:t>
            </w:r>
            <w:proofErr w:type="spellEnd"/>
            <w:r w:rsidRPr="00E857CD">
              <w:rPr>
                <w:rFonts w:ascii="Times New Roman" w:hAnsi="Times New Roman"/>
              </w:rPr>
              <w:t xml:space="preserve"> 02.03  </w:t>
            </w:r>
          </w:p>
          <w:p w14:paraId="6AF0D206"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02.01  ,</w:t>
            </w:r>
            <w:proofErr w:type="spellStart"/>
            <w:proofErr w:type="gramEnd"/>
            <w:r w:rsidRPr="00E857CD">
              <w:rPr>
                <w:rFonts w:ascii="Times New Roman" w:hAnsi="Times New Roman"/>
              </w:rPr>
              <w:t>Уо</w:t>
            </w:r>
            <w:proofErr w:type="spellEnd"/>
            <w:r w:rsidRPr="00E857CD">
              <w:rPr>
                <w:rFonts w:ascii="Times New Roman" w:hAnsi="Times New Roman"/>
              </w:rPr>
              <w:t xml:space="preserve"> 03.01</w:t>
            </w:r>
          </w:p>
          <w:p w14:paraId="33B6284A"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04.02  ,</w:t>
            </w:r>
            <w:proofErr w:type="spellStart"/>
            <w:proofErr w:type="gramEnd"/>
            <w:r w:rsidRPr="00E857CD">
              <w:rPr>
                <w:rFonts w:ascii="Times New Roman" w:hAnsi="Times New Roman"/>
              </w:rPr>
              <w:t>Уо</w:t>
            </w:r>
            <w:proofErr w:type="spellEnd"/>
            <w:r w:rsidRPr="00E857CD">
              <w:rPr>
                <w:rFonts w:ascii="Times New Roman" w:hAnsi="Times New Roman"/>
              </w:rPr>
              <w:t xml:space="preserve"> 05.01   </w:t>
            </w:r>
          </w:p>
          <w:p w14:paraId="6E347F50"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05.02  </w:t>
            </w:r>
            <w:proofErr w:type="gramStart"/>
            <w:r w:rsidRPr="00E857CD">
              <w:rPr>
                <w:rFonts w:ascii="Times New Roman" w:hAnsi="Times New Roman"/>
              </w:rPr>
              <w:t xml:space="preserve">  ,</w:t>
            </w:r>
            <w:proofErr w:type="spellStart"/>
            <w:r w:rsidRPr="00E857CD">
              <w:rPr>
                <w:rFonts w:ascii="Times New Roman" w:hAnsi="Times New Roman"/>
              </w:rPr>
              <w:t>Уо</w:t>
            </w:r>
            <w:proofErr w:type="spellEnd"/>
            <w:proofErr w:type="gramEnd"/>
            <w:r w:rsidRPr="00E857CD">
              <w:rPr>
                <w:rFonts w:ascii="Times New Roman" w:hAnsi="Times New Roman"/>
              </w:rPr>
              <w:t xml:space="preserve"> 06.02     </w:t>
            </w:r>
          </w:p>
          <w:p w14:paraId="6F05177F"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07.01  ,</w:t>
            </w:r>
            <w:proofErr w:type="spellStart"/>
            <w:proofErr w:type="gramEnd"/>
            <w:r w:rsidRPr="00E857CD">
              <w:rPr>
                <w:rFonts w:ascii="Times New Roman" w:hAnsi="Times New Roman"/>
              </w:rPr>
              <w:t>Зо</w:t>
            </w:r>
            <w:proofErr w:type="spellEnd"/>
            <w:r w:rsidRPr="00E857CD">
              <w:rPr>
                <w:rFonts w:ascii="Times New Roman" w:hAnsi="Times New Roman"/>
              </w:rPr>
              <w:t xml:space="preserve"> 07.02  </w:t>
            </w:r>
          </w:p>
          <w:p w14:paraId="316351A8"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08.03  ,</w:t>
            </w:r>
            <w:proofErr w:type="spellStart"/>
            <w:proofErr w:type="gramEnd"/>
            <w:r w:rsidRPr="00E857CD">
              <w:rPr>
                <w:rFonts w:ascii="Times New Roman" w:hAnsi="Times New Roman"/>
              </w:rPr>
              <w:t>Зо</w:t>
            </w:r>
            <w:proofErr w:type="spellEnd"/>
            <w:r w:rsidRPr="00E857CD">
              <w:rPr>
                <w:rFonts w:ascii="Times New Roman" w:hAnsi="Times New Roman"/>
              </w:rPr>
              <w:t xml:space="preserve"> 08.03       </w:t>
            </w:r>
          </w:p>
          <w:p w14:paraId="4A4070DF"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09.01  ,</w:t>
            </w:r>
            <w:proofErr w:type="spellStart"/>
            <w:proofErr w:type="gramEnd"/>
            <w:r w:rsidRPr="00E857CD">
              <w:rPr>
                <w:rFonts w:ascii="Times New Roman" w:hAnsi="Times New Roman"/>
              </w:rPr>
              <w:t>Уо</w:t>
            </w:r>
            <w:proofErr w:type="spellEnd"/>
            <w:r w:rsidRPr="00E857CD">
              <w:rPr>
                <w:rFonts w:ascii="Times New Roman" w:hAnsi="Times New Roman"/>
              </w:rPr>
              <w:t xml:space="preserve"> 10.05          </w:t>
            </w:r>
          </w:p>
          <w:p w14:paraId="253708DC"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10.01  ,</w:t>
            </w:r>
            <w:proofErr w:type="spellStart"/>
            <w:proofErr w:type="gramEnd"/>
            <w:r w:rsidRPr="00E857CD">
              <w:rPr>
                <w:rFonts w:ascii="Times New Roman" w:hAnsi="Times New Roman"/>
              </w:rPr>
              <w:t>Уо</w:t>
            </w:r>
            <w:proofErr w:type="spellEnd"/>
            <w:r w:rsidRPr="00E857CD">
              <w:rPr>
                <w:rFonts w:ascii="Times New Roman" w:hAnsi="Times New Roman"/>
              </w:rPr>
              <w:t xml:space="preserve"> 11.05            </w:t>
            </w:r>
          </w:p>
          <w:p w14:paraId="4B5B9E56"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lastRenderedPageBreak/>
              <w:t>Зо</w:t>
            </w:r>
            <w:proofErr w:type="spellEnd"/>
            <w:r w:rsidRPr="00E857CD">
              <w:rPr>
                <w:rFonts w:ascii="Times New Roman" w:hAnsi="Times New Roman"/>
              </w:rPr>
              <w:t xml:space="preserve"> </w:t>
            </w:r>
            <w:proofErr w:type="gramStart"/>
            <w:r w:rsidRPr="00E857CD">
              <w:rPr>
                <w:rFonts w:ascii="Times New Roman" w:hAnsi="Times New Roman"/>
              </w:rPr>
              <w:t>11.01  ,</w:t>
            </w:r>
            <w:proofErr w:type="gramEnd"/>
            <w:r w:rsidRPr="00E857CD">
              <w:rPr>
                <w:rFonts w:ascii="Times New Roman" w:hAnsi="Times New Roman"/>
              </w:rPr>
              <w:t xml:space="preserve">У 4.1.02         </w:t>
            </w:r>
          </w:p>
          <w:p w14:paraId="14D62ED9"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З </w:t>
            </w:r>
            <w:proofErr w:type="gramStart"/>
            <w:r w:rsidRPr="00E857CD">
              <w:rPr>
                <w:rFonts w:ascii="Times New Roman" w:hAnsi="Times New Roman"/>
              </w:rPr>
              <w:t>4.1.01  ,</w:t>
            </w:r>
            <w:proofErr w:type="gramEnd"/>
            <w:r w:rsidRPr="00E857CD">
              <w:rPr>
                <w:rFonts w:ascii="Times New Roman" w:hAnsi="Times New Roman"/>
              </w:rPr>
              <w:t xml:space="preserve">У 4.2.01         </w:t>
            </w:r>
          </w:p>
          <w:p w14:paraId="77CFF9FE"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4.2.02 ,З</w:t>
            </w:r>
            <w:proofErr w:type="gramEnd"/>
            <w:r w:rsidRPr="00E857CD">
              <w:rPr>
                <w:rFonts w:ascii="Times New Roman" w:hAnsi="Times New Roman"/>
              </w:rPr>
              <w:t xml:space="preserve"> 4.2.10            </w:t>
            </w:r>
          </w:p>
        </w:tc>
      </w:tr>
      <w:tr w:rsidR="00EB1667" w:rsidRPr="00E857CD" w14:paraId="6EE063B3" w14:textId="77777777" w:rsidTr="006F0494">
        <w:trPr>
          <w:trHeight w:val="375"/>
        </w:trPr>
        <w:tc>
          <w:tcPr>
            <w:tcW w:w="888" w:type="pct"/>
            <w:gridSpan w:val="2"/>
            <w:vMerge/>
          </w:tcPr>
          <w:p w14:paraId="75E082FE" w14:textId="77777777" w:rsidR="004407F1" w:rsidRPr="00E857CD" w:rsidRDefault="004407F1" w:rsidP="00EB1667">
            <w:pPr>
              <w:spacing w:after="0"/>
              <w:jc w:val="both"/>
              <w:rPr>
                <w:rFonts w:ascii="Times New Roman" w:hAnsi="Times New Roman"/>
                <w:b/>
                <w:bCs/>
              </w:rPr>
            </w:pPr>
          </w:p>
        </w:tc>
        <w:tc>
          <w:tcPr>
            <w:tcW w:w="2390" w:type="pct"/>
          </w:tcPr>
          <w:p w14:paraId="410E3A84"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sz w:val="24"/>
                <w:szCs w:val="24"/>
              </w:rPr>
              <w:t xml:space="preserve">Принципы формирования сегментарной управленческой, сводной и консолидированной отчетности. </w:t>
            </w:r>
          </w:p>
          <w:p w14:paraId="59E7C314"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sz w:val="24"/>
                <w:szCs w:val="24"/>
              </w:rPr>
              <w:t>Российские и международные стандарты финансовой отчетности. Способы адаптации РСБУ к МСФО</w:t>
            </w:r>
          </w:p>
        </w:tc>
        <w:tc>
          <w:tcPr>
            <w:tcW w:w="541" w:type="pct"/>
          </w:tcPr>
          <w:p w14:paraId="2B33AA09"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4/-</w:t>
            </w:r>
          </w:p>
        </w:tc>
        <w:tc>
          <w:tcPr>
            <w:tcW w:w="484" w:type="pct"/>
            <w:vMerge/>
          </w:tcPr>
          <w:p w14:paraId="780EF7F4" w14:textId="77777777" w:rsidR="004407F1" w:rsidRPr="00E857CD" w:rsidRDefault="004407F1" w:rsidP="00EB1667">
            <w:pPr>
              <w:spacing w:after="0"/>
              <w:jc w:val="center"/>
              <w:rPr>
                <w:rFonts w:ascii="Times New Roman" w:hAnsi="Times New Roman"/>
              </w:rPr>
            </w:pPr>
          </w:p>
        </w:tc>
        <w:tc>
          <w:tcPr>
            <w:tcW w:w="697" w:type="pct"/>
            <w:vMerge/>
          </w:tcPr>
          <w:p w14:paraId="714B3FED" w14:textId="77777777" w:rsidR="004407F1" w:rsidRPr="00E857CD" w:rsidRDefault="004407F1" w:rsidP="00EB1667">
            <w:pPr>
              <w:suppressAutoHyphens/>
              <w:spacing w:after="0"/>
              <w:jc w:val="center"/>
              <w:rPr>
                <w:rFonts w:ascii="Times New Roman" w:hAnsi="Times New Roman"/>
              </w:rPr>
            </w:pPr>
          </w:p>
        </w:tc>
      </w:tr>
      <w:tr w:rsidR="00EB1667" w:rsidRPr="00E857CD" w14:paraId="725C9568" w14:textId="77777777" w:rsidTr="006F0494">
        <w:trPr>
          <w:trHeight w:val="435"/>
        </w:trPr>
        <w:tc>
          <w:tcPr>
            <w:tcW w:w="888" w:type="pct"/>
            <w:gridSpan w:val="2"/>
            <w:vMerge/>
          </w:tcPr>
          <w:p w14:paraId="315DCCEE" w14:textId="77777777" w:rsidR="004407F1" w:rsidRPr="00E857CD" w:rsidRDefault="004407F1" w:rsidP="00EB1667">
            <w:pPr>
              <w:spacing w:after="0"/>
              <w:jc w:val="both"/>
              <w:rPr>
                <w:rFonts w:ascii="Times New Roman" w:hAnsi="Times New Roman"/>
                <w:b/>
                <w:bCs/>
              </w:rPr>
            </w:pPr>
          </w:p>
        </w:tc>
        <w:tc>
          <w:tcPr>
            <w:tcW w:w="2390" w:type="pct"/>
          </w:tcPr>
          <w:p w14:paraId="768B8686"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1" w:type="pct"/>
          </w:tcPr>
          <w:p w14:paraId="61B4A822"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6/6</w:t>
            </w:r>
          </w:p>
        </w:tc>
        <w:tc>
          <w:tcPr>
            <w:tcW w:w="484" w:type="pct"/>
            <w:vMerge/>
          </w:tcPr>
          <w:p w14:paraId="6AA2F817" w14:textId="77777777" w:rsidR="004407F1" w:rsidRPr="00E857CD" w:rsidRDefault="004407F1" w:rsidP="00EB1667">
            <w:pPr>
              <w:spacing w:after="0"/>
              <w:jc w:val="center"/>
              <w:rPr>
                <w:rFonts w:ascii="Times New Roman" w:hAnsi="Times New Roman"/>
              </w:rPr>
            </w:pPr>
          </w:p>
        </w:tc>
        <w:tc>
          <w:tcPr>
            <w:tcW w:w="697" w:type="pct"/>
            <w:vMerge/>
          </w:tcPr>
          <w:p w14:paraId="09147F19" w14:textId="77777777" w:rsidR="004407F1" w:rsidRPr="00E857CD" w:rsidRDefault="004407F1" w:rsidP="00EB1667">
            <w:pPr>
              <w:suppressAutoHyphens/>
              <w:spacing w:after="0"/>
              <w:jc w:val="center"/>
              <w:rPr>
                <w:rFonts w:ascii="Times New Roman" w:hAnsi="Times New Roman"/>
              </w:rPr>
            </w:pPr>
          </w:p>
        </w:tc>
      </w:tr>
      <w:tr w:rsidR="00EB1667" w:rsidRPr="00E857CD" w14:paraId="1E1026AF" w14:textId="77777777" w:rsidTr="006F0494">
        <w:trPr>
          <w:trHeight w:val="579"/>
        </w:trPr>
        <w:tc>
          <w:tcPr>
            <w:tcW w:w="888" w:type="pct"/>
            <w:gridSpan w:val="2"/>
            <w:vMerge/>
          </w:tcPr>
          <w:p w14:paraId="64DCA0E1" w14:textId="77777777" w:rsidR="004407F1" w:rsidRPr="00E857CD" w:rsidRDefault="004407F1" w:rsidP="00EB1667">
            <w:pPr>
              <w:spacing w:after="0"/>
              <w:jc w:val="both"/>
              <w:rPr>
                <w:rFonts w:ascii="Times New Roman" w:hAnsi="Times New Roman"/>
                <w:b/>
                <w:bCs/>
              </w:rPr>
            </w:pPr>
          </w:p>
        </w:tc>
        <w:tc>
          <w:tcPr>
            <w:tcW w:w="2390" w:type="pct"/>
          </w:tcPr>
          <w:p w14:paraId="7F14B95E"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iCs/>
                <w:sz w:val="24"/>
                <w:szCs w:val="24"/>
              </w:rPr>
              <w:t>Практическое занятие</w:t>
            </w:r>
            <w:r w:rsidRPr="00E857CD">
              <w:rPr>
                <w:rFonts w:ascii="Times New Roman" w:hAnsi="Times New Roman"/>
                <w:sz w:val="24"/>
                <w:szCs w:val="24"/>
              </w:rPr>
              <w:t xml:space="preserve"> 10-11. Работа с программой «1С: Предприятие - Бухгалтерия предприятия 8.3»</w:t>
            </w:r>
          </w:p>
        </w:tc>
        <w:tc>
          <w:tcPr>
            <w:tcW w:w="541" w:type="pct"/>
          </w:tcPr>
          <w:p w14:paraId="59183EFD"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4/4</w:t>
            </w:r>
          </w:p>
        </w:tc>
        <w:tc>
          <w:tcPr>
            <w:tcW w:w="484" w:type="pct"/>
            <w:vMerge/>
          </w:tcPr>
          <w:p w14:paraId="123542DC" w14:textId="77777777" w:rsidR="004407F1" w:rsidRPr="00E857CD" w:rsidRDefault="004407F1" w:rsidP="00EB1667">
            <w:pPr>
              <w:spacing w:after="0"/>
              <w:jc w:val="center"/>
              <w:rPr>
                <w:rFonts w:ascii="Times New Roman" w:hAnsi="Times New Roman"/>
              </w:rPr>
            </w:pPr>
          </w:p>
        </w:tc>
        <w:tc>
          <w:tcPr>
            <w:tcW w:w="697" w:type="pct"/>
            <w:vMerge/>
          </w:tcPr>
          <w:p w14:paraId="2052A852" w14:textId="77777777" w:rsidR="004407F1" w:rsidRPr="00E857CD" w:rsidRDefault="004407F1" w:rsidP="00EB1667">
            <w:pPr>
              <w:suppressAutoHyphens/>
              <w:spacing w:after="0"/>
              <w:jc w:val="center"/>
              <w:rPr>
                <w:rFonts w:ascii="Times New Roman" w:hAnsi="Times New Roman"/>
              </w:rPr>
            </w:pPr>
          </w:p>
        </w:tc>
      </w:tr>
      <w:tr w:rsidR="00EB1667" w:rsidRPr="00E857CD" w14:paraId="7D71E0F9" w14:textId="77777777" w:rsidTr="006F0494">
        <w:trPr>
          <w:trHeight w:val="228"/>
        </w:trPr>
        <w:tc>
          <w:tcPr>
            <w:tcW w:w="888" w:type="pct"/>
            <w:gridSpan w:val="2"/>
            <w:vMerge/>
          </w:tcPr>
          <w:p w14:paraId="6CA8D9B1" w14:textId="77777777" w:rsidR="004407F1" w:rsidRPr="00E857CD" w:rsidRDefault="004407F1" w:rsidP="00EB1667">
            <w:pPr>
              <w:spacing w:after="0"/>
              <w:jc w:val="both"/>
              <w:rPr>
                <w:rFonts w:ascii="Times New Roman" w:hAnsi="Times New Roman"/>
                <w:b/>
                <w:bCs/>
              </w:rPr>
            </w:pPr>
          </w:p>
        </w:tc>
        <w:tc>
          <w:tcPr>
            <w:tcW w:w="2390" w:type="pct"/>
          </w:tcPr>
          <w:p w14:paraId="24B45E81" w14:textId="77777777" w:rsidR="004407F1" w:rsidRPr="00E857CD" w:rsidRDefault="004407F1" w:rsidP="00EB1667">
            <w:pPr>
              <w:suppressAutoHyphens/>
              <w:spacing w:after="0"/>
              <w:jc w:val="both"/>
              <w:rPr>
                <w:rFonts w:ascii="Times New Roman" w:hAnsi="Times New Roman"/>
                <w:sz w:val="24"/>
                <w:szCs w:val="24"/>
              </w:rPr>
            </w:pPr>
            <w:r w:rsidRPr="00E857CD">
              <w:rPr>
                <w:rFonts w:ascii="Times New Roman" w:hAnsi="Times New Roman"/>
                <w:iCs/>
                <w:sz w:val="24"/>
                <w:szCs w:val="24"/>
              </w:rPr>
              <w:t>Практическое занятие</w:t>
            </w:r>
            <w:r w:rsidRPr="00E857CD">
              <w:rPr>
                <w:rFonts w:ascii="Times New Roman" w:hAnsi="Times New Roman"/>
                <w:sz w:val="24"/>
                <w:szCs w:val="24"/>
              </w:rPr>
              <w:t xml:space="preserve"> 12. Решение ситуационных задач</w:t>
            </w:r>
          </w:p>
        </w:tc>
        <w:tc>
          <w:tcPr>
            <w:tcW w:w="541" w:type="pct"/>
          </w:tcPr>
          <w:p w14:paraId="369A3070"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2/2</w:t>
            </w:r>
          </w:p>
        </w:tc>
        <w:tc>
          <w:tcPr>
            <w:tcW w:w="484" w:type="pct"/>
            <w:vMerge/>
          </w:tcPr>
          <w:p w14:paraId="54410DA8" w14:textId="77777777" w:rsidR="004407F1" w:rsidRPr="00E857CD" w:rsidRDefault="004407F1" w:rsidP="00EB1667">
            <w:pPr>
              <w:spacing w:after="0"/>
              <w:jc w:val="center"/>
              <w:rPr>
                <w:rFonts w:ascii="Times New Roman" w:hAnsi="Times New Roman"/>
              </w:rPr>
            </w:pPr>
          </w:p>
        </w:tc>
        <w:tc>
          <w:tcPr>
            <w:tcW w:w="697" w:type="pct"/>
            <w:vMerge/>
          </w:tcPr>
          <w:p w14:paraId="5EB5BF1F" w14:textId="77777777" w:rsidR="004407F1" w:rsidRPr="00E857CD" w:rsidRDefault="004407F1" w:rsidP="00EB1667">
            <w:pPr>
              <w:suppressAutoHyphens/>
              <w:spacing w:after="0"/>
              <w:jc w:val="center"/>
              <w:rPr>
                <w:rFonts w:ascii="Times New Roman" w:hAnsi="Times New Roman"/>
              </w:rPr>
            </w:pPr>
          </w:p>
        </w:tc>
      </w:tr>
      <w:tr w:rsidR="00EB1667" w:rsidRPr="00E857CD" w14:paraId="6288E099" w14:textId="77777777" w:rsidTr="006F0494">
        <w:trPr>
          <w:trHeight w:val="228"/>
        </w:trPr>
        <w:tc>
          <w:tcPr>
            <w:tcW w:w="3278" w:type="pct"/>
            <w:gridSpan w:val="3"/>
          </w:tcPr>
          <w:p w14:paraId="14D0B30F" w14:textId="77777777" w:rsidR="004407F1" w:rsidRPr="00E857CD" w:rsidRDefault="004407F1" w:rsidP="00EB1667">
            <w:pPr>
              <w:spacing w:after="0"/>
              <w:rPr>
                <w:rFonts w:ascii="Times New Roman" w:hAnsi="Times New Roman"/>
                <w:b/>
                <w:bCs/>
              </w:rPr>
            </w:pPr>
            <w:r w:rsidRPr="00E857CD">
              <w:rPr>
                <w:rFonts w:ascii="Times New Roman" w:hAnsi="Times New Roman"/>
                <w:b/>
                <w:bCs/>
              </w:rPr>
              <w:t>Примерная тематика самостоятельной учебной работы при изучении раздела 1</w:t>
            </w:r>
          </w:p>
          <w:p w14:paraId="25721101" w14:textId="77777777" w:rsidR="004407F1" w:rsidRPr="00E857CD" w:rsidRDefault="004407F1" w:rsidP="00EB1667">
            <w:pPr>
              <w:pStyle w:val="af2"/>
              <w:numPr>
                <w:ilvl w:val="0"/>
                <w:numId w:val="12"/>
              </w:numPr>
              <w:rPr>
                <w:rFonts w:ascii="Times New Roman" w:eastAsia="Times New Roman" w:hAnsi="Times New Roman"/>
                <w:bCs/>
                <w:lang w:eastAsia="ru-RU"/>
              </w:rPr>
            </w:pPr>
            <w:r w:rsidRPr="00E857CD">
              <w:rPr>
                <w:rFonts w:ascii="Times New Roman" w:eastAsia="Times New Roman" w:hAnsi="Times New Roman"/>
                <w:bCs/>
                <w:lang w:eastAsia="ru-RU"/>
              </w:rPr>
              <w:t>Проработка конспектов занятий;</w:t>
            </w:r>
          </w:p>
          <w:p w14:paraId="240322F0" w14:textId="77777777" w:rsidR="004407F1" w:rsidRPr="00E857CD" w:rsidRDefault="004407F1" w:rsidP="00EB1667">
            <w:pPr>
              <w:pStyle w:val="af2"/>
              <w:numPr>
                <w:ilvl w:val="0"/>
                <w:numId w:val="12"/>
              </w:numPr>
              <w:rPr>
                <w:rFonts w:ascii="Times New Roman" w:eastAsia="Times New Roman" w:hAnsi="Times New Roman"/>
                <w:bCs/>
                <w:lang w:eastAsia="ru-RU"/>
              </w:rPr>
            </w:pPr>
            <w:r w:rsidRPr="00E857CD">
              <w:rPr>
                <w:rFonts w:ascii="Times New Roman" w:eastAsia="Times New Roman" w:hAnsi="Times New Roman"/>
                <w:bCs/>
                <w:lang w:eastAsia="ru-RU"/>
              </w:rPr>
              <w:t>Пользователи информации. Причины заинтересованности пользователей в финансовой информации</w:t>
            </w:r>
          </w:p>
        </w:tc>
        <w:tc>
          <w:tcPr>
            <w:tcW w:w="541" w:type="pct"/>
          </w:tcPr>
          <w:p w14:paraId="27602748"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w:t>
            </w:r>
          </w:p>
        </w:tc>
        <w:tc>
          <w:tcPr>
            <w:tcW w:w="484" w:type="pct"/>
          </w:tcPr>
          <w:p w14:paraId="2ECFC3AF" w14:textId="77777777" w:rsidR="004407F1" w:rsidRPr="00E857CD" w:rsidRDefault="004407F1" w:rsidP="00EB1667">
            <w:pPr>
              <w:spacing w:after="0"/>
              <w:jc w:val="center"/>
              <w:rPr>
                <w:rFonts w:ascii="Times New Roman" w:hAnsi="Times New Roman"/>
              </w:rPr>
            </w:pPr>
          </w:p>
        </w:tc>
        <w:tc>
          <w:tcPr>
            <w:tcW w:w="697" w:type="pct"/>
          </w:tcPr>
          <w:p w14:paraId="7392D1D5" w14:textId="77777777" w:rsidR="004407F1" w:rsidRPr="00E857CD" w:rsidRDefault="004407F1" w:rsidP="00EB1667">
            <w:pPr>
              <w:suppressAutoHyphens/>
              <w:spacing w:after="0"/>
              <w:jc w:val="center"/>
              <w:rPr>
                <w:rFonts w:ascii="Times New Roman" w:hAnsi="Times New Roman"/>
              </w:rPr>
            </w:pPr>
          </w:p>
        </w:tc>
      </w:tr>
      <w:tr w:rsidR="00EB1667" w:rsidRPr="00E857CD" w14:paraId="6F5F88AC" w14:textId="77777777" w:rsidTr="006F0494">
        <w:trPr>
          <w:trHeight w:val="228"/>
        </w:trPr>
        <w:tc>
          <w:tcPr>
            <w:tcW w:w="3278" w:type="pct"/>
            <w:gridSpan w:val="3"/>
          </w:tcPr>
          <w:p w14:paraId="381D301D" w14:textId="77777777" w:rsidR="004407F1" w:rsidRPr="00E857CD" w:rsidRDefault="004407F1" w:rsidP="00EB1667">
            <w:pPr>
              <w:suppressAutoHyphens/>
              <w:spacing w:after="0"/>
              <w:jc w:val="both"/>
              <w:rPr>
                <w:rFonts w:ascii="Times New Roman" w:hAnsi="Times New Roman"/>
                <w:b/>
              </w:rPr>
            </w:pPr>
            <w:r w:rsidRPr="00E857CD">
              <w:rPr>
                <w:rFonts w:ascii="Times New Roman" w:hAnsi="Times New Roman"/>
                <w:b/>
              </w:rPr>
              <w:t>Раздел 2. Ведение налоговой отчетности в организациях. Формы статистической отчетности</w:t>
            </w:r>
          </w:p>
        </w:tc>
        <w:tc>
          <w:tcPr>
            <w:tcW w:w="541" w:type="pct"/>
          </w:tcPr>
          <w:p w14:paraId="52CB9CE7" w14:textId="77777777" w:rsidR="004407F1" w:rsidRPr="00E857CD" w:rsidRDefault="004407F1" w:rsidP="00EB1667">
            <w:pPr>
              <w:spacing w:after="0"/>
              <w:jc w:val="center"/>
              <w:rPr>
                <w:rFonts w:ascii="Times New Roman" w:hAnsi="Times New Roman"/>
                <w:b/>
                <w:sz w:val="24"/>
                <w:szCs w:val="24"/>
              </w:rPr>
            </w:pPr>
            <w:r w:rsidRPr="00E857CD">
              <w:rPr>
                <w:rFonts w:ascii="Times New Roman" w:hAnsi="Times New Roman"/>
                <w:b/>
                <w:sz w:val="24"/>
                <w:szCs w:val="24"/>
              </w:rPr>
              <w:t>14/8</w:t>
            </w:r>
          </w:p>
        </w:tc>
        <w:tc>
          <w:tcPr>
            <w:tcW w:w="484" w:type="pct"/>
          </w:tcPr>
          <w:p w14:paraId="684F37FC" w14:textId="77777777" w:rsidR="004407F1" w:rsidRPr="00E857CD" w:rsidRDefault="004407F1" w:rsidP="00EB1667">
            <w:pPr>
              <w:spacing w:after="0"/>
              <w:jc w:val="center"/>
              <w:rPr>
                <w:rFonts w:ascii="Times New Roman" w:hAnsi="Times New Roman"/>
              </w:rPr>
            </w:pPr>
          </w:p>
        </w:tc>
        <w:tc>
          <w:tcPr>
            <w:tcW w:w="697" w:type="pct"/>
          </w:tcPr>
          <w:p w14:paraId="4223B83B" w14:textId="77777777" w:rsidR="004407F1" w:rsidRPr="00E857CD" w:rsidRDefault="004407F1" w:rsidP="00EB1667">
            <w:pPr>
              <w:suppressAutoHyphens/>
              <w:spacing w:after="0"/>
              <w:jc w:val="center"/>
              <w:rPr>
                <w:rFonts w:ascii="Times New Roman" w:hAnsi="Times New Roman"/>
              </w:rPr>
            </w:pPr>
          </w:p>
        </w:tc>
      </w:tr>
      <w:tr w:rsidR="00EB1667" w:rsidRPr="00E857CD" w14:paraId="7897FC09" w14:textId="77777777" w:rsidTr="006F0494">
        <w:trPr>
          <w:trHeight w:val="228"/>
        </w:trPr>
        <w:tc>
          <w:tcPr>
            <w:tcW w:w="3278" w:type="pct"/>
            <w:gridSpan w:val="3"/>
          </w:tcPr>
          <w:p w14:paraId="3F0B1523" w14:textId="77777777" w:rsidR="004407F1" w:rsidRPr="00E857CD" w:rsidRDefault="004407F1" w:rsidP="00EB1667">
            <w:pPr>
              <w:spacing w:after="0"/>
              <w:rPr>
                <w:rFonts w:ascii="Times New Roman" w:hAnsi="Times New Roman"/>
                <w:b/>
                <w:sz w:val="24"/>
                <w:szCs w:val="24"/>
              </w:rPr>
            </w:pPr>
            <w:r w:rsidRPr="00E857CD">
              <w:rPr>
                <w:rFonts w:ascii="Times New Roman" w:hAnsi="Times New Roman"/>
                <w:b/>
                <w:sz w:val="24"/>
                <w:szCs w:val="24"/>
              </w:rPr>
              <w:t>МДК 04.01. Технология составления бухгалтерской отчетности</w:t>
            </w:r>
          </w:p>
        </w:tc>
        <w:tc>
          <w:tcPr>
            <w:tcW w:w="541" w:type="pct"/>
          </w:tcPr>
          <w:p w14:paraId="2736B3DC" w14:textId="77777777" w:rsidR="004407F1" w:rsidRPr="00E857CD" w:rsidRDefault="004407F1" w:rsidP="00EB1667">
            <w:pPr>
              <w:suppressAutoHyphens/>
              <w:spacing w:after="0"/>
              <w:jc w:val="center"/>
              <w:rPr>
                <w:rFonts w:ascii="Times New Roman" w:hAnsi="Times New Roman"/>
                <w:b/>
              </w:rPr>
            </w:pPr>
            <w:r w:rsidRPr="00E857CD">
              <w:rPr>
                <w:rFonts w:ascii="Times New Roman" w:hAnsi="Times New Roman"/>
                <w:b/>
              </w:rPr>
              <w:t>64/32</w:t>
            </w:r>
          </w:p>
        </w:tc>
        <w:tc>
          <w:tcPr>
            <w:tcW w:w="484" w:type="pct"/>
          </w:tcPr>
          <w:p w14:paraId="789ED815" w14:textId="77777777" w:rsidR="004407F1" w:rsidRPr="00E857CD" w:rsidRDefault="004407F1" w:rsidP="00EB1667">
            <w:pPr>
              <w:spacing w:after="0"/>
              <w:jc w:val="center"/>
              <w:rPr>
                <w:rFonts w:ascii="Times New Roman" w:hAnsi="Times New Roman"/>
              </w:rPr>
            </w:pPr>
          </w:p>
        </w:tc>
        <w:tc>
          <w:tcPr>
            <w:tcW w:w="697" w:type="pct"/>
          </w:tcPr>
          <w:p w14:paraId="00D4A3AE" w14:textId="77777777" w:rsidR="004407F1" w:rsidRPr="00E857CD" w:rsidRDefault="004407F1" w:rsidP="00EB1667">
            <w:pPr>
              <w:suppressAutoHyphens/>
              <w:spacing w:after="0"/>
              <w:jc w:val="center"/>
              <w:rPr>
                <w:rFonts w:ascii="Times New Roman" w:hAnsi="Times New Roman"/>
              </w:rPr>
            </w:pPr>
          </w:p>
        </w:tc>
      </w:tr>
      <w:tr w:rsidR="00EB1667" w:rsidRPr="00E857CD" w14:paraId="23C65F1A" w14:textId="77777777" w:rsidTr="006F0494">
        <w:trPr>
          <w:trHeight w:val="315"/>
        </w:trPr>
        <w:tc>
          <w:tcPr>
            <w:tcW w:w="888" w:type="pct"/>
            <w:gridSpan w:val="2"/>
            <w:vMerge w:val="restart"/>
          </w:tcPr>
          <w:p w14:paraId="79ACDD74" w14:textId="77777777" w:rsidR="004407F1" w:rsidRPr="00E857CD" w:rsidRDefault="004407F1" w:rsidP="00EB1667">
            <w:pPr>
              <w:spacing w:after="0"/>
              <w:jc w:val="both"/>
              <w:rPr>
                <w:rFonts w:ascii="Times New Roman" w:hAnsi="Times New Roman"/>
                <w:b/>
                <w:bCs/>
              </w:rPr>
            </w:pPr>
            <w:r w:rsidRPr="00E857CD">
              <w:rPr>
                <w:rFonts w:ascii="Times New Roman" w:hAnsi="Times New Roman"/>
                <w:b/>
                <w:sz w:val="24"/>
                <w:szCs w:val="24"/>
              </w:rPr>
              <w:t>Тема 2.1</w:t>
            </w:r>
            <w:r w:rsidRPr="00E857CD">
              <w:rPr>
                <w:rFonts w:ascii="Times New Roman" w:hAnsi="Times New Roman"/>
                <w:sz w:val="24"/>
                <w:szCs w:val="24"/>
              </w:rPr>
              <w:t>.</w:t>
            </w:r>
            <w:r w:rsidRPr="00E857CD">
              <w:rPr>
                <w:rFonts w:ascii="Times New Roman" w:hAnsi="Times New Roman"/>
              </w:rPr>
              <w:t xml:space="preserve"> </w:t>
            </w:r>
            <w:r w:rsidRPr="00E857CD">
              <w:rPr>
                <w:rFonts w:ascii="Times New Roman" w:hAnsi="Times New Roman"/>
                <w:sz w:val="24"/>
                <w:szCs w:val="24"/>
              </w:rPr>
              <w:t>Понятие налогового учета и отчетности, отчетность по налогу на добавленную стоимость</w:t>
            </w:r>
          </w:p>
        </w:tc>
        <w:tc>
          <w:tcPr>
            <w:tcW w:w="2390" w:type="pct"/>
          </w:tcPr>
          <w:p w14:paraId="77B89E01"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bCs/>
              </w:rPr>
              <w:t>Содержание</w:t>
            </w:r>
          </w:p>
        </w:tc>
        <w:tc>
          <w:tcPr>
            <w:tcW w:w="541" w:type="pct"/>
          </w:tcPr>
          <w:p w14:paraId="009277BD" w14:textId="77777777" w:rsidR="004407F1" w:rsidRPr="00E857CD" w:rsidRDefault="004407F1" w:rsidP="00EB1667">
            <w:pPr>
              <w:spacing w:after="0"/>
              <w:jc w:val="center"/>
              <w:rPr>
                <w:rFonts w:ascii="Times New Roman" w:hAnsi="Times New Roman"/>
                <w:b/>
                <w:sz w:val="24"/>
                <w:szCs w:val="24"/>
              </w:rPr>
            </w:pPr>
            <w:r w:rsidRPr="00E857CD">
              <w:rPr>
                <w:rFonts w:ascii="Times New Roman" w:hAnsi="Times New Roman"/>
                <w:b/>
                <w:sz w:val="24"/>
                <w:szCs w:val="24"/>
              </w:rPr>
              <w:t>4/2</w:t>
            </w:r>
          </w:p>
        </w:tc>
        <w:tc>
          <w:tcPr>
            <w:tcW w:w="484" w:type="pct"/>
            <w:vMerge w:val="restart"/>
          </w:tcPr>
          <w:p w14:paraId="0E084C61"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ОК1-ОК11,</w:t>
            </w:r>
          </w:p>
          <w:p w14:paraId="6F66D9FD"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ПК4.1, </w:t>
            </w:r>
          </w:p>
          <w:p w14:paraId="57C59F74"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ПК4.3</w:t>
            </w:r>
          </w:p>
        </w:tc>
        <w:tc>
          <w:tcPr>
            <w:tcW w:w="697" w:type="pct"/>
            <w:vMerge w:val="restart"/>
          </w:tcPr>
          <w:p w14:paraId="538313F5"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01.01</w:t>
            </w:r>
          </w:p>
          <w:p w14:paraId="66A190A4"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01.01</w:t>
            </w:r>
          </w:p>
          <w:p w14:paraId="5F36E055"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01.02</w:t>
            </w:r>
          </w:p>
          <w:p w14:paraId="57490747"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01.03</w:t>
            </w:r>
          </w:p>
          <w:p w14:paraId="27A905F0"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02.02</w:t>
            </w:r>
          </w:p>
          <w:p w14:paraId="1A55852F"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02.03  </w:t>
            </w:r>
          </w:p>
          <w:p w14:paraId="5DE30A01"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03.02  </w:t>
            </w:r>
          </w:p>
          <w:p w14:paraId="6A03AF76"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03.03</w:t>
            </w:r>
          </w:p>
          <w:p w14:paraId="2A6F3FAC"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03.01   </w:t>
            </w:r>
          </w:p>
          <w:p w14:paraId="08EA825A"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04.02  </w:t>
            </w:r>
          </w:p>
          <w:p w14:paraId="27977A82"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05.02    </w:t>
            </w:r>
          </w:p>
          <w:p w14:paraId="79438F76"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06.02     </w:t>
            </w:r>
          </w:p>
          <w:p w14:paraId="2FE39196"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07.01    </w:t>
            </w:r>
          </w:p>
          <w:p w14:paraId="4854FABD"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08.03       </w:t>
            </w:r>
          </w:p>
          <w:p w14:paraId="7F23F6EE"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08.03       </w:t>
            </w:r>
          </w:p>
          <w:p w14:paraId="21C4F33C"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09.01        </w:t>
            </w:r>
          </w:p>
          <w:p w14:paraId="1BB4187F"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09.02             </w:t>
            </w:r>
          </w:p>
          <w:p w14:paraId="671C6F7D"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10.05                </w:t>
            </w:r>
          </w:p>
          <w:p w14:paraId="48EE06D2"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11.05            </w:t>
            </w:r>
          </w:p>
          <w:p w14:paraId="6E887C28"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11.01</w:t>
            </w:r>
          </w:p>
          <w:p w14:paraId="050FEA85"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У 4.1.02         </w:t>
            </w:r>
          </w:p>
          <w:p w14:paraId="4EA497A7"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4.1.01           </w:t>
            </w:r>
          </w:p>
          <w:p w14:paraId="1B5AC95F"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4.1.03           </w:t>
            </w:r>
          </w:p>
          <w:p w14:paraId="04EC03FA"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lastRenderedPageBreak/>
              <w:t xml:space="preserve">З 4.1.05            </w:t>
            </w:r>
          </w:p>
          <w:p w14:paraId="6D6145B7"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4.1.08            </w:t>
            </w:r>
          </w:p>
          <w:p w14:paraId="47BC6AA7"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У 4.3.01         </w:t>
            </w:r>
          </w:p>
          <w:p w14:paraId="2254552C"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У 4.3.02         </w:t>
            </w:r>
          </w:p>
          <w:p w14:paraId="18543DEC"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4.3.01           </w:t>
            </w:r>
          </w:p>
          <w:p w14:paraId="72D83E67"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4.3.02           </w:t>
            </w:r>
          </w:p>
          <w:p w14:paraId="6CDEF40B"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4.3.03           </w:t>
            </w:r>
          </w:p>
          <w:p w14:paraId="4045494D"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4.3.04           </w:t>
            </w:r>
          </w:p>
          <w:p w14:paraId="3D19D9D4"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4.3.05           </w:t>
            </w:r>
          </w:p>
        </w:tc>
      </w:tr>
      <w:tr w:rsidR="00EB1667" w:rsidRPr="00E857CD" w14:paraId="6FA95DEC" w14:textId="77777777" w:rsidTr="006F0494">
        <w:trPr>
          <w:trHeight w:val="360"/>
        </w:trPr>
        <w:tc>
          <w:tcPr>
            <w:tcW w:w="888" w:type="pct"/>
            <w:gridSpan w:val="2"/>
            <w:vMerge/>
          </w:tcPr>
          <w:p w14:paraId="0C3B2E0F" w14:textId="77777777" w:rsidR="004407F1" w:rsidRPr="00E857CD" w:rsidRDefault="004407F1" w:rsidP="00EB1667">
            <w:pPr>
              <w:spacing w:after="0"/>
              <w:jc w:val="both"/>
              <w:rPr>
                <w:rFonts w:ascii="Times New Roman" w:hAnsi="Times New Roman"/>
                <w:b/>
                <w:bCs/>
              </w:rPr>
            </w:pPr>
          </w:p>
        </w:tc>
        <w:tc>
          <w:tcPr>
            <w:tcW w:w="2390" w:type="pct"/>
          </w:tcPr>
          <w:p w14:paraId="55629F1C"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Налоговый учет и налоговая политика. Основные понятия, связанные с налоговым учетом. Налоговая декларация по налогу на добавленную стоимость. Инструкция к её заполнению.</w:t>
            </w:r>
          </w:p>
        </w:tc>
        <w:tc>
          <w:tcPr>
            <w:tcW w:w="541" w:type="pct"/>
          </w:tcPr>
          <w:p w14:paraId="437ECEB6"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w:t>
            </w:r>
          </w:p>
        </w:tc>
        <w:tc>
          <w:tcPr>
            <w:tcW w:w="484" w:type="pct"/>
            <w:vMerge/>
          </w:tcPr>
          <w:p w14:paraId="72CCF847" w14:textId="77777777" w:rsidR="004407F1" w:rsidRPr="00E857CD" w:rsidRDefault="004407F1" w:rsidP="00EB1667">
            <w:pPr>
              <w:spacing w:after="0"/>
              <w:jc w:val="center"/>
              <w:rPr>
                <w:rFonts w:ascii="Times New Roman" w:hAnsi="Times New Roman"/>
              </w:rPr>
            </w:pPr>
          </w:p>
        </w:tc>
        <w:tc>
          <w:tcPr>
            <w:tcW w:w="697" w:type="pct"/>
            <w:vMerge/>
          </w:tcPr>
          <w:p w14:paraId="3C5DA5AB" w14:textId="77777777" w:rsidR="004407F1" w:rsidRPr="00E857CD" w:rsidRDefault="004407F1" w:rsidP="00EB1667">
            <w:pPr>
              <w:suppressAutoHyphens/>
              <w:spacing w:after="0"/>
              <w:jc w:val="center"/>
              <w:rPr>
                <w:rFonts w:ascii="Times New Roman" w:hAnsi="Times New Roman"/>
              </w:rPr>
            </w:pPr>
          </w:p>
        </w:tc>
      </w:tr>
      <w:tr w:rsidR="00EB1667" w:rsidRPr="00E857CD" w14:paraId="273054F8" w14:textId="77777777" w:rsidTr="006F0494">
        <w:trPr>
          <w:trHeight w:val="345"/>
        </w:trPr>
        <w:tc>
          <w:tcPr>
            <w:tcW w:w="888" w:type="pct"/>
            <w:gridSpan w:val="2"/>
            <w:vMerge/>
          </w:tcPr>
          <w:p w14:paraId="4F85078B" w14:textId="77777777" w:rsidR="004407F1" w:rsidRPr="00E857CD" w:rsidRDefault="004407F1" w:rsidP="00EB1667">
            <w:pPr>
              <w:spacing w:after="0"/>
              <w:jc w:val="both"/>
              <w:rPr>
                <w:rFonts w:ascii="Times New Roman" w:hAnsi="Times New Roman"/>
                <w:b/>
                <w:bCs/>
              </w:rPr>
            </w:pPr>
          </w:p>
        </w:tc>
        <w:tc>
          <w:tcPr>
            <w:tcW w:w="2390" w:type="pct"/>
          </w:tcPr>
          <w:p w14:paraId="3D7F2D0C"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1" w:type="pct"/>
            <w:vMerge w:val="restart"/>
          </w:tcPr>
          <w:p w14:paraId="52EFFF1F"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2/2</w:t>
            </w:r>
          </w:p>
          <w:p w14:paraId="5C1B3954"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2/2</w:t>
            </w:r>
          </w:p>
        </w:tc>
        <w:tc>
          <w:tcPr>
            <w:tcW w:w="484" w:type="pct"/>
            <w:vMerge/>
          </w:tcPr>
          <w:p w14:paraId="1B732907" w14:textId="77777777" w:rsidR="004407F1" w:rsidRPr="00E857CD" w:rsidRDefault="004407F1" w:rsidP="00EB1667">
            <w:pPr>
              <w:spacing w:after="0"/>
              <w:jc w:val="center"/>
              <w:rPr>
                <w:rFonts w:ascii="Times New Roman" w:hAnsi="Times New Roman"/>
              </w:rPr>
            </w:pPr>
          </w:p>
        </w:tc>
        <w:tc>
          <w:tcPr>
            <w:tcW w:w="697" w:type="pct"/>
            <w:vMerge/>
          </w:tcPr>
          <w:p w14:paraId="2BF9BF65" w14:textId="77777777" w:rsidR="004407F1" w:rsidRPr="00E857CD" w:rsidRDefault="004407F1" w:rsidP="00EB1667">
            <w:pPr>
              <w:suppressAutoHyphens/>
              <w:spacing w:after="0"/>
              <w:jc w:val="center"/>
              <w:rPr>
                <w:rFonts w:ascii="Times New Roman" w:hAnsi="Times New Roman"/>
              </w:rPr>
            </w:pPr>
          </w:p>
        </w:tc>
      </w:tr>
      <w:tr w:rsidR="00EB1667" w:rsidRPr="00E857CD" w14:paraId="07D77F0D" w14:textId="77777777" w:rsidTr="006F0494">
        <w:trPr>
          <w:trHeight w:val="556"/>
        </w:trPr>
        <w:tc>
          <w:tcPr>
            <w:tcW w:w="888" w:type="pct"/>
            <w:gridSpan w:val="2"/>
            <w:vMerge/>
          </w:tcPr>
          <w:p w14:paraId="04386851" w14:textId="77777777" w:rsidR="004407F1" w:rsidRPr="00E857CD" w:rsidRDefault="004407F1" w:rsidP="00EB1667">
            <w:pPr>
              <w:spacing w:after="0"/>
              <w:jc w:val="both"/>
              <w:rPr>
                <w:rFonts w:ascii="Times New Roman" w:hAnsi="Times New Roman"/>
                <w:b/>
                <w:bCs/>
                <w:sz w:val="24"/>
                <w:szCs w:val="24"/>
              </w:rPr>
            </w:pPr>
          </w:p>
        </w:tc>
        <w:tc>
          <w:tcPr>
            <w:tcW w:w="2390" w:type="pct"/>
          </w:tcPr>
          <w:p w14:paraId="0306A413"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iCs/>
                <w:sz w:val="24"/>
                <w:szCs w:val="24"/>
              </w:rPr>
              <w:t>Практическое занятие</w:t>
            </w:r>
            <w:r w:rsidRPr="00E857CD">
              <w:rPr>
                <w:rFonts w:ascii="Times New Roman" w:hAnsi="Times New Roman"/>
                <w:sz w:val="24"/>
                <w:szCs w:val="24"/>
              </w:rPr>
              <w:t xml:space="preserve"> 13. </w:t>
            </w:r>
            <w:r w:rsidRPr="00E857CD">
              <w:rPr>
                <w:rFonts w:ascii="Times New Roman" w:hAnsi="Times New Roman"/>
                <w:bCs/>
                <w:sz w:val="24"/>
                <w:szCs w:val="24"/>
              </w:rPr>
              <w:t>Заполнение налоговой декларации по налогу на добавленную стоимость</w:t>
            </w:r>
          </w:p>
        </w:tc>
        <w:tc>
          <w:tcPr>
            <w:tcW w:w="541" w:type="pct"/>
            <w:vMerge/>
          </w:tcPr>
          <w:p w14:paraId="30D12CAB" w14:textId="77777777" w:rsidR="004407F1" w:rsidRPr="00E857CD" w:rsidRDefault="004407F1" w:rsidP="00EB1667">
            <w:pPr>
              <w:spacing w:after="0"/>
              <w:jc w:val="center"/>
              <w:rPr>
                <w:rFonts w:ascii="Times New Roman" w:hAnsi="Times New Roman"/>
                <w:sz w:val="24"/>
                <w:szCs w:val="24"/>
              </w:rPr>
            </w:pPr>
          </w:p>
        </w:tc>
        <w:tc>
          <w:tcPr>
            <w:tcW w:w="484" w:type="pct"/>
            <w:vMerge/>
          </w:tcPr>
          <w:p w14:paraId="63AB65B3" w14:textId="77777777" w:rsidR="004407F1" w:rsidRPr="00E857CD" w:rsidRDefault="004407F1" w:rsidP="00EB1667">
            <w:pPr>
              <w:spacing w:after="0"/>
              <w:jc w:val="center"/>
              <w:rPr>
                <w:rFonts w:ascii="Times New Roman" w:hAnsi="Times New Roman"/>
              </w:rPr>
            </w:pPr>
          </w:p>
        </w:tc>
        <w:tc>
          <w:tcPr>
            <w:tcW w:w="697" w:type="pct"/>
            <w:vMerge/>
          </w:tcPr>
          <w:p w14:paraId="4169831B" w14:textId="77777777" w:rsidR="004407F1" w:rsidRPr="00E857CD" w:rsidRDefault="004407F1" w:rsidP="00EB1667">
            <w:pPr>
              <w:suppressAutoHyphens/>
              <w:spacing w:after="0"/>
              <w:jc w:val="center"/>
              <w:rPr>
                <w:rFonts w:ascii="Times New Roman" w:hAnsi="Times New Roman"/>
              </w:rPr>
            </w:pPr>
          </w:p>
        </w:tc>
      </w:tr>
      <w:tr w:rsidR="00EB1667" w:rsidRPr="00E857CD" w14:paraId="4FAB15EE" w14:textId="77777777" w:rsidTr="006F0494">
        <w:trPr>
          <w:trHeight w:val="415"/>
        </w:trPr>
        <w:tc>
          <w:tcPr>
            <w:tcW w:w="888" w:type="pct"/>
            <w:gridSpan w:val="2"/>
            <w:vMerge w:val="restart"/>
          </w:tcPr>
          <w:p w14:paraId="7131B9D6"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sz w:val="24"/>
                <w:szCs w:val="24"/>
              </w:rPr>
              <w:t>Тема 2.2.</w:t>
            </w:r>
            <w:r w:rsidRPr="00E857CD">
              <w:rPr>
                <w:rFonts w:ascii="Times New Roman" w:hAnsi="Times New Roman"/>
                <w:sz w:val="24"/>
                <w:szCs w:val="24"/>
              </w:rPr>
              <w:t xml:space="preserve"> Налоговый учет и отчетность по налогу на прибыль</w:t>
            </w:r>
          </w:p>
          <w:p w14:paraId="1BB335B7" w14:textId="77777777" w:rsidR="004407F1" w:rsidRPr="00E857CD" w:rsidRDefault="004407F1" w:rsidP="00EB1667">
            <w:pPr>
              <w:spacing w:after="0"/>
              <w:jc w:val="both"/>
              <w:rPr>
                <w:rFonts w:ascii="Times New Roman" w:hAnsi="Times New Roman"/>
                <w:b/>
                <w:bCs/>
                <w:sz w:val="24"/>
                <w:szCs w:val="24"/>
              </w:rPr>
            </w:pPr>
          </w:p>
        </w:tc>
        <w:tc>
          <w:tcPr>
            <w:tcW w:w="2390" w:type="pct"/>
          </w:tcPr>
          <w:p w14:paraId="45206168"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bCs/>
              </w:rPr>
              <w:t>Содержание</w:t>
            </w:r>
          </w:p>
        </w:tc>
        <w:tc>
          <w:tcPr>
            <w:tcW w:w="541" w:type="pct"/>
          </w:tcPr>
          <w:p w14:paraId="0645A7E7" w14:textId="77777777" w:rsidR="004407F1" w:rsidRPr="00E857CD" w:rsidRDefault="004407F1" w:rsidP="00EB1667">
            <w:pPr>
              <w:spacing w:after="0"/>
              <w:jc w:val="center"/>
              <w:rPr>
                <w:rFonts w:ascii="Times New Roman" w:hAnsi="Times New Roman"/>
                <w:b/>
                <w:sz w:val="24"/>
                <w:szCs w:val="24"/>
              </w:rPr>
            </w:pPr>
            <w:r w:rsidRPr="00E857CD">
              <w:rPr>
                <w:rFonts w:ascii="Times New Roman" w:hAnsi="Times New Roman"/>
                <w:b/>
                <w:sz w:val="24"/>
                <w:szCs w:val="24"/>
              </w:rPr>
              <w:t>4/2</w:t>
            </w:r>
          </w:p>
        </w:tc>
        <w:tc>
          <w:tcPr>
            <w:tcW w:w="484" w:type="pct"/>
            <w:vMerge/>
          </w:tcPr>
          <w:p w14:paraId="39470995" w14:textId="77777777" w:rsidR="004407F1" w:rsidRPr="00E857CD" w:rsidRDefault="004407F1" w:rsidP="00EB1667">
            <w:pPr>
              <w:spacing w:after="0"/>
              <w:jc w:val="center"/>
              <w:rPr>
                <w:rFonts w:ascii="Times New Roman" w:hAnsi="Times New Roman"/>
              </w:rPr>
            </w:pPr>
          </w:p>
        </w:tc>
        <w:tc>
          <w:tcPr>
            <w:tcW w:w="697" w:type="pct"/>
            <w:vMerge/>
          </w:tcPr>
          <w:p w14:paraId="75476999" w14:textId="77777777" w:rsidR="004407F1" w:rsidRPr="00E857CD" w:rsidRDefault="004407F1" w:rsidP="00EB1667">
            <w:pPr>
              <w:suppressAutoHyphens/>
              <w:spacing w:after="0"/>
              <w:jc w:val="center"/>
              <w:rPr>
                <w:rFonts w:ascii="Times New Roman" w:hAnsi="Times New Roman"/>
              </w:rPr>
            </w:pPr>
          </w:p>
        </w:tc>
      </w:tr>
      <w:tr w:rsidR="00EB1667" w:rsidRPr="00E857CD" w14:paraId="6B78B1BF" w14:textId="77777777" w:rsidTr="006F0494">
        <w:trPr>
          <w:trHeight w:val="1770"/>
        </w:trPr>
        <w:tc>
          <w:tcPr>
            <w:tcW w:w="888" w:type="pct"/>
            <w:gridSpan w:val="2"/>
            <w:vMerge/>
          </w:tcPr>
          <w:p w14:paraId="71753555" w14:textId="77777777" w:rsidR="004407F1" w:rsidRPr="00E857CD" w:rsidRDefault="004407F1" w:rsidP="00EB1667">
            <w:pPr>
              <w:spacing w:after="0"/>
              <w:jc w:val="both"/>
              <w:rPr>
                <w:rFonts w:ascii="Times New Roman" w:hAnsi="Times New Roman"/>
                <w:b/>
                <w:bCs/>
              </w:rPr>
            </w:pPr>
          </w:p>
        </w:tc>
        <w:tc>
          <w:tcPr>
            <w:tcW w:w="2390" w:type="pct"/>
          </w:tcPr>
          <w:p w14:paraId="388BF0F8"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Учетная политика для целей налогообложения.</w:t>
            </w:r>
          </w:p>
          <w:p w14:paraId="6BA833EE"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Налоговая декларация по налогу на прибыль. Инструкция к её заполнению.</w:t>
            </w:r>
          </w:p>
        </w:tc>
        <w:tc>
          <w:tcPr>
            <w:tcW w:w="541" w:type="pct"/>
          </w:tcPr>
          <w:p w14:paraId="2EDD297F"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w:t>
            </w:r>
          </w:p>
        </w:tc>
        <w:tc>
          <w:tcPr>
            <w:tcW w:w="484" w:type="pct"/>
            <w:vMerge/>
          </w:tcPr>
          <w:p w14:paraId="758DC6AC" w14:textId="77777777" w:rsidR="004407F1" w:rsidRPr="00E857CD" w:rsidRDefault="004407F1" w:rsidP="00EB1667">
            <w:pPr>
              <w:spacing w:after="0"/>
              <w:jc w:val="center"/>
              <w:rPr>
                <w:rFonts w:ascii="Times New Roman" w:hAnsi="Times New Roman"/>
              </w:rPr>
            </w:pPr>
          </w:p>
        </w:tc>
        <w:tc>
          <w:tcPr>
            <w:tcW w:w="697" w:type="pct"/>
            <w:vMerge/>
          </w:tcPr>
          <w:p w14:paraId="5B0BB702" w14:textId="77777777" w:rsidR="004407F1" w:rsidRPr="00E857CD" w:rsidRDefault="004407F1" w:rsidP="00EB1667">
            <w:pPr>
              <w:suppressAutoHyphens/>
              <w:spacing w:after="0"/>
              <w:jc w:val="center"/>
              <w:rPr>
                <w:rFonts w:ascii="Times New Roman" w:hAnsi="Times New Roman"/>
              </w:rPr>
            </w:pPr>
          </w:p>
        </w:tc>
      </w:tr>
      <w:tr w:rsidR="00EB1667" w:rsidRPr="00E857CD" w14:paraId="10FC4F75" w14:textId="77777777" w:rsidTr="006F0494">
        <w:trPr>
          <w:trHeight w:val="240"/>
        </w:trPr>
        <w:tc>
          <w:tcPr>
            <w:tcW w:w="888" w:type="pct"/>
            <w:gridSpan w:val="2"/>
            <w:vMerge/>
          </w:tcPr>
          <w:p w14:paraId="1047ED6B" w14:textId="77777777" w:rsidR="004407F1" w:rsidRPr="00E857CD" w:rsidRDefault="004407F1" w:rsidP="00EB1667">
            <w:pPr>
              <w:spacing w:after="0"/>
              <w:jc w:val="both"/>
              <w:rPr>
                <w:rFonts w:ascii="Times New Roman" w:hAnsi="Times New Roman"/>
                <w:b/>
                <w:bCs/>
              </w:rPr>
            </w:pPr>
          </w:p>
        </w:tc>
        <w:tc>
          <w:tcPr>
            <w:tcW w:w="2390" w:type="pct"/>
          </w:tcPr>
          <w:p w14:paraId="326BCD41"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1" w:type="pct"/>
          </w:tcPr>
          <w:p w14:paraId="6CAE16F8"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2/2</w:t>
            </w:r>
          </w:p>
        </w:tc>
        <w:tc>
          <w:tcPr>
            <w:tcW w:w="484" w:type="pct"/>
            <w:vMerge/>
          </w:tcPr>
          <w:p w14:paraId="6DB4188F" w14:textId="77777777" w:rsidR="004407F1" w:rsidRPr="00E857CD" w:rsidRDefault="004407F1" w:rsidP="00EB1667">
            <w:pPr>
              <w:spacing w:after="0"/>
              <w:jc w:val="center"/>
              <w:rPr>
                <w:rFonts w:ascii="Times New Roman" w:hAnsi="Times New Roman"/>
              </w:rPr>
            </w:pPr>
          </w:p>
        </w:tc>
        <w:tc>
          <w:tcPr>
            <w:tcW w:w="697" w:type="pct"/>
            <w:vMerge/>
          </w:tcPr>
          <w:p w14:paraId="311F1884" w14:textId="77777777" w:rsidR="004407F1" w:rsidRPr="00E857CD" w:rsidRDefault="004407F1" w:rsidP="00EB1667">
            <w:pPr>
              <w:suppressAutoHyphens/>
              <w:spacing w:after="0"/>
              <w:jc w:val="center"/>
              <w:rPr>
                <w:rFonts w:ascii="Times New Roman" w:hAnsi="Times New Roman"/>
              </w:rPr>
            </w:pPr>
          </w:p>
        </w:tc>
      </w:tr>
      <w:tr w:rsidR="00EB1667" w:rsidRPr="00E857CD" w14:paraId="4B40FB89" w14:textId="77777777" w:rsidTr="006F0494">
        <w:trPr>
          <w:trHeight w:val="240"/>
        </w:trPr>
        <w:tc>
          <w:tcPr>
            <w:tcW w:w="888" w:type="pct"/>
            <w:gridSpan w:val="2"/>
            <w:vMerge/>
          </w:tcPr>
          <w:p w14:paraId="3A80E444" w14:textId="77777777" w:rsidR="004407F1" w:rsidRPr="00E857CD" w:rsidRDefault="004407F1" w:rsidP="00EB1667">
            <w:pPr>
              <w:spacing w:after="0"/>
              <w:jc w:val="both"/>
              <w:rPr>
                <w:rFonts w:ascii="Times New Roman" w:hAnsi="Times New Roman"/>
                <w:b/>
                <w:bCs/>
              </w:rPr>
            </w:pPr>
          </w:p>
        </w:tc>
        <w:tc>
          <w:tcPr>
            <w:tcW w:w="2390" w:type="pct"/>
          </w:tcPr>
          <w:p w14:paraId="7DC1D758" w14:textId="77777777" w:rsidR="004407F1" w:rsidRPr="00E857CD" w:rsidRDefault="004407F1" w:rsidP="00EB1667">
            <w:pPr>
              <w:spacing w:after="0"/>
              <w:jc w:val="both"/>
              <w:rPr>
                <w:rFonts w:ascii="Times New Roman" w:hAnsi="Times New Roman"/>
                <w:b/>
                <w:bCs/>
                <w:sz w:val="24"/>
                <w:szCs w:val="24"/>
              </w:rPr>
            </w:pPr>
            <w:r w:rsidRPr="00E857CD">
              <w:rPr>
                <w:rFonts w:ascii="Times New Roman" w:hAnsi="Times New Roman"/>
                <w:iCs/>
                <w:sz w:val="24"/>
                <w:szCs w:val="24"/>
              </w:rPr>
              <w:t>Практическое занятие</w:t>
            </w:r>
            <w:r w:rsidRPr="00E857CD">
              <w:rPr>
                <w:rFonts w:ascii="Times New Roman" w:hAnsi="Times New Roman"/>
                <w:sz w:val="24"/>
                <w:szCs w:val="24"/>
              </w:rPr>
              <w:t xml:space="preserve"> 14. </w:t>
            </w:r>
            <w:r w:rsidRPr="00E857CD">
              <w:rPr>
                <w:rFonts w:ascii="Times New Roman" w:hAnsi="Times New Roman"/>
                <w:bCs/>
                <w:sz w:val="24"/>
                <w:szCs w:val="24"/>
              </w:rPr>
              <w:t>Заполнение налоговой декларации по налогу на прибыль</w:t>
            </w:r>
          </w:p>
        </w:tc>
        <w:tc>
          <w:tcPr>
            <w:tcW w:w="541" w:type="pct"/>
          </w:tcPr>
          <w:p w14:paraId="106F5896"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2/2</w:t>
            </w:r>
          </w:p>
        </w:tc>
        <w:tc>
          <w:tcPr>
            <w:tcW w:w="484" w:type="pct"/>
            <w:vMerge/>
          </w:tcPr>
          <w:p w14:paraId="1AA631A9" w14:textId="77777777" w:rsidR="004407F1" w:rsidRPr="00E857CD" w:rsidRDefault="004407F1" w:rsidP="00EB1667">
            <w:pPr>
              <w:spacing w:after="0"/>
              <w:jc w:val="center"/>
              <w:rPr>
                <w:rFonts w:ascii="Times New Roman" w:hAnsi="Times New Roman"/>
              </w:rPr>
            </w:pPr>
          </w:p>
        </w:tc>
        <w:tc>
          <w:tcPr>
            <w:tcW w:w="697" w:type="pct"/>
            <w:vMerge/>
          </w:tcPr>
          <w:p w14:paraId="74CBD896" w14:textId="77777777" w:rsidR="004407F1" w:rsidRPr="00E857CD" w:rsidRDefault="004407F1" w:rsidP="00EB1667">
            <w:pPr>
              <w:suppressAutoHyphens/>
              <w:spacing w:after="0"/>
              <w:jc w:val="center"/>
              <w:rPr>
                <w:rFonts w:ascii="Times New Roman" w:hAnsi="Times New Roman"/>
              </w:rPr>
            </w:pPr>
          </w:p>
        </w:tc>
      </w:tr>
      <w:tr w:rsidR="00EB1667" w:rsidRPr="00E857CD" w14:paraId="31C1AB7D" w14:textId="77777777" w:rsidTr="006F0494">
        <w:trPr>
          <w:trHeight w:val="246"/>
        </w:trPr>
        <w:tc>
          <w:tcPr>
            <w:tcW w:w="888" w:type="pct"/>
            <w:gridSpan w:val="2"/>
            <w:vMerge w:val="restart"/>
          </w:tcPr>
          <w:p w14:paraId="16FE9927" w14:textId="77777777" w:rsidR="004407F1" w:rsidRPr="00E857CD" w:rsidRDefault="004407F1" w:rsidP="00EB1667">
            <w:pPr>
              <w:spacing w:after="0"/>
              <w:jc w:val="both"/>
              <w:rPr>
                <w:rFonts w:ascii="Times New Roman" w:hAnsi="Times New Roman"/>
                <w:b/>
                <w:bCs/>
                <w:sz w:val="24"/>
                <w:szCs w:val="24"/>
              </w:rPr>
            </w:pPr>
            <w:r w:rsidRPr="00E857CD">
              <w:rPr>
                <w:rFonts w:ascii="Times New Roman" w:hAnsi="Times New Roman"/>
                <w:b/>
                <w:bCs/>
                <w:sz w:val="24"/>
                <w:szCs w:val="24"/>
              </w:rPr>
              <w:t xml:space="preserve">Тема 2.3. </w:t>
            </w:r>
            <w:r w:rsidRPr="00E857CD">
              <w:rPr>
                <w:rFonts w:ascii="Times New Roman" w:hAnsi="Times New Roman"/>
                <w:bCs/>
                <w:sz w:val="24"/>
                <w:szCs w:val="24"/>
              </w:rPr>
              <w:t>Налоговый учет и отчетность по страховым взносам</w:t>
            </w:r>
          </w:p>
          <w:p w14:paraId="4046339A" w14:textId="77777777" w:rsidR="004407F1" w:rsidRPr="00E857CD" w:rsidRDefault="004407F1" w:rsidP="00EB1667">
            <w:pPr>
              <w:spacing w:after="0"/>
              <w:jc w:val="both"/>
              <w:rPr>
                <w:rFonts w:ascii="Times New Roman" w:hAnsi="Times New Roman"/>
                <w:b/>
                <w:bCs/>
                <w:sz w:val="24"/>
                <w:szCs w:val="24"/>
              </w:rPr>
            </w:pPr>
          </w:p>
          <w:p w14:paraId="60366AE4" w14:textId="77777777" w:rsidR="004407F1" w:rsidRPr="00E857CD" w:rsidRDefault="004407F1" w:rsidP="00EB1667">
            <w:pPr>
              <w:spacing w:after="0"/>
              <w:jc w:val="both"/>
              <w:rPr>
                <w:rFonts w:ascii="Times New Roman" w:hAnsi="Times New Roman"/>
                <w:b/>
                <w:bCs/>
                <w:sz w:val="24"/>
                <w:szCs w:val="24"/>
              </w:rPr>
            </w:pPr>
          </w:p>
          <w:p w14:paraId="22AFA5C4" w14:textId="77777777" w:rsidR="004407F1" w:rsidRPr="00E857CD" w:rsidRDefault="004407F1" w:rsidP="00EB1667">
            <w:pPr>
              <w:spacing w:after="0"/>
              <w:jc w:val="both"/>
              <w:rPr>
                <w:rFonts w:ascii="Times New Roman" w:hAnsi="Times New Roman"/>
                <w:b/>
                <w:bCs/>
                <w:sz w:val="24"/>
                <w:szCs w:val="24"/>
              </w:rPr>
            </w:pPr>
          </w:p>
        </w:tc>
        <w:tc>
          <w:tcPr>
            <w:tcW w:w="2390" w:type="pct"/>
          </w:tcPr>
          <w:p w14:paraId="47770A1F"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
                <w:bCs/>
              </w:rPr>
              <w:lastRenderedPageBreak/>
              <w:t>Содержание</w:t>
            </w:r>
          </w:p>
        </w:tc>
        <w:tc>
          <w:tcPr>
            <w:tcW w:w="541" w:type="pct"/>
          </w:tcPr>
          <w:p w14:paraId="3CCC30C3" w14:textId="77777777" w:rsidR="004407F1" w:rsidRPr="00E857CD" w:rsidRDefault="004407F1" w:rsidP="00EB1667">
            <w:pPr>
              <w:spacing w:after="0"/>
              <w:jc w:val="center"/>
              <w:rPr>
                <w:rFonts w:ascii="Times New Roman" w:hAnsi="Times New Roman"/>
                <w:b/>
                <w:sz w:val="24"/>
                <w:szCs w:val="24"/>
              </w:rPr>
            </w:pPr>
            <w:r w:rsidRPr="00E857CD">
              <w:rPr>
                <w:rFonts w:ascii="Times New Roman" w:hAnsi="Times New Roman"/>
                <w:b/>
                <w:sz w:val="24"/>
                <w:szCs w:val="24"/>
              </w:rPr>
              <w:t>2/2</w:t>
            </w:r>
          </w:p>
        </w:tc>
        <w:tc>
          <w:tcPr>
            <w:tcW w:w="484" w:type="pct"/>
            <w:vMerge/>
          </w:tcPr>
          <w:p w14:paraId="00777918" w14:textId="77777777" w:rsidR="004407F1" w:rsidRPr="00E857CD" w:rsidRDefault="004407F1" w:rsidP="00EB1667">
            <w:pPr>
              <w:spacing w:after="0"/>
              <w:jc w:val="center"/>
              <w:rPr>
                <w:rFonts w:ascii="Times New Roman" w:hAnsi="Times New Roman"/>
              </w:rPr>
            </w:pPr>
          </w:p>
        </w:tc>
        <w:tc>
          <w:tcPr>
            <w:tcW w:w="697" w:type="pct"/>
            <w:vMerge/>
          </w:tcPr>
          <w:p w14:paraId="026D2F71" w14:textId="77777777" w:rsidR="004407F1" w:rsidRPr="00E857CD" w:rsidRDefault="004407F1" w:rsidP="00EB1667">
            <w:pPr>
              <w:suppressAutoHyphens/>
              <w:spacing w:after="0"/>
              <w:jc w:val="center"/>
              <w:rPr>
                <w:rFonts w:ascii="Times New Roman" w:hAnsi="Times New Roman"/>
              </w:rPr>
            </w:pPr>
          </w:p>
        </w:tc>
      </w:tr>
      <w:tr w:rsidR="00EB1667" w:rsidRPr="00E857CD" w14:paraId="0EEDE28B" w14:textId="77777777" w:rsidTr="006F0494">
        <w:trPr>
          <w:trHeight w:val="840"/>
        </w:trPr>
        <w:tc>
          <w:tcPr>
            <w:tcW w:w="888" w:type="pct"/>
            <w:gridSpan w:val="2"/>
            <w:vMerge/>
          </w:tcPr>
          <w:p w14:paraId="6DDCAA8B" w14:textId="77777777" w:rsidR="004407F1" w:rsidRPr="00E857CD" w:rsidRDefault="004407F1" w:rsidP="00EB1667">
            <w:pPr>
              <w:spacing w:after="0"/>
              <w:jc w:val="both"/>
              <w:rPr>
                <w:rFonts w:ascii="Times New Roman" w:hAnsi="Times New Roman"/>
                <w:b/>
                <w:bCs/>
              </w:rPr>
            </w:pPr>
          </w:p>
        </w:tc>
        <w:tc>
          <w:tcPr>
            <w:tcW w:w="2390" w:type="pct"/>
          </w:tcPr>
          <w:p w14:paraId="458776AB"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Формы отчетности, представляемой в налоговые органы </w:t>
            </w:r>
          </w:p>
          <w:p w14:paraId="78E04A05"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Формы отчетности, представляемой в Пенсионный фонд РФ </w:t>
            </w:r>
          </w:p>
          <w:p w14:paraId="4F84A218"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 xml:space="preserve">Формы отчетности, представляемой в Фонд социального </w:t>
            </w:r>
            <w:r w:rsidRPr="00E857CD">
              <w:rPr>
                <w:rFonts w:ascii="Times New Roman" w:hAnsi="Times New Roman"/>
                <w:bCs/>
                <w:sz w:val="24"/>
                <w:szCs w:val="24"/>
              </w:rPr>
              <w:lastRenderedPageBreak/>
              <w:t>страхования РФ</w:t>
            </w:r>
          </w:p>
          <w:p w14:paraId="2E4B4B5C"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Cs/>
                <w:sz w:val="24"/>
                <w:szCs w:val="24"/>
              </w:rPr>
              <w:t>Формы отчетности, представляемой в Фонд обязательного медицинского страхования</w:t>
            </w:r>
          </w:p>
        </w:tc>
        <w:tc>
          <w:tcPr>
            <w:tcW w:w="541" w:type="pct"/>
          </w:tcPr>
          <w:p w14:paraId="1996DDB1"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lastRenderedPageBreak/>
              <w:t>-/-</w:t>
            </w:r>
          </w:p>
        </w:tc>
        <w:tc>
          <w:tcPr>
            <w:tcW w:w="484" w:type="pct"/>
            <w:vMerge/>
          </w:tcPr>
          <w:p w14:paraId="4BC39DE6" w14:textId="77777777" w:rsidR="004407F1" w:rsidRPr="00E857CD" w:rsidRDefault="004407F1" w:rsidP="00EB1667">
            <w:pPr>
              <w:spacing w:after="0"/>
              <w:jc w:val="center"/>
              <w:rPr>
                <w:rFonts w:ascii="Times New Roman" w:hAnsi="Times New Roman"/>
              </w:rPr>
            </w:pPr>
          </w:p>
        </w:tc>
        <w:tc>
          <w:tcPr>
            <w:tcW w:w="697" w:type="pct"/>
            <w:vMerge/>
          </w:tcPr>
          <w:p w14:paraId="2A8D6F27" w14:textId="77777777" w:rsidR="004407F1" w:rsidRPr="00E857CD" w:rsidRDefault="004407F1" w:rsidP="00EB1667">
            <w:pPr>
              <w:suppressAutoHyphens/>
              <w:spacing w:after="0"/>
              <w:jc w:val="center"/>
              <w:rPr>
                <w:rFonts w:ascii="Times New Roman" w:hAnsi="Times New Roman"/>
              </w:rPr>
            </w:pPr>
          </w:p>
        </w:tc>
      </w:tr>
      <w:tr w:rsidR="00EB1667" w:rsidRPr="00E857CD" w14:paraId="0DE3DE8B" w14:textId="77777777" w:rsidTr="006F0494">
        <w:trPr>
          <w:trHeight w:val="336"/>
        </w:trPr>
        <w:tc>
          <w:tcPr>
            <w:tcW w:w="888" w:type="pct"/>
            <w:gridSpan w:val="2"/>
            <w:vMerge/>
          </w:tcPr>
          <w:p w14:paraId="5718AAE3" w14:textId="77777777" w:rsidR="004407F1" w:rsidRPr="00E857CD" w:rsidRDefault="004407F1" w:rsidP="00EB1667">
            <w:pPr>
              <w:spacing w:after="0"/>
              <w:jc w:val="both"/>
              <w:rPr>
                <w:rFonts w:ascii="Times New Roman" w:hAnsi="Times New Roman"/>
                <w:b/>
                <w:bCs/>
              </w:rPr>
            </w:pPr>
          </w:p>
        </w:tc>
        <w:tc>
          <w:tcPr>
            <w:tcW w:w="2390" w:type="pct"/>
          </w:tcPr>
          <w:p w14:paraId="6860AFBD"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1" w:type="pct"/>
          </w:tcPr>
          <w:p w14:paraId="6042C75D"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2/2</w:t>
            </w:r>
          </w:p>
        </w:tc>
        <w:tc>
          <w:tcPr>
            <w:tcW w:w="484" w:type="pct"/>
            <w:vMerge/>
          </w:tcPr>
          <w:p w14:paraId="7CE73597" w14:textId="77777777" w:rsidR="004407F1" w:rsidRPr="00E857CD" w:rsidRDefault="004407F1" w:rsidP="00EB1667">
            <w:pPr>
              <w:spacing w:after="0"/>
              <w:jc w:val="center"/>
              <w:rPr>
                <w:rFonts w:ascii="Times New Roman" w:hAnsi="Times New Roman"/>
              </w:rPr>
            </w:pPr>
          </w:p>
        </w:tc>
        <w:tc>
          <w:tcPr>
            <w:tcW w:w="697" w:type="pct"/>
            <w:vMerge/>
          </w:tcPr>
          <w:p w14:paraId="4CFFD6E5" w14:textId="77777777" w:rsidR="004407F1" w:rsidRPr="00E857CD" w:rsidRDefault="004407F1" w:rsidP="00EB1667">
            <w:pPr>
              <w:suppressAutoHyphens/>
              <w:spacing w:after="0"/>
              <w:jc w:val="center"/>
              <w:rPr>
                <w:rFonts w:ascii="Times New Roman" w:hAnsi="Times New Roman"/>
              </w:rPr>
            </w:pPr>
          </w:p>
        </w:tc>
      </w:tr>
      <w:tr w:rsidR="00EB1667" w:rsidRPr="00E857CD" w14:paraId="598684AE" w14:textId="77777777" w:rsidTr="006F0494">
        <w:trPr>
          <w:trHeight w:val="557"/>
        </w:trPr>
        <w:tc>
          <w:tcPr>
            <w:tcW w:w="888" w:type="pct"/>
            <w:gridSpan w:val="2"/>
            <w:vMerge/>
          </w:tcPr>
          <w:p w14:paraId="79DD3BAE" w14:textId="77777777" w:rsidR="004407F1" w:rsidRPr="00E857CD" w:rsidRDefault="004407F1" w:rsidP="00EB1667">
            <w:pPr>
              <w:spacing w:after="0"/>
              <w:jc w:val="both"/>
              <w:rPr>
                <w:rFonts w:ascii="Times New Roman" w:hAnsi="Times New Roman"/>
                <w:b/>
                <w:bCs/>
              </w:rPr>
            </w:pPr>
          </w:p>
        </w:tc>
        <w:tc>
          <w:tcPr>
            <w:tcW w:w="2390" w:type="pct"/>
          </w:tcPr>
          <w:p w14:paraId="37478377" w14:textId="77777777" w:rsidR="004407F1" w:rsidRPr="00E857CD" w:rsidRDefault="004407F1" w:rsidP="00EB1667">
            <w:pPr>
              <w:spacing w:after="0"/>
              <w:jc w:val="both"/>
              <w:rPr>
                <w:rFonts w:ascii="Times New Roman" w:hAnsi="Times New Roman"/>
                <w:iCs/>
                <w:sz w:val="24"/>
                <w:szCs w:val="24"/>
              </w:rPr>
            </w:pPr>
            <w:r w:rsidRPr="00E857CD">
              <w:rPr>
                <w:rFonts w:ascii="Times New Roman" w:hAnsi="Times New Roman"/>
                <w:iCs/>
                <w:sz w:val="24"/>
                <w:szCs w:val="24"/>
              </w:rPr>
              <w:t xml:space="preserve">Практическое занятие 15. Заполнение </w:t>
            </w:r>
            <w:proofErr w:type="gramStart"/>
            <w:r w:rsidRPr="00E857CD">
              <w:rPr>
                <w:rFonts w:ascii="Times New Roman" w:hAnsi="Times New Roman"/>
                <w:iCs/>
                <w:sz w:val="24"/>
                <w:szCs w:val="24"/>
              </w:rPr>
              <w:t>расчётов  по</w:t>
            </w:r>
            <w:proofErr w:type="gramEnd"/>
            <w:r w:rsidRPr="00E857CD">
              <w:rPr>
                <w:rFonts w:ascii="Times New Roman" w:hAnsi="Times New Roman"/>
                <w:iCs/>
                <w:sz w:val="24"/>
                <w:szCs w:val="24"/>
              </w:rPr>
              <w:t xml:space="preserve"> страховым взносам</w:t>
            </w:r>
          </w:p>
        </w:tc>
        <w:tc>
          <w:tcPr>
            <w:tcW w:w="541" w:type="pct"/>
          </w:tcPr>
          <w:p w14:paraId="4D8B2C72"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2/2</w:t>
            </w:r>
          </w:p>
        </w:tc>
        <w:tc>
          <w:tcPr>
            <w:tcW w:w="484" w:type="pct"/>
            <w:vMerge/>
          </w:tcPr>
          <w:p w14:paraId="6F34DE70" w14:textId="77777777" w:rsidR="004407F1" w:rsidRPr="00E857CD" w:rsidRDefault="004407F1" w:rsidP="00EB1667">
            <w:pPr>
              <w:spacing w:after="0"/>
              <w:jc w:val="center"/>
              <w:rPr>
                <w:rFonts w:ascii="Times New Roman" w:hAnsi="Times New Roman"/>
              </w:rPr>
            </w:pPr>
          </w:p>
        </w:tc>
        <w:tc>
          <w:tcPr>
            <w:tcW w:w="697" w:type="pct"/>
            <w:vMerge/>
          </w:tcPr>
          <w:p w14:paraId="5A466466" w14:textId="77777777" w:rsidR="004407F1" w:rsidRPr="00E857CD" w:rsidRDefault="004407F1" w:rsidP="00EB1667">
            <w:pPr>
              <w:suppressAutoHyphens/>
              <w:spacing w:after="0"/>
              <w:jc w:val="center"/>
              <w:rPr>
                <w:rFonts w:ascii="Times New Roman" w:hAnsi="Times New Roman"/>
              </w:rPr>
            </w:pPr>
          </w:p>
        </w:tc>
      </w:tr>
      <w:tr w:rsidR="00EB1667" w:rsidRPr="00E857CD" w14:paraId="436CE31E" w14:textId="77777777" w:rsidTr="006F0494">
        <w:trPr>
          <w:trHeight w:val="255"/>
        </w:trPr>
        <w:tc>
          <w:tcPr>
            <w:tcW w:w="888" w:type="pct"/>
            <w:gridSpan w:val="2"/>
            <w:vMerge w:val="restart"/>
          </w:tcPr>
          <w:p w14:paraId="189CE912" w14:textId="77777777" w:rsidR="004407F1" w:rsidRPr="00E857CD" w:rsidRDefault="004407F1" w:rsidP="00EB1667">
            <w:pPr>
              <w:spacing w:after="0"/>
              <w:jc w:val="both"/>
              <w:rPr>
                <w:rFonts w:ascii="Times New Roman" w:hAnsi="Times New Roman"/>
                <w:bCs/>
                <w:sz w:val="24"/>
                <w:szCs w:val="24"/>
              </w:rPr>
            </w:pPr>
            <w:r w:rsidRPr="00E857CD">
              <w:rPr>
                <w:rFonts w:ascii="Times New Roman" w:hAnsi="Times New Roman"/>
                <w:b/>
                <w:bCs/>
                <w:sz w:val="24"/>
                <w:szCs w:val="24"/>
              </w:rPr>
              <w:t>Тема 2.4</w:t>
            </w:r>
            <w:r w:rsidRPr="00E857CD">
              <w:rPr>
                <w:rFonts w:ascii="Times New Roman" w:hAnsi="Times New Roman"/>
                <w:i/>
                <w:sz w:val="18"/>
                <w:szCs w:val="18"/>
              </w:rPr>
              <w:t xml:space="preserve"> </w:t>
            </w:r>
            <w:r w:rsidRPr="00E857CD">
              <w:rPr>
                <w:rFonts w:ascii="Times New Roman" w:hAnsi="Times New Roman"/>
                <w:bCs/>
                <w:sz w:val="24"/>
                <w:szCs w:val="24"/>
              </w:rPr>
              <w:t>Налоговый учет и отчетность по налогу на доходы физических лиц</w:t>
            </w:r>
          </w:p>
          <w:p w14:paraId="56A6138E" w14:textId="77777777" w:rsidR="004407F1" w:rsidRPr="00E857CD" w:rsidRDefault="004407F1" w:rsidP="00EB1667">
            <w:pPr>
              <w:spacing w:after="0"/>
              <w:jc w:val="both"/>
              <w:rPr>
                <w:rFonts w:ascii="Times New Roman" w:hAnsi="Times New Roman"/>
                <w:b/>
                <w:bCs/>
              </w:rPr>
            </w:pPr>
          </w:p>
        </w:tc>
        <w:tc>
          <w:tcPr>
            <w:tcW w:w="2390" w:type="pct"/>
          </w:tcPr>
          <w:p w14:paraId="3C491B62" w14:textId="77777777" w:rsidR="004407F1" w:rsidRPr="00E857CD" w:rsidRDefault="004407F1" w:rsidP="00EB1667">
            <w:pPr>
              <w:spacing w:after="0"/>
              <w:jc w:val="both"/>
              <w:rPr>
                <w:rFonts w:ascii="Times New Roman" w:hAnsi="Times New Roman"/>
                <w:b/>
                <w:sz w:val="24"/>
                <w:szCs w:val="24"/>
              </w:rPr>
            </w:pPr>
            <w:r w:rsidRPr="00E857CD">
              <w:rPr>
                <w:rFonts w:ascii="Times New Roman" w:hAnsi="Times New Roman"/>
                <w:b/>
                <w:sz w:val="24"/>
                <w:szCs w:val="24"/>
              </w:rPr>
              <w:t>Содержание</w:t>
            </w:r>
          </w:p>
        </w:tc>
        <w:tc>
          <w:tcPr>
            <w:tcW w:w="541" w:type="pct"/>
          </w:tcPr>
          <w:p w14:paraId="5BAC4E8C" w14:textId="77777777" w:rsidR="004407F1" w:rsidRPr="00E857CD" w:rsidRDefault="004407F1" w:rsidP="00EB1667">
            <w:pPr>
              <w:spacing w:after="0"/>
              <w:jc w:val="center"/>
              <w:rPr>
                <w:rFonts w:ascii="Times New Roman" w:hAnsi="Times New Roman"/>
                <w:b/>
                <w:sz w:val="24"/>
                <w:szCs w:val="24"/>
              </w:rPr>
            </w:pPr>
            <w:r w:rsidRPr="00E857CD">
              <w:rPr>
                <w:rFonts w:ascii="Times New Roman" w:hAnsi="Times New Roman"/>
                <w:b/>
                <w:sz w:val="24"/>
                <w:szCs w:val="24"/>
              </w:rPr>
              <w:t>2/2</w:t>
            </w:r>
          </w:p>
        </w:tc>
        <w:tc>
          <w:tcPr>
            <w:tcW w:w="484" w:type="pct"/>
            <w:vMerge/>
          </w:tcPr>
          <w:p w14:paraId="7C4E49CA" w14:textId="77777777" w:rsidR="004407F1" w:rsidRPr="00E857CD" w:rsidRDefault="004407F1" w:rsidP="00EB1667">
            <w:pPr>
              <w:suppressAutoHyphens/>
              <w:spacing w:after="0"/>
              <w:jc w:val="center"/>
              <w:rPr>
                <w:rFonts w:ascii="Times New Roman" w:hAnsi="Times New Roman"/>
                <w:b/>
              </w:rPr>
            </w:pPr>
          </w:p>
        </w:tc>
        <w:tc>
          <w:tcPr>
            <w:tcW w:w="697" w:type="pct"/>
            <w:vMerge/>
          </w:tcPr>
          <w:p w14:paraId="6271D107" w14:textId="77777777" w:rsidR="004407F1" w:rsidRPr="00E857CD" w:rsidRDefault="004407F1" w:rsidP="00EB1667">
            <w:pPr>
              <w:suppressAutoHyphens/>
              <w:spacing w:after="0"/>
              <w:jc w:val="center"/>
              <w:rPr>
                <w:rFonts w:ascii="Times New Roman" w:hAnsi="Times New Roman"/>
                <w:b/>
              </w:rPr>
            </w:pPr>
          </w:p>
        </w:tc>
      </w:tr>
      <w:tr w:rsidR="00EB1667" w:rsidRPr="00E857CD" w14:paraId="0E22ED41" w14:textId="77777777" w:rsidTr="006F0494">
        <w:trPr>
          <w:trHeight w:val="270"/>
        </w:trPr>
        <w:tc>
          <w:tcPr>
            <w:tcW w:w="888" w:type="pct"/>
            <w:gridSpan w:val="2"/>
            <w:vMerge/>
          </w:tcPr>
          <w:p w14:paraId="4351CD1D" w14:textId="77777777" w:rsidR="004407F1" w:rsidRPr="00E857CD" w:rsidRDefault="004407F1" w:rsidP="00EB1667">
            <w:pPr>
              <w:spacing w:after="0"/>
              <w:jc w:val="both"/>
              <w:rPr>
                <w:rFonts w:ascii="Times New Roman" w:hAnsi="Times New Roman"/>
                <w:b/>
                <w:bCs/>
                <w:sz w:val="24"/>
                <w:szCs w:val="24"/>
              </w:rPr>
            </w:pPr>
          </w:p>
        </w:tc>
        <w:tc>
          <w:tcPr>
            <w:tcW w:w="2390" w:type="pct"/>
          </w:tcPr>
          <w:p w14:paraId="3436BBDC" w14:textId="77777777" w:rsidR="004407F1" w:rsidRPr="00E857CD" w:rsidRDefault="004407F1" w:rsidP="00EB1667">
            <w:pPr>
              <w:spacing w:after="0"/>
              <w:jc w:val="both"/>
              <w:rPr>
                <w:rFonts w:ascii="Times New Roman" w:hAnsi="Times New Roman"/>
                <w:bCs/>
              </w:rPr>
            </w:pPr>
            <w:r w:rsidRPr="00E857CD">
              <w:rPr>
                <w:rFonts w:ascii="Times New Roman" w:hAnsi="Times New Roman"/>
                <w:bCs/>
              </w:rPr>
              <w:t>Налог на доходы физических лиц. Представление налоговой отчетности по налогу для физических лиц. Статистическая отчетность</w:t>
            </w:r>
          </w:p>
        </w:tc>
        <w:tc>
          <w:tcPr>
            <w:tcW w:w="541" w:type="pct"/>
          </w:tcPr>
          <w:p w14:paraId="32D1B719"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w:t>
            </w:r>
          </w:p>
        </w:tc>
        <w:tc>
          <w:tcPr>
            <w:tcW w:w="484" w:type="pct"/>
            <w:vMerge/>
          </w:tcPr>
          <w:p w14:paraId="3269FB32" w14:textId="77777777" w:rsidR="004407F1" w:rsidRPr="00E857CD" w:rsidRDefault="004407F1" w:rsidP="00EB1667">
            <w:pPr>
              <w:suppressAutoHyphens/>
              <w:spacing w:after="0"/>
              <w:jc w:val="center"/>
              <w:rPr>
                <w:rFonts w:ascii="Times New Roman" w:hAnsi="Times New Roman"/>
                <w:b/>
              </w:rPr>
            </w:pPr>
          </w:p>
        </w:tc>
        <w:tc>
          <w:tcPr>
            <w:tcW w:w="697" w:type="pct"/>
            <w:vMerge/>
          </w:tcPr>
          <w:p w14:paraId="26D68116" w14:textId="77777777" w:rsidR="004407F1" w:rsidRPr="00E857CD" w:rsidRDefault="004407F1" w:rsidP="00EB1667">
            <w:pPr>
              <w:suppressAutoHyphens/>
              <w:spacing w:after="0"/>
              <w:jc w:val="center"/>
              <w:rPr>
                <w:rFonts w:ascii="Times New Roman" w:hAnsi="Times New Roman"/>
                <w:b/>
              </w:rPr>
            </w:pPr>
          </w:p>
        </w:tc>
      </w:tr>
      <w:tr w:rsidR="00EB1667" w:rsidRPr="00E857CD" w14:paraId="2E6EECA8" w14:textId="77777777" w:rsidTr="006F0494">
        <w:trPr>
          <w:trHeight w:val="340"/>
        </w:trPr>
        <w:tc>
          <w:tcPr>
            <w:tcW w:w="888" w:type="pct"/>
            <w:gridSpan w:val="2"/>
            <w:vMerge/>
          </w:tcPr>
          <w:p w14:paraId="6CF49C4B" w14:textId="77777777" w:rsidR="004407F1" w:rsidRPr="00E857CD" w:rsidRDefault="004407F1" w:rsidP="00EB1667">
            <w:pPr>
              <w:spacing w:after="0"/>
              <w:jc w:val="both"/>
              <w:rPr>
                <w:rFonts w:ascii="Times New Roman" w:hAnsi="Times New Roman"/>
                <w:b/>
                <w:bCs/>
              </w:rPr>
            </w:pPr>
          </w:p>
        </w:tc>
        <w:tc>
          <w:tcPr>
            <w:tcW w:w="2390" w:type="pct"/>
          </w:tcPr>
          <w:p w14:paraId="7F1CE699"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1" w:type="pct"/>
          </w:tcPr>
          <w:p w14:paraId="12C77771"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2/2</w:t>
            </w:r>
          </w:p>
        </w:tc>
        <w:tc>
          <w:tcPr>
            <w:tcW w:w="484" w:type="pct"/>
            <w:vMerge/>
          </w:tcPr>
          <w:p w14:paraId="093DE745" w14:textId="77777777" w:rsidR="004407F1" w:rsidRPr="00E857CD" w:rsidRDefault="004407F1" w:rsidP="00EB1667">
            <w:pPr>
              <w:suppressAutoHyphens/>
              <w:spacing w:after="0"/>
              <w:jc w:val="center"/>
              <w:rPr>
                <w:rFonts w:ascii="Times New Roman" w:hAnsi="Times New Roman"/>
                <w:b/>
              </w:rPr>
            </w:pPr>
          </w:p>
        </w:tc>
        <w:tc>
          <w:tcPr>
            <w:tcW w:w="697" w:type="pct"/>
            <w:vMerge/>
          </w:tcPr>
          <w:p w14:paraId="26DE04E8" w14:textId="77777777" w:rsidR="004407F1" w:rsidRPr="00E857CD" w:rsidRDefault="004407F1" w:rsidP="00EB1667">
            <w:pPr>
              <w:suppressAutoHyphens/>
              <w:spacing w:after="0"/>
              <w:jc w:val="center"/>
              <w:rPr>
                <w:rFonts w:ascii="Times New Roman" w:hAnsi="Times New Roman"/>
                <w:b/>
              </w:rPr>
            </w:pPr>
          </w:p>
        </w:tc>
      </w:tr>
      <w:tr w:rsidR="00EB1667" w:rsidRPr="00E857CD" w14:paraId="30450040" w14:textId="77777777" w:rsidTr="006F0494">
        <w:trPr>
          <w:trHeight w:val="540"/>
        </w:trPr>
        <w:tc>
          <w:tcPr>
            <w:tcW w:w="888" w:type="pct"/>
            <w:gridSpan w:val="2"/>
            <w:vMerge/>
          </w:tcPr>
          <w:p w14:paraId="7079C198" w14:textId="77777777" w:rsidR="004407F1" w:rsidRPr="00E857CD" w:rsidRDefault="004407F1" w:rsidP="00EB1667">
            <w:pPr>
              <w:spacing w:after="0"/>
              <w:jc w:val="both"/>
              <w:rPr>
                <w:rFonts w:ascii="Times New Roman" w:hAnsi="Times New Roman"/>
                <w:b/>
                <w:bCs/>
              </w:rPr>
            </w:pPr>
          </w:p>
        </w:tc>
        <w:tc>
          <w:tcPr>
            <w:tcW w:w="2390" w:type="pct"/>
          </w:tcPr>
          <w:p w14:paraId="0A04D8E3" w14:textId="77777777" w:rsidR="004407F1" w:rsidRPr="00E857CD" w:rsidRDefault="004407F1" w:rsidP="00EB1667">
            <w:pPr>
              <w:spacing w:after="0"/>
              <w:jc w:val="both"/>
              <w:rPr>
                <w:rFonts w:ascii="Times New Roman" w:hAnsi="Times New Roman"/>
                <w:iCs/>
                <w:sz w:val="24"/>
                <w:szCs w:val="24"/>
              </w:rPr>
            </w:pPr>
            <w:r w:rsidRPr="00E857CD">
              <w:rPr>
                <w:rFonts w:ascii="Times New Roman" w:hAnsi="Times New Roman"/>
                <w:iCs/>
                <w:sz w:val="24"/>
                <w:szCs w:val="24"/>
              </w:rPr>
              <w:t>Практическое занятие 16. Составление отчетности по налогу на доходы физических лиц</w:t>
            </w:r>
          </w:p>
        </w:tc>
        <w:tc>
          <w:tcPr>
            <w:tcW w:w="541" w:type="pct"/>
          </w:tcPr>
          <w:p w14:paraId="770128E5" w14:textId="77777777" w:rsidR="004407F1" w:rsidRPr="00E857CD" w:rsidRDefault="004407F1" w:rsidP="00EB1667">
            <w:pPr>
              <w:spacing w:after="0"/>
              <w:jc w:val="center"/>
              <w:rPr>
                <w:rFonts w:ascii="Times New Roman" w:hAnsi="Times New Roman"/>
                <w:sz w:val="24"/>
                <w:szCs w:val="24"/>
              </w:rPr>
            </w:pPr>
            <w:r w:rsidRPr="00E857CD">
              <w:rPr>
                <w:rFonts w:ascii="Times New Roman" w:hAnsi="Times New Roman"/>
                <w:sz w:val="24"/>
                <w:szCs w:val="24"/>
              </w:rPr>
              <w:t>2/2</w:t>
            </w:r>
          </w:p>
        </w:tc>
        <w:tc>
          <w:tcPr>
            <w:tcW w:w="484" w:type="pct"/>
            <w:vMerge/>
          </w:tcPr>
          <w:p w14:paraId="028ACE62" w14:textId="77777777" w:rsidR="004407F1" w:rsidRPr="00E857CD" w:rsidRDefault="004407F1" w:rsidP="00EB1667">
            <w:pPr>
              <w:suppressAutoHyphens/>
              <w:spacing w:after="0"/>
              <w:jc w:val="center"/>
              <w:rPr>
                <w:rFonts w:ascii="Times New Roman" w:hAnsi="Times New Roman"/>
                <w:b/>
              </w:rPr>
            </w:pPr>
          </w:p>
        </w:tc>
        <w:tc>
          <w:tcPr>
            <w:tcW w:w="697" w:type="pct"/>
            <w:vMerge/>
          </w:tcPr>
          <w:p w14:paraId="221C3C60" w14:textId="77777777" w:rsidR="004407F1" w:rsidRPr="00E857CD" w:rsidRDefault="004407F1" w:rsidP="00EB1667">
            <w:pPr>
              <w:suppressAutoHyphens/>
              <w:spacing w:after="0"/>
              <w:jc w:val="center"/>
              <w:rPr>
                <w:rFonts w:ascii="Times New Roman" w:hAnsi="Times New Roman"/>
                <w:b/>
              </w:rPr>
            </w:pPr>
          </w:p>
        </w:tc>
      </w:tr>
      <w:tr w:rsidR="00EB1667" w:rsidRPr="00E857CD" w14:paraId="3FC17887" w14:textId="77777777" w:rsidTr="006F0494">
        <w:trPr>
          <w:trHeight w:val="510"/>
        </w:trPr>
        <w:tc>
          <w:tcPr>
            <w:tcW w:w="3278" w:type="pct"/>
            <w:gridSpan w:val="3"/>
          </w:tcPr>
          <w:p w14:paraId="62276BC4" w14:textId="77777777" w:rsidR="004407F1" w:rsidRPr="00E857CD" w:rsidRDefault="004407F1" w:rsidP="00EB1667">
            <w:pPr>
              <w:spacing w:after="0"/>
              <w:rPr>
                <w:rFonts w:ascii="Times New Roman" w:hAnsi="Times New Roman"/>
                <w:b/>
                <w:bCs/>
              </w:rPr>
            </w:pPr>
            <w:r w:rsidRPr="00E857CD">
              <w:rPr>
                <w:rFonts w:ascii="Times New Roman" w:hAnsi="Times New Roman"/>
                <w:b/>
                <w:bCs/>
              </w:rPr>
              <w:t>Примерная тематика самостоятельной учебной работы при изучении раздела 2</w:t>
            </w:r>
          </w:p>
          <w:p w14:paraId="1D5E3A36" w14:textId="77777777" w:rsidR="004407F1" w:rsidRPr="00E857CD" w:rsidRDefault="004407F1" w:rsidP="00EB1667">
            <w:pPr>
              <w:pStyle w:val="af2"/>
              <w:numPr>
                <w:ilvl w:val="0"/>
                <w:numId w:val="28"/>
              </w:numPr>
              <w:rPr>
                <w:rFonts w:ascii="Times New Roman" w:eastAsia="Times New Roman" w:hAnsi="Times New Roman"/>
                <w:bCs/>
                <w:lang w:eastAsia="ru-RU"/>
              </w:rPr>
            </w:pPr>
            <w:r w:rsidRPr="00E857CD">
              <w:rPr>
                <w:rFonts w:ascii="Times New Roman" w:eastAsia="Times New Roman" w:hAnsi="Times New Roman"/>
                <w:bCs/>
                <w:lang w:eastAsia="ru-RU"/>
              </w:rPr>
              <w:t>Проработка конспектов занятий;</w:t>
            </w:r>
          </w:p>
          <w:p w14:paraId="42EBF4B2" w14:textId="77777777" w:rsidR="004407F1" w:rsidRPr="00E857CD" w:rsidRDefault="004407F1" w:rsidP="00EB1667">
            <w:pPr>
              <w:pStyle w:val="af2"/>
              <w:numPr>
                <w:ilvl w:val="0"/>
                <w:numId w:val="28"/>
              </w:numPr>
              <w:rPr>
                <w:rFonts w:ascii="Times New Roman" w:eastAsia="Times New Roman" w:hAnsi="Times New Roman"/>
                <w:b/>
                <w:bCs/>
                <w:sz w:val="24"/>
                <w:szCs w:val="24"/>
                <w:lang w:eastAsia="ru-RU"/>
              </w:rPr>
            </w:pPr>
            <w:r w:rsidRPr="00E857CD">
              <w:rPr>
                <w:rFonts w:ascii="Times New Roman" w:hAnsi="Times New Roman"/>
                <w:sz w:val="24"/>
                <w:szCs w:val="24"/>
              </w:rPr>
              <w:t>ФЗ от 29.11.07 №282-ФЗ «Об официальном статистическом учете и системе государственной статистики в РФ»</w:t>
            </w:r>
          </w:p>
        </w:tc>
        <w:tc>
          <w:tcPr>
            <w:tcW w:w="541" w:type="pct"/>
          </w:tcPr>
          <w:p w14:paraId="71172AA6" w14:textId="77777777" w:rsidR="004407F1" w:rsidRPr="00E857CD" w:rsidRDefault="004407F1" w:rsidP="00EB1667">
            <w:pPr>
              <w:suppressAutoHyphens/>
              <w:spacing w:after="0"/>
              <w:jc w:val="center"/>
              <w:rPr>
                <w:rFonts w:ascii="Times New Roman" w:hAnsi="Times New Roman"/>
                <w:b/>
              </w:rPr>
            </w:pPr>
            <w:r w:rsidRPr="00E857CD">
              <w:rPr>
                <w:rFonts w:ascii="Times New Roman" w:hAnsi="Times New Roman"/>
                <w:b/>
              </w:rPr>
              <w:t>2/-</w:t>
            </w:r>
          </w:p>
        </w:tc>
        <w:tc>
          <w:tcPr>
            <w:tcW w:w="484" w:type="pct"/>
          </w:tcPr>
          <w:p w14:paraId="20CC2847" w14:textId="77777777" w:rsidR="004407F1" w:rsidRPr="00E857CD" w:rsidRDefault="004407F1" w:rsidP="00EB1667">
            <w:pPr>
              <w:suppressAutoHyphens/>
              <w:spacing w:after="0"/>
              <w:jc w:val="center"/>
              <w:rPr>
                <w:rFonts w:ascii="Times New Roman" w:hAnsi="Times New Roman"/>
                <w:b/>
              </w:rPr>
            </w:pPr>
          </w:p>
        </w:tc>
        <w:tc>
          <w:tcPr>
            <w:tcW w:w="697" w:type="pct"/>
          </w:tcPr>
          <w:p w14:paraId="5331FCF1" w14:textId="77777777" w:rsidR="004407F1" w:rsidRPr="00E857CD" w:rsidRDefault="004407F1" w:rsidP="00EB1667">
            <w:pPr>
              <w:suppressAutoHyphens/>
              <w:spacing w:after="0"/>
              <w:jc w:val="center"/>
              <w:rPr>
                <w:rFonts w:ascii="Times New Roman" w:hAnsi="Times New Roman"/>
              </w:rPr>
            </w:pPr>
          </w:p>
        </w:tc>
      </w:tr>
      <w:tr w:rsidR="00F733F4" w:rsidRPr="00E857CD" w14:paraId="0CCE113A" w14:textId="77777777" w:rsidTr="006F0494">
        <w:trPr>
          <w:trHeight w:val="510"/>
        </w:trPr>
        <w:tc>
          <w:tcPr>
            <w:tcW w:w="3278" w:type="pct"/>
            <w:gridSpan w:val="3"/>
          </w:tcPr>
          <w:p w14:paraId="33B6B76C" w14:textId="49001F22" w:rsidR="00F733F4" w:rsidRPr="00E857CD" w:rsidRDefault="00F733F4" w:rsidP="00EB1667">
            <w:pPr>
              <w:spacing w:after="0"/>
              <w:rPr>
                <w:rFonts w:ascii="Times New Roman" w:hAnsi="Times New Roman"/>
                <w:b/>
                <w:bCs/>
              </w:rPr>
            </w:pPr>
            <w:r w:rsidRPr="00E857CD">
              <w:rPr>
                <w:rFonts w:ascii="Times New Roman" w:hAnsi="Times New Roman"/>
                <w:b/>
                <w:bCs/>
              </w:rPr>
              <w:t>Консультации по тематике раздела 1-2</w:t>
            </w:r>
          </w:p>
        </w:tc>
        <w:tc>
          <w:tcPr>
            <w:tcW w:w="541" w:type="pct"/>
          </w:tcPr>
          <w:p w14:paraId="03A76FD9" w14:textId="24B7393D" w:rsidR="00F733F4" w:rsidRPr="00E857CD" w:rsidRDefault="00F733F4" w:rsidP="00EB1667">
            <w:pPr>
              <w:suppressAutoHyphens/>
              <w:spacing w:after="0"/>
              <w:jc w:val="center"/>
              <w:rPr>
                <w:rFonts w:ascii="Times New Roman" w:hAnsi="Times New Roman"/>
                <w:b/>
              </w:rPr>
            </w:pPr>
            <w:r w:rsidRPr="00E857CD">
              <w:rPr>
                <w:rFonts w:ascii="Times New Roman" w:hAnsi="Times New Roman"/>
                <w:b/>
              </w:rPr>
              <w:t>4</w:t>
            </w:r>
          </w:p>
        </w:tc>
        <w:tc>
          <w:tcPr>
            <w:tcW w:w="484" w:type="pct"/>
          </w:tcPr>
          <w:p w14:paraId="497A817E" w14:textId="77777777" w:rsidR="00F733F4" w:rsidRPr="00E857CD" w:rsidRDefault="00F733F4" w:rsidP="00EB1667">
            <w:pPr>
              <w:suppressAutoHyphens/>
              <w:spacing w:after="0"/>
              <w:jc w:val="center"/>
              <w:rPr>
                <w:rFonts w:ascii="Times New Roman" w:hAnsi="Times New Roman"/>
                <w:b/>
              </w:rPr>
            </w:pPr>
          </w:p>
        </w:tc>
        <w:tc>
          <w:tcPr>
            <w:tcW w:w="697" w:type="pct"/>
          </w:tcPr>
          <w:p w14:paraId="7BC6984F" w14:textId="77777777" w:rsidR="00F733F4" w:rsidRPr="00E857CD" w:rsidRDefault="00F733F4" w:rsidP="00EB1667">
            <w:pPr>
              <w:suppressAutoHyphens/>
              <w:spacing w:after="0"/>
              <w:jc w:val="center"/>
              <w:rPr>
                <w:rFonts w:ascii="Times New Roman" w:hAnsi="Times New Roman"/>
              </w:rPr>
            </w:pPr>
          </w:p>
        </w:tc>
      </w:tr>
      <w:tr w:rsidR="00EB1667" w:rsidRPr="00E857CD" w14:paraId="300C2326" w14:textId="77777777" w:rsidTr="006F0494">
        <w:trPr>
          <w:trHeight w:val="20"/>
        </w:trPr>
        <w:tc>
          <w:tcPr>
            <w:tcW w:w="3278" w:type="pct"/>
            <w:gridSpan w:val="3"/>
          </w:tcPr>
          <w:p w14:paraId="7C3997C0" w14:textId="77777777" w:rsidR="004407F1" w:rsidRPr="00E857CD" w:rsidRDefault="004407F1" w:rsidP="00EB1667">
            <w:pPr>
              <w:spacing w:after="0"/>
              <w:rPr>
                <w:rFonts w:ascii="Times New Roman" w:hAnsi="Times New Roman"/>
                <w:b/>
              </w:rPr>
            </w:pPr>
            <w:r w:rsidRPr="00E857CD">
              <w:rPr>
                <w:rFonts w:ascii="Times New Roman" w:hAnsi="Times New Roman"/>
                <w:b/>
                <w:sz w:val="24"/>
                <w:szCs w:val="24"/>
              </w:rPr>
              <w:t xml:space="preserve">Раздел 3. </w:t>
            </w:r>
            <w:r w:rsidRPr="00E857CD">
              <w:rPr>
                <w:rFonts w:ascii="Times New Roman" w:hAnsi="Times New Roman"/>
                <w:b/>
                <w:iCs/>
                <w:sz w:val="24"/>
                <w:szCs w:val="24"/>
              </w:rPr>
              <w:t>Использование бухгалтерской отчетности</w:t>
            </w:r>
          </w:p>
        </w:tc>
        <w:tc>
          <w:tcPr>
            <w:tcW w:w="541" w:type="pct"/>
          </w:tcPr>
          <w:p w14:paraId="487F903E" w14:textId="77777777" w:rsidR="004407F1" w:rsidRPr="00E857CD" w:rsidRDefault="004407F1" w:rsidP="00EB1667">
            <w:pPr>
              <w:spacing w:after="0"/>
              <w:jc w:val="center"/>
              <w:rPr>
                <w:rFonts w:ascii="Times New Roman" w:hAnsi="Times New Roman"/>
                <w:b/>
              </w:rPr>
            </w:pPr>
            <w:r w:rsidRPr="00E857CD">
              <w:rPr>
                <w:rFonts w:ascii="Times New Roman" w:hAnsi="Times New Roman"/>
                <w:b/>
              </w:rPr>
              <w:t>89/40</w:t>
            </w:r>
          </w:p>
        </w:tc>
        <w:tc>
          <w:tcPr>
            <w:tcW w:w="484" w:type="pct"/>
          </w:tcPr>
          <w:p w14:paraId="60CD7F27" w14:textId="77777777" w:rsidR="004407F1" w:rsidRPr="00E857CD" w:rsidRDefault="004407F1" w:rsidP="00EB1667">
            <w:pPr>
              <w:suppressAutoHyphens/>
              <w:spacing w:after="0"/>
              <w:jc w:val="center"/>
              <w:rPr>
                <w:rFonts w:ascii="Times New Roman" w:hAnsi="Times New Roman"/>
              </w:rPr>
            </w:pPr>
          </w:p>
        </w:tc>
        <w:tc>
          <w:tcPr>
            <w:tcW w:w="697" w:type="pct"/>
          </w:tcPr>
          <w:p w14:paraId="4693D2D6" w14:textId="77777777" w:rsidR="004407F1" w:rsidRPr="00E857CD" w:rsidRDefault="004407F1" w:rsidP="00EB1667">
            <w:pPr>
              <w:suppressAutoHyphens/>
              <w:spacing w:after="0"/>
              <w:jc w:val="center"/>
              <w:rPr>
                <w:rFonts w:ascii="Times New Roman" w:hAnsi="Times New Roman"/>
              </w:rPr>
            </w:pPr>
          </w:p>
        </w:tc>
      </w:tr>
      <w:tr w:rsidR="00EB1667" w:rsidRPr="00E857CD" w14:paraId="7E0A70B3" w14:textId="77777777" w:rsidTr="006F0494">
        <w:trPr>
          <w:trHeight w:val="20"/>
        </w:trPr>
        <w:tc>
          <w:tcPr>
            <w:tcW w:w="3278" w:type="pct"/>
            <w:gridSpan w:val="3"/>
          </w:tcPr>
          <w:p w14:paraId="5CAD469D" w14:textId="77777777" w:rsidR="004407F1" w:rsidRPr="00E857CD" w:rsidRDefault="004407F1" w:rsidP="00EB1667">
            <w:pPr>
              <w:spacing w:after="0"/>
              <w:rPr>
                <w:rFonts w:ascii="Times New Roman" w:hAnsi="Times New Roman"/>
                <w:b/>
                <w:sz w:val="24"/>
                <w:szCs w:val="24"/>
              </w:rPr>
            </w:pPr>
            <w:r w:rsidRPr="00E857CD">
              <w:rPr>
                <w:rFonts w:ascii="Times New Roman" w:hAnsi="Times New Roman"/>
                <w:b/>
                <w:sz w:val="24"/>
                <w:szCs w:val="24"/>
              </w:rPr>
              <w:t>МДК.04.02. Основы анализа бухгалтерской отчетности</w:t>
            </w:r>
          </w:p>
        </w:tc>
        <w:tc>
          <w:tcPr>
            <w:tcW w:w="541" w:type="pct"/>
          </w:tcPr>
          <w:p w14:paraId="7E7ADEC1" w14:textId="77777777" w:rsidR="004407F1" w:rsidRPr="00E857CD" w:rsidRDefault="004407F1" w:rsidP="00EB1667">
            <w:pPr>
              <w:spacing w:after="0"/>
              <w:jc w:val="center"/>
              <w:rPr>
                <w:rFonts w:ascii="Times New Roman" w:hAnsi="Times New Roman"/>
                <w:b/>
              </w:rPr>
            </w:pPr>
            <w:r w:rsidRPr="00E857CD">
              <w:rPr>
                <w:rFonts w:ascii="Times New Roman" w:hAnsi="Times New Roman"/>
                <w:b/>
              </w:rPr>
              <w:t>89/40</w:t>
            </w:r>
          </w:p>
        </w:tc>
        <w:tc>
          <w:tcPr>
            <w:tcW w:w="484" w:type="pct"/>
          </w:tcPr>
          <w:p w14:paraId="4AC09DA1" w14:textId="77777777" w:rsidR="004407F1" w:rsidRPr="00E857CD" w:rsidRDefault="004407F1" w:rsidP="00EB1667">
            <w:pPr>
              <w:suppressAutoHyphens/>
              <w:spacing w:after="0"/>
              <w:jc w:val="center"/>
              <w:rPr>
                <w:rFonts w:ascii="Times New Roman" w:hAnsi="Times New Roman"/>
              </w:rPr>
            </w:pPr>
          </w:p>
        </w:tc>
        <w:tc>
          <w:tcPr>
            <w:tcW w:w="697" w:type="pct"/>
          </w:tcPr>
          <w:p w14:paraId="5A6C0BB8" w14:textId="77777777" w:rsidR="004407F1" w:rsidRPr="00E857CD" w:rsidRDefault="004407F1" w:rsidP="00EB1667">
            <w:pPr>
              <w:suppressAutoHyphens/>
              <w:spacing w:after="0"/>
              <w:jc w:val="center"/>
              <w:rPr>
                <w:rFonts w:ascii="Times New Roman" w:hAnsi="Times New Roman"/>
              </w:rPr>
            </w:pPr>
          </w:p>
        </w:tc>
      </w:tr>
      <w:tr w:rsidR="00EB1667" w:rsidRPr="00E857CD" w14:paraId="4261A1B1" w14:textId="77777777" w:rsidTr="006F0494">
        <w:trPr>
          <w:trHeight w:val="20"/>
        </w:trPr>
        <w:tc>
          <w:tcPr>
            <w:tcW w:w="853" w:type="pct"/>
            <w:vMerge w:val="restart"/>
          </w:tcPr>
          <w:p w14:paraId="71928194" w14:textId="77777777" w:rsidR="004407F1" w:rsidRPr="00E857CD" w:rsidRDefault="004407F1" w:rsidP="00EB1667">
            <w:pPr>
              <w:spacing w:after="0"/>
              <w:rPr>
                <w:rFonts w:ascii="Times New Roman" w:hAnsi="Times New Roman"/>
                <w:b/>
                <w:sz w:val="24"/>
                <w:szCs w:val="24"/>
              </w:rPr>
            </w:pPr>
            <w:r w:rsidRPr="00E857CD">
              <w:rPr>
                <w:rFonts w:ascii="Times New Roman" w:hAnsi="Times New Roman"/>
                <w:b/>
                <w:sz w:val="24"/>
                <w:szCs w:val="24"/>
              </w:rPr>
              <w:t>Тема 3.1.</w:t>
            </w:r>
          </w:p>
          <w:p w14:paraId="1C820307" w14:textId="77777777" w:rsidR="004407F1" w:rsidRPr="00E857CD" w:rsidRDefault="004407F1" w:rsidP="00EB1667">
            <w:pPr>
              <w:spacing w:after="0"/>
              <w:rPr>
                <w:rFonts w:ascii="Times New Roman" w:hAnsi="Times New Roman"/>
                <w:b/>
                <w:bCs/>
                <w:sz w:val="24"/>
                <w:szCs w:val="24"/>
              </w:rPr>
            </w:pPr>
            <w:r w:rsidRPr="00E857CD">
              <w:rPr>
                <w:rFonts w:ascii="Times New Roman" w:hAnsi="Times New Roman"/>
                <w:sz w:val="24"/>
                <w:szCs w:val="24"/>
              </w:rPr>
              <w:t>Сущность и назначение анализа финансовой отчетности предприятия</w:t>
            </w:r>
          </w:p>
        </w:tc>
        <w:tc>
          <w:tcPr>
            <w:tcW w:w="2425" w:type="pct"/>
            <w:gridSpan w:val="2"/>
          </w:tcPr>
          <w:p w14:paraId="42BAEB8D" w14:textId="77777777" w:rsidR="004407F1" w:rsidRPr="00E857CD" w:rsidRDefault="004407F1" w:rsidP="00EB1667">
            <w:pPr>
              <w:spacing w:after="0"/>
              <w:jc w:val="both"/>
              <w:rPr>
                <w:rFonts w:ascii="Times New Roman" w:hAnsi="Times New Roman"/>
                <w:b/>
                <w:sz w:val="24"/>
                <w:szCs w:val="24"/>
              </w:rPr>
            </w:pPr>
            <w:r w:rsidRPr="00E857CD">
              <w:rPr>
                <w:rFonts w:ascii="Times New Roman" w:hAnsi="Times New Roman"/>
                <w:b/>
                <w:sz w:val="24"/>
                <w:szCs w:val="24"/>
              </w:rPr>
              <w:t>Содержание</w:t>
            </w:r>
          </w:p>
        </w:tc>
        <w:tc>
          <w:tcPr>
            <w:tcW w:w="541" w:type="pct"/>
            <w:shd w:val="clear" w:color="auto" w:fill="auto"/>
          </w:tcPr>
          <w:p w14:paraId="17EB490E" w14:textId="77777777" w:rsidR="004407F1" w:rsidRPr="00E857CD" w:rsidRDefault="004407F1" w:rsidP="00EB1667">
            <w:pPr>
              <w:spacing w:after="0"/>
              <w:jc w:val="center"/>
              <w:rPr>
                <w:rFonts w:ascii="Times New Roman" w:hAnsi="Times New Roman"/>
                <w:b/>
              </w:rPr>
            </w:pPr>
            <w:r w:rsidRPr="00E857CD">
              <w:rPr>
                <w:rFonts w:ascii="Times New Roman" w:hAnsi="Times New Roman"/>
                <w:b/>
              </w:rPr>
              <w:t>10/2</w:t>
            </w:r>
          </w:p>
        </w:tc>
        <w:tc>
          <w:tcPr>
            <w:tcW w:w="484" w:type="pct"/>
            <w:vMerge w:val="restart"/>
          </w:tcPr>
          <w:p w14:paraId="385E66D8" w14:textId="77777777" w:rsidR="004407F1" w:rsidRPr="00E857CD" w:rsidRDefault="004407F1" w:rsidP="00EB1667">
            <w:pPr>
              <w:spacing w:after="0"/>
              <w:jc w:val="center"/>
              <w:rPr>
                <w:rFonts w:ascii="Times New Roman" w:hAnsi="Times New Roman"/>
              </w:rPr>
            </w:pPr>
            <w:r w:rsidRPr="00E857CD">
              <w:rPr>
                <w:rFonts w:ascii="Times New Roman" w:hAnsi="Times New Roman"/>
              </w:rPr>
              <w:t>ОК1-ОК11,</w:t>
            </w:r>
          </w:p>
          <w:p w14:paraId="189C2E42" w14:textId="77777777" w:rsidR="004407F1" w:rsidRPr="00E857CD" w:rsidRDefault="004407F1" w:rsidP="00EB1667">
            <w:pPr>
              <w:spacing w:after="0"/>
              <w:jc w:val="center"/>
              <w:rPr>
                <w:rFonts w:ascii="Times New Roman" w:hAnsi="Times New Roman"/>
              </w:rPr>
            </w:pPr>
            <w:r w:rsidRPr="00E857CD">
              <w:rPr>
                <w:rFonts w:ascii="Times New Roman" w:hAnsi="Times New Roman"/>
              </w:rPr>
              <w:t>ПК 4.4</w:t>
            </w:r>
          </w:p>
          <w:p w14:paraId="3AA75FE3" w14:textId="77777777" w:rsidR="004407F1" w:rsidRPr="00E857CD" w:rsidRDefault="004407F1" w:rsidP="00EB1667">
            <w:pPr>
              <w:spacing w:after="0"/>
              <w:jc w:val="center"/>
              <w:rPr>
                <w:rFonts w:ascii="Times New Roman" w:hAnsi="Times New Roman"/>
              </w:rPr>
            </w:pPr>
            <w:r w:rsidRPr="00E857CD">
              <w:rPr>
                <w:rFonts w:ascii="Times New Roman" w:hAnsi="Times New Roman"/>
              </w:rPr>
              <w:t>ПК4.5,</w:t>
            </w:r>
          </w:p>
          <w:p w14:paraId="42164D00" w14:textId="77777777" w:rsidR="004407F1" w:rsidRPr="00E857CD" w:rsidRDefault="004407F1" w:rsidP="00EB1667">
            <w:pPr>
              <w:spacing w:after="0"/>
              <w:jc w:val="center"/>
              <w:rPr>
                <w:rFonts w:ascii="Times New Roman" w:hAnsi="Times New Roman"/>
              </w:rPr>
            </w:pPr>
            <w:r w:rsidRPr="00E857CD">
              <w:rPr>
                <w:rFonts w:ascii="Times New Roman" w:hAnsi="Times New Roman"/>
              </w:rPr>
              <w:t>ПК 4.6</w:t>
            </w:r>
          </w:p>
          <w:p w14:paraId="6C94C20D" w14:textId="77777777" w:rsidR="004407F1" w:rsidRPr="00E857CD" w:rsidRDefault="004407F1" w:rsidP="00EB1667">
            <w:pPr>
              <w:spacing w:after="0"/>
              <w:jc w:val="center"/>
              <w:rPr>
                <w:rFonts w:ascii="Times New Roman" w:hAnsi="Times New Roman"/>
                <w:b/>
              </w:rPr>
            </w:pPr>
            <w:r w:rsidRPr="00E857CD">
              <w:rPr>
                <w:rFonts w:ascii="Times New Roman" w:hAnsi="Times New Roman"/>
              </w:rPr>
              <w:t>ПК 4.7</w:t>
            </w:r>
          </w:p>
        </w:tc>
        <w:tc>
          <w:tcPr>
            <w:tcW w:w="697" w:type="pct"/>
            <w:vMerge w:val="restart"/>
          </w:tcPr>
          <w:p w14:paraId="21E570C0"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01.01, </w:t>
            </w:r>
            <w:proofErr w:type="spellStart"/>
            <w:r w:rsidRPr="00E857CD">
              <w:rPr>
                <w:rFonts w:ascii="Times New Roman" w:hAnsi="Times New Roman"/>
              </w:rPr>
              <w:t>Зо</w:t>
            </w:r>
            <w:proofErr w:type="spellEnd"/>
            <w:r w:rsidRPr="00E857CD">
              <w:rPr>
                <w:rFonts w:ascii="Times New Roman" w:hAnsi="Times New Roman"/>
              </w:rPr>
              <w:t xml:space="preserve"> 01.01</w:t>
            </w:r>
          </w:p>
          <w:p w14:paraId="7A232B52"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01.02, </w:t>
            </w:r>
            <w:proofErr w:type="spellStart"/>
            <w:r w:rsidRPr="00E857CD">
              <w:rPr>
                <w:rFonts w:ascii="Times New Roman" w:hAnsi="Times New Roman"/>
              </w:rPr>
              <w:t>Зо</w:t>
            </w:r>
            <w:proofErr w:type="spellEnd"/>
            <w:r w:rsidRPr="00E857CD">
              <w:rPr>
                <w:rFonts w:ascii="Times New Roman" w:hAnsi="Times New Roman"/>
              </w:rPr>
              <w:t xml:space="preserve"> 01.03</w:t>
            </w:r>
          </w:p>
          <w:p w14:paraId="3241E41F"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02.02, </w:t>
            </w:r>
            <w:proofErr w:type="spellStart"/>
            <w:r w:rsidRPr="00E857CD">
              <w:rPr>
                <w:rFonts w:ascii="Times New Roman" w:hAnsi="Times New Roman"/>
              </w:rPr>
              <w:t>Уо</w:t>
            </w:r>
            <w:proofErr w:type="spellEnd"/>
            <w:r w:rsidRPr="00E857CD">
              <w:rPr>
                <w:rFonts w:ascii="Times New Roman" w:hAnsi="Times New Roman"/>
              </w:rPr>
              <w:t xml:space="preserve"> 02.03  </w:t>
            </w:r>
          </w:p>
          <w:p w14:paraId="24D95281"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03.02  ,</w:t>
            </w:r>
            <w:proofErr w:type="gramEnd"/>
            <w:r w:rsidRPr="00E857CD">
              <w:rPr>
                <w:rFonts w:ascii="Times New Roman" w:hAnsi="Times New Roman"/>
              </w:rPr>
              <w:t xml:space="preserve"> </w:t>
            </w:r>
            <w:proofErr w:type="spellStart"/>
            <w:r w:rsidRPr="00E857CD">
              <w:rPr>
                <w:rFonts w:ascii="Times New Roman" w:hAnsi="Times New Roman"/>
              </w:rPr>
              <w:t>Уо</w:t>
            </w:r>
            <w:proofErr w:type="spellEnd"/>
            <w:r w:rsidRPr="00E857CD">
              <w:rPr>
                <w:rFonts w:ascii="Times New Roman" w:hAnsi="Times New Roman"/>
              </w:rPr>
              <w:t xml:space="preserve"> 03.03</w:t>
            </w:r>
          </w:p>
          <w:p w14:paraId="403EDF27"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03.01 ,</w:t>
            </w:r>
            <w:proofErr w:type="spellStart"/>
            <w:r w:rsidRPr="00E857CD">
              <w:rPr>
                <w:rFonts w:ascii="Times New Roman" w:hAnsi="Times New Roman"/>
              </w:rPr>
              <w:t>Уо</w:t>
            </w:r>
            <w:proofErr w:type="spellEnd"/>
            <w:proofErr w:type="gramEnd"/>
            <w:r w:rsidRPr="00E857CD">
              <w:rPr>
                <w:rFonts w:ascii="Times New Roman" w:hAnsi="Times New Roman"/>
              </w:rPr>
              <w:t xml:space="preserve"> 04.02  </w:t>
            </w:r>
          </w:p>
          <w:p w14:paraId="4703AF2A"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05.02 ,</w:t>
            </w:r>
            <w:proofErr w:type="spellStart"/>
            <w:r w:rsidRPr="00E857CD">
              <w:rPr>
                <w:rFonts w:ascii="Times New Roman" w:hAnsi="Times New Roman"/>
              </w:rPr>
              <w:t>Уо</w:t>
            </w:r>
            <w:proofErr w:type="spellEnd"/>
            <w:proofErr w:type="gramEnd"/>
            <w:r w:rsidRPr="00E857CD">
              <w:rPr>
                <w:rFonts w:ascii="Times New Roman" w:hAnsi="Times New Roman"/>
              </w:rPr>
              <w:t xml:space="preserve"> 06.02     </w:t>
            </w:r>
          </w:p>
          <w:p w14:paraId="7363A97C"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07.01 ,</w:t>
            </w:r>
            <w:proofErr w:type="spellStart"/>
            <w:r w:rsidRPr="00E857CD">
              <w:rPr>
                <w:rFonts w:ascii="Times New Roman" w:hAnsi="Times New Roman"/>
              </w:rPr>
              <w:t>Уо</w:t>
            </w:r>
            <w:proofErr w:type="spellEnd"/>
            <w:proofErr w:type="gramEnd"/>
            <w:r w:rsidRPr="00E857CD">
              <w:rPr>
                <w:rFonts w:ascii="Times New Roman" w:hAnsi="Times New Roman"/>
              </w:rPr>
              <w:t xml:space="preserve"> 08.03       </w:t>
            </w:r>
          </w:p>
          <w:p w14:paraId="5169E1F9"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08.03 ,</w:t>
            </w:r>
            <w:proofErr w:type="spellStart"/>
            <w:r w:rsidRPr="00E857CD">
              <w:rPr>
                <w:rFonts w:ascii="Times New Roman" w:hAnsi="Times New Roman"/>
              </w:rPr>
              <w:t>Уо</w:t>
            </w:r>
            <w:proofErr w:type="spellEnd"/>
            <w:proofErr w:type="gramEnd"/>
            <w:r w:rsidRPr="00E857CD">
              <w:rPr>
                <w:rFonts w:ascii="Times New Roman" w:hAnsi="Times New Roman"/>
              </w:rPr>
              <w:t xml:space="preserve"> 09.01        </w:t>
            </w:r>
          </w:p>
          <w:p w14:paraId="660EE4E5"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09.02 ,</w:t>
            </w:r>
            <w:proofErr w:type="spellStart"/>
            <w:r w:rsidRPr="00E857CD">
              <w:rPr>
                <w:rFonts w:ascii="Times New Roman" w:hAnsi="Times New Roman"/>
              </w:rPr>
              <w:t>Уо</w:t>
            </w:r>
            <w:proofErr w:type="spellEnd"/>
            <w:proofErr w:type="gramEnd"/>
            <w:r w:rsidRPr="00E857CD">
              <w:rPr>
                <w:rFonts w:ascii="Times New Roman" w:hAnsi="Times New Roman"/>
              </w:rPr>
              <w:t xml:space="preserve"> 10.05                </w:t>
            </w:r>
          </w:p>
          <w:p w14:paraId="6470246B" w14:textId="77777777" w:rsidR="004407F1" w:rsidRPr="00E857CD" w:rsidRDefault="004407F1" w:rsidP="00EB1667">
            <w:pPr>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11.05 ,</w:t>
            </w:r>
            <w:proofErr w:type="spellStart"/>
            <w:r w:rsidRPr="00E857CD">
              <w:rPr>
                <w:rFonts w:ascii="Times New Roman" w:hAnsi="Times New Roman"/>
              </w:rPr>
              <w:t>Зо</w:t>
            </w:r>
            <w:proofErr w:type="spellEnd"/>
            <w:proofErr w:type="gramEnd"/>
            <w:r w:rsidRPr="00E857CD">
              <w:rPr>
                <w:rFonts w:ascii="Times New Roman" w:hAnsi="Times New Roman"/>
              </w:rPr>
              <w:t xml:space="preserve"> 11.01</w:t>
            </w:r>
          </w:p>
          <w:p w14:paraId="3D32070C" w14:textId="77777777" w:rsidR="004407F1" w:rsidRPr="00E857CD" w:rsidRDefault="004407F1" w:rsidP="00EB1667">
            <w:pPr>
              <w:spacing w:after="0"/>
              <w:jc w:val="both"/>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4.4.02  ,</w:t>
            </w:r>
            <w:proofErr w:type="gramEnd"/>
            <w:r w:rsidRPr="00E857CD">
              <w:rPr>
                <w:rFonts w:ascii="Times New Roman" w:hAnsi="Times New Roman"/>
              </w:rPr>
              <w:t xml:space="preserve">З 4.4.01           </w:t>
            </w:r>
          </w:p>
          <w:p w14:paraId="43451999" w14:textId="77777777" w:rsidR="004407F1" w:rsidRPr="00E857CD" w:rsidRDefault="004407F1" w:rsidP="00EB1667">
            <w:pPr>
              <w:spacing w:after="0"/>
              <w:jc w:val="both"/>
              <w:rPr>
                <w:rFonts w:ascii="Times New Roman" w:hAnsi="Times New Roman"/>
              </w:rPr>
            </w:pPr>
            <w:r w:rsidRPr="00E857CD">
              <w:rPr>
                <w:rFonts w:ascii="Times New Roman" w:hAnsi="Times New Roman"/>
              </w:rPr>
              <w:lastRenderedPageBreak/>
              <w:t xml:space="preserve">З </w:t>
            </w:r>
            <w:proofErr w:type="gramStart"/>
            <w:r w:rsidRPr="00E857CD">
              <w:rPr>
                <w:rFonts w:ascii="Times New Roman" w:hAnsi="Times New Roman"/>
              </w:rPr>
              <w:t>4.4.02 ,З</w:t>
            </w:r>
            <w:proofErr w:type="gramEnd"/>
            <w:r w:rsidRPr="00E857CD">
              <w:rPr>
                <w:rFonts w:ascii="Times New Roman" w:hAnsi="Times New Roman"/>
              </w:rPr>
              <w:t xml:space="preserve"> 4.5.01        </w:t>
            </w:r>
          </w:p>
          <w:p w14:paraId="4CF3CBF0" w14:textId="77777777" w:rsidR="004407F1" w:rsidRPr="00E857CD" w:rsidRDefault="004407F1" w:rsidP="00EB1667">
            <w:pPr>
              <w:spacing w:after="0"/>
              <w:jc w:val="both"/>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4.6.01 ,У</w:t>
            </w:r>
            <w:proofErr w:type="gramEnd"/>
            <w:r w:rsidRPr="00E857CD">
              <w:rPr>
                <w:rFonts w:ascii="Times New Roman" w:hAnsi="Times New Roman"/>
              </w:rPr>
              <w:t xml:space="preserve"> 4.6.02         </w:t>
            </w:r>
          </w:p>
          <w:p w14:paraId="3FE3895C" w14:textId="77777777" w:rsidR="004407F1" w:rsidRPr="00E857CD" w:rsidRDefault="004407F1" w:rsidP="00EB1667">
            <w:pPr>
              <w:spacing w:after="0"/>
              <w:jc w:val="both"/>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4.6.03 ,У</w:t>
            </w:r>
            <w:proofErr w:type="gramEnd"/>
            <w:r w:rsidRPr="00E857CD">
              <w:rPr>
                <w:rFonts w:ascii="Times New Roman" w:hAnsi="Times New Roman"/>
              </w:rPr>
              <w:t xml:space="preserve"> 4.6.04         </w:t>
            </w:r>
          </w:p>
          <w:p w14:paraId="171959BA" w14:textId="77777777" w:rsidR="004407F1" w:rsidRPr="00E857CD" w:rsidRDefault="004407F1" w:rsidP="00EB1667">
            <w:pPr>
              <w:spacing w:after="0"/>
              <w:jc w:val="both"/>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4.6.05 ,З</w:t>
            </w:r>
            <w:proofErr w:type="gramEnd"/>
            <w:r w:rsidRPr="00E857CD">
              <w:rPr>
                <w:rFonts w:ascii="Times New Roman" w:hAnsi="Times New Roman"/>
              </w:rPr>
              <w:t xml:space="preserve"> 4.6.01 </w:t>
            </w:r>
          </w:p>
          <w:p w14:paraId="4293FD1A" w14:textId="77777777" w:rsidR="004407F1" w:rsidRPr="00E857CD" w:rsidRDefault="004407F1" w:rsidP="00EB1667">
            <w:pPr>
              <w:spacing w:after="0"/>
              <w:jc w:val="both"/>
              <w:rPr>
                <w:rFonts w:ascii="Times New Roman" w:hAnsi="Times New Roman"/>
              </w:rPr>
            </w:pPr>
            <w:r w:rsidRPr="00E857CD">
              <w:rPr>
                <w:rFonts w:ascii="Times New Roman" w:hAnsi="Times New Roman"/>
              </w:rPr>
              <w:t xml:space="preserve">   У </w:t>
            </w:r>
            <w:proofErr w:type="gramStart"/>
            <w:r w:rsidRPr="00E857CD">
              <w:rPr>
                <w:rFonts w:ascii="Times New Roman" w:hAnsi="Times New Roman"/>
              </w:rPr>
              <w:t>4.7.01,З</w:t>
            </w:r>
            <w:proofErr w:type="gramEnd"/>
            <w:r w:rsidRPr="00E857CD">
              <w:rPr>
                <w:rFonts w:ascii="Times New Roman" w:hAnsi="Times New Roman"/>
              </w:rPr>
              <w:t xml:space="preserve"> 4.7.01</w:t>
            </w:r>
            <w:r w:rsidRPr="00E857CD">
              <w:rPr>
                <w:rFonts w:ascii="Times New Roman" w:hAnsi="Times New Roman"/>
                <w:b/>
              </w:rPr>
              <w:t xml:space="preserve">                  </w:t>
            </w:r>
          </w:p>
        </w:tc>
      </w:tr>
      <w:tr w:rsidR="00EB1667" w:rsidRPr="00E857CD" w14:paraId="79AE65DA" w14:textId="77777777" w:rsidTr="006F0494">
        <w:trPr>
          <w:trHeight w:val="20"/>
        </w:trPr>
        <w:tc>
          <w:tcPr>
            <w:tcW w:w="853" w:type="pct"/>
            <w:vMerge/>
            <w:tcBorders>
              <w:bottom w:val="single" w:sz="4" w:space="0" w:color="auto"/>
            </w:tcBorders>
          </w:tcPr>
          <w:p w14:paraId="3684D593" w14:textId="77777777" w:rsidR="004407F1" w:rsidRPr="00E857CD" w:rsidRDefault="004407F1" w:rsidP="00EB1667">
            <w:pPr>
              <w:spacing w:after="0"/>
              <w:rPr>
                <w:rFonts w:ascii="Times New Roman" w:hAnsi="Times New Roman"/>
                <w:b/>
                <w:bCs/>
              </w:rPr>
            </w:pPr>
          </w:p>
        </w:tc>
        <w:tc>
          <w:tcPr>
            <w:tcW w:w="2425" w:type="pct"/>
            <w:gridSpan w:val="2"/>
            <w:tcBorders>
              <w:bottom w:val="single" w:sz="4" w:space="0" w:color="auto"/>
            </w:tcBorders>
          </w:tcPr>
          <w:p w14:paraId="21022CD0" w14:textId="77777777" w:rsidR="004407F1" w:rsidRPr="00E857CD" w:rsidRDefault="004407F1" w:rsidP="00EB1667">
            <w:pPr>
              <w:spacing w:after="0"/>
              <w:rPr>
                <w:rFonts w:ascii="Times New Roman" w:hAnsi="Times New Roman"/>
                <w:bCs/>
              </w:rPr>
            </w:pPr>
            <w:r w:rsidRPr="00E857CD">
              <w:rPr>
                <w:rFonts w:ascii="Times New Roman" w:hAnsi="Times New Roman"/>
                <w:bCs/>
              </w:rPr>
              <w:t xml:space="preserve">Цель, основные понятия, задачи анализа финансовой отчетности. Значение и роль анализа финансовой отчетности в управлении предприятием. </w:t>
            </w:r>
          </w:p>
          <w:p w14:paraId="6B7DFB2E" w14:textId="77777777" w:rsidR="004407F1" w:rsidRPr="00E857CD" w:rsidRDefault="004407F1" w:rsidP="00EB1667">
            <w:pPr>
              <w:spacing w:after="0"/>
              <w:rPr>
                <w:rFonts w:ascii="Times New Roman" w:hAnsi="Times New Roman"/>
                <w:bCs/>
              </w:rPr>
            </w:pPr>
            <w:r w:rsidRPr="00E857CD">
              <w:rPr>
                <w:rFonts w:ascii="Times New Roman" w:hAnsi="Times New Roman"/>
                <w:bCs/>
              </w:rPr>
              <w:t>Информационное обеспечение и методы анализа. Для каждого метода: сущность, задачи, последовательность проведения, достоинства и недостатки</w:t>
            </w:r>
          </w:p>
          <w:p w14:paraId="5B1A08D3" w14:textId="77777777" w:rsidR="004407F1" w:rsidRPr="00E857CD" w:rsidRDefault="004407F1" w:rsidP="00EB1667">
            <w:pPr>
              <w:spacing w:after="0"/>
              <w:rPr>
                <w:rFonts w:ascii="Times New Roman" w:hAnsi="Times New Roman"/>
                <w:bCs/>
              </w:rPr>
            </w:pPr>
            <w:r w:rsidRPr="00E857CD">
              <w:rPr>
                <w:rFonts w:ascii="Times New Roman" w:hAnsi="Times New Roman"/>
                <w:bCs/>
              </w:rPr>
              <w:t>Влияние инфляции на данные финансовой отчетности. Проверка полноты и достоверности информации, экономической обоснованности, сопоставимости и взаимной согласованности информационных показателей.</w:t>
            </w:r>
          </w:p>
          <w:p w14:paraId="10D15CE6" w14:textId="77777777" w:rsidR="004407F1" w:rsidRPr="00E857CD" w:rsidRDefault="004407F1" w:rsidP="00EB1667">
            <w:pPr>
              <w:spacing w:after="0"/>
              <w:rPr>
                <w:rFonts w:ascii="Times New Roman" w:hAnsi="Times New Roman"/>
                <w:b/>
                <w:bCs/>
              </w:rPr>
            </w:pPr>
            <w:r w:rsidRPr="00E857CD">
              <w:rPr>
                <w:rFonts w:ascii="Times New Roman" w:hAnsi="Times New Roman"/>
                <w:bCs/>
              </w:rPr>
              <w:lastRenderedPageBreak/>
              <w:t xml:space="preserve">Сущность трендового анализа финансовой отчетности. Факторный анализ </w:t>
            </w:r>
            <w:proofErr w:type="gramStart"/>
            <w:r w:rsidRPr="00E857CD">
              <w:rPr>
                <w:rFonts w:ascii="Times New Roman" w:hAnsi="Times New Roman"/>
                <w:bCs/>
              </w:rPr>
              <w:t>и  его</w:t>
            </w:r>
            <w:proofErr w:type="gramEnd"/>
            <w:r w:rsidRPr="00E857CD">
              <w:rPr>
                <w:rFonts w:ascii="Times New Roman" w:hAnsi="Times New Roman"/>
                <w:bCs/>
              </w:rPr>
              <w:t xml:space="preserve"> задачи.</w:t>
            </w:r>
          </w:p>
        </w:tc>
        <w:tc>
          <w:tcPr>
            <w:tcW w:w="541" w:type="pct"/>
            <w:tcBorders>
              <w:bottom w:val="single" w:sz="4" w:space="0" w:color="auto"/>
            </w:tcBorders>
          </w:tcPr>
          <w:p w14:paraId="4AE599A7" w14:textId="77777777" w:rsidR="004407F1" w:rsidRPr="00E857CD" w:rsidRDefault="004407F1" w:rsidP="00EB1667">
            <w:pPr>
              <w:spacing w:after="0"/>
              <w:jc w:val="center"/>
              <w:rPr>
                <w:rFonts w:ascii="Times New Roman" w:hAnsi="Times New Roman"/>
              </w:rPr>
            </w:pPr>
            <w:r w:rsidRPr="00E857CD">
              <w:rPr>
                <w:rFonts w:ascii="Times New Roman" w:hAnsi="Times New Roman"/>
              </w:rPr>
              <w:lastRenderedPageBreak/>
              <w:t>8/-</w:t>
            </w:r>
          </w:p>
        </w:tc>
        <w:tc>
          <w:tcPr>
            <w:tcW w:w="484" w:type="pct"/>
            <w:vMerge/>
          </w:tcPr>
          <w:p w14:paraId="65447B0D" w14:textId="77777777" w:rsidR="004407F1" w:rsidRPr="00E857CD" w:rsidRDefault="004407F1" w:rsidP="00EB1667">
            <w:pPr>
              <w:suppressAutoHyphens/>
              <w:spacing w:after="0"/>
              <w:jc w:val="center"/>
              <w:rPr>
                <w:rFonts w:ascii="Times New Roman" w:hAnsi="Times New Roman"/>
                <w:iCs/>
              </w:rPr>
            </w:pPr>
          </w:p>
        </w:tc>
        <w:tc>
          <w:tcPr>
            <w:tcW w:w="697" w:type="pct"/>
            <w:vMerge/>
          </w:tcPr>
          <w:p w14:paraId="0F318455" w14:textId="77777777" w:rsidR="004407F1" w:rsidRPr="00E857CD" w:rsidRDefault="004407F1" w:rsidP="00EB1667">
            <w:pPr>
              <w:suppressAutoHyphens/>
              <w:spacing w:after="0"/>
              <w:jc w:val="center"/>
              <w:rPr>
                <w:rFonts w:ascii="Times New Roman" w:hAnsi="Times New Roman"/>
                <w:b/>
              </w:rPr>
            </w:pPr>
          </w:p>
        </w:tc>
      </w:tr>
      <w:tr w:rsidR="00EB1667" w:rsidRPr="00E857CD" w14:paraId="118C76F6" w14:textId="77777777" w:rsidTr="006F0494">
        <w:trPr>
          <w:trHeight w:val="20"/>
        </w:trPr>
        <w:tc>
          <w:tcPr>
            <w:tcW w:w="853" w:type="pct"/>
            <w:vMerge/>
          </w:tcPr>
          <w:p w14:paraId="32864625" w14:textId="77777777" w:rsidR="004407F1" w:rsidRPr="00E857CD" w:rsidRDefault="004407F1" w:rsidP="00EB1667">
            <w:pPr>
              <w:spacing w:after="0"/>
              <w:rPr>
                <w:rFonts w:ascii="Times New Roman" w:hAnsi="Times New Roman"/>
                <w:b/>
                <w:bCs/>
              </w:rPr>
            </w:pPr>
          </w:p>
        </w:tc>
        <w:tc>
          <w:tcPr>
            <w:tcW w:w="2425" w:type="pct"/>
            <w:gridSpan w:val="2"/>
          </w:tcPr>
          <w:p w14:paraId="643DCD49" w14:textId="77777777" w:rsidR="004407F1" w:rsidRPr="00E857CD" w:rsidRDefault="004407F1" w:rsidP="00EB1667">
            <w:pPr>
              <w:spacing w:after="0"/>
              <w:rPr>
                <w:rFonts w:ascii="Times New Roman" w:hAnsi="Times New Roman"/>
                <w:b/>
              </w:rPr>
            </w:pPr>
            <w:r w:rsidRPr="00E857CD">
              <w:rPr>
                <w:rFonts w:ascii="Times New Roman" w:hAnsi="Times New Roman"/>
                <w:b/>
                <w:bCs/>
              </w:rPr>
              <w:t>В том числе практических и лабораторных занятий</w:t>
            </w:r>
          </w:p>
        </w:tc>
        <w:tc>
          <w:tcPr>
            <w:tcW w:w="541" w:type="pct"/>
          </w:tcPr>
          <w:p w14:paraId="31F94D2D" w14:textId="77777777" w:rsidR="004407F1" w:rsidRPr="00E857CD" w:rsidRDefault="004407F1" w:rsidP="00EB1667">
            <w:pPr>
              <w:spacing w:after="0"/>
              <w:jc w:val="center"/>
              <w:rPr>
                <w:rFonts w:ascii="Times New Roman" w:hAnsi="Times New Roman"/>
              </w:rPr>
            </w:pPr>
            <w:r w:rsidRPr="00E857CD">
              <w:rPr>
                <w:rFonts w:ascii="Times New Roman" w:hAnsi="Times New Roman"/>
              </w:rPr>
              <w:t>2/2</w:t>
            </w:r>
          </w:p>
        </w:tc>
        <w:tc>
          <w:tcPr>
            <w:tcW w:w="484" w:type="pct"/>
            <w:vMerge/>
          </w:tcPr>
          <w:p w14:paraId="44128127" w14:textId="77777777" w:rsidR="004407F1" w:rsidRPr="00E857CD" w:rsidRDefault="004407F1" w:rsidP="00EB1667">
            <w:pPr>
              <w:spacing w:after="0"/>
              <w:jc w:val="center"/>
              <w:rPr>
                <w:rFonts w:ascii="Times New Roman" w:hAnsi="Times New Roman"/>
                <w:b/>
              </w:rPr>
            </w:pPr>
          </w:p>
        </w:tc>
        <w:tc>
          <w:tcPr>
            <w:tcW w:w="697" w:type="pct"/>
            <w:vMerge/>
          </w:tcPr>
          <w:p w14:paraId="14F18BCA" w14:textId="77777777" w:rsidR="004407F1" w:rsidRPr="00E857CD" w:rsidRDefault="004407F1" w:rsidP="00EB1667">
            <w:pPr>
              <w:spacing w:after="0"/>
              <w:jc w:val="center"/>
              <w:rPr>
                <w:rFonts w:ascii="Times New Roman" w:hAnsi="Times New Roman"/>
                <w:b/>
              </w:rPr>
            </w:pPr>
          </w:p>
        </w:tc>
      </w:tr>
      <w:tr w:rsidR="00EB1667" w:rsidRPr="00E857CD" w14:paraId="54407AE0" w14:textId="77777777" w:rsidTr="006F0494">
        <w:trPr>
          <w:trHeight w:val="291"/>
        </w:trPr>
        <w:tc>
          <w:tcPr>
            <w:tcW w:w="853" w:type="pct"/>
            <w:vMerge/>
          </w:tcPr>
          <w:p w14:paraId="54BC8625" w14:textId="77777777" w:rsidR="004407F1" w:rsidRPr="00E857CD" w:rsidRDefault="004407F1" w:rsidP="00EB1667">
            <w:pPr>
              <w:spacing w:after="0"/>
              <w:rPr>
                <w:rFonts w:ascii="Times New Roman" w:hAnsi="Times New Roman"/>
                <w:b/>
                <w:bCs/>
              </w:rPr>
            </w:pPr>
          </w:p>
        </w:tc>
        <w:tc>
          <w:tcPr>
            <w:tcW w:w="2425" w:type="pct"/>
            <w:gridSpan w:val="2"/>
          </w:tcPr>
          <w:p w14:paraId="5F731DEB"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iCs/>
                <w:sz w:val="24"/>
                <w:szCs w:val="24"/>
              </w:rPr>
              <w:t xml:space="preserve">Практическое занятие 17. </w:t>
            </w:r>
            <w:r w:rsidRPr="00E857CD">
              <w:rPr>
                <w:rFonts w:ascii="Times New Roman" w:hAnsi="Times New Roman"/>
                <w:sz w:val="24"/>
                <w:szCs w:val="24"/>
              </w:rPr>
              <w:t>Решение практических примеров на расчет влияния факторов на результат с применением метода цепных подстановок и других методов факторного анализа, используя данные конкретных предприятий.</w:t>
            </w:r>
          </w:p>
        </w:tc>
        <w:tc>
          <w:tcPr>
            <w:tcW w:w="541" w:type="pct"/>
          </w:tcPr>
          <w:p w14:paraId="5E4FB076" w14:textId="77777777" w:rsidR="004407F1" w:rsidRPr="00E857CD" w:rsidRDefault="004407F1" w:rsidP="00EB1667">
            <w:pPr>
              <w:spacing w:after="0"/>
              <w:jc w:val="center"/>
              <w:rPr>
                <w:rFonts w:ascii="Times New Roman" w:hAnsi="Times New Roman"/>
              </w:rPr>
            </w:pPr>
            <w:r w:rsidRPr="00E857CD">
              <w:rPr>
                <w:rFonts w:ascii="Times New Roman" w:hAnsi="Times New Roman"/>
              </w:rPr>
              <w:t>2/2</w:t>
            </w:r>
          </w:p>
        </w:tc>
        <w:tc>
          <w:tcPr>
            <w:tcW w:w="484" w:type="pct"/>
            <w:vMerge/>
          </w:tcPr>
          <w:p w14:paraId="323194E1" w14:textId="77777777" w:rsidR="004407F1" w:rsidRPr="00E857CD" w:rsidRDefault="004407F1" w:rsidP="00EB1667">
            <w:pPr>
              <w:spacing w:after="0"/>
              <w:jc w:val="center"/>
              <w:rPr>
                <w:rFonts w:ascii="Times New Roman" w:hAnsi="Times New Roman"/>
              </w:rPr>
            </w:pPr>
          </w:p>
        </w:tc>
        <w:tc>
          <w:tcPr>
            <w:tcW w:w="697" w:type="pct"/>
            <w:vMerge/>
          </w:tcPr>
          <w:p w14:paraId="332958CD" w14:textId="77777777" w:rsidR="004407F1" w:rsidRPr="00E857CD" w:rsidRDefault="004407F1" w:rsidP="00EB1667">
            <w:pPr>
              <w:suppressAutoHyphens/>
              <w:spacing w:after="0"/>
              <w:jc w:val="center"/>
              <w:rPr>
                <w:rFonts w:ascii="Times New Roman" w:hAnsi="Times New Roman"/>
              </w:rPr>
            </w:pPr>
          </w:p>
        </w:tc>
      </w:tr>
      <w:tr w:rsidR="00EB1667" w:rsidRPr="00E857CD" w14:paraId="33D1597D" w14:textId="77777777" w:rsidTr="006F0494">
        <w:trPr>
          <w:trHeight w:val="291"/>
        </w:trPr>
        <w:tc>
          <w:tcPr>
            <w:tcW w:w="853" w:type="pct"/>
            <w:vMerge w:val="restart"/>
          </w:tcPr>
          <w:p w14:paraId="48B6CB60" w14:textId="77777777" w:rsidR="004407F1" w:rsidRPr="00E857CD" w:rsidRDefault="004407F1" w:rsidP="00EB1667">
            <w:pPr>
              <w:spacing w:after="0"/>
              <w:rPr>
                <w:rFonts w:ascii="Times New Roman" w:hAnsi="Times New Roman"/>
                <w:b/>
                <w:sz w:val="24"/>
                <w:szCs w:val="24"/>
              </w:rPr>
            </w:pPr>
            <w:r w:rsidRPr="00E857CD">
              <w:rPr>
                <w:rFonts w:ascii="Times New Roman" w:hAnsi="Times New Roman"/>
                <w:b/>
                <w:sz w:val="24"/>
                <w:szCs w:val="24"/>
              </w:rPr>
              <w:t>Тема 3.2.</w:t>
            </w:r>
          </w:p>
          <w:p w14:paraId="27A50036" w14:textId="77777777" w:rsidR="004407F1" w:rsidRPr="00E857CD" w:rsidRDefault="004407F1" w:rsidP="00EB1667">
            <w:pPr>
              <w:spacing w:after="0"/>
              <w:rPr>
                <w:rFonts w:ascii="Times New Roman" w:hAnsi="Times New Roman"/>
                <w:b/>
                <w:bCs/>
                <w:sz w:val="24"/>
                <w:szCs w:val="24"/>
              </w:rPr>
            </w:pPr>
            <w:r w:rsidRPr="00E857CD">
              <w:rPr>
                <w:rFonts w:ascii="Times New Roman" w:hAnsi="Times New Roman"/>
                <w:sz w:val="24"/>
                <w:szCs w:val="24"/>
              </w:rPr>
              <w:t>Анализ бухгалтерского баланса.</w:t>
            </w:r>
          </w:p>
        </w:tc>
        <w:tc>
          <w:tcPr>
            <w:tcW w:w="2425" w:type="pct"/>
            <w:gridSpan w:val="2"/>
          </w:tcPr>
          <w:p w14:paraId="0005E566" w14:textId="77777777" w:rsidR="004407F1" w:rsidRPr="00E857CD" w:rsidRDefault="004407F1" w:rsidP="00EB1667">
            <w:pPr>
              <w:spacing w:after="0"/>
              <w:jc w:val="both"/>
              <w:rPr>
                <w:rFonts w:ascii="Times New Roman" w:hAnsi="Times New Roman"/>
                <w:b/>
                <w:sz w:val="24"/>
                <w:szCs w:val="24"/>
              </w:rPr>
            </w:pPr>
            <w:r w:rsidRPr="00E857CD">
              <w:rPr>
                <w:rFonts w:ascii="Times New Roman" w:hAnsi="Times New Roman"/>
                <w:b/>
                <w:sz w:val="24"/>
                <w:szCs w:val="24"/>
              </w:rPr>
              <w:t>Содержание</w:t>
            </w:r>
          </w:p>
        </w:tc>
        <w:tc>
          <w:tcPr>
            <w:tcW w:w="541" w:type="pct"/>
          </w:tcPr>
          <w:p w14:paraId="7D3E1BFE" w14:textId="77777777" w:rsidR="004407F1" w:rsidRPr="00E857CD" w:rsidRDefault="004407F1" w:rsidP="00EB1667">
            <w:pPr>
              <w:spacing w:after="0"/>
              <w:jc w:val="center"/>
              <w:rPr>
                <w:rFonts w:ascii="Times New Roman" w:hAnsi="Times New Roman"/>
                <w:b/>
              </w:rPr>
            </w:pPr>
            <w:r w:rsidRPr="00E857CD">
              <w:rPr>
                <w:rFonts w:ascii="Times New Roman" w:hAnsi="Times New Roman"/>
                <w:b/>
              </w:rPr>
              <w:t>12/2</w:t>
            </w:r>
          </w:p>
        </w:tc>
        <w:tc>
          <w:tcPr>
            <w:tcW w:w="484" w:type="pct"/>
            <w:vMerge w:val="restart"/>
          </w:tcPr>
          <w:p w14:paraId="52C4EA57"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ОК1-ОК11,</w:t>
            </w:r>
          </w:p>
          <w:p w14:paraId="675EF82D"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ПК 4.4</w:t>
            </w:r>
          </w:p>
          <w:p w14:paraId="4163B7C1"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ПК4.5,</w:t>
            </w:r>
          </w:p>
          <w:p w14:paraId="298D460D"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ПК 4.6</w:t>
            </w:r>
          </w:p>
        </w:tc>
        <w:tc>
          <w:tcPr>
            <w:tcW w:w="697" w:type="pct"/>
            <w:vMerge w:val="restart"/>
          </w:tcPr>
          <w:p w14:paraId="2BC51985" w14:textId="77777777" w:rsidR="004407F1" w:rsidRPr="00E857CD" w:rsidRDefault="004407F1" w:rsidP="00EB1667">
            <w:pPr>
              <w:suppressAutoHyphens/>
              <w:spacing w:after="0"/>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01.01, </w:t>
            </w:r>
            <w:proofErr w:type="spellStart"/>
            <w:r w:rsidRPr="00E857CD">
              <w:rPr>
                <w:rFonts w:ascii="Times New Roman" w:hAnsi="Times New Roman"/>
              </w:rPr>
              <w:t>Уо</w:t>
            </w:r>
            <w:proofErr w:type="spellEnd"/>
            <w:r w:rsidRPr="00E857CD">
              <w:rPr>
                <w:rFonts w:ascii="Times New Roman" w:hAnsi="Times New Roman"/>
              </w:rPr>
              <w:t xml:space="preserve"> 01.02</w:t>
            </w:r>
          </w:p>
          <w:p w14:paraId="4370D104"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01.03, </w:t>
            </w:r>
            <w:proofErr w:type="spellStart"/>
            <w:r w:rsidRPr="00E857CD">
              <w:rPr>
                <w:rFonts w:ascii="Times New Roman" w:hAnsi="Times New Roman"/>
              </w:rPr>
              <w:t>Уо</w:t>
            </w:r>
            <w:proofErr w:type="spellEnd"/>
            <w:r w:rsidRPr="00E857CD">
              <w:rPr>
                <w:rFonts w:ascii="Times New Roman" w:hAnsi="Times New Roman"/>
              </w:rPr>
              <w:t xml:space="preserve"> 01.04.</w:t>
            </w:r>
          </w:p>
          <w:p w14:paraId="5A0F6E27"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01.01, </w:t>
            </w:r>
            <w:proofErr w:type="spellStart"/>
            <w:r w:rsidRPr="00E857CD">
              <w:rPr>
                <w:rFonts w:ascii="Times New Roman" w:hAnsi="Times New Roman"/>
              </w:rPr>
              <w:t>Зо</w:t>
            </w:r>
            <w:proofErr w:type="spellEnd"/>
            <w:r w:rsidRPr="00E857CD">
              <w:rPr>
                <w:rFonts w:ascii="Times New Roman" w:hAnsi="Times New Roman"/>
              </w:rPr>
              <w:t xml:space="preserve"> 01.02</w:t>
            </w:r>
          </w:p>
          <w:p w14:paraId="1D01B6FF"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01.03, </w:t>
            </w:r>
            <w:proofErr w:type="spellStart"/>
            <w:r w:rsidRPr="00E857CD">
              <w:rPr>
                <w:rFonts w:ascii="Times New Roman" w:hAnsi="Times New Roman"/>
              </w:rPr>
              <w:t>Зо</w:t>
            </w:r>
            <w:proofErr w:type="spellEnd"/>
            <w:r w:rsidRPr="00E857CD">
              <w:rPr>
                <w:rFonts w:ascii="Times New Roman" w:hAnsi="Times New Roman"/>
              </w:rPr>
              <w:t xml:space="preserve"> 01.04</w:t>
            </w:r>
          </w:p>
          <w:p w14:paraId="65D60C88"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02.02, </w:t>
            </w:r>
            <w:proofErr w:type="spellStart"/>
            <w:r w:rsidRPr="00E857CD">
              <w:rPr>
                <w:rFonts w:ascii="Times New Roman" w:hAnsi="Times New Roman"/>
              </w:rPr>
              <w:t>Уо</w:t>
            </w:r>
            <w:proofErr w:type="spellEnd"/>
            <w:r w:rsidRPr="00E857CD">
              <w:rPr>
                <w:rFonts w:ascii="Times New Roman" w:hAnsi="Times New Roman"/>
              </w:rPr>
              <w:t xml:space="preserve"> 02.03  </w:t>
            </w:r>
          </w:p>
          <w:p w14:paraId="5FABAA93"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02.01   </w:t>
            </w:r>
          </w:p>
          <w:p w14:paraId="57BBBC31"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03.01</w:t>
            </w:r>
          </w:p>
          <w:p w14:paraId="582F8821"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03.02  </w:t>
            </w:r>
          </w:p>
          <w:p w14:paraId="32863C25"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03.03</w:t>
            </w:r>
          </w:p>
          <w:p w14:paraId="62BE2F55"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03.01   </w:t>
            </w:r>
          </w:p>
          <w:p w14:paraId="352AAC31"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04.02  </w:t>
            </w:r>
          </w:p>
          <w:p w14:paraId="411CA540"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05.01   </w:t>
            </w:r>
          </w:p>
          <w:p w14:paraId="02FC4CBD"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05.02    </w:t>
            </w:r>
          </w:p>
          <w:p w14:paraId="2418A2E3"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06.02     </w:t>
            </w:r>
          </w:p>
          <w:p w14:paraId="602DA918"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07.01    </w:t>
            </w:r>
          </w:p>
          <w:p w14:paraId="52BCEB43"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07.02  </w:t>
            </w:r>
          </w:p>
          <w:p w14:paraId="349A589C"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08.03       </w:t>
            </w:r>
          </w:p>
          <w:p w14:paraId="20462866"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08.03       </w:t>
            </w:r>
          </w:p>
          <w:p w14:paraId="3E888EB9"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09.01        </w:t>
            </w:r>
          </w:p>
          <w:p w14:paraId="17D8157E"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09.02        </w:t>
            </w:r>
          </w:p>
          <w:p w14:paraId="57BD44C9"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09.01 </w:t>
            </w:r>
          </w:p>
          <w:p w14:paraId="1304ADD6"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 </w:t>
            </w:r>
            <w:proofErr w:type="spellStart"/>
            <w:r w:rsidRPr="00E857CD">
              <w:rPr>
                <w:rFonts w:ascii="Times New Roman" w:hAnsi="Times New Roman"/>
              </w:rPr>
              <w:t>Зо</w:t>
            </w:r>
            <w:proofErr w:type="spellEnd"/>
            <w:r w:rsidRPr="00E857CD">
              <w:rPr>
                <w:rFonts w:ascii="Times New Roman" w:hAnsi="Times New Roman"/>
              </w:rPr>
              <w:t xml:space="preserve"> 09.02             </w:t>
            </w:r>
          </w:p>
          <w:p w14:paraId="358DA3EA"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10.05          </w:t>
            </w:r>
          </w:p>
          <w:p w14:paraId="15D61231"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10.01        </w:t>
            </w:r>
          </w:p>
          <w:p w14:paraId="50848E88"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11.05            </w:t>
            </w:r>
          </w:p>
          <w:p w14:paraId="085CE21C" w14:textId="77777777" w:rsidR="004407F1" w:rsidRPr="00E857CD" w:rsidRDefault="004407F1" w:rsidP="00EB1667">
            <w:pPr>
              <w:suppressAutoHyphens/>
              <w:spacing w:after="0"/>
              <w:jc w:val="center"/>
              <w:rPr>
                <w:rFonts w:ascii="Times New Roman" w:hAnsi="Times New Roman"/>
              </w:rPr>
            </w:pPr>
            <w:proofErr w:type="spellStart"/>
            <w:r w:rsidRPr="00E857CD">
              <w:rPr>
                <w:rFonts w:ascii="Times New Roman" w:hAnsi="Times New Roman"/>
              </w:rPr>
              <w:lastRenderedPageBreak/>
              <w:t>Зо</w:t>
            </w:r>
            <w:proofErr w:type="spellEnd"/>
            <w:r w:rsidRPr="00E857CD">
              <w:rPr>
                <w:rFonts w:ascii="Times New Roman" w:hAnsi="Times New Roman"/>
              </w:rPr>
              <w:t xml:space="preserve"> 11.01</w:t>
            </w:r>
          </w:p>
          <w:p w14:paraId="6E5AF275"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У 4.4.01         </w:t>
            </w:r>
          </w:p>
          <w:p w14:paraId="32146BBD"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У 4.4.02         </w:t>
            </w:r>
          </w:p>
          <w:p w14:paraId="5476079A"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У 4.4.03         </w:t>
            </w:r>
          </w:p>
          <w:p w14:paraId="4F0E85E5"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4.4.01           </w:t>
            </w:r>
          </w:p>
          <w:p w14:paraId="7B33920E"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4.4.02           </w:t>
            </w:r>
          </w:p>
          <w:p w14:paraId="04772A8F"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4.4.03           </w:t>
            </w:r>
          </w:p>
          <w:p w14:paraId="6AA87302"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4.4.04           </w:t>
            </w:r>
          </w:p>
          <w:p w14:paraId="5B51035E"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4.4.05           </w:t>
            </w:r>
          </w:p>
          <w:p w14:paraId="4DFB1FB7"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4.4.06           </w:t>
            </w:r>
          </w:p>
          <w:p w14:paraId="35FC7EE8"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4.4.07           </w:t>
            </w:r>
          </w:p>
          <w:p w14:paraId="329D5270"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4.4.08           </w:t>
            </w:r>
          </w:p>
          <w:p w14:paraId="58706974"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4.4.09           </w:t>
            </w:r>
          </w:p>
          <w:p w14:paraId="6B8A6E04"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4.4.10           </w:t>
            </w:r>
          </w:p>
          <w:p w14:paraId="38AB785A"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У 4.5.01         </w:t>
            </w:r>
          </w:p>
          <w:p w14:paraId="2534F9ED"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У 4.5.02         </w:t>
            </w:r>
          </w:p>
          <w:p w14:paraId="7C64BBC8"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4.5.01           </w:t>
            </w:r>
          </w:p>
          <w:p w14:paraId="3F84DAD2" w14:textId="77777777" w:rsidR="004407F1" w:rsidRPr="00E857CD" w:rsidRDefault="004407F1" w:rsidP="00EB1667">
            <w:pPr>
              <w:suppressAutoHyphens/>
              <w:spacing w:after="0"/>
              <w:rPr>
                <w:rFonts w:ascii="Times New Roman" w:hAnsi="Times New Roman"/>
              </w:rPr>
            </w:pPr>
            <w:r w:rsidRPr="00E857CD">
              <w:rPr>
                <w:rFonts w:ascii="Times New Roman" w:hAnsi="Times New Roman"/>
              </w:rPr>
              <w:t>У 4.6.01</w:t>
            </w:r>
            <w:proofErr w:type="gramStart"/>
            <w:r w:rsidRPr="00E857CD">
              <w:rPr>
                <w:rFonts w:ascii="Times New Roman" w:hAnsi="Times New Roman"/>
              </w:rPr>
              <w:t>, У</w:t>
            </w:r>
            <w:proofErr w:type="gramEnd"/>
            <w:r w:rsidRPr="00E857CD">
              <w:rPr>
                <w:rFonts w:ascii="Times New Roman" w:hAnsi="Times New Roman"/>
              </w:rPr>
              <w:t xml:space="preserve"> 4.6.02         </w:t>
            </w:r>
          </w:p>
          <w:p w14:paraId="66CB8B2B"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4.6.03 ,</w:t>
            </w:r>
            <w:proofErr w:type="gramEnd"/>
            <w:r w:rsidRPr="00E857CD">
              <w:rPr>
                <w:rFonts w:ascii="Times New Roman" w:hAnsi="Times New Roman"/>
              </w:rPr>
              <w:t xml:space="preserve"> У 4.6.04         </w:t>
            </w:r>
          </w:p>
          <w:p w14:paraId="29A6EB81"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4.6.05 ,У</w:t>
            </w:r>
            <w:proofErr w:type="gramEnd"/>
            <w:r w:rsidRPr="00E857CD">
              <w:rPr>
                <w:rFonts w:ascii="Times New Roman" w:hAnsi="Times New Roman"/>
              </w:rPr>
              <w:t xml:space="preserve"> 4.6.06         </w:t>
            </w:r>
          </w:p>
          <w:p w14:paraId="03A58983"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4.6.07 ,У</w:t>
            </w:r>
            <w:proofErr w:type="gramEnd"/>
            <w:r w:rsidRPr="00E857CD">
              <w:rPr>
                <w:rFonts w:ascii="Times New Roman" w:hAnsi="Times New Roman"/>
              </w:rPr>
              <w:t xml:space="preserve"> 4.6.08         </w:t>
            </w:r>
          </w:p>
          <w:p w14:paraId="00990B4F"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4.6.09  ,</w:t>
            </w:r>
            <w:proofErr w:type="gramEnd"/>
            <w:r w:rsidRPr="00E857CD">
              <w:rPr>
                <w:rFonts w:ascii="Times New Roman" w:hAnsi="Times New Roman"/>
              </w:rPr>
              <w:t xml:space="preserve">У 4.6.10        </w:t>
            </w:r>
          </w:p>
          <w:p w14:paraId="0A538954"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4.6.11 ,З</w:t>
            </w:r>
            <w:proofErr w:type="gramEnd"/>
            <w:r w:rsidRPr="00E857CD">
              <w:rPr>
                <w:rFonts w:ascii="Times New Roman" w:hAnsi="Times New Roman"/>
              </w:rPr>
              <w:t xml:space="preserve"> 4.6.01           </w:t>
            </w:r>
          </w:p>
          <w:p w14:paraId="41C814C3"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З </w:t>
            </w:r>
            <w:proofErr w:type="gramStart"/>
            <w:r w:rsidRPr="00E857CD">
              <w:rPr>
                <w:rFonts w:ascii="Times New Roman" w:hAnsi="Times New Roman"/>
              </w:rPr>
              <w:t>4.6.02 .З</w:t>
            </w:r>
            <w:proofErr w:type="gramEnd"/>
            <w:r w:rsidRPr="00E857CD">
              <w:rPr>
                <w:rFonts w:ascii="Times New Roman" w:hAnsi="Times New Roman"/>
              </w:rPr>
              <w:t xml:space="preserve"> 4.6.03                 </w:t>
            </w:r>
          </w:p>
        </w:tc>
      </w:tr>
      <w:tr w:rsidR="00EB1667" w:rsidRPr="00E857CD" w14:paraId="4B7149CE" w14:textId="77777777" w:rsidTr="006F0494">
        <w:trPr>
          <w:trHeight w:val="291"/>
        </w:trPr>
        <w:tc>
          <w:tcPr>
            <w:tcW w:w="853" w:type="pct"/>
            <w:vMerge/>
          </w:tcPr>
          <w:p w14:paraId="0162EE13" w14:textId="77777777" w:rsidR="004407F1" w:rsidRPr="00E857CD" w:rsidRDefault="004407F1" w:rsidP="00EB1667">
            <w:pPr>
              <w:spacing w:after="0"/>
              <w:rPr>
                <w:rFonts w:ascii="Times New Roman" w:hAnsi="Times New Roman"/>
                <w:b/>
                <w:bCs/>
              </w:rPr>
            </w:pPr>
          </w:p>
        </w:tc>
        <w:tc>
          <w:tcPr>
            <w:tcW w:w="2425" w:type="pct"/>
            <w:gridSpan w:val="2"/>
          </w:tcPr>
          <w:p w14:paraId="4B540453"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Общая оценка структуры имущества и его источников по данным баланса. Результаты общей оценки структуры активов и их источников по данным баланса</w:t>
            </w:r>
          </w:p>
          <w:p w14:paraId="7136D18C"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Анализ ликвидности бухгалтерского баланса.</w:t>
            </w:r>
          </w:p>
          <w:p w14:paraId="5F11D4A7"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Анализ платежеспособности предприятия.</w:t>
            </w:r>
          </w:p>
          <w:p w14:paraId="4A1800FB"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Критерии оценки несостоятельности (банкротства) организации.</w:t>
            </w:r>
          </w:p>
          <w:p w14:paraId="15EA6FC2"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Общая оценка деловой активности организации. Анализ показателей финансовой устойчивости предприятия. Расчет и анализ финансового цикла</w:t>
            </w:r>
          </w:p>
        </w:tc>
        <w:tc>
          <w:tcPr>
            <w:tcW w:w="541" w:type="pct"/>
          </w:tcPr>
          <w:p w14:paraId="5DCE1F65" w14:textId="77777777" w:rsidR="004407F1" w:rsidRPr="00E857CD" w:rsidRDefault="004407F1" w:rsidP="00EB1667">
            <w:pPr>
              <w:spacing w:after="0"/>
              <w:jc w:val="center"/>
              <w:rPr>
                <w:rFonts w:ascii="Times New Roman" w:hAnsi="Times New Roman"/>
              </w:rPr>
            </w:pPr>
            <w:r w:rsidRPr="00E857CD">
              <w:rPr>
                <w:rFonts w:ascii="Times New Roman" w:hAnsi="Times New Roman"/>
              </w:rPr>
              <w:t>10/-</w:t>
            </w:r>
          </w:p>
        </w:tc>
        <w:tc>
          <w:tcPr>
            <w:tcW w:w="484" w:type="pct"/>
            <w:vMerge/>
          </w:tcPr>
          <w:p w14:paraId="47974F31" w14:textId="77777777" w:rsidR="004407F1" w:rsidRPr="00E857CD" w:rsidRDefault="004407F1" w:rsidP="00EB1667">
            <w:pPr>
              <w:spacing w:after="0"/>
              <w:jc w:val="center"/>
              <w:rPr>
                <w:rFonts w:ascii="Times New Roman" w:hAnsi="Times New Roman"/>
              </w:rPr>
            </w:pPr>
          </w:p>
        </w:tc>
        <w:tc>
          <w:tcPr>
            <w:tcW w:w="697" w:type="pct"/>
            <w:vMerge/>
          </w:tcPr>
          <w:p w14:paraId="12C5DB0D" w14:textId="77777777" w:rsidR="004407F1" w:rsidRPr="00E857CD" w:rsidRDefault="004407F1" w:rsidP="00EB1667">
            <w:pPr>
              <w:suppressAutoHyphens/>
              <w:spacing w:after="0"/>
              <w:jc w:val="center"/>
              <w:rPr>
                <w:rFonts w:ascii="Times New Roman" w:hAnsi="Times New Roman"/>
              </w:rPr>
            </w:pPr>
          </w:p>
        </w:tc>
      </w:tr>
      <w:tr w:rsidR="00EB1667" w:rsidRPr="00E857CD" w14:paraId="03E414C8" w14:textId="77777777" w:rsidTr="006F0494">
        <w:trPr>
          <w:trHeight w:val="291"/>
        </w:trPr>
        <w:tc>
          <w:tcPr>
            <w:tcW w:w="853" w:type="pct"/>
            <w:vMerge/>
          </w:tcPr>
          <w:p w14:paraId="542933A2" w14:textId="77777777" w:rsidR="004407F1" w:rsidRPr="00E857CD" w:rsidRDefault="004407F1" w:rsidP="00EB1667">
            <w:pPr>
              <w:spacing w:after="0"/>
              <w:rPr>
                <w:rFonts w:ascii="Times New Roman" w:hAnsi="Times New Roman"/>
                <w:b/>
                <w:bCs/>
              </w:rPr>
            </w:pPr>
          </w:p>
        </w:tc>
        <w:tc>
          <w:tcPr>
            <w:tcW w:w="2425" w:type="pct"/>
            <w:gridSpan w:val="2"/>
          </w:tcPr>
          <w:p w14:paraId="4BAEB8D9"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bCs/>
              </w:rPr>
              <w:t>В том числе практических и лабораторных занятий</w:t>
            </w:r>
          </w:p>
        </w:tc>
        <w:tc>
          <w:tcPr>
            <w:tcW w:w="541" w:type="pct"/>
          </w:tcPr>
          <w:p w14:paraId="08F6455C" w14:textId="77777777" w:rsidR="004407F1" w:rsidRPr="00E857CD" w:rsidRDefault="004407F1" w:rsidP="00EB1667">
            <w:pPr>
              <w:spacing w:after="0"/>
              <w:jc w:val="center"/>
              <w:rPr>
                <w:rFonts w:ascii="Times New Roman" w:hAnsi="Times New Roman"/>
              </w:rPr>
            </w:pPr>
            <w:r w:rsidRPr="00E857CD">
              <w:rPr>
                <w:rFonts w:ascii="Times New Roman" w:hAnsi="Times New Roman"/>
              </w:rPr>
              <w:t>2/2</w:t>
            </w:r>
          </w:p>
        </w:tc>
        <w:tc>
          <w:tcPr>
            <w:tcW w:w="484" w:type="pct"/>
            <w:vMerge/>
          </w:tcPr>
          <w:p w14:paraId="6ACF9CCE" w14:textId="77777777" w:rsidR="004407F1" w:rsidRPr="00E857CD" w:rsidRDefault="004407F1" w:rsidP="00EB1667">
            <w:pPr>
              <w:spacing w:after="0"/>
              <w:jc w:val="center"/>
              <w:rPr>
                <w:rFonts w:ascii="Times New Roman" w:hAnsi="Times New Roman"/>
              </w:rPr>
            </w:pPr>
          </w:p>
        </w:tc>
        <w:tc>
          <w:tcPr>
            <w:tcW w:w="697" w:type="pct"/>
            <w:vMerge/>
          </w:tcPr>
          <w:p w14:paraId="39BF887E" w14:textId="77777777" w:rsidR="004407F1" w:rsidRPr="00E857CD" w:rsidRDefault="004407F1" w:rsidP="00EB1667">
            <w:pPr>
              <w:suppressAutoHyphens/>
              <w:spacing w:after="0"/>
              <w:jc w:val="center"/>
              <w:rPr>
                <w:rFonts w:ascii="Times New Roman" w:hAnsi="Times New Roman"/>
              </w:rPr>
            </w:pPr>
          </w:p>
        </w:tc>
      </w:tr>
      <w:tr w:rsidR="00EB1667" w:rsidRPr="00E857CD" w14:paraId="548E73FF" w14:textId="77777777" w:rsidTr="006F0494">
        <w:trPr>
          <w:trHeight w:val="291"/>
        </w:trPr>
        <w:tc>
          <w:tcPr>
            <w:tcW w:w="853" w:type="pct"/>
            <w:vMerge/>
          </w:tcPr>
          <w:p w14:paraId="5FFDE950" w14:textId="77777777" w:rsidR="004407F1" w:rsidRPr="00E857CD" w:rsidRDefault="004407F1" w:rsidP="00EB1667">
            <w:pPr>
              <w:spacing w:after="0"/>
              <w:rPr>
                <w:rFonts w:ascii="Times New Roman" w:hAnsi="Times New Roman"/>
                <w:b/>
                <w:bCs/>
              </w:rPr>
            </w:pPr>
          </w:p>
        </w:tc>
        <w:tc>
          <w:tcPr>
            <w:tcW w:w="2425" w:type="pct"/>
            <w:gridSpan w:val="2"/>
          </w:tcPr>
          <w:p w14:paraId="2AEC85CB"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Практическое занятие 18. Решение практических примеров по данным бухгалтерского баланса</w:t>
            </w:r>
          </w:p>
        </w:tc>
        <w:tc>
          <w:tcPr>
            <w:tcW w:w="541" w:type="pct"/>
          </w:tcPr>
          <w:p w14:paraId="4ED58D85" w14:textId="77777777" w:rsidR="004407F1" w:rsidRPr="00E857CD" w:rsidRDefault="004407F1" w:rsidP="00EB1667">
            <w:pPr>
              <w:spacing w:after="0"/>
              <w:jc w:val="center"/>
              <w:rPr>
                <w:rFonts w:ascii="Times New Roman" w:hAnsi="Times New Roman"/>
              </w:rPr>
            </w:pPr>
            <w:r w:rsidRPr="00E857CD">
              <w:rPr>
                <w:rFonts w:ascii="Times New Roman" w:hAnsi="Times New Roman"/>
              </w:rPr>
              <w:t>2/2</w:t>
            </w:r>
          </w:p>
        </w:tc>
        <w:tc>
          <w:tcPr>
            <w:tcW w:w="484" w:type="pct"/>
            <w:vMerge/>
          </w:tcPr>
          <w:p w14:paraId="71A2F9CF" w14:textId="77777777" w:rsidR="004407F1" w:rsidRPr="00E857CD" w:rsidRDefault="004407F1" w:rsidP="00EB1667">
            <w:pPr>
              <w:spacing w:after="0"/>
              <w:jc w:val="center"/>
              <w:rPr>
                <w:rFonts w:ascii="Times New Roman" w:hAnsi="Times New Roman"/>
              </w:rPr>
            </w:pPr>
          </w:p>
        </w:tc>
        <w:tc>
          <w:tcPr>
            <w:tcW w:w="697" w:type="pct"/>
            <w:vMerge/>
          </w:tcPr>
          <w:p w14:paraId="145679E1" w14:textId="77777777" w:rsidR="004407F1" w:rsidRPr="00E857CD" w:rsidRDefault="004407F1" w:rsidP="00EB1667">
            <w:pPr>
              <w:suppressAutoHyphens/>
              <w:spacing w:after="0"/>
              <w:jc w:val="center"/>
              <w:rPr>
                <w:rFonts w:ascii="Times New Roman" w:hAnsi="Times New Roman"/>
              </w:rPr>
            </w:pPr>
          </w:p>
        </w:tc>
      </w:tr>
      <w:tr w:rsidR="00EB1667" w:rsidRPr="00E857CD" w14:paraId="180DB569" w14:textId="77777777" w:rsidTr="006F0494">
        <w:trPr>
          <w:trHeight w:val="291"/>
        </w:trPr>
        <w:tc>
          <w:tcPr>
            <w:tcW w:w="853" w:type="pct"/>
            <w:vMerge w:val="restart"/>
          </w:tcPr>
          <w:p w14:paraId="7804CD82" w14:textId="77777777" w:rsidR="004407F1" w:rsidRPr="00E857CD" w:rsidRDefault="004407F1" w:rsidP="00EB1667">
            <w:pPr>
              <w:spacing w:after="0"/>
              <w:rPr>
                <w:rFonts w:ascii="Times New Roman" w:hAnsi="Times New Roman"/>
                <w:b/>
                <w:sz w:val="24"/>
                <w:szCs w:val="24"/>
              </w:rPr>
            </w:pPr>
            <w:r w:rsidRPr="00E857CD">
              <w:rPr>
                <w:rFonts w:ascii="Times New Roman" w:hAnsi="Times New Roman"/>
                <w:b/>
                <w:sz w:val="24"/>
                <w:szCs w:val="24"/>
              </w:rPr>
              <w:t>Тема 3.3.</w:t>
            </w:r>
          </w:p>
          <w:p w14:paraId="6B4CE631" w14:textId="77777777" w:rsidR="004407F1" w:rsidRPr="00E857CD" w:rsidRDefault="004407F1" w:rsidP="00EB1667">
            <w:pPr>
              <w:spacing w:after="0"/>
              <w:rPr>
                <w:rFonts w:ascii="Times New Roman" w:hAnsi="Times New Roman"/>
                <w:b/>
                <w:bCs/>
                <w:sz w:val="24"/>
                <w:szCs w:val="24"/>
              </w:rPr>
            </w:pPr>
            <w:r w:rsidRPr="00E857CD">
              <w:rPr>
                <w:rFonts w:ascii="Times New Roman" w:hAnsi="Times New Roman"/>
                <w:sz w:val="24"/>
                <w:szCs w:val="24"/>
              </w:rPr>
              <w:t xml:space="preserve">Анализ «Отчета о финансовых </w:t>
            </w:r>
            <w:proofErr w:type="spellStart"/>
            <w:r w:rsidRPr="00E857CD">
              <w:rPr>
                <w:rFonts w:ascii="Times New Roman" w:hAnsi="Times New Roman"/>
                <w:sz w:val="24"/>
                <w:szCs w:val="24"/>
              </w:rPr>
              <w:t>результа-тах</w:t>
            </w:r>
            <w:proofErr w:type="spellEnd"/>
            <w:r w:rsidRPr="00E857CD">
              <w:rPr>
                <w:rFonts w:ascii="Times New Roman" w:hAnsi="Times New Roman"/>
                <w:sz w:val="24"/>
                <w:szCs w:val="24"/>
              </w:rPr>
              <w:t>»</w:t>
            </w:r>
          </w:p>
        </w:tc>
        <w:tc>
          <w:tcPr>
            <w:tcW w:w="2425" w:type="pct"/>
            <w:gridSpan w:val="2"/>
          </w:tcPr>
          <w:p w14:paraId="0027CA49" w14:textId="77777777" w:rsidR="004407F1" w:rsidRPr="00E857CD" w:rsidRDefault="004407F1" w:rsidP="00EB1667">
            <w:pPr>
              <w:spacing w:after="0"/>
              <w:jc w:val="both"/>
              <w:rPr>
                <w:rFonts w:ascii="Times New Roman" w:hAnsi="Times New Roman"/>
                <w:b/>
                <w:sz w:val="24"/>
                <w:szCs w:val="24"/>
              </w:rPr>
            </w:pPr>
            <w:r w:rsidRPr="00E857CD">
              <w:rPr>
                <w:rFonts w:ascii="Times New Roman" w:hAnsi="Times New Roman"/>
                <w:b/>
                <w:sz w:val="24"/>
                <w:szCs w:val="24"/>
              </w:rPr>
              <w:t>Содержание</w:t>
            </w:r>
          </w:p>
        </w:tc>
        <w:tc>
          <w:tcPr>
            <w:tcW w:w="541" w:type="pct"/>
          </w:tcPr>
          <w:p w14:paraId="1187F5F7" w14:textId="77777777" w:rsidR="004407F1" w:rsidRPr="00E857CD" w:rsidRDefault="004407F1" w:rsidP="00EB1667">
            <w:pPr>
              <w:spacing w:after="0"/>
              <w:jc w:val="center"/>
              <w:rPr>
                <w:rFonts w:ascii="Times New Roman" w:hAnsi="Times New Roman"/>
                <w:b/>
              </w:rPr>
            </w:pPr>
            <w:r w:rsidRPr="00E857CD">
              <w:rPr>
                <w:rFonts w:ascii="Times New Roman" w:hAnsi="Times New Roman"/>
                <w:b/>
              </w:rPr>
              <w:t>12/4</w:t>
            </w:r>
          </w:p>
        </w:tc>
        <w:tc>
          <w:tcPr>
            <w:tcW w:w="484" w:type="pct"/>
            <w:vMerge/>
          </w:tcPr>
          <w:p w14:paraId="27F3B4FD" w14:textId="77777777" w:rsidR="004407F1" w:rsidRPr="00E857CD" w:rsidRDefault="004407F1" w:rsidP="00EB1667">
            <w:pPr>
              <w:spacing w:after="0"/>
              <w:jc w:val="center"/>
              <w:rPr>
                <w:rFonts w:ascii="Times New Roman" w:hAnsi="Times New Roman"/>
              </w:rPr>
            </w:pPr>
          </w:p>
        </w:tc>
        <w:tc>
          <w:tcPr>
            <w:tcW w:w="697" w:type="pct"/>
            <w:vMerge/>
          </w:tcPr>
          <w:p w14:paraId="4B730EDB" w14:textId="77777777" w:rsidR="004407F1" w:rsidRPr="00E857CD" w:rsidRDefault="004407F1" w:rsidP="00EB1667">
            <w:pPr>
              <w:suppressAutoHyphens/>
              <w:spacing w:after="0"/>
              <w:jc w:val="center"/>
              <w:rPr>
                <w:rFonts w:ascii="Times New Roman" w:hAnsi="Times New Roman"/>
              </w:rPr>
            </w:pPr>
          </w:p>
        </w:tc>
      </w:tr>
      <w:tr w:rsidR="00EB1667" w:rsidRPr="00E857CD" w14:paraId="402C876A" w14:textId="77777777" w:rsidTr="006F0494">
        <w:trPr>
          <w:trHeight w:val="291"/>
        </w:trPr>
        <w:tc>
          <w:tcPr>
            <w:tcW w:w="853" w:type="pct"/>
            <w:vMerge/>
          </w:tcPr>
          <w:p w14:paraId="60F54C6B" w14:textId="77777777" w:rsidR="004407F1" w:rsidRPr="00E857CD" w:rsidRDefault="004407F1" w:rsidP="00EB1667">
            <w:pPr>
              <w:spacing w:after="0"/>
              <w:rPr>
                <w:rFonts w:ascii="Times New Roman" w:hAnsi="Times New Roman"/>
                <w:b/>
                <w:bCs/>
              </w:rPr>
            </w:pPr>
          </w:p>
        </w:tc>
        <w:tc>
          <w:tcPr>
            <w:tcW w:w="2425" w:type="pct"/>
            <w:gridSpan w:val="2"/>
          </w:tcPr>
          <w:p w14:paraId="3D818574"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 xml:space="preserve">Анализ уровня и динамики финансовых результатов по данным отчетности. Анализ влияния факторов на прибыль. Анализ динамики прибыли. </w:t>
            </w:r>
          </w:p>
          <w:p w14:paraId="2CE99227"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Анализ затрат, произведенных организацией: основные виды и признаки классификации расходов организации, анализ расходов по элементам.</w:t>
            </w:r>
          </w:p>
          <w:p w14:paraId="1798A1EF"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 xml:space="preserve">Анализ распределения и использования прибыли: анализ формирования чистой прибыли, анализ распределения и использования чистой прибыли, остающейся в распоряжении </w:t>
            </w:r>
            <w:r w:rsidRPr="00E857CD">
              <w:rPr>
                <w:rFonts w:ascii="Times New Roman" w:hAnsi="Times New Roman"/>
                <w:sz w:val="24"/>
                <w:szCs w:val="24"/>
              </w:rPr>
              <w:lastRenderedPageBreak/>
              <w:t>предприятия</w:t>
            </w:r>
          </w:p>
          <w:p w14:paraId="55891767"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Анализ рентабельности. Оценка воздействия финансового рычага</w:t>
            </w:r>
          </w:p>
        </w:tc>
        <w:tc>
          <w:tcPr>
            <w:tcW w:w="541" w:type="pct"/>
          </w:tcPr>
          <w:p w14:paraId="0753B27F" w14:textId="77777777" w:rsidR="004407F1" w:rsidRPr="00E857CD" w:rsidRDefault="004407F1" w:rsidP="00EB1667">
            <w:pPr>
              <w:spacing w:after="0"/>
              <w:jc w:val="center"/>
              <w:rPr>
                <w:rFonts w:ascii="Times New Roman" w:hAnsi="Times New Roman"/>
              </w:rPr>
            </w:pPr>
            <w:r w:rsidRPr="00E857CD">
              <w:rPr>
                <w:rFonts w:ascii="Times New Roman" w:hAnsi="Times New Roman"/>
              </w:rPr>
              <w:lastRenderedPageBreak/>
              <w:t>8/-</w:t>
            </w:r>
          </w:p>
        </w:tc>
        <w:tc>
          <w:tcPr>
            <w:tcW w:w="484" w:type="pct"/>
            <w:vMerge/>
          </w:tcPr>
          <w:p w14:paraId="30F37114" w14:textId="77777777" w:rsidR="004407F1" w:rsidRPr="00E857CD" w:rsidRDefault="004407F1" w:rsidP="00EB1667">
            <w:pPr>
              <w:spacing w:after="0"/>
              <w:jc w:val="center"/>
              <w:rPr>
                <w:rFonts w:ascii="Times New Roman" w:hAnsi="Times New Roman"/>
              </w:rPr>
            </w:pPr>
          </w:p>
        </w:tc>
        <w:tc>
          <w:tcPr>
            <w:tcW w:w="697" w:type="pct"/>
            <w:vMerge/>
          </w:tcPr>
          <w:p w14:paraId="0645D5ED" w14:textId="77777777" w:rsidR="004407F1" w:rsidRPr="00E857CD" w:rsidRDefault="004407F1" w:rsidP="00EB1667">
            <w:pPr>
              <w:suppressAutoHyphens/>
              <w:spacing w:after="0"/>
              <w:jc w:val="center"/>
              <w:rPr>
                <w:rFonts w:ascii="Times New Roman" w:hAnsi="Times New Roman"/>
              </w:rPr>
            </w:pPr>
          </w:p>
        </w:tc>
      </w:tr>
      <w:tr w:rsidR="00EB1667" w:rsidRPr="00E857CD" w14:paraId="7AF47B3A" w14:textId="77777777" w:rsidTr="006F0494">
        <w:trPr>
          <w:trHeight w:val="291"/>
        </w:trPr>
        <w:tc>
          <w:tcPr>
            <w:tcW w:w="853" w:type="pct"/>
            <w:vMerge/>
          </w:tcPr>
          <w:p w14:paraId="0753CEB2" w14:textId="77777777" w:rsidR="004407F1" w:rsidRPr="00E857CD" w:rsidRDefault="004407F1" w:rsidP="00EB1667">
            <w:pPr>
              <w:spacing w:after="0"/>
              <w:rPr>
                <w:rFonts w:ascii="Times New Roman" w:hAnsi="Times New Roman"/>
                <w:b/>
                <w:bCs/>
              </w:rPr>
            </w:pPr>
          </w:p>
        </w:tc>
        <w:tc>
          <w:tcPr>
            <w:tcW w:w="2425" w:type="pct"/>
            <w:gridSpan w:val="2"/>
          </w:tcPr>
          <w:p w14:paraId="352D2655"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bCs/>
              </w:rPr>
              <w:t>В том числе практических и лабораторных занятий</w:t>
            </w:r>
          </w:p>
        </w:tc>
        <w:tc>
          <w:tcPr>
            <w:tcW w:w="541" w:type="pct"/>
          </w:tcPr>
          <w:p w14:paraId="2024500A" w14:textId="77777777" w:rsidR="004407F1" w:rsidRPr="00E857CD" w:rsidRDefault="004407F1" w:rsidP="00EB1667">
            <w:pPr>
              <w:spacing w:after="0"/>
              <w:jc w:val="center"/>
              <w:rPr>
                <w:rFonts w:ascii="Times New Roman" w:hAnsi="Times New Roman"/>
              </w:rPr>
            </w:pPr>
            <w:r w:rsidRPr="00E857CD">
              <w:rPr>
                <w:rFonts w:ascii="Times New Roman" w:hAnsi="Times New Roman"/>
              </w:rPr>
              <w:t>4/4</w:t>
            </w:r>
          </w:p>
        </w:tc>
        <w:tc>
          <w:tcPr>
            <w:tcW w:w="484" w:type="pct"/>
            <w:vMerge/>
          </w:tcPr>
          <w:p w14:paraId="2C1F5C36" w14:textId="77777777" w:rsidR="004407F1" w:rsidRPr="00E857CD" w:rsidRDefault="004407F1" w:rsidP="00EB1667">
            <w:pPr>
              <w:spacing w:after="0"/>
              <w:jc w:val="center"/>
              <w:rPr>
                <w:rFonts w:ascii="Times New Roman" w:hAnsi="Times New Roman"/>
              </w:rPr>
            </w:pPr>
          </w:p>
        </w:tc>
        <w:tc>
          <w:tcPr>
            <w:tcW w:w="697" w:type="pct"/>
            <w:vMerge/>
          </w:tcPr>
          <w:p w14:paraId="4A214F85" w14:textId="77777777" w:rsidR="004407F1" w:rsidRPr="00E857CD" w:rsidRDefault="004407F1" w:rsidP="00EB1667">
            <w:pPr>
              <w:suppressAutoHyphens/>
              <w:spacing w:after="0"/>
              <w:jc w:val="center"/>
              <w:rPr>
                <w:rFonts w:ascii="Times New Roman" w:hAnsi="Times New Roman"/>
              </w:rPr>
            </w:pPr>
          </w:p>
        </w:tc>
      </w:tr>
      <w:tr w:rsidR="00EB1667" w:rsidRPr="00E857CD" w14:paraId="0BCDFA76" w14:textId="77777777" w:rsidTr="006F0494">
        <w:trPr>
          <w:trHeight w:val="291"/>
        </w:trPr>
        <w:tc>
          <w:tcPr>
            <w:tcW w:w="853" w:type="pct"/>
            <w:vMerge/>
          </w:tcPr>
          <w:p w14:paraId="10285F14" w14:textId="77777777" w:rsidR="004407F1" w:rsidRPr="00E857CD" w:rsidRDefault="004407F1" w:rsidP="00EB1667">
            <w:pPr>
              <w:spacing w:after="0"/>
              <w:rPr>
                <w:rFonts w:ascii="Times New Roman" w:hAnsi="Times New Roman"/>
                <w:b/>
                <w:bCs/>
              </w:rPr>
            </w:pPr>
          </w:p>
        </w:tc>
        <w:tc>
          <w:tcPr>
            <w:tcW w:w="2425" w:type="pct"/>
            <w:gridSpan w:val="2"/>
          </w:tcPr>
          <w:p w14:paraId="77D4313E"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Практическое занятие 19-20. Решение практических примеров по данным «Отчета о финансовых результатах»</w:t>
            </w:r>
          </w:p>
        </w:tc>
        <w:tc>
          <w:tcPr>
            <w:tcW w:w="541" w:type="pct"/>
          </w:tcPr>
          <w:p w14:paraId="22721375" w14:textId="77777777" w:rsidR="004407F1" w:rsidRPr="00E857CD" w:rsidRDefault="004407F1" w:rsidP="00EB1667">
            <w:pPr>
              <w:spacing w:after="0"/>
              <w:jc w:val="center"/>
              <w:rPr>
                <w:rFonts w:ascii="Times New Roman" w:hAnsi="Times New Roman"/>
              </w:rPr>
            </w:pPr>
            <w:r w:rsidRPr="00E857CD">
              <w:rPr>
                <w:rFonts w:ascii="Times New Roman" w:hAnsi="Times New Roman"/>
              </w:rPr>
              <w:t>4/4</w:t>
            </w:r>
          </w:p>
        </w:tc>
        <w:tc>
          <w:tcPr>
            <w:tcW w:w="484" w:type="pct"/>
            <w:vMerge/>
          </w:tcPr>
          <w:p w14:paraId="0D6133C4" w14:textId="77777777" w:rsidR="004407F1" w:rsidRPr="00E857CD" w:rsidRDefault="004407F1" w:rsidP="00EB1667">
            <w:pPr>
              <w:spacing w:after="0"/>
              <w:jc w:val="center"/>
              <w:rPr>
                <w:rFonts w:ascii="Times New Roman" w:hAnsi="Times New Roman"/>
              </w:rPr>
            </w:pPr>
          </w:p>
        </w:tc>
        <w:tc>
          <w:tcPr>
            <w:tcW w:w="697" w:type="pct"/>
            <w:vMerge/>
          </w:tcPr>
          <w:p w14:paraId="650BABE2" w14:textId="77777777" w:rsidR="004407F1" w:rsidRPr="00E857CD" w:rsidRDefault="004407F1" w:rsidP="00EB1667">
            <w:pPr>
              <w:suppressAutoHyphens/>
              <w:spacing w:after="0"/>
              <w:jc w:val="center"/>
              <w:rPr>
                <w:rFonts w:ascii="Times New Roman" w:hAnsi="Times New Roman"/>
              </w:rPr>
            </w:pPr>
          </w:p>
        </w:tc>
      </w:tr>
      <w:tr w:rsidR="00EB1667" w:rsidRPr="00E857CD" w14:paraId="46DB06E0" w14:textId="77777777" w:rsidTr="006F0494">
        <w:trPr>
          <w:trHeight w:val="291"/>
        </w:trPr>
        <w:tc>
          <w:tcPr>
            <w:tcW w:w="853" w:type="pct"/>
            <w:vMerge w:val="restart"/>
          </w:tcPr>
          <w:p w14:paraId="780E2FEB" w14:textId="77777777" w:rsidR="004407F1" w:rsidRPr="00E857CD" w:rsidRDefault="004407F1" w:rsidP="00EB1667">
            <w:pPr>
              <w:spacing w:after="0"/>
              <w:rPr>
                <w:rFonts w:ascii="Times New Roman" w:hAnsi="Times New Roman"/>
                <w:b/>
                <w:sz w:val="24"/>
                <w:szCs w:val="24"/>
              </w:rPr>
            </w:pPr>
            <w:r w:rsidRPr="00E857CD">
              <w:rPr>
                <w:rFonts w:ascii="Times New Roman" w:hAnsi="Times New Roman"/>
                <w:b/>
                <w:sz w:val="24"/>
                <w:szCs w:val="24"/>
              </w:rPr>
              <w:t>Тема 3.4.</w:t>
            </w:r>
          </w:p>
          <w:p w14:paraId="53514D45" w14:textId="77777777" w:rsidR="004407F1" w:rsidRPr="00E857CD" w:rsidRDefault="004407F1" w:rsidP="00EB1667">
            <w:pPr>
              <w:spacing w:after="0"/>
              <w:rPr>
                <w:rFonts w:ascii="Times New Roman" w:hAnsi="Times New Roman"/>
                <w:b/>
                <w:bCs/>
                <w:sz w:val="24"/>
                <w:szCs w:val="24"/>
              </w:rPr>
            </w:pPr>
            <w:r w:rsidRPr="00E857CD">
              <w:rPr>
                <w:rFonts w:ascii="Times New Roman" w:hAnsi="Times New Roman"/>
                <w:sz w:val="24"/>
                <w:szCs w:val="24"/>
              </w:rPr>
              <w:t>Анализ отчета об изменении капитала и отчета о движении денежных средств</w:t>
            </w:r>
          </w:p>
        </w:tc>
        <w:tc>
          <w:tcPr>
            <w:tcW w:w="2425" w:type="pct"/>
            <w:gridSpan w:val="2"/>
          </w:tcPr>
          <w:p w14:paraId="710E367E" w14:textId="77777777" w:rsidR="004407F1" w:rsidRPr="00E857CD" w:rsidRDefault="004407F1" w:rsidP="00EB1667">
            <w:pPr>
              <w:spacing w:after="0"/>
              <w:jc w:val="both"/>
              <w:rPr>
                <w:rFonts w:ascii="Times New Roman" w:hAnsi="Times New Roman"/>
                <w:b/>
                <w:sz w:val="24"/>
                <w:szCs w:val="24"/>
              </w:rPr>
            </w:pPr>
            <w:r w:rsidRPr="00E857CD">
              <w:rPr>
                <w:rFonts w:ascii="Times New Roman" w:hAnsi="Times New Roman"/>
                <w:b/>
                <w:sz w:val="24"/>
                <w:szCs w:val="24"/>
              </w:rPr>
              <w:t>Содержание</w:t>
            </w:r>
          </w:p>
        </w:tc>
        <w:tc>
          <w:tcPr>
            <w:tcW w:w="541" w:type="pct"/>
          </w:tcPr>
          <w:p w14:paraId="494D653A" w14:textId="77777777" w:rsidR="004407F1" w:rsidRPr="00E857CD" w:rsidRDefault="004407F1" w:rsidP="00EB1667">
            <w:pPr>
              <w:spacing w:after="0"/>
              <w:jc w:val="center"/>
              <w:rPr>
                <w:rFonts w:ascii="Times New Roman" w:hAnsi="Times New Roman"/>
                <w:b/>
              </w:rPr>
            </w:pPr>
            <w:r w:rsidRPr="00E857CD">
              <w:rPr>
                <w:rFonts w:ascii="Times New Roman" w:hAnsi="Times New Roman"/>
                <w:b/>
              </w:rPr>
              <w:t>8/4</w:t>
            </w:r>
          </w:p>
        </w:tc>
        <w:tc>
          <w:tcPr>
            <w:tcW w:w="484" w:type="pct"/>
            <w:vMerge/>
          </w:tcPr>
          <w:p w14:paraId="393139D0" w14:textId="77777777" w:rsidR="004407F1" w:rsidRPr="00E857CD" w:rsidRDefault="004407F1" w:rsidP="00EB1667">
            <w:pPr>
              <w:spacing w:after="0"/>
              <w:jc w:val="center"/>
              <w:rPr>
                <w:rFonts w:ascii="Times New Roman" w:hAnsi="Times New Roman"/>
              </w:rPr>
            </w:pPr>
          </w:p>
        </w:tc>
        <w:tc>
          <w:tcPr>
            <w:tcW w:w="697" w:type="pct"/>
            <w:vMerge/>
          </w:tcPr>
          <w:p w14:paraId="3083AEF0" w14:textId="77777777" w:rsidR="004407F1" w:rsidRPr="00E857CD" w:rsidRDefault="004407F1" w:rsidP="00EB1667">
            <w:pPr>
              <w:suppressAutoHyphens/>
              <w:spacing w:after="0"/>
              <w:jc w:val="center"/>
              <w:rPr>
                <w:rFonts w:ascii="Times New Roman" w:hAnsi="Times New Roman"/>
              </w:rPr>
            </w:pPr>
          </w:p>
        </w:tc>
      </w:tr>
      <w:tr w:rsidR="00EB1667" w:rsidRPr="00E857CD" w14:paraId="68B99C6E" w14:textId="77777777" w:rsidTr="006F0494">
        <w:trPr>
          <w:trHeight w:val="291"/>
        </w:trPr>
        <w:tc>
          <w:tcPr>
            <w:tcW w:w="853" w:type="pct"/>
            <w:vMerge/>
          </w:tcPr>
          <w:p w14:paraId="5BA3A979" w14:textId="77777777" w:rsidR="004407F1" w:rsidRPr="00E857CD" w:rsidRDefault="004407F1" w:rsidP="00EB1667">
            <w:pPr>
              <w:spacing w:after="0"/>
              <w:rPr>
                <w:rFonts w:ascii="Times New Roman" w:hAnsi="Times New Roman"/>
                <w:b/>
                <w:bCs/>
              </w:rPr>
            </w:pPr>
          </w:p>
        </w:tc>
        <w:tc>
          <w:tcPr>
            <w:tcW w:w="2425" w:type="pct"/>
            <w:gridSpan w:val="2"/>
          </w:tcPr>
          <w:p w14:paraId="30A96897"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Источники финансирования активов. Анализ состава и движения собственного капитала. Расчет и оценка чистых активов</w:t>
            </w:r>
          </w:p>
          <w:p w14:paraId="6E1E3654"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Анализ движения денежных средств по данным отчетности</w:t>
            </w:r>
          </w:p>
          <w:p w14:paraId="18172DAD"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Состав показателей, принимаемых к расчету при определении чистых активов</w:t>
            </w:r>
          </w:p>
        </w:tc>
        <w:tc>
          <w:tcPr>
            <w:tcW w:w="541" w:type="pct"/>
          </w:tcPr>
          <w:p w14:paraId="4C4014BF" w14:textId="77777777" w:rsidR="004407F1" w:rsidRPr="00E857CD" w:rsidRDefault="004407F1" w:rsidP="00EB1667">
            <w:pPr>
              <w:spacing w:after="0"/>
              <w:jc w:val="center"/>
              <w:rPr>
                <w:rFonts w:ascii="Times New Roman" w:hAnsi="Times New Roman"/>
              </w:rPr>
            </w:pPr>
            <w:r w:rsidRPr="00E857CD">
              <w:rPr>
                <w:rFonts w:ascii="Times New Roman" w:hAnsi="Times New Roman"/>
              </w:rPr>
              <w:t>4/-</w:t>
            </w:r>
          </w:p>
        </w:tc>
        <w:tc>
          <w:tcPr>
            <w:tcW w:w="484" w:type="pct"/>
            <w:vMerge/>
          </w:tcPr>
          <w:p w14:paraId="5168C77D" w14:textId="77777777" w:rsidR="004407F1" w:rsidRPr="00E857CD" w:rsidRDefault="004407F1" w:rsidP="00EB1667">
            <w:pPr>
              <w:spacing w:after="0"/>
              <w:jc w:val="center"/>
              <w:rPr>
                <w:rFonts w:ascii="Times New Roman" w:hAnsi="Times New Roman"/>
              </w:rPr>
            </w:pPr>
          </w:p>
        </w:tc>
        <w:tc>
          <w:tcPr>
            <w:tcW w:w="697" w:type="pct"/>
            <w:vMerge/>
          </w:tcPr>
          <w:p w14:paraId="3BB9FA06" w14:textId="77777777" w:rsidR="004407F1" w:rsidRPr="00E857CD" w:rsidRDefault="004407F1" w:rsidP="00EB1667">
            <w:pPr>
              <w:suppressAutoHyphens/>
              <w:spacing w:after="0"/>
              <w:jc w:val="center"/>
              <w:rPr>
                <w:rFonts w:ascii="Times New Roman" w:hAnsi="Times New Roman"/>
              </w:rPr>
            </w:pPr>
          </w:p>
        </w:tc>
      </w:tr>
      <w:tr w:rsidR="00EB1667" w:rsidRPr="00E857CD" w14:paraId="47BA1A18" w14:textId="77777777" w:rsidTr="006F0494">
        <w:trPr>
          <w:trHeight w:val="291"/>
        </w:trPr>
        <w:tc>
          <w:tcPr>
            <w:tcW w:w="853" w:type="pct"/>
            <w:vMerge/>
          </w:tcPr>
          <w:p w14:paraId="33B32983" w14:textId="77777777" w:rsidR="004407F1" w:rsidRPr="00E857CD" w:rsidRDefault="004407F1" w:rsidP="00EB1667">
            <w:pPr>
              <w:spacing w:after="0"/>
              <w:rPr>
                <w:rFonts w:ascii="Times New Roman" w:hAnsi="Times New Roman"/>
                <w:b/>
                <w:bCs/>
              </w:rPr>
            </w:pPr>
          </w:p>
        </w:tc>
        <w:tc>
          <w:tcPr>
            <w:tcW w:w="2425" w:type="pct"/>
            <w:gridSpan w:val="2"/>
          </w:tcPr>
          <w:p w14:paraId="7B4C6299"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bCs/>
              </w:rPr>
              <w:t>В том числе практических и лабораторных занятий</w:t>
            </w:r>
          </w:p>
        </w:tc>
        <w:tc>
          <w:tcPr>
            <w:tcW w:w="541" w:type="pct"/>
          </w:tcPr>
          <w:p w14:paraId="3C6F89E2" w14:textId="77777777" w:rsidR="004407F1" w:rsidRPr="00E857CD" w:rsidRDefault="004407F1" w:rsidP="00EB1667">
            <w:pPr>
              <w:spacing w:after="0"/>
              <w:jc w:val="center"/>
              <w:rPr>
                <w:rFonts w:ascii="Times New Roman" w:hAnsi="Times New Roman"/>
              </w:rPr>
            </w:pPr>
            <w:r w:rsidRPr="00E857CD">
              <w:rPr>
                <w:rFonts w:ascii="Times New Roman" w:hAnsi="Times New Roman"/>
              </w:rPr>
              <w:t>4/4</w:t>
            </w:r>
          </w:p>
        </w:tc>
        <w:tc>
          <w:tcPr>
            <w:tcW w:w="484" w:type="pct"/>
            <w:vMerge/>
          </w:tcPr>
          <w:p w14:paraId="1E097826" w14:textId="77777777" w:rsidR="004407F1" w:rsidRPr="00E857CD" w:rsidRDefault="004407F1" w:rsidP="00EB1667">
            <w:pPr>
              <w:spacing w:after="0"/>
              <w:jc w:val="center"/>
              <w:rPr>
                <w:rFonts w:ascii="Times New Roman" w:hAnsi="Times New Roman"/>
              </w:rPr>
            </w:pPr>
          </w:p>
        </w:tc>
        <w:tc>
          <w:tcPr>
            <w:tcW w:w="697" w:type="pct"/>
            <w:vMerge/>
          </w:tcPr>
          <w:p w14:paraId="6C53037F" w14:textId="77777777" w:rsidR="004407F1" w:rsidRPr="00E857CD" w:rsidRDefault="004407F1" w:rsidP="00EB1667">
            <w:pPr>
              <w:suppressAutoHyphens/>
              <w:spacing w:after="0"/>
              <w:jc w:val="center"/>
              <w:rPr>
                <w:rFonts w:ascii="Times New Roman" w:hAnsi="Times New Roman"/>
              </w:rPr>
            </w:pPr>
          </w:p>
        </w:tc>
      </w:tr>
      <w:tr w:rsidR="00EB1667" w:rsidRPr="00E857CD" w14:paraId="11A9E9BB" w14:textId="77777777" w:rsidTr="006F0494">
        <w:trPr>
          <w:trHeight w:val="291"/>
        </w:trPr>
        <w:tc>
          <w:tcPr>
            <w:tcW w:w="853" w:type="pct"/>
            <w:vMerge/>
          </w:tcPr>
          <w:p w14:paraId="4987E768" w14:textId="77777777" w:rsidR="004407F1" w:rsidRPr="00E857CD" w:rsidRDefault="004407F1" w:rsidP="00EB1667">
            <w:pPr>
              <w:spacing w:after="0"/>
              <w:rPr>
                <w:rFonts w:ascii="Times New Roman" w:hAnsi="Times New Roman"/>
                <w:b/>
                <w:bCs/>
              </w:rPr>
            </w:pPr>
          </w:p>
        </w:tc>
        <w:tc>
          <w:tcPr>
            <w:tcW w:w="2425" w:type="pct"/>
            <w:gridSpan w:val="2"/>
          </w:tcPr>
          <w:p w14:paraId="7DC54EB4"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Практическое занятие 21-22. Решение практических примеров по данным отчета об изменении капитала.</w:t>
            </w:r>
          </w:p>
        </w:tc>
        <w:tc>
          <w:tcPr>
            <w:tcW w:w="541" w:type="pct"/>
          </w:tcPr>
          <w:p w14:paraId="15694C00" w14:textId="77777777" w:rsidR="004407F1" w:rsidRPr="00E857CD" w:rsidRDefault="004407F1" w:rsidP="00EB1667">
            <w:pPr>
              <w:spacing w:after="0"/>
              <w:jc w:val="center"/>
              <w:rPr>
                <w:rFonts w:ascii="Times New Roman" w:hAnsi="Times New Roman"/>
              </w:rPr>
            </w:pPr>
            <w:r w:rsidRPr="00E857CD">
              <w:rPr>
                <w:rFonts w:ascii="Times New Roman" w:hAnsi="Times New Roman"/>
              </w:rPr>
              <w:t>4/4</w:t>
            </w:r>
          </w:p>
        </w:tc>
        <w:tc>
          <w:tcPr>
            <w:tcW w:w="484" w:type="pct"/>
            <w:vMerge/>
          </w:tcPr>
          <w:p w14:paraId="0395522D" w14:textId="77777777" w:rsidR="004407F1" w:rsidRPr="00E857CD" w:rsidRDefault="004407F1" w:rsidP="00EB1667">
            <w:pPr>
              <w:spacing w:after="0"/>
              <w:jc w:val="center"/>
              <w:rPr>
                <w:rFonts w:ascii="Times New Roman" w:hAnsi="Times New Roman"/>
              </w:rPr>
            </w:pPr>
          </w:p>
        </w:tc>
        <w:tc>
          <w:tcPr>
            <w:tcW w:w="697" w:type="pct"/>
            <w:vMerge/>
          </w:tcPr>
          <w:p w14:paraId="127E4857" w14:textId="77777777" w:rsidR="004407F1" w:rsidRPr="00E857CD" w:rsidRDefault="004407F1" w:rsidP="00EB1667">
            <w:pPr>
              <w:suppressAutoHyphens/>
              <w:spacing w:after="0"/>
              <w:jc w:val="center"/>
              <w:rPr>
                <w:rFonts w:ascii="Times New Roman" w:hAnsi="Times New Roman"/>
              </w:rPr>
            </w:pPr>
          </w:p>
        </w:tc>
      </w:tr>
      <w:tr w:rsidR="00EB1667" w:rsidRPr="00E857CD" w14:paraId="534FCCA8" w14:textId="77777777" w:rsidTr="006F0494">
        <w:trPr>
          <w:trHeight w:val="291"/>
        </w:trPr>
        <w:tc>
          <w:tcPr>
            <w:tcW w:w="853" w:type="pct"/>
            <w:vMerge w:val="restart"/>
          </w:tcPr>
          <w:p w14:paraId="3E786048" w14:textId="77777777" w:rsidR="004407F1" w:rsidRPr="00E857CD" w:rsidRDefault="004407F1" w:rsidP="00EB1667">
            <w:pPr>
              <w:spacing w:after="0"/>
              <w:rPr>
                <w:rFonts w:ascii="Times New Roman" w:hAnsi="Times New Roman"/>
                <w:b/>
                <w:sz w:val="24"/>
                <w:szCs w:val="24"/>
              </w:rPr>
            </w:pPr>
            <w:r w:rsidRPr="00E857CD">
              <w:rPr>
                <w:rFonts w:ascii="Times New Roman" w:hAnsi="Times New Roman"/>
                <w:b/>
                <w:sz w:val="24"/>
                <w:szCs w:val="24"/>
              </w:rPr>
              <w:t>Тема 3.5.</w:t>
            </w:r>
          </w:p>
          <w:p w14:paraId="2B129096" w14:textId="77777777" w:rsidR="004407F1" w:rsidRPr="00E857CD" w:rsidRDefault="004407F1" w:rsidP="00EB1667">
            <w:pPr>
              <w:spacing w:after="0"/>
              <w:rPr>
                <w:rFonts w:ascii="Times New Roman" w:hAnsi="Times New Roman"/>
                <w:b/>
                <w:bCs/>
                <w:sz w:val="24"/>
                <w:szCs w:val="24"/>
              </w:rPr>
            </w:pPr>
            <w:r w:rsidRPr="00E857CD">
              <w:rPr>
                <w:rFonts w:ascii="Times New Roman" w:hAnsi="Times New Roman"/>
                <w:sz w:val="24"/>
                <w:szCs w:val="24"/>
              </w:rPr>
              <w:t>Анализ Пояснения к бухгалтерскому балансу и отчету о финансовых результатах</w:t>
            </w:r>
          </w:p>
        </w:tc>
        <w:tc>
          <w:tcPr>
            <w:tcW w:w="2425" w:type="pct"/>
            <w:gridSpan w:val="2"/>
          </w:tcPr>
          <w:p w14:paraId="02418996" w14:textId="77777777" w:rsidR="004407F1" w:rsidRPr="00E857CD" w:rsidRDefault="004407F1" w:rsidP="00EB1667">
            <w:pPr>
              <w:spacing w:after="0"/>
              <w:jc w:val="both"/>
              <w:rPr>
                <w:rFonts w:ascii="Times New Roman" w:hAnsi="Times New Roman"/>
                <w:b/>
                <w:sz w:val="24"/>
                <w:szCs w:val="24"/>
              </w:rPr>
            </w:pPr>
            <w:r w:rsidRPr="00E857CD">
              <w:rPr>
                <w:rFonts w:ascii="Times New Roman" w:hAnsi="Times New Roman"/>
                <w:b/>
                <w:sz w:val="24"/>
                <w:szCs w:val="24"/>
              </w:rPr>
              <w:t>Содержание</w:t>
            </w:r>
          </w:p>
        </w:tc>
        <w:tc>
          <w:tcPr>
            <w:tcW w:w="541" w:type="pct"/>
          </w:tcPr>
          <w:p w14:paraId="2747F0B9" w14:textId="77777777" w:rsidR="004407F1" w:rsidRPr="00E857CD" w:rsidRDefault="004407F1" w:rsidP="00EB1667">
            <w:pPr>
              <w:spacing w:after="0"/>
              <w:jc w:val="center"/>
              <w:rPr>
                <w:rFonts w:ascii="Times New Roman" w:hAnsi="Times New Roman"/>
                <w:b/>
              </w:rPr>
            </w:pPr>
            <w:r w:rsidRPr="00E857CD">
              <w:rPr>
                <w:rFonts w:ascii="Times New Roman" w:hAnsi="Times New Roman"/>
                <w:b/>
              </w:rPr>
              <w:t>8/4</w:t>
            </w:r>
          </w:p>
        </w:tc>
        <w:tc>
          <w:tcPr>
            <w:tcW w:w="484" w:type="pct"/>
            <w:vMerge/>
          </w:tcPr>
          <w:p w14:paraId="0DEAA9A7" w14:textId="77777777" w:rsidR="004407F1" w:rsidRPr="00E857CD" w:rsidRDefault="004407F1" w:rsidP="00EB1667">
            <w:pPr>
              <w:spacing w:after="0"/>
              <w:jc w:val="center"/>
              <w:rPr>
                <w:rFonts w:ascii="Times New Roman" w:hAnsi="Times New Roman"/>
              </w:rPr>
            </w:pPr>
          </w:p>
        </w:tc>
        <w:tc>
          <w:tcPr>
            <w:tcW w:w="697" w:type="pct"/>
            <w:vMerge/>
          </w:tcPr>
          <w:p w14:paraId="7E7B17DF" w14:textId="77777777" w:rsidR="004407F1" w:rsidRPr="00E857CD" w:rsidRDefault="004407F1" w:rsidP="00EB1667">
            <w:pPr>
              <w:suppressAutoHyphens/>
              <w:spacing w:after="0"/>
              <w:jc w:val="center"/>
              <w:rPr>
                <w:rFonts w:ascii="Times New Roman" w:hAnsi="Times New Roman"/>
              </w:rPr>
            </w:pPr>
          </w:p>
        </w:tc>
      </w:tr>
      <w:tr w:rsidR="00EB1667" w:rsidRPr="00E857CD" w14:paraId="6A7F4075" w14:textId="77777777" w:rsidTr="006F0494">
        <w:trPr>
          <w:trHeight w:val="291"/>
        </w:trPr>
        <w:tc>
          <w:tcPr>
            <w:tcW w:w="853" w:type="pct"/>
            <w:vMerge/>
          </w:tcPr>
          <w:p w14:paraId="376B329B" w14:textId="77777777" w:rsidR="004407F1" w:rsidRPr="00E857CD" w:rsidRDefault="004407F1" w:rsidP="00EB1667">
            <w:pPr>
              <w:spacing w:after="0"/>
              <w:rPr>
                <w:rFonts w:ascii="Times New Roman" w:hAnsi="Times New Roman"/>
                <w:b/>
                <w:bCs/>
              </w:rPr>
            </w:pPr>
          </w:p>
        </w:tc>
        <w:tc>
          <w:tcPr>
            <w:tcW w:w="2425" w:type="pct"/>
            <w:gridSpan w:val="2"/>
          </w:tcPr>
          <w:p w14:paraId="26813B87"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 xml:space="preserve">Анализ дебиторской и кредиторской задолженности. Анализ амортизируемого имущества </w:t>
            </w:r>
          </w:p>
          <w:p w14:paraId="46D56E01"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Оформление выводов по проведённому анализу и их преставление.</w:t>
            </w:r>
          </w:p>
        </w:tc>
        <w:tc>
          <w:tcPr>
            <w:tcW w:w="541" w:type="pct"/>
          </w:tcPr>
          <w:p w14:paraId="04E9EC8A" w14:textId="77777777" w:rsidR="004407F1" w:rsidRPr="00E857CD" w:rsidRDefault="004407F1" w:rsidP="00EB1667">
            <w:pPr>
              <w:spacing w:after="0"/>
              <w:jc w:val="center"/>
              <w:rPr>
                <w:rFonts w:ascii="Times New Roman" w:hAnsi="Times New Roman"/>
              </w:rPr>
            </w:pPr>
            <w:r w:rsidRPr="00E857CD">
              <w:rPr>
                <w:rFonts w:ascii="Times New Roman" w:hAnsi="Times New Roman"/>
              </w:rPr>
              <w:t>4/-</w:t>
            </w:r>
          </w:p>
        </w:tc>
        <w:tc>
          <w:tcPr>
            <w:tcW w:w="484" w:type="pct"/>
            <w:vMerge/>
          </w:tcPr>
          <w:p w14:paraId="1D242B3F" w14:textId="77777777" w:rsidR="004407F1" w:rsidRPr="00E857CD" w:rsidRDefault="004407F1" w:rsidP="00EB1667">
            <w:pPr>
              <w:spacing w:after="0"/>
              <w:jc w:val="center"/>
              <w:rPr>
                <w:rFonts w:ascii="Times New Roman" w:hAnsi="Times New Roman"/>
              </w:rPr>
            </w:pPr>
          </w:p>
        </w:tc>
        <w:tc>
          <w:tcPr>
            <w:tcW w:w="697" w:type="pct"/>
            <w:vMerge/>
          </w:tcPr>
          <w:p w14:paraId="0F9BE3CF" w14:textId="77777777" w:rsidR="004407F1" w:rsidRPr="00E857CD" w:rsidRDefault="004407F1" w:rsidP="00EB1667">
            <w:pPr>
              <w:suppressAutoHyphens/>
              <w:spacing w:after="0"/>
              <w:jc w:val="center"/>
              <w:rPr>
                <w:rFonts w:ascii="Times New Roman" w:hAnsi="Times New Roman"/>
              </w:rPr>
            </w:pPr>
          </w:p>
        </w:tc>
      </w:tr>
      <w:tr w:rsidR="00EB1667" w:rsidRPr="00E857CD" w14:paraId="3C0462BD" w14:textId="77777777" w:rsidTr="006F0494">
        <w:trPr>
          <w:trHeight w:val="291"/>
        </w:trPr>
        <w:tc>
          <w:tcPr>
            <w:tcW w:w="853" w:type="pct"/>
            <w:vMerge/>
          </w:tcPr>
          <w:p w14:paraId="2ED8B48D" w14:textId="77777777" w:rsidR="004407F1" w:rsidRPr="00E857CD" w:rsidRDefault="004407F1" w:rsidP="00EB1667">
            <w:pPr>
              <w:spacing w:after="0"/>
              <w:rPr>
                <w:rFonts w:ascii="Times New Roman" w:hAnsi="Times New Roman"/>
                <w:b/>
                <w:bCs/>
              </w:rPr>
            </w:pPr>
          </w:p>
        </w:tc>
        <w:tc>
          <w:tcPr>
            <w:tcW w:w="2425" w:type="pct"/>
            <w:gridSpan w:val="2"/>
          </w:tcPr>
          <w:p w14:paraId="4A935C37"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bCs/>
              </w:rPr>
              <w:t>В том числе практических и лабораторных занятий</w:t>
            </w:r>
          </w:p>
        </w:tc>
        <w:tc>
          <w:tcPr>
            <w:tcW w:w="541" w:type="pct"/>
          </w:tcPr>
          <w:p w14:paraId="12457F67" w14:textId="77777777" w:rsidR="004407F1" w:rsidRPr="00E857CD" w:rsidRDefault="004407F1" w:rsidP="00EB1667">
            <w:pPr>
              <w:spacing w:after="0"/>
              <w:jc w:val="center"/>
              <w:rPr>
                <w:rFonts w:ascii="Times New Roman" w:hAnsi="Times New Roman"/>
              </w:rPr>
            </w:pPr>
            <w:r w:rsidRPr="00E857CD">
              <w:rPr>
                <w:rFonts w:ascii="Times New Roman" w:hAnsi="Times New Roman"/>
              </w:rPr>
              <w:t>4/4</w:t>
            </w:r>
          </w:p>
        </w:tc>
        <w:tc>
          <w:tcPr>
            <w:tcW w:w="484" w:type="pct"/>
            <w:vMerge/>
          </w:tcPr>
          <w:p w14:paraId="0F354898" w14:textId="77777777" w:rsidR="004407F1" w:rsidRPr="00E857CD" w:rsidRDefault="004407F1" w:rsidP="00EB1667">
            <w:pPr>
              <w:spacing w:after="0"/>
              <w:jc w:val="center"/>
              <w:rPr>
                <w:rFonts w:ascii="Times New Roman" w:hAnsi="Times New Roman"/>
              </w:rPr>
            </w:pPr>
          </w:p>
        </w:tc>
        <w:tc>
          <w:tcPr>
            <w:tcW w:w="697" w:type="pct"/>
            <w:vMerge/>
          </w:tcPr>
          <w:p w14:paraId="0A2EAF36" w14:textId="77777777" w:rsidR="004407F1" w:rsidRPr="00E857CD" w:rsidRDefault="004407F1" w:rsidP="00EB1667">
            <w:pPr>
              <w:suppressAutoHyphens/>
              <w:spacing w:after="0"/>
              <w:jc w:val="center"/>
              <w:rPr>
                <w:rFonts w:ascii="Times New Roman" w:hAnsi="Times New Roman"/>
              </w:rPr>
            </w:pPr>
          </w:p>
        </w:tc>
      </w:tr>
      <w:tr w:rsidR="00EB1667" w:rsidRPr="00E857CD" w14:paraId="6632422A" w14:textId="77777777" w:rsidTr="006F0494">
        <w:trPr>
          <w:trHeight w:val="291"/>
        </w:trPr>
        <w:tc>
          <w:tcPr>
            <w:tcW w:w="853" w:type="pct"/>
            <w:vMerge/>
          </w:tcPr>
          <w:p w14:paraId="0F4CC860" w14:textId="77777777" w:rsidR="004407F1" w:rsidRPr="00E857CD" w:rsidRDefault="004407F1" w:rsidP="00EB1667">
            <w:pPr>
              <w:spacing w:after="0"/>
              <w:rPr>
                <w:rFonts w:ascii="Times New Roman" w:hAnsi="Times New Roman"/>
                <w:b/>
                <w:bCs/>
              </w:rPr>
            </w:pPr>
          </w:p>
        </w:tc>
        <w:tc>
          <w:tcPr>
            <w:tcW w:w="2425" w:type="pct"/>
            <w:gridSpan w:val="2"/>
          </w:tcPr>
          <w:p w14:paraId="0FAFCAF1"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Практическое занятие 23. Решение практических примеров по данным Пояснений</w:t>
            </w:r>
          </w:p>
        </w:tc>
        <w:tc>
          <w:tcPr>
            <w:tcW w:w="541" w:type="pct"/>
          </w:tcPr>
          <w:p w14:paraId="66093EA3" w14:textId="77777777" w:rsidR="004407F1" w:rsidRPr="00E857CD" w:rsidRDefault="004407F1" w:rsidP="00EB1667">
            <w:pPr>
              <w:spacing w:after="0"/>
              <w:jc w:val="center"/>
              <w:rPr>
                <w:rFonts w:ascii="Times New Roman" w:hAnsi="Times New Roman"/>
              </w:rPr>
            </w:pPr>
            <w:r w:rsidRPr="00E857CD">
              <w:rPr>
                <w:rFonts w:ascii="Times New Roman" w:hAnsi="Times New Roman"/>
              </w:rPr>
              <w:t>2/2</w:t>
            </w:r>
          </w:p>
        </w:tc>
        <w:tc>
          <w:tcPr>
            <w:tcW w:w="484" w:type="pct"/>
            <w:vMerge/>
          </w:tcPr>
          <w:p w14:paraId="0BB4F12C" w14:textId="77777777" w:rsidR="004407F1" w:rsidRPr="00E857CD" w:rsidRDefault="004407F1" w:rsidP="00EB1667">
            <w:pPr>
              <w:spacing w:after="0"/>
              <w:jc w:val="center"/>
              <w:rPr>
                <w:rFonts w:ascii="Times New Roman" w:hAnsi="Times New Roman"/>
              </w:rPr>
            </w:pPr>
          </w:p>
        </w:tc>
        <w:tc>
          <w:tcPr>
            <w:tcW w:w="697" w:type="pct"/>
            <w:vMerge/>
          </w:tcPr>
          <w:p w14:paraId="3794E56C" w14:textId="77777777" w:rsidR="004407F1" w:rsidRPr="00E857CD" w:rsidRDefault="004407F1" w:rsidP="00EB1667">
            <w:pPr>
              <w:suppressAutoHyphens/>
              <w:spacing w:after="0"/>
              <w:jc w:val="center"/>
              <w:rPr>
                <w:rFonts w:ascii="Times New Roman" w:hAnsi="Times New Roman"/>
              </w:rPr>
            </w:pPr>
          </w:p>
        </w:tc>
      </w:tr>
      <w:tr w:rsidR="00EB1667" w:rsidRPr="00E857CD" w14:paraId="328A34C9" w14:textId="77777777" w:rsidTr="006F0494">
        <w:trPr>
          <w:trHeight w:val="291"/>
        </w:trPr>
        <w:tc>
          <w:tcPr>
            <w:tcW w:w="853" w:type="pct"/>
            <w:vMerge/>
          </w:tcPr>
          <w:p w14:paraId="31212E9C" w14:textId="77777777" w:rsidR="004407F1" w:rsidRPr="00E857CD" w:rsidRDefault="004407F1" w:rsidP="00EB1667">
            <w:pPr>
              <w:spacing w:after="0"/>
              <w:rPr>
                <w:rFonts w:ascii="Times New Roman" w:hAnsi="Times New Roman"/>
                <w:b/>
                <w:bCs/>
              </w:rPr>
            </w:pPr>
          </w:p>
        </w:tc>
        <w:tc>
          <w:tcPr>
            <w:tcW w:w="2425" w:type="pct"/>
            <w:gridSpan w:val="2"/>
          </w:tcPr>
          <w:p w14:paraId="6105D8FB"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Практическое занятие 24. Анализ движения средств финансирования долгосрочных инвестиций и финансовых вложений. Роль Пояснений в раскрытии информации</w:t>
            </w:r>
          </w:p>
        </w:tc>
        <w:tc>
          <w:tcPr>
            <w:tcW w:w="541" w:type="pct"/>
          </w:tcPr>
          <w:p w14:paraId="38620BDF" w14:textId="77777777" w:rsidR="004407F1" w:rsidRPr="00E857CD" w:rsidRDefault="004407F1" w:rsidP="00EB1667">
            <w:pPr>
              <w:spacing w:after="0"/>
              <w:jc w:val="center"/>
              <w:rPr>
                <w:rFonts w:ascii="Times New Roman" w:hAnsi="Times New Roman"/>
              </w:rPr>
            </w:pPr>
            <w:r w:rsidRPr="00E857CD">
              <w:rPr>
                <w:rFonts w:ascii="Times New Roman" w:hAnsi="Times New Roman"/>
              </w:rPr>
              <w:t>2/2</w:t>
            </w:r>
          </w:p>
        </w:tc>
        <w:tc>
          <w:tcPr>
            <w:tcW w:w="484" w:type="pct"/>
            <w:vMerge/>
          </w:tcPr>
          <w:p w14:paraId="246E3910" w14:textId="77777777" w:rsidR="004407F1" w:rsidRPr="00E857CD" w:rsidRDefault="004407F1" w:rsidP="00EB1667">
            <w:pPr>
              <w:spacing w:after="0"/>
              <w:jc w:val="center"/>
              <w:rPr>
                <w:rFonts w:ascii="Times New Roman" w:hAnsi="Times New Roman"/>
              </w:rPr>
            </w:pPr>
          </w:p>
        </w:tc>
        <w:tc>
          <w:tcPr>
            <w:tcW w:w="697" w:type="pct"/>
            <w:vMerge/>
          </w:tcPr>
          <w:p w14:paraId="338FE67E" w14:textId="77777777" w:rsidR="004407F1" w:rsidRPr="00E857CD" w:rsidRDefault="004407F1" w:rsidP="00EB1667">
            <w:pPr>
              <w:suppressAutoHyphens/>
              <w:spacing w:after="0"/>
              <w:jc w:val="center"/>
              <w:rPr>
                <w:rFonts w:ascii="Times New Roman" w:hAnsi="Times New Roman"/>
              </w:rPr>
            </w:pPr>
          </w:p>
        </w:tc>
      </w:tr>
      <w:tr w:rsidR="00EB1667" w:rsidRPr="00E857CD" w14:paraId="31A80708" w14:textId="77777777" w:rsidTr="006F0494">
        <w:trPr>
          <w:trHeight w:val="291"/>
        </w:trPr>
        <w:tc>
          <w:tcPr>
            <w:tcW w:w="853" w:type="pct"/>
            <w:vMerge w:val="restart"/>
          </w:tcPr>
          <w:p w14:paraId="7B17C1A8" w14:textId="77777777" w:rsidR="004407F1" w:rsidRPr="00E857CD" w:rsidRDefault="004407F1" w:rsidP="00EB1667">
            <w:pPr>
              <w:spacing w:after="0"/>
              <w:rPr>
                <w:rFonts w:ascii="Times New Roman" w:hAnsi="Times New Roman"/>
                <w:b/>
                <w:sz w:val="24"/>
                <w:szCs w:val="24"/>
              </w:rPr>
            </w:pPr>
            <w:r w:rsidRPr="00E857CD">
              <w:rPr>
                <w:rFonts w:ascii="Times New Roman" w:hAnsi="Times New Roman"/>
                <w:b/>
                <w:sz w:val="24"/>
                <w:szCs w:val="24"/>
              </w:rPr>
              <w:t>Тема 3.6.</w:t>
            </w:r>
          </w:p>
          <w:p w14:paraId="596D448A" w14:textId="77777777" w:rsidR="004407F1" w:rsidRPr="00E857CD" w:rsidRDefault="004407F1" w:rsidP="00EB1667">
            <w:pPr>
              <w:spacing w:after="0"/>
              <w:rPr>
                <w:rFonts w:ascii="Times New Roman" w:hAnsi="Times New Roman"/>
                <w:b/>
                <w:bCs/>
                <w:sz w:val="24"/>
                <w:szCs w:val="24"/>
              </w:rPr>
            </w:pPr>
            <w:r w:rsidRPr="00E857CD">
              <w:rPr>
                <w:rFonts w:ascii="Times New Roman" w:hAnsi="Times New Roman"/>
                <w:sz w:val="24"/>
                <w:szCs w:val="24"/>
              </w:rPr>
              <w:t>Особенности анализа консолидированной отчетности</w:t>
            </w:r>
          </w:p>
        </w:tc>
        <w:tc>
          <w:tcPr>
            <w:tcW w:w="2425" w:type="pct"/>
            <w:gridSpan w:val="2"/>
          </w:tcPr>
          <w:p w14:paraId="4FEB3B5F" w14:textId="77777777" w:rsidR="004407F1" w:rsidRPr="00E857CD" w:rsidRDefault="004407F1" w:rsidP="00EB1667">
            <w:pPr>
              <w:spacing w:after="0"/>
              <w:jc w:val="both"/>
              <w:rPr>
                <w:rFonts w:ascii="Times New Roman" w:hAnsi="Times New Roman"/>
                <w:b/>
                <w:sz w:val="24"/>
                <w:szCs w:val="24"/>
              </w:rPr>
            </w:pPr>
            <w:r w:rsidRPr="00E857CD">
              <w:rPr>
                <w:rFonts w:ascii="Times New Roman" w:hAnsi="Times New Roman"/>
                <w:b/>
                <w:sz w:val="24"/>
                <w:szCs w:val="24"/>
              </w:rPr>
              <w:t>Содержание</w:t>
            </w:r>
          </w:p>
        </w:tc>
        <w:tc>
          <w:tcPr>
            <w:tcW w:w="541" w:type="pct"/>
          </w:tcPr>
          <w:p w14:paraId="0E51922B" w14:textId="77777777" w:rsidR="004407F1" w:rsidRPr="00E857CD" w:rsidRDefault="004407F1" w:rsidP="00EB1667">
            <w:pPr>
              <w:spacing w:after="0"/>
              <w:jc w:val="center"/>
              <w:rPr>
                <w:rFonts w:ascii="Times New Roman" w:hAnsi="Times New Roman"/>
                <w:b/>
              </w:rPr>
            </w:pPr>
            <w:r w:rsidRPr="00E857CD">
              <w:rPr>
                <w:rFonts w:ascii="Times New Roman" w:hAnsi="Times New Roman"/>
                <w:b/>
              </w:rPr>
              <w:t>5/4</w:t>
            </w:r>
          </w:p>
        </w:tc>
        <w:tc>
          <w:tcPr>
            <w:tcW w:w="484" w:type="pct"/>
            <w:vMerge w:val="restart"/>
          </w:tcPr>
          <w:p w14:paraId="6A612940"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ОК1-ОК11,</w:t>
            </w:r>
          </w:p>
          <w:p w14:paraId="2C786DD8"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ПК4.5,</w:t>
            </w:r>
          </w:p>
          <w:p w14:paraId="231AB908"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 xml:space="preserve">ПК 4.6  </w:t>
            </w:r>
          </w:p>
        </w:tc>
        <w:tc>
          <w:tcPr>
            <w:tcW w:w="697" w:type="pct"/>
            <w:vMerge w:val="restart"/>
          </w:tcPr>
          <w:p w14:paraId="53393F46"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01.01, </w:t>
            </w:r>
            <w:proofErr w:type="spellStart"/>
            <w:r w:rsidRPr="00E857CD">
              <w:rPr>
                <w:rFonts w:ascii="Times New Roman" w:hAnsi="Times New Roman"/>
              </w:rPr>
              <w:t>Зо</w:t>
            </w:r>
            <w:proofErr w:type="spellEnd"/>
            <w:r w:rsidRPr="00E857CD">
              <w:rPr>
                <w:rFonts w:ascii="Times New Roman" w:hAnsi="Times New Roman"/>
              </w:rPr>
              <w:t xml:space="preserve"> 01.02</w:t>
            </w:r>
          </w:p>
          <w:p w14:paraId="563D3253"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01.03, </w:t>
            </w:r>
            <w:proofErr w:type="spellStart"/>
            <w:r w:rsidRPr="00E857CD">
              <w:rPr>
                <w:rFonts w:ascii="Times New Roman" w:hAnsi="Times New Roman"/>
              </w:rPr>
              <w:t>Зо</w:t>
            </w:r>
            <w:proofErr w:type="spellEnd"/>
            <w:r w:rsidRPr="00E857CD">
              <w:rPr>
                <w:rFonts w:ascii="Times New Roman" w:hAnsi="Times New Roman"/>
              </w:rPr>
              <w:t xml:space="preserve"> 01.04</w:t>
            </w:r>
          </w:p>
          <w:p w14:paraId="04C08873"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02.02 ,</w:t>
            </w:r>
            <w:proofErr w:type="spellStart"/>
            <w:r w:rsidRPr="00E857CD">
              <w:rPr>
                <w:rFonts w:ascii="Times New Roman" w:hAnsi="Times New Roman"/>
              </w:rPr>
              <w:t>Уо</w:t>
            </w:r>
            <w:proofErr w:type="spellEnd"/>
            <w:proofErr w:type="gramEnd"/>
            <w:r w:rsidRPr="00E857CD">
              <w:rPr>
                <w:rFonts w:ascii="Times New Roman" w:hAnsi="Times New Roman"/>
              </w:rPr>
              <w:t xml:space="preserve"> 03.01</w:t>
            </w:r>
          </w:p>
          <w:p w14:paraId="693F65A3"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03.02  ,</w:t>
            </w:r>
            <w:proofErr w:type="spellStart"/>
            <w:proofErr w:type="gramEnd"/>
            <w:r w:rsidRPr="00E857CD">
              <w:rPr>
                <w:rFonts w:ascii="Times New Roman" w:hAnsi="Times New Roman"/>
              </w:rPr>
              <w:t>Уо</w:t>
            </w:r>
            <w:proofErr w:type="spellEnd"/>
            <w:r w:rsidRPr="00E857CD">
              <w:rPr>
                <w:rFonts w:ascii="Times New Roman" w:hAnsi="Times New Roman"/>
              </w:rPr>
              <w:t xml:space="preserve"> 04.02  </w:t>
            </w:r>
          </w:p>
          <w:p w14:paraId="402B1174"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05.01 </w:t>
            </w:r>
            <w:proofErr w:type="gramStart"/>
            <w:r w:rsidRPr="00E857CD">
              <w:rPr>
                <w:rFonts w:ascii="Times New Roman" w:hAnsi="Times New Roman"/>
              </w:rPr>
              <w:t xml:space="preserve">  ,</w:t>
            </w:r>
            <w:proofErr w:type="spellStart"/>
            <w:r w:rsidRPr="00E857CD">
              <w:rPr>
                <w:rFonts w:ascii="Times New Roman" w:hAnsi="Times New Roman"/>
              </w:rPr>
              <w:t>Зо</w:t>
            </w:r>
            <w:proofErr w:type="spellEnd"/>
            <w:proofErr w:type="gramEnd"/>
            <w:r w:rsidRPr="00E857CD">
              <w:rPr>
                <w:rFonts w:ascii="Times New Roman" w:hAnsi="Times New Roman"/>
              </w:rPr>
              <w:t xml:space="preserve"> 05.02    </w:t>
            </w:r>
          </w:p>
          <w:p w14:paraId="4F4976EA"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06.02,Уо</w:t>
            </w:r>
            <w:proofErr w:type="gramEnd"/>
            <w:r w:rsidRPr="00E857CD">
              <w:rPr>
                <w:rFonts w:ascii="Times New Roman" w:hAnsi="Times New Roman"/>
              </w:rPr>
              <w:t xml:space="preserve"> 07.01    </w:t>
            </w:r>
          </w:p>
          <w:p w14:paraId="5063DECD"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lastRenderedPageBreak/>
              <w:t>Уо</w:t>
            </w:r>
            <w:proofErr w:type="spellEnd"/>
            <w:r w:rsidRPr="00E857CD">
              <w:rPr>
                <w:rFonts w:ascii="Times New Roman" w:hAnsi="Times New Roman"/>
              </w:rPr>
              <w:t xml:space="preserve"> </w:t>
            </w:r>
            <w:proofErr w:type="gramStart"/>
            <w:r w:rsidRPr="00E857CD">
              <w:rPr>
                <w:rFonts w:ascii="Times New Roman" w:hAnsi="Times New Roman"/>
              </w:rPr>
              <w:t>08.03,Зо</w:t>
            </w:r>
            <w:proofErr w:type="gramEnd"/>
            <w:r w:rsidRPr="00E857CD">
              <w:rPr>
                <w:rFonts w:ascii="Times New Roman" w:hAnsi="Times New Roman"/>
              </w:rPr>
              <w:t xml:space="preserve"> 08.03       </w:t>
            </w:r>
          </w:p>
          <w:p w14:paraId="2267389D"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09.01, </w:t>
            </w:r>
            <w:proofErr w:type="spellStart"/>
            <w:r w:rsidRPr="00E857CD">
              <w:rPr>
                <w:rFonts w:ascii="Times New Roman" w:hAnsi="Times New Roman"/>
              </w:rPr>
              <w:t>Зо</w:t>
            </w:r>
            <w:proofErr w:type="spellEnd"/>
            <w:r w:rsidRPr="00E857CD">
              <w:rPr>
                <w:rFonts w:ascii="Times New Roman" w:hAnsi="Times New Roman"/>
              </w:rPr>
              <w:t xml:space="preserve"> 09.02                      </w:t>
            </w:r>
          </w:p>
          <w:p w14:paraId="6CF3A637"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10.01 ,</w:t>
            </w:r>
            <w:proofErr w:type="spellStart"/>
            <w:r w:rsidRPr="00E857CD">
              <w:rPr>
                <w:rFonts w:ascii="Times New Roman" w:hAnsi="Times New Roman"/>
              </w:rPr>
              <w:t>Уо</w:t>
            </w:r>
            <w:proofErr w:type="spellEnd"/>
            <w:proofErr w:type="gramEnd"/>
            <w:r w:rsidRPr="00E857CD">
              <w:rPr>
                <w:rFonts w:ascii="Times New Roman" w:hAnsi="Times New Roman"/>
              </w:rPr>
              <w:t xml:space="preserve"> 11.05            </w:t>
            </w:r>
          </w:p>
          <w:p w14:paraId="5A3C7B3F" w14:textId="77777777" w:rsidR="004407F1" w:rsidRPr="00E857CD" w:rsidRDefault="004407F1" w:rsidP="00EB1667">
            <w:pPr>
              <w:suppressAutoHyphens/>
              <w:spacing w:after="0"/>
              <w:jc w:val="both"/>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11.01</w:t>
            </w:r>
            <w:proofErr w:type="gramStart"/>
            <w:r w:rsidRPr="00E857CD">
              <w:rPr>
                <w:rFonts w:ascii="Times New Roman" w:hAnsi="Times New Roman"/>
              </w:rPr>
              <w:t>, У</w:t>
            </w:r>
            <w:proofErr w:type="gramEnd"/>
            <w:r w:rsidRPr="00E857CD">
              <w:rPr>
                <w:rFonts w:ascii="Times New Roman" w:hAnsi="Times New Roman"/>
              </w:rPr>
              <w:t xml:space="preserve"> 4.4.01          </w:t>
            </w:r>
          </w:p>
          <w:p w14:paraId="5D51160C"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4.5.01  ,</w:t>
            </w:r>
            <w:proofErr w:type="gramEnd"/>
            <w:r w:rsidRPr="00E857CD">
              <w:rPr>
                <w:rFonts w:ascii="Times New Roman" w:hAnsi="Times New Roman"/>
              </w:rPr>
              <w:t xml:space="preserve">У 4.5.02         </w:t>
            </w:r>
          </w:p>
          <w:p w14:paraId="0AC7B55C"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З </w:t>
            </w:r>
            <w:proofErr w:type="gramStart"/>
            <w:r w:rsidRPr="00E857CD">
              <w:rPr>
                <w:rFonts w:ascii="Times New Roman" w:hAnsi="Times New Roman"/>
              </w:rPr>
              <w:t>4.5.01 ,У</w:t>
            </w:r>
            <w:proofErr w:type="gramEnd"/>
            <w:r w:rsidRPr="00E857CD">
              <w:rPr>
                <w:rFonts w:ascii="Times New Roman" w:hAnsi="Times New Roman"/>
              </w:rPr>
              <w:t xml:space="preserve"> 4.6.10        </w:t>
            </w:r>
          </w:p>
          <w:p w14:paraId="2A854C96"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4.6.11,З</w:t>
            </w:r>
            <w:proofErr w:type="gramEnd"/>
            <w:r w:rsidRPr="00E857CD">
              <w:rPr>
                <w:rFonts w:ascii="Times New Roman" w:hAnsi="Times New Roman"/>
              </w:rPr>
              <w:t xml:space="preserve"> 4.6.01           </w:t>
            </w:r>
          </w:p>
          <w:p w14:paraId="56D7D8E1" w14:textId="77777777" w:rsidR="004407F1" w:rsidRPr="00E857CD" w:rsidRDefault="004407F1" w:rsidP="00EB1667">
            <w:pPr>
              <w:suppressAutoHyphens/>
              <w:spacing w:after="0"/>
              <w:jc w:val="both"/>
              <w:rPr>
                <w:rFonts w:ascii="Times New Roman" w:hAnsi="Times New Roman"/>
              </w:rPr>
            </w:pPr>
            <w:r w:rsidRPr="00E857CD">
              <w:rPr>
                <w:rFonts w:ascii="Times New Roman" w:hAnsi="Times New Roman"/>
              </w:rPr>
              <w:t xml:space="preserve">З 4.6.02, З 4.6.03                 </w:t>
            </w:r>
          </w:p>
        </w:tc>
      </w:tr>
      <w:tr w:rsidR="00EB1667" w:rsidRPr="00E857CD" w14:paraId="1E299252" w14:textId="77777777" w:rsidTr="006F0494">
        <w:trPr>
          <w:trHeight w:val="291"/>
        </w:trPr>
        <w:tc>
          <w:tcPr>
            <w:tcW w:w="853" w:type="pct"/>
            <w:vMerge/>
          </w:tcPr>
          <w:p w14:paraId="162288D6" w14:textId="77777777" w:rsidR="004407F1" w:rsidRPr="00E857CD" w:rsidRDefault="004407F1" w:rsidP="00EB1667">
            <w:pPr>
              <w:spacing w:after="0"/>
              <w:rPr>
                <w:rFonts w:ascii="Times New Roman" w:hAnsi="Times New Roman"/>
                <w:b/>
                <w:bCs/>
              </w:rPr>
            </w:pPr>
          </w:p>
        </w:tc>
        <w:tc>
          <w:tcPr>
            <w:tcW w:w="2425" w:type="pct"/>
            <w:gridSpan w:val="2"/>
          </w:tcPr>
          <w:p w14:paraId="45E845CB"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Методы анализа консолидированной отчетности, формирование выводов по анализу финансового состояния группы компаний.</w:t>
            </w:r>
          </w:p>
        </w:tc>
        <w:tc>
          <w:tcPr>
            <w:tcW w:w="541" w:type="pct"/>
          </w:tcPr>
          <w:p w14:paraId="7ACA6498" w14:textId="77777777" w:rsidR="004407F1" w:rsidRPr="00E857CD" w:rsidRDefault="004407F1" w:rsidP="00EB1667">
            <w:pPr>
              <w:spacing w:after="0"/>
              <w:jc w:val="center"/>
              <w:rPr>
                <w:rFonts w:ascii="Times New Roman" w:hAnsi="Times New Roman"/>
              </w:rPr>
            </w:pPr>
            <w:r w:rsidRPr="00E857CD">
              <w:rPr>
                <w:rFonts w:ascii="Times New Roman" w:hAnsi="Times New Roman"/>
              </w:rPr>
              <w:t>1/-</w:t>
            </w:r>
          </w:p>
        </w:tc>
        <w:tc>
          <w:tcPr>
            <w:tcW w:w="484" w:type="pct"/>
            <w:vMerge/>
          </w:tcPr>
          <w:p w14:paraId="418211FB" w14:textId="77777777" w:rsidR="004407F1" w:rsidRPr="00E857CD" w:rsidRDefault="004407F1" w:rsidP="00EB1667">
            <w:pPr>
              <w:spacing w:after="0"/>
              <w:jc w:val="center"/>
              <w:rPr>
                <w:rFonts w:ascii="Times New Roman" w:hAnsi="Times New Roman"/>
              </w:rPr>
            </w:pPr>
          </w:p>
        </w:tc>
        <w:tc>
          <w:tcPr>
            <w:tcW w:w="697" w:type="pct"/>
            <w:vMerge/>
          </w:tcPr>
          <w:p w14:paraId="35F8A047" w14:textId="77777777" w:rsidR="004407F1" w:rsidRPr="00E857CD" w:rsidRDefault="004407F1" w:rsidP="00EB1667">
            <w:pPr>
              <w:suppressAutoHyphens/>
              <w:spacing w:after="0"/>
              <w:jc w:val="center"/>
              <w:rPr>
                <w:rFonts w:ascii="Times New Roman" w:hAnsi="Times New Roman"/>
              </w:rPr>
            </w:pPr>
          </w:p>
        </w:tc>
      </w:tr>
      <w:tr w:rsidR="00EB1667" w:rsidRPr="00E857CD" w14:paraId="402A36A3" w14:textId="77777777" w:rsidTr="006F0494">
        <w:trPr>
          <w:trHeight w:val="291"/>
        </w:trPr>
        <w:tc>
          <w:tcPr>
            <w:tcW w:w="853" w:type="pct"/>
            <w:vMerge/>
          </w:tcPr>
          <w:p w14:paraId="3BDF150D" w14:textId="77777777" w:rsidR="004407F1" w:rsidRPr="00E857CD" w:rsidRDefault="004407F1" w:rsidP="00EB1667">
            <w:pPr>
              <w:spacing w:after="0"/>
              <w:rPr>
                <w:rFonts w:ascii="Times New Roman" w:hAnsi="Times New Roman"/>
                <w:b/>
                <w:bCs/>
              </w:rPr>
            </w:pPr>
          </w:p>
        </w:tc>
        <w:tc>
          <w:tcPr>
            <w:tcW w:w="2425" w:type="pct"/>
            <w:gridSpan w:val="2"/>
          </w:tcPr>
          <w:p w14:paraId="78377593"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b/>
                <w:bCs/>
              </w:rPr>
              <w:t>В том числе практических и лабораторных занятий</w:t>
            </w:r>
          </w:p>
        </w:tc>
        <w:tc>
          <w:tcPr>
            <w:tcW w:w="541" w:type="pct"/>
          </w:tcPr>
          <w:p w14:paraId="02A69127" w14:textId="77777777" w:rsidR="004407F1" w:rsidRPr="00E857CD" w:rsidRDefault="004407F1" w:rsidP="00EB1667">
            <w:pPr>
              <w:spacing w:after="0"/>
              <w:jc w:val="center"/>
              <w:rPr>
                <w:rFonts w:ascii="Times New Roman" w:hAnsi="Times New Roman"/>
              </w:rPr>
            </w:pPr>
            <w:r w:rsidRPr="00E857CD">
              <w:rPr>
                <w:rFonts w:ascii="Times New Roman" w:hAnsi="Times New Roman"/>
              </w:rPr>
              <w:t>4/4</w:t>
            </w:r>
          </w:p>
        </w:tc>
        <w:tc>
          <w:tcPr>
            <w:tcW w:w="484" w:type="pct"/>
            <w:vMerge/>
          </w:tcPr>
          <w:p w14:paraId="4B1B2550" w14:textId="77777777" w:rsidR="004407F1" w:rsidRPr="00E857CD" w:rsidRDefault="004407F1" w:rsidP="00EB1667">
            <w:pPr>
              <w:spacing w:after="0"/>
              <w:jc w:val="center"/>
              <w:rPr>
                <w:rFonts w:ascii="Times New Roman" w:hAnsi="Times New Roman"/>
              </w:rPr>
            </w:pPr>
          </w:p>
        </w:tc>
        <w:tc>
          <w:tcPr>
            <w:tcW w:w="697" w:type="pct"/>
            <w:vMerge/>
          </w:tcPr>
          <w:p w14:paraId="6B7344FB" w14:textId="77777777" w:rsidR="004407F1" w:rsidRPr="00E857CD" w:rsidRDefault="004407F1" w:rsidP="00EB1667">
            <w:pPr>
              <w:suppressAutoHyphens/>
              <w:spacing w:after="0"/>
              <w:jc w:val="center"/>
              <w:rPr>
                <w:rFonts w:ascii="Times New Roman" w:hAnsi="Times New Roman"/>
              </w:rPr>
            </w:pPr>
          </w:p>
        </w:tc>
      </w:tr>
      <w:tr w:rsidR="00EB1667" w:rsidRPr="00E857CD" w14:paraId="6B60F9A8" w14:textId="77777777" w:rsidTr="006F0494">
        <w:trPr>
          <w:trHeight w:val="291"/>
        </w:trPr>
        <w:tc>
          <w:tcPr>
            <w:tcW w:w="853" w:type="pct"/>
            <w:vMerge/>
          </w:tcPr>
          <w:p w14:paraId="2E7EE2F5" w14:textId="77777777" w:rsidR="004407F1" w:rsidRPr="00E857CD" w:rsidRDefault="004407F1" w:rsidP="00EB1667">
            <w:pPr>
              <w:spacing w:after="0"/>
              <w:rPr>
                <w:rFonts w:ascii="Times New Roman" w:hAnsi="Times New Roman"/>
                <w:b/>
                <w:bCs/>
              </w:rPr>
            </w:pPr>
          </w:p>
        </w:tc>
        <w:tc>
          <w:tcPr>
            <w:tcW w:w="2425" w:type="pct"/>
            <w:gridSpan w:val="2"/>
          </w:tcPr>
          <w:p w14:paraId="54D59F61"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Практическое занятие 25. Анализ консолидированной отчетности</w:t>
            </w:r>
          </w:p>
        </w:tc>
        <w:tc>
          <w:tcPr>
            <w:tcW w:w="541" w:type="pct"/>
          </w:tcPr>
          <w:p w14:paraId="225025EE" w14:textId="77777777" w:rsidR="004407F1" w:rsidRPr="00E857CD" w:rsidRDefault="004407F1" w:rsidP="00EB1667">
            <w:pPr>
              <w:spacing w:after="0"/>
              <w:jc w:val="center"/>
              <w:rPr>
                <w:rFonts w:ascii="Times New Roman" w:hAnsi="Times New Roman"/>
              </w:rPr>
            </w:pPr>
            <w:r w:rsidRPr="00E857CD">
              <w:rPr>
                <w:rFonts w:ascii="Times New Roman" w:hAnsi="Times New Roman"/>
              </w:rPr>
              <w:t>2/2</w:t>
            </w:r>
          </w:p>
        </w:tc>
        <w:tc>
          <w:tcPr>
            <w:tcW w:w="484" w:type="pct"/>
            <w:vMerge/>
          </w:tcPr>
          <w:p w14:paraId="77CBDF31" w14:textId="77777777" w:rsidR="004407F1" w:rsidRPr="00E857CD" w:rsidRDefault="004407F1" w:rsidP="00EB1667">
            <w:pPr>
              <w:spacing w:after="0"/>
              <w:jc w:val="center"/>
              <w:rPr>
                <w:rFonts w:ascii="Times New Roman" w:hAnsi="Times New Roman"/>
              </w:rPr>
            </w:pPr>
          </w:p>
        </w:tc>
        <w:tc>
          <w:tcPr>
            <w:tcW w:w="697" w:type="pct"/>
            <w:vMerge/>
          </w:tcPr>
          <w:p w14:paraId="633E62CB" w14:textId="77777777" w:rsidR="004407F1" w:rsidRPr="00E857CD" w:rsidRDefault="004407F1" w:rsidP="00EB1667">
            <w:pPr>
              <w:suppressAutoHyphens/>
              <w:spacing w:after="0"/>
              <w:jc w:val="center"/>
              <w:rPr>
                <w:rFonts w:ascii="Times New Roman" w:hAnsi="Times New Roman"/>
              </w:rPr>
            </w:pPr>
          </w:p>
        </w:tc>
      </w:tr>
      <w:tr w:rsidR="00EB1667" w:rsidRPr="00E857CD" w14:paraId="2AC89EE5" w14:textId="77777777" w:rsidTr="006F0494">
        <w:trPr>
          <w:trHeight w:val="291"/>
        </w:trPr>
        <w:tc>
          <w:tcPr>
            <w:tcW w:w="853" w:type="pct"/>
            <w:vMerge/>
          </w:tcPr>
          <w:p w14:paraId="0256A22A" w14:textId="77777777" w:rsidR="004407F1" w:rsidRPr="00E857CD" w:rsidRDefault="004407F1" w:rsidP="00EB1667">
            <w:pPr>
              <w:spacing w:after="0"/>
              <w:rPr>
                <w:rFonts w:ascii="Times New Roman" w:hAnsi="Times New Roman"/>
                <w:b/>
                <w:bCs/>
              </w:rPr>
            </w:pPr>
          </w:p>
        </w:tc>
        <w:tc>
          <w:tcPr>
            <w:tcW w:w="2425" w:type="pct"/>
            <w:gridSpan w:val="2"/>
          </w:tcPr>
          <w:p w14:paraId="5097C9BF" w14:textId="77777777" w:rsidR="004407F1" w:rsidRPr="00E857CD" w:rsidRDefault="004407F1" w:rsidP="00EB1667">
            <w:pPr>
              <w:spacing w:after="0"/>
              <w:jc w:val="both"/>
              <w:rPr>
                <w:rFonts w:ascii="Times New Roman" w:hAnsi="Times New Roman"/>
                <w:sz w:val="24"/>
                <w:szCs w:val="24"/>
              </w:rPr>
            </w:pPr>
            <w:r w:rsidRPr="00E857CD">
              <w:rPr>
                <w:rFonts w:ascii="Times New Roman" w:hAnsi="Times New Roman"/>
                <w:sz w:val="24"/>
                <w:szCs w:val="24"/>
              </w:rPr>
              <w:t xml:space="preserve">Практическое занятие 26. Выработка практических предложений по </w:t>
            </w:r>
            <w:r w:rsidRPr="00E857CD">
              <w:rPr>
                <w:rFonts w:ascii="Times New Roman" w:hAnsi="Times New Roman"/>
                <w:sz w:val="24"/>
                <w:szCs w:val="24"/>
              </w:rPr>
              <w:lastRenderedPageBreak/>
              <w:t xml:space="preserve">изменению деятельности организации по результатам анализа финансового состояния.  </w:t>
            </w:r>
          </w:p>
        </w:tc>
        <w:tc>
          <w:tcPr>
            <w:tcW w:w="541" w:type="pct"/>
          </w:tcPr>
          <w:p w14:paraId="6A238FD5" w14:textId="77777777" w:rsidR="004407F1" w:rsidRPr="00E857CD" w:rsidRDefault="004407F1" w:rsidP="00EB1667">
            <w:pPr>
              <w:spacing w:after="0"/>
              <w:jc w:val="center"/>
              <w:rPr>
                <w:rFonts w:ascii="Times New Roman" w:hAnsi="Times New Roman"/>
              </w:rPr>
            </w:pPr>
            <w:r w:rsidRPr="00E857CD">
              <w:rPr>
                <w:rFonts w:ascii="Times New Roman" w:hAnsi="Times New Roman"/>
              </w:rPr>
              <w:lastRenderedPageBreak/>
              <w:t>2/2</w:t>
            </w:r>
          </w:p>
        </w:tc>
        <w:tc>
          <w:tcPr>
            <w:tcW w:w="484" w:type="pct"/>
            <w:vMerge/>
          </w:tcPr>
          <w:p w14:paraId="7151E15A" w14:textId="77777777" w:rsidR="004407F1" w:rsidRPr="00E857CD" w:rsidRDefault="004407F1" w:rsidP="00EB1667">
            <w:pPr>
              <w:spacing w:after="0"/>
              <w:jc w:val="center"/>
              <w:rPr>
                <w:rFonts w:ascii="Times New Roman" w:hAnsi="Times New Roman"/>
              </w:rPr>
            </w:pPr>
          </w:p>
        </w:tc>
        <w:tc>
          <w:tcPr>
            <w:tcW w:w="697" w:type="pct"/>
            <w:vMerge/>
          </w:tcPr>
          <w:p w14:paraId="6D3F2703" w14:textId="77777777" w:rsidR="004407F1" w:rsidRPr="00E857CD" w:rsidRDefault="004407F1" w:rsidP="00EB1667">
            <w:pPr>
              <w:suppressAutoHyphens/>
              <w:spacing w:after="0"/>
              <w:jc w:val="center"/>
              <w:rPr>
                <w:rFonts w:ascii="Times New Roman" w:hAnsi="Times New Roman"/>
              </w:rPr>
            </w:pPr>
          </w:p>
        </w:tc>
      </w:tr>
      <w:tr w:rsidR="00EB1667" w:rsidRPr="00E857CD" w14:paraId="7F2B2C72" w14:textId="77777777" w:rsidTr="006F0494">
        <w:trPr>
          <w:trHeight w:val="750"/>
        </w:trPr>
        <w:tc>
          <w:tcPr>
            <w:tcW w:w="3278" w:type="pct"/>
            <w:gridSpan w:val="3"/>
          </w:tcPr>
          <w:p w14:paraId="6D8473F5" w14:textId="77777777" w:rsidR="004407F1" w:rsidRPr="00E857CD" w:rsidRDefault="004407F1" w:rsidP="00EB1667">
            <w:pPr>
              <w:spacing w:after="0"/>
              <w:rPr>
                <w:rFonts w:ascii="Times New Roman" w:hAnsi="Times New Roman"/>
                <w:b/>
              </w:rPr>
            </w:pPr>
            <w:r w:rsidRPr="00E857CD">
              <w:rPr>
                <w:rFonts w:ascii="Times New Roman" w:hAnsi="Times New Roman"/>
                <w:b/>
                <w:bCs/>
              </w:rPr>
              <w:t>Примерная тематика самостоятельной учебной работы при изучении раздела 3</w:t>
            </w:r>
          </w:p>
          <w:p w14:paraId="0D6163C3" w14:textId="77777777" w:rsidR="004407F1" w:rsidRPr="00E857CD" w:rsidRDefault="004407F1" w:rsidP="00EB1667">
            <w:pPr>
              <w:pStyle w:val="af2"/>
              <w:numPr>
                <w:ilvl w:val="0"/>
                <w:numId w:val="11"/>
              </w:numPr>
              <w:rPr>
                <w:rFonts w:ascii="Times New Roman" w:eastAsia="Times New Roman" w:hAnsi="Times New Roman"/>
                <w:sz w:val="24"/>
                <w:szCs w:val="24"/>
                <w:lang w:eastAsia="ru-RU"/>
              </w:rPr>
            </w:pPr>
            <w:r w:rsidRPr="00E857CD">
              <w:rPr>
                <w:rFonts w:ascii="Times New Roman" w:eastAsia="Times New Roman" w:hAnsi="Times New Roman"/>
                <w:sz w:val="24"/>
                <w:szCs w:val="24"/>
                <w:lang w:eastAsia="ru-RU"/>
              </w:rPr>
              <w:t>Проработка конспектов занятий;</w:t>
            </w:r>
          </w:p>
          <w:p w14:paraId="6C3CD6BA" w14:textId="77777777" w:rsidR="004407F1" w:rsidRPr="00E857CD" w:rsidRDefault="004407F1" w:rsidP="00EB1667">
            <w:pPr>
              <w:numPr>
                <w:ilvl w:val="0"/>
                <w:numId w:val="11"/>
              </w:numPr>
              <w:spacing w:after="0" w:line="240" w:lineRule="auto"/>
              <w:rPr>
                <w:rFonts w:ascii="Times New Roman" w:hAnsi="Times New Roman"/>
                <w:sz w:val="24"/>
                <w:szCs w:val="24"/>
              </w:rPr>
            </w:pPr>
            <w:r w:rsidRPr="00E857CD">
              <w:rPr>
                <w:rFonts w:ascii="Times New Roman" w:hAnsi="Times New Roman"/>
                <w:sz w:val="24"/>
                <w:szCs w:val="24"/>
              </w:rPr>
              <w:t>Комплексная оценка эффективности хозяйственной деятельности организации. Значение, задачи и источники информации анализа хозяйственной деятельности</w:t>
            </w:r>
          </w:p>
          <w:p w14:paraId="750681D2" w14:textId="77777777" w:rsidR="004407F1" w:rsidRPr="00E857CD" w:rsidRDefault="004407F1" w:rsidP="00EB1667">
            <w:pPr>
              <w:numPr>
                <w:ilvl w:val="0"/>
                <w:numId w:val="11"/>
              </w:numPr>
              <w:spacing w:after="0" w:line="240" w:lineRule="auto"/>
              <w:rPr>
                <w:rFonts w:ascii="Times New Roman" w:hAnsi="Times New Roman"/>
                <w:sz w:val="24"/>
                <w:szCs w:val="24"/>
              </w:rPr>
            </w:pPr>
            <w:r w:rsidRPr="00E857CD">
              <w:rPr>
                <w:rFonts w:ascii="Times New Roman" w:hAnsi="Times New Roman"/>
                <w:sz w:val="24"/>
                <w:szCs w:val="24"/>
              </w:rPr>
              <w:t>Анализ агрегированного баланса. Определение характера финансовой устойчивости организации</w:t>
            </w:r>
          </w:p>
          <w:p w14:paraId="15AF56FE" w14:textId="77777777" w:rsidR="004407F1" w:rsidRPr="00E857CD" w:rsidRDefault="004407F1" w:rsidP="00EB1667">
            <w:pPr>
              <w:numPr>
                <w:ilvl w:val="0"/>
                <w:numId w:val="11"/>
              </w:numPr>
              <w:spacing w:after="0" w:line="240" w:lineRule="auto"/>
              <w:rPr>
                <w:rFonts w:ascii="Times New Roman" w:hAnsi="Times New Roman"/>
                <w:sz w:val="24"/>
                <w:szCs w:val="24"/>
              </w:rPr>
            </w:pPr>
            <w:r w:rsidRPr="00E857CD">
              <w:rPr>
                <w:rFonts w:ascii="Times New Roman" w:hAnsi="Times New Roman"/>
                <w:sz w:val="24"/>
                <w:szCs w:val="24"/>
              </w:rPr>
              <w:t>Взаимосвязь бухгалтерского баланса, отчета о финансовых результатах и отчета о движении денежных средств</w:t>
            </w:r>
          </w:p>
          <w:p w14:paraId="02A911F0" w14:textId="77777777" w:rsidR="004407F1" w:rsidRPr="00E857CD" w:rsidRDefault="004407F1" w:rsidP="00EB1667">
            <w:pPr>
              <w:numPr>
                <w:ilvl w:val="0"/>
                <w:numId w:val="11"/>
              </w:numPr>
              <w:spacing w:after="0" w:line="240" w:lineRule="auto"/>
              <w:rPr>
                <w:rFonts w:ascii="Times New Roman" w:hAnsi="Times New Roman"/>
                <w:sz w:val="24"/>
                <w:szCs w:val="24"/>
              </w:rPr>
            </w:pPr>
            <w:r w:rsidRPr="00E857CD">
              <w:rPr>
                <w:rFonts w:ascii="Times New Roman" w:hAnsi="Times New Roman"/>
                <w:sz w:val="24"/>
                <w:szCs w:val="24"/>
              </w:rPr>
              <w:t>Работа с дебиторской задолженностью</w:t>
            </w:r>
          </w:p>
        </w:tc>
        <w:tc>
          <w:tcPr>
            <w:tcW w:w="541" w:type="pct"/>
          </w:tcPr>
          <w:p w14:paraId="2B21D87D" w14:textId="77777777" w:rsidR="004407F1" w:rsidRPr="00E857CD" w:rsidRDefault="004407F1" w:rsidP="00EB1667">
            <w:pPr>
              <w:suppressAutoHyphens/>
              <w:spacing w:after="0"/>
              <w:jc w:val="center"/>
              <w:rPr>
                <w:rFonts w:ascii="Times New Roman" w:hAnsi="Times New Roman"/>
                <w:b/>
              </w:rPr>
            </w:pPr>
            <w:r w:rsidRPr="00E857CD">
              <w:rPr>
                <w:rFonts w:ascii="Times New Roman" w:hAnsi="Times New Roman"/>
                <w:b/>
              </w:rPr>
              <w:t>8/-</w:t>
            </w:r>
          </w:p>
        </w:tc>
        <w:tc>
          <w:tcPr>
            <w:tcW w:w="484" w:type="pct"/>
          </w:tcPr>
          <w:p w14:paraId="4C7B0502" w14:textId="77777777" w:rsidR="004407F1" w:rsidRPr="00E857CD" w:rsidRDefault="004407F1" w:rsidP="00EB1667">
            <w:pPr>
              <w:suppressAutoHyphens/>
              <w:spacing w:after="0"/>
              <w:jc w:val="center"/>
              <w:rPr>
                <w:rFonts w:ascii="Times New Roman" w:hAnsi="Times New Roman"/>
                <w:b/>
              </w:rPr>
            </w:pPr>
          </w:p>
        </w:tc>
        <w:tc>
          <w:tcPr>
            <w:tcW w:w="697" w:type="pct"/>
          </w:tcPr>
          <w:p w14:paraId="267C0727" w14:textId="77777777" w:rsidR="004407F1" w:rsidRPr="00E857CD" w:rsidRDefault="004407F1" w:rsidP="00EB1667">
            <w:pPr>
              <w:suppressAutoHyphens/>
              <w:spacing w:after="0"/>
              <w:jc w:val="center"/>
              <w:rPr>
                <w:rFonts w:ascii="Times New Roman" w:hAnsi="Times New Roman"/>
                <w:b/>
              </w:rPr>
            </w:pPr>
          </w:p>
        </w:tc>
      </w:tr>
      <w:tr w:rsidR="00F733F4" w:rsidRPr="00E857CD" w14:paraId="0A608747" w14:textId="77777777" w:rsidTr="006F0494">
        <w:trPr>
          <w:trHeight w:val="750"/>
        </w:trPr>
        <w:tc>
          <w:tcPr>
            <w:tcW w:w="3278" w:type="pct"/>
            <w:gridSpan w:val="3"/>
          </w:tcPr>
          <w:p w14:paraId="43E84C51" w14:textId="29AA30E2" w:rsidR="00F733F4" w:rsidRPr="00E857CD" w:rsidRDefault="00F733F4" w:rsidP="00EB1667">
            <w:pPr>
              <w:spacing w:after="0"/>
              <w:rPr>
                <w:rFonts w:ascii="Times New Roman" w:hAnsi="Times New Roman"/>
                <w:b/>
                <w:bCs/>
              </w:rPr>
            </w:pPr>
            <w:r w:rsidRPr="00E857CD">
              <w:rPr>
                <w:rFonts w:ascii="Times New Roman" w:hAnsi="Times New Roman"/>
                <w:b/>
                <w:bCs/>
              </w:rPr>
              <w:t>Консультации по тематике раздела 3</w:t>
            </w:r>
          </w:p>
        </w:tc>
        <w:tc>
          <w:tcPr>
            <w:tcW w:w="541" w:type="pct"/>
          </w:tcPr>
          <w:p w14:paraId="41C4925F" w14:textId="01221344" w:rsidR="00F733F4" w:rsidRPr="00E857CD" w:rsidRDefault="00F733F4" w:rsidP="00EB1667">
            <w:pPr>
              <w:suppressAutoHyphens/>
              <w:spacing w:after="0"/>
              <w:jc w:val="center"/>
              <w:rPr>
                <w:rFonts w:ascii="Times New Roman" w:hAnsi="Times New Roman"/>
                <w:b/>
              </w:rPr>
            </w:pPr>
            <w:r w:rsidRPr="00E857CD">
              <w:rPr>
                <w:rFonts w:ascii="Times New Roman" w:hAnsi="Times New Roman"/>
                <w:b/>
              </w:rPr>
              <w:t>6</w:t>
            </w:r>
          </w:p>
        </w:tc>
        <w:tc>
          <w:tcPr>
            <w:tcW w:w="484" w:type="pct"/>
          </w:tcPr>
          <w:p w14:paraId="2D302346" w14:textId="77777777" w:rsidR="00F733F4" w:rsidRPr="00E857CD" w:rsidRDefault="00F733F4" w:rsidP="00EB1667">
            <w:pPr>
              <w:suppressAutoHyphens/>
              <w:spacing w:after="0"/>
              <w:jc w:val="center"/>
              <w:rPr>
                <w:rFonts w:ascii="Times New Roman" w:hAnsi="Times New Roman"/>
                <w:b/>
              </w:rPr>
            </w:pPr>
          </w:p>
        </w:tc>
        <w:tc>
          <w:tcPr>
            <w:tcW w:w="697" w:type="pct"/>
          </w:tcPr>
          <w:p w14:paraId="2AC60953" w14:textId="77777777" w:rsidR="00F733F4" w:rsidRPr="00E857CD" w:rsidRDefault="00F733F4" w:rsidP="00EB1667">
            <w:pPr>
              <w:suppressAutoHyphens/>
              <w:spacing w:after="0"/>
              <w:jc w:val="center"/>
              <w:rPr>
                <w:rFonts w:ascii="Times New Roman" w:hAnsi="Times New Roman"/>
                <w:b/>
              </w:rPr>
            </w:pPr>
          </w:p>
        </w:tc>
      </w:tr>
      <w:tr w:rsidR="00EB1667" w:rsidRPr="00E857CD" w14:paraId="614A84CC" w14:textId="77777777" w:rsidTr="006F0494">
        <w:trPr>
          <w:trHeight w:val="750"/>
        </w:trPr>
        <w:tc>
          <w:tcPr>
            <w:tcW w:w="3278" w:type="pct"/>
            <w:gridSpan w:val="3"/>
          </w:tcPr>
          <w:p w14:paraId="365503FB" w14:textId="77777777" w:rsidR="004407F1" w:rsidRPr="00E857CD" w:rsidRDefault="004407F1" w:rsidP="00EB1667">
            <w:pPr>
              <w:spacing w:after="0"/>
              <w:rPr>
                <w:rFonts w:ascii="Times New Roman" w:hAnsi="Times New Roman"/>
                <w:b/>
                <w:bCs/>
              </w:rPr>
            </w:pPr>
            <w:r w:rsidRPr="00E857CD">
              <w:rPr>
                <w:rFonts w:ascii="Times New Roman" w:hAnsi="Times New Roman"/>
                <w:b/>
                <w:bCs/>
              </w:rPr>
              <w:t>Примерная тематика курсовых работ:</w:t>
            </w:r>
          </w:p>
          <w:p w14:paraId="768683AE"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Основы анализа бухгалтерской отчётности для составления бизнес – плана и повышения эффективности деятельности организации.</w:t>
            </w:r>
            <w:r w:rsidRPr="00E857CD">
              <w:rPr>
                <w:rFonts w:ascii="Times New Roman" w:eastAsia="Times New Roman" w:hAnsi="Times New Roman"/>
                <w:bCs/>
                <w:lang w:eastAsia="ru-RU"/>
              </w:rPr>
              <w:tab/>
            </w:r>
          </w:p>
          <w:p w14:paraId="21769FB3"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бухгалтерской отчетности некоммерческих организаций и её особенности.</w:t>
            </w:r>
            <w:r w:rsidRPr="00E857CD">
              <w:rPr>
                <w:rFonts w:ascii="Times New Roman" w:eastAsia="Times New Roman" w:hAnsi="Times New Roman"/>
                <w:bCs/>
                <w:lang w:eastAsia="ru-RU"/>
              </w:rPr>
              <w:tab/>
            </w:r>
          </w:p>
          <w:p w14:paraId="5ED968AC"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Основы анализа дебиторской и кредиторской задолженности, их влияние на результаты деятельности.</w:t>
            </w:r>
          </w:p>
          <w:p w14:paraId="559175BC"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Основы анализа денежных потоков и его использование в финансовом планировании</w:t>
            </w:r>
          </w:p>
          <w:p w14:paraId="485E92AD"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бухгалтерской отчётности, её аудит и публичность отчётности.</w:t>
            </w:r>
          </w:p>
          <w:p w14:paraId="6F2DC778"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Основы анализа финансовой устойчивости организации на основе абсолютных показателей и балльной оценки.</w:t>
            </w:r>
          </w:p>
          <w:p w14:paraId="4A4A3184"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Основы анализа финансовой устойчивости организации на основе финансовых коэффициентов.</w:t>
            </w:r>
          </w:p>
          <w:p w14:paraId="1B5A7696"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бухгалтерской отчетности и её роль в анализе финансового состояния организации</w:t>
            </w:r>
          </w:p>
          <w:p w14:paraId="788425F7"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 xml:space="preserve">Технология составления бухгалтерской отчетности как информационной базы для анализа </w:t>
            </w:r>
            <w:r w:rsidRPr="00E857CD">
              <w:rPr>
                <w:rFonts w:ascii="Times New Roman" w:eastAsia="Times New Roman" w:hAnsi="Times New Roman"/>
                <w:bCs/>
                <w:lang w:eastAsia="ru-RU"/>
              </w:rPr>
              <w:lastRenderedPageBreak/>
              <w:t>деятельности организации</w:t>
            </w:r>
          </w:p>
          <w:p w14:paraId="00B16DE5"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бухгалтерского баланса и анализ его основных показателей</w:t>
            </w:r>
          </w:p>
          <w:p w14:paraId="31D192BB"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бухгалтерского баланса и оценка деловой активности организации</w:t>
            </w:r>
          </w:p>
          <w:p w14:paraId="4FF6CDAD"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Основы анализа финансового состояния организации и оценки вероятности ее банкротства</w:t>
            </w:r>
          </w:p>
          <w:p w14:paraId="4A3D3E9A"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бухгалтерской отчетности в субъектах малого предпринимательства</w:t>
            </w:r>
          </w:p>
          <w:p w14:paraId="2A976686"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 xml:space="preserve">Технология </w:t>
            </w:r>
            <w:proofErr w:type="gramStart"/>
            <w:r w:rsidRPr="00E857CD">
              <w:rPr>
                <w:rFonts w:ascii="Times New Roman" w:eastAsia="Times New Roman" w:hAnsi="Times New Roman"/>
                <w:bCs/>
                <w:lang w:eastAsia="ru-RU"/>
              </w:rPr>
              <w:t>составления  годовой</w:t>
            </w:r>
            <w:proofErr w:type="gramEnd"/>
            <w:r w:rsidRPr="00E857CD">
              <w:rPr>
                <w:rFonts w:ascii="Times New Roman" w:eastAsia="Times New Roman" w:hAnsi="Times New Roman"/>
                <w:bCs/>
                <w:lang w:eastAsia="ru-RU"/>
              </w:rPr>
              <w:t xml:space="preserve"> бухгалтерской отчетности предприятия и порядок её представления.</w:t>
            </w:r>
          </w:p>
          <w:p w14:paraId="0D44EE96"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Основы анализа вероятности банкротства на основе моделей зарубежных аналитиков.</w:t>
            </w:r>
          </w:p>
          <w:p w14:paraId="2881A40B"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отчета о движении денежных средств и его анализ.</w:t>
            </w:r>
          </w:p>
          <w:p w14:paraId="107F12A4"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консолидированной бухгалтерской отчетности</w:t>
            </w:r>
          </w:p>
          <w:p w14:paraId="75FACC7B"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составление бухгалтерской отчетности в условиях ликвидации предприятия</w:t>
            </w:r>
          </w:p>
          <w:p w14:paraId="31837FA6"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отчета о финансовых результатах и его анализ</w:t>
            </w:r>
          </w:p>
          <w:p w14:paraId="1CC4CB9D"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отчета об изменениях капитала, его информационные возможности</w:t>
            </w:r>
          </w:p>
          <w:p w14:paraId="44C40460"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Основы анализа состава и движения собственного капитала по данным бухгалтерской отчетности</w:t>
            </w:r>
          </w:p>
          <w:p w14:paraId="2EE8B583"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пояснения к бухгалтерскому балансу и отчёту о финансовых результатах организации и его практическое использование</w:t>
            </w:r>
          </w:p>
          <w:p w14:paraId="308825E0"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 xml:space="preserve">Технология составления основных форм специализированной отчетности </w:t>
            </w:r>
            <w:proofErr w:type="spellStart"/>
            <w:r w:rsidRPr="00E857CD">
              <w:rPr>
                <w:rFonts w:ascii="Times New Roman" w:eastAsia="Times New Roman" w:hAnsi="Times New Roman"/>
                <w:bCs/>
                <w:lang w:eastAsia="ru-RU"/>
              </w:rPr>
              <w:t>сельско</w:t>
            </w:r>
            <w:proofErr w:type="spellEnd"/>
            <w:r w:rsidRPr="00E857CD">
              <w:rPr>
                <w:rFonts w:ascii="Times New Roman" w:eastAsia="Times New Roman" w:hAnsi="Times New Roman"/>
                <w:bCs/>
                <w:lang w:eastAsia="ru-RU"/>
              </w:rPr>
              <w:t xml:space="preserve"> - хозяйственных предприятий</w:t>
            </w:r>
          </w:p>
          <w:p w14:paraId="7221E08F"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текущей бухгалтерской отчетности организации, порядок ее представления.</w:t>
            </w:r>
          </w:p>
          <w:p w14:paraId="18B0B427"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Основы факторного анализа прибыли (финансовых результатов) организации.</w:t>
            </w:r>
          </w:p>
          <w:p w14:paraId="4DFC0CB7"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бухгалтерской отчетности организации и её нормативное регулирование</w:t>
            </w:r>
          </w:p>
          <w:p w14:paraId="5980AC6F"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бухгалтерской отчетности в России и международной практике</w:t>
            </w:r>
          </w:p>
          <w:p w14:paraId="38640401"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промежуточной бухгалтерской отчётности и её анализ.</w:t>
            </w:r>
          </w:p>
          <w:p w14:paraId="6FFA607E"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бухгалтерской отчётности бюджетных учреждений.</w:t>
            </w:r>
          </w:p>
          <w:p w14:paraId="7354C293"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бухгалтерской отчётности для субъектов предпринимательства, перешедших на упрощённую систему налогообложения или единый налог на вменённый доход.</w:t>
            </w:r>
          </w:p>
          <w:p w14:paraId="15B96489"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 xml:space="preserve">Основы анализа ликвидности и платёжеспособности организации по данным бухгалтерской отчётности. </w:t>
            </w:r>
          </w:p>
          <w:p w14:paraId="04529B3D" w14:textId="77777777" w:rsidR="004407F1" w:rsidRPr="00E857CD" w:rsidRDefault="004407F1" w:rsidP="00EB1667">
            <w:pPr>
              <w:pStyle w:val="af2"/>
              <w:numPr>
                <w:ilvl w:val="0"/>
                <w:numId w:val="25"/>
              </w:numPr>
              <w:ind w:left="426" w:hanging="426"/>
              <w:jc w:val="both"/>
              <w:rPr>
                <w:rFonts w:ascii="Times New Roman" w:eastAsia="Times New Roman" w:hAnsi="Times New Roman"/>
                <w:bCs/>
                <w:lang w:eastAsia="ru-RU"/>
              </w:rPr>
            </w:pPr>
            <w:r w:rsidRPr="00E857CD">
              <w:rPr>
                <w:rFonts w:ascii="Times New Roman" w:eastAsia="Times New Roman" w:hAnsi="Times New Roman"/>
                <w:bCs/>
                <w:lang w:eastAsia="ru-RU"/>
              </w:rPr>
              <w:t>Технология составления налоговой отчётности организации и её виды.</w:t>
            </w:r>
          </w:p>
          <w:p w14:paraId="701A20DD" w14:textId="77777777" w:rsidR="004407F1" w:rsidRPr="00E857CD" w:rsidRDefault="004407F1" w:rsidP="00EB1667">
            <w:pPr>
              <w:pStyle w:val="af2"/>
              <w:numPr>
                <w:ilvl w:val="0"/>
                <w:numId w:val="25"/>
              </w:numPr>
              <w:ind w:left="426" w:hanging="426"/>
              <w:jc w:val="both"/>
              <w:rPr>
                <w:rFonts w:ascii="Times New Roman" w:eastAsia="Times New Roman" w:hAnsi="Times New Roman"/>
                <w:b/>
                <w:bCs/>
                <w:lang w:eastAsia="ru-RU"/>
              </w:rPr>
            </w:pPr>
            <w:r w:rsidRPr="00E857CD">
              <w:rPr>
                <w:rFonts w:ascii="Times New Roman" w:eastAsia="Times New Roman" w:hAnsi="Times New Roman"/>
                <w:bCs/>
                <w:lang w:eastAsia="ru-RU"/>
              </w:rPr>
              <w:t>Технология составления статистической отчётности и её взаимосвязь с бухгалтерской отчётностью.</w:t>
            </w:r>
          </w:p>
        </w:tc>
        <w:tc>
          <w:tcPr>
            <w:tcW w:w="541" w:type="pct"/>
          </w:tcPr>
          <w:p w14:paraId="356BB6D9" w14:textId="77777777" w:rsidR="004407F1" w:rsidRPr="00E857CD" w:rsidRDefault="004407F1" w:rsidP="00EB1667">
            <w:pPr>
              <w:suppressAutoHyphens/>
              <w:spacing w:after="0"/>
              <w:jc w:val="center"/>
              <w:rPr>
                <w:rFonts w:ascii="Times New Roman" w:hAnsi="Times New Roman"/>
                <w:b/>
              </w:rPr>
            </w:pPr>
            <w:r w:rsidRPr="00E857CD">
              <w:rPr>
                <w:rFonts w:ascii="Times New Roman" w:hAnsi="Times New Roman"/>
                <w:b/>
              </w:rPr>
              <w:lastRenderedPageBreak/>
              <w:t>20/20</w:t>
            </w:r>
          </w:p>
        </w:tc>
        <w:tc>
          <w:tcPr>
            <w:tcW w:w="484" w:type="pct"/>
          </w:tcPr>
          <w:p w14:paraId="0052605A"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ОК1-ОК11,</w:t>
            </w:r>
          </w:p>
          <w:p w14:paraId="7347150A"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ПК4.1-</w:t>
            </w:r>
          </w:p>
          <w:p w14:paraId="08FF1141" w14:textId="77777777" w:rsidR="004407F1" w:rsidRPr="00E857CD" w:rsidRDefault="004407F1" w:rsidP="00EB1667">
            <w:pPr>
              <w:suppressAutoHyphens/>
              <w:spacing w:after="0"/>
              <w:jc w:val="center"/>
              <w:rPr>
                <w:rFonts w:ascii="Times New Roman" w:hAnsi="Times New Roman"/>
                <w:b/>
              </w:rPr>
            </w:pPr>
            <w:r w:rsidRPr="00E857CD">
              <w:rPr>
                <w:rFonts w:ascii="Times New Roman" w:hAnsi="Times New Roman"/>
              </w:rPr>
              <w:t>ПК 4.8</w:t>
            </w:r>
          </w:p>
        </w:tc>
        <w:tc>
          <w:tcPr>
            <w:tcW w:w="697" w:type="pct"/>
          </w:tcPr>
          <w:p w14:paraId="3C45ACC7"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Уо01-Уо11</w:t>
            </w:r>
          </w:p>
          <w:p w14:paraId="580210AE"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Зо01-Зо11</w:t>
            </w:r>
          </w:p>
          <w:p w14:paraId="6246BA80"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У 4.1 – 4.8</w:t>
            </w:r>
          </w:p>
          <w:p w14:paraId="4E6DB1CB" w14:textId="77777777" w:rsidR="004407F1" w:rsidRPr="00E857CD" w:rsidRDefault="004407F1" w:rsidP="00EB1667">
            <w:pPr>
              <w:suppressAutoHyphens/>
              <w:spacing w:after="0"/>
              <w:jc w:val="center"/>
              <w:rPr>
                <w:rFonts w:ascii="Times New Roman" w:hAnsi="Times New Roman"/>
                <w:b/>
              </w:rPr>
            </w:pPr>
            <w:r w:rsidRPr="00E857CD">
              <w:rPr>
                <w:rFonts w:ascii="Times New Roman" w:hAnsi="Times New Roman"/>
              </w:rPr>
              <w:t>З 4.1-4.8</w:t>
            </w:r>
          </w:p>
        </w:tc>
      </w:tr>
      <w:tr w:rsidR="00EB1667" w:rsidRPr="00E857CD" w14:paraId="25AA2FBB" w14:textId="77777777" w:rsidTr="006F0494">
        <w:trPr>
          <w:trHeight w:val="20"/>
        </w:trPr>
        <w:tc>
          <w:tcPr>
            <w:tcW w:w="3278" w:type="pct"/>
            <w:gridSpan w:val="3"/>
          </w:tcPr>
          <w:p w14:paraId="02D56DF7" w14:textId="77777777" w:rsidR="004407F1" w:rsidRPr="00E857CD" w:rsidRDefault="004407F1" w:rsidP="00EB1667">
            <w:pPr>
              <w:spacing w:after="0"/>
              <w:rPr>
                <w:rFonts w:ascii="Times New Roman" w:hAnsi="Times New Roman"/>
                <w:b/>
                <w:bCs/>
              </w:rPr>
            </w:pPr>
            <w:r w:rsidRPr="00E857CD">
              <w:rPr>
                <w:rFonts w:ascii="Times New Roman" w:hAnsi="Times New Roman"/>
                <w:b/>
                <w:bCs/>
              </w:rPr>
              <w:t>Производственная практика по ПМ.04</w:t>
            </w:r>
          </w:p>
          <w:p w14:paraId="50E846C4" w14:textId="77777777" w:rsidR="004407F1" w:rsidRPr="00E857CD" w:rsidRDefault="004407F1" w:rsidP="00EB1667">
            <w:pPr>
              <w:spacing w:after="0"/>
              <w:rPr>
                <w:rFonts w:ascii="Times New Roman" w:hAnsi="Times New Roman"/>
                <w:b/>
                <w:bCs/>
              </w:rPr>
            </w:pPr>
            <w:r w:rsidRPr="00E857CD">
              <w:rPr>
                <w:rFonts w:ascii="Times New Roman" w:hAnsi="Times New Roman"/>
                <w:b/>
                <w:bCs/>
              </w:rPr>
              <w:t xml:space="preserve">ПП.04. </w:t>
            </w:r>
            <w:proofErr w:type="gramStart"/>
            <w:r w:rsidRPr="00E857CD">
              <w:rPr>
                <w:rFonts w:ascii="Times New Roman" w:hAnsi="Times New Roman"/>
                <w:b/>
                <w:bCs/>
              </w:rPr>
              <w:t>Производственная  практика</w:t>
            </w:r>
            <w:proofErr w:type="gramEnd"/>
            <w:r w:rsidRPr="00E857CD">
              <w:rPr>
                <w:rFonts w:ascii="Times New Roman" w:hAnsi="Times New Roman"/>
                <w:b/>
                <w:bCs/>
              </w:rPr>
              <w:t xml:space="preserve"> по составлению и использованию бухгалтерской (финансовой) отчётности:</w:t>
            </w:r>
          </w:p>
          <w:p w14:paraId="79EFA338" w14:textId="77777777" w:rsidR="004407F1" w:rsidRPr="00E857CD" w:rsidRDefault="004407F1" w:rsidP="00EB1667">
            <w:pPr>
              <w:spacing w:after="0"/>
              <w:rPr>
                <w:rFonts w:ascii="Times New Roman" w:hAnsi="Times New Roman"/>
                <w:b/>
                <w:bCs/>
              </w:rPr>
            </w:pPr>
            <w:r w:rsidRPr="00E857CD">
              <w:rPr>
                <w:rFonts w:ascii="Times New Roman" w:hAnsi="Times New Roman"/>
                <w:b/>
                <w:bCs/>
              </w:rPr>
              <w:lastRenderedPageBreak/>
              <w:t xml:space="preserve">Виды работ </w:t>
            </w:r>
          </w:p>
          <w:p w14:paraId="7955A043"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участие в формировании приказа по учетной политике;</w:t>
            </w:r>
          </w:p>
          <w:p w14:paraId="64F23388"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составление отчетного бухгалтерского баланса;</w:t>
            </w:r>
          </w:p>
          <w:p w14:paraId="3AAFD8B9"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отражение прибыли, доходов и расходов организации от обычных и прочих видов деятельности на счетах бухгалтерского учета;</w:t>
            </w:r>
          </w:p>
          <w:p w14:paraId="071A15C4"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участие в расшифровке отдельных прибылей и убытков.</w:t>
            </w:r>
          </w:p>
          <w:p w14:paraId="0EC1AA8A"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заполнение отчетных форм;</w:t>
            </w:r>
          </w:p>
          <w:p w14:paraId="36B83BA9"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составление Пояснений к бухгалтерскому балансу и отчету о финансовых результатах</w:t>
            </w:r>
          </w:p>
          <w:p w14:paraId="54D59FD4"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осуществление распределения активов по степени ликвидности и пассивов по срочности погашения;</w:t>
            </w:r>
          </w:p>
          <w:p w14:paraId="22617543"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осуществление оценки и анализа ликвидности баланса и платежеспособности организации;</w:t>
            </w:r>
          </w:p>
          <w:p w14:paraId="0FDC5EBD"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представление налоговой декларации;</w:t>
            </w:r>
          </w:p>
          <w:p w14:paraId="142B3282"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внесение изменений в налоговые декларации;</w:t>
            </w:r>
          </w:p>
          <w:p w14:paraId="583D6165"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заполнение деклараций по НДС, НДФЛ, акцизам, налогу на имущество, социальным взносам.</w:t>
            </w:r>
          </w:p>
          <w:p w14:paraId="45CE3410"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выявление влияния факторов на изменения рентабельности;</w:t>
            </w:r>
          </w:p>
          <w:p w14:paraId="12B01186"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участие в расчетах доли собственного и заемного капиталов, источников финансирования резервов, показателей оборачиваемости капитала;</w:t>
            </w:r>
          </w:p>
          <w:p w14:paraId="079CEEA4"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осуществление оценки эффективности использования оборотного капитала;</w:t>
            </w:r>
          </w:p>
          <w:p w14:paraId="2A7BBC75"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применение прямого и косвенного методов расчета и анализа денежных потоков;</w:t>
            </w:r>
          </w:p>
          <w:p w14:paraId="67F994CA" w14:textId="77777777" w:rsidR="004407F1" w:rsidRPr="00E857CD" w:rsidRDefault="004407F1" w:rsidP="00EB1667">
            <w:pPr>
              <w:pStyle w:val="af2"/>
              <w:numPr>
                <w:ilvl w:val="0"/>
                <w:numId w:val="24"/>
              </w:numPr>
              <w:ind w:left="284" w:hanging="284"/>
              <w:jc w:val="both"/>
              <w:rPr>
                <w:rFonts w:ascii="Times New Roman" w:eastAsia="Times New Roman" w:hAnsi="Times New Roman"/>
                <w:bCs/>
                <w:lang w:eastAsia="ru-RU"/>
              </w:rPr>
            </w:pPr>
            <w:r w:rsidRPr="00E857CD">
              <w:rPr>
                <w:rFonts w:ascii="Times New Roman" w:eastAsia="Times New Roman" w:hAnsi="Times New Roman"/>
                <w:bCs/>
                <w:lang w:eastAsia="ru-RU"/>
              </w:rPr>
              <w:t>участие в анализе наличного денежного оборота в кассе предприятия, информации о составе, выбытии НМА, ОС, ФВ, показателей финансовой и налоговой отчетности;</w:t>
            </w:r>
          </w:p>
          <w:p w14:paraId="6CCE03BD" w14:textId="77777777" w:rsidR="004407F1" w:rsidRPr="00E857CD" w:rsidRDefault="004407F1" w:rsidP="00EB1667">
            <w:pPr>
              <w:pStyle w:val="af2"/>
              <w:numPr>
                <w:ilvl w:val="0"/>
                <w:numId w:val="24"/>
              </w:numPr>
              <w:ind w:left="284" w:hanging="284"/>
              <w:jc w:val="both"/>
              <w:rPr>
                <w:rFonts w:ascii="Times New Roman" w:eastAsia="Times New Roman" w:hAnsi="Times New Roman"/>
                <w:b/>
                <w:bCs/>
                <w:lang w:eastAsia="ru-RU"/>
              </w:rPr>
            </w:pPr>
            <w:r w:rsidRPr="00E857CD">
              <w:rPr>
                <w:rFonts w:ascii="Times New Roman" w:eastAsia="Times New Roman" w:hAnsi="Times New Roman"/>
                <w:bCs/>
                <w:lang w:eastAsia="ru-RU"/>
              </w:rPr>
              <w:t>осуществление оценки взаимосвязи показателей бухгалтерского баланса, отчета о финансовых результатах и отчета о движении денежных средств.</w:t>
            </w:r>
          </w:p>
        </w:tc>
        <w:tc>
          <w:tcPr>
            <w:tcW w:w="541" w:type="pct"/>
          </w:tcPr>
          <w:p w14:paraId="36725B41" w14:textId="77777777" w:rsidR="004407F1" w:rsidRPr="00E857CD" w:rsidRDefault="004407F1" w:rsidP="00EB1667">
            <w:pPr>
              <w:suppressAutoHyphens/>
              <w:spacing w:after="0"/>
              <w:jc w:val="center"/>
              <w:rPr>
                <w:rFonts w:ascii="Times New Roman" w:hAnsi="Times New Roman"/>
                <w:b/>
              </w:rPr>
            </w:pPr>
            <w:r w:rsidRPr="00E857CD">
              <w:rPr>
                <w:rFonts w:ascii="Times New Roman" w:hAnsi="Times New Roman"/>
                <w:b/>
              </w:rPr>
              <w:lastRenderedPageBreak/>
              <w:t>108/108</w:t>
            </w:r>
          </w:p>
        </w:tc>
        <w:tc>
          <w:tcPr>
            <w:tcW w:w="484" w:type="pct"/>
          </w:tcPr>
          <w:p w14:paraId="5C238E2D"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ОК1-ОК11,</w:t>
            </w:r>
          </w:p>
          <w:p w14:paraId="5B122BB6"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ПК4.1-</w:t>
            </w:r>
          </w:p>
          <w:p w14:paraId="6323DD60" w14:textId="77777777" w:rsidR="004407F1" w:rsidRPr="00E857CD" w:rsidRDefault="004407F1" w:rsidP="00EB1667">
            <w:pPr>
              <w:suppressAutoHyphens/>
              <w:spacing w:after="0"/>
              <w:jc w:val="center"/>
              <w:rPr>
                <w:rFonts w:ascii="Times New Roman" w:hAnsi="Times New Roman"/>
                <w:b/>
              </w:rPr>
            </w:pPr>
            <w:r w:rsidRPr="00E857CD">
              <w:rPr>
                <w:rFonts w:ascii="Times New Roman" w:hAnsi="Times New Roman"/>
              </w:rPr>
              <w:t>ПК 4.8</w:t>
            </w:r>
          </w:p>
        </w:tc>
        <w:tc>
          <w:tcPr>
            <w:tcW w:w="697" w:type="pct"/>
          </w:tcPr>
          <w:p w14:paraId="71F09A2B"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Уо01-Уо11</w:t>
            </w:r>
          </w:p>
          <w:p w14:paraId="36574BD9"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Зо01-Зо11</w:t>
            </w:r>
          </w:p>
          <w:p w14:paraId="4E0590C8"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t>У 4.1 – 4.8</w:t>
            </w:r>
          </w:p>
          <w:p w14:paraId="46903766" w14:textId="77777777" w:rsidR="004407F1" w:rsidRPr="00E857CD" w:rsidRDefault="004407F1" w:rsidP="00EB1667">
            <w:pPr>
              <w:suppressAutoHyphens/>
              <w:spacing w:after="0"/>
              <w:jc w:val="center"/>
              <w:rPr>
                <w:rFonts w:ascii="Times New Roman" w:hAnsi="Times New Roman"/>
              </w:rPr>
            </w:pPr>
            <w:r w:rsidRPr="00E857CD">
              <w:rPr>
                <w:rFonts w:ascii="Times New Roman" w:hAnsi="Times New Roman"/>
              </w:rPr>
              <w:lastRenderedPageBreak/>
              <w:t>З 4.1-4.8</w:t>
            </w:r>
          </w:p>
        </w:tc>
      </w:tr>
      <w:tr w:rsidR="00EB1667" w:rsidRPr="00E857CD" w14:paraId="6F8601BD" w14:textId="77777777" w:rsidTr="006F0494">
        <w:trPr>
          <w:trHeight w:val="20"/>
        </w:trPr>
        <w:tc>
          <w:tcPr>
            <w:tcW w:w="3278" w:type="pct"/>
            <w:gridSpan w:val="3"/>
          </w:tcPr>
          <w:p w14:paraId="0CF5CD16" w14:textId="77777777" w:rsidR="004407F1" w:rsidRPr="00E857CD" w:rsidRDefault="004407F1" w:rsidP="00EB1667">
            <w:pPr>
              <w:spacing w:after="0"/>
              <w:rPr>
                <w:rFonts w:ascii="Times New Roman" w:hAnsi="Times New Roman"/>
                <w:b/>
                <w:bCs/>
              </w:rPr>
            </w:pPr>
            <w:r w:rsidRPr="00E857CD">
              <w:rPr>
                <w:rFonts w:ascii="Times New Roman" w:hAnsi="Times New Roman"/>
                <w:b/>
                <w:bCs/>
              </w:rPr>
              <w:lastRenderedPageBreak/>
              <w:t>Промежуточная аттестация - экзамен</w:t>
            </w:r>
          </w:p>
        </w:tc>
        <w:tc>
          <w:tcPr>
            <w:tcW w:w="541" w:type="pct"/>
          </w:tcPr>
          <w:p w14:paraId="4CC988A7" w14:textId="77777777" w:rsidR="004407F1" w:rsidRPr="00E857CD" w:rsidRDefault="004407F1" w:rsidP="00EB1667">
            <w:pPr>
              <w:spacing w:after="0"/>
              <w:jc w:val="center"/>
              <w:rPr>
                <w:rFonts w:ascii="Times New Roman" w:hAnsi="Times New Roman"/>
                <w:b/>
                <w:sz w:val="24"/>
                <w:szCs w:val="24"/>
              </w:rPr>
            </w:pPr>
            <w:r w:rsidRPr="00E857CD">
              <w:rPr>
                <w:rFonts w:ascii="Times New Roman" w:hAnsi="Times New Roman"/>
                <w:b/>
                <w:sz w:val="24"/>
                <w:szCs w:val="24"/>
              </w:rPr>
              <w:t>12</w:t>
            </w:r>
          </w:p>
        </w:tc>
        <w:tc>
          <w:tcPr>
            <w:tcW w:w="484" w:type="pct"/>
          </w:tcPr>
          <w:p w14:paraId="6A8C4954" w14:textId="77777777" w:rsidR="004407F1" w:rsidRPr="00E857CD" w:rsidRDefault="004407F1" w:rsidP="00EB1667">
            <w:pPr>
              <w:spacing w:after="0"/>
              <w:jc w:val="center"/>
              <w:rPr>
                <w:rFonts w:ascii="Times New Roman" w:hAnsi="Times New Roman"/>
                <w:b/>
              </w:rPr>
            </w:pPr>
          </w:p>
        </w:tc>
        <w:tc>
          <w:tcPr>
            <w:tcW w:w="697" w:type="pct"/>
          </w:tcPr>
          <w:p w14:paraId="22E6137A" w14:textId="77777777" w:rsidR="004407F1" w:rsidRPr="00E857CD" w:rsidRDefault="004407F1" w:rsidP="00EB1667">
            <w:pPr>
              <w:spacing w:after="0"/>
              <w:jc w:val="center"/>
              <w:rPr>
                <w:rFonts w:ascii="Times New Roman" w:hAnsi="Times New Roman"/>
                <w:b/>
              </w:rPr>
            </w:pPr>
          </w:p>
        </w:tc>
      </w:tr>
      <w:tr w:rsidR="004407F1" w:rsidRPr="00E857CD" w14:paraId="353D74BA" w14:textId="77777777" w:rsidTr="006F0494">
        <w:trPr>
          <w:trHeight w:val="20"/>
        </w:trPr>
        <w:tc>
          <w:tcPr>
            <w:tcW w:w="3278" w:type="pct"/>
            <w:gridSpan w:val="3"/>
            <w:vAlign w:val="center"/>
          </w:tcPr>
          <w:p w14:paraId="02FDA860" w14:textId="77777777" w:rsidR="004407F1" w:rsidRPr="00E857CD" w:rsidRDefault="004407F1" w:rsidP="00EB1667">
            <w:pPr>
              <w:spacing w:after="0"/>
              <w:jc w:val="right"/>
              <w:rPr>
                <w:rFonts w:ascii="Times New Roman" w:hAnsi="Times New Roman"/>
                <w:b/>
                <w:bCs/>
              </w:rPr>
            </w:pPr>
            <w:r w:rsidRPr="00E857CD">
              <w:rPr>
                <w:rFonts w:ascii="Times New Roman" w:hAnsi="Times New Roman"/>
                <w:b/>
                <w:bCs/>
              </w:rPr>
              <w:t>Всего</w:t>
            </w:r>
          </w:p>
        </w:tc>
        <w:tc>
          <w:tcPr>
            <w:tcW w:w="541" w:type="pct"/>
          </w:tcPr>
          <w:p w14:paraId="58310FF7" w14:textId="77777777" w:rsidR="004407F1" w:rsidRPr="00E857CD" w:rsidRDefault="004407F1" w:rsidP="00EB1667">
            <w:pPr>
              <w:spacing w:after="0"/>
              <w:jc w:val="center"/>
              <w:rPr>
                <w:rFonts w:ascii="Times New Roman" w:hAnsi="Times New Roman"/>
                <w:b/>
                <w:sz w:val="24"/>
                <w:szCs w:val="24"/>
              </w:rPr>
            </w:pPr>
            <w:r w:rsidRPr="00E857CD">
              <w:rPr>
                <w:rFonts w:ascii="Times New Roman" w:hAnsi="Times New Roman"/>
                <w:b/>
                <w:sz w:val="24"/>
                <w:szCs w:val="24"/>
              </w:rPr>
              <w:t>273/180</w:t>
            </w:r>
          </w:p>
        </w:tc>
        <w:tc>
          <w:tcPr>
            <w:tcW w:w="484" w:type="pct"/>
          </w:tcPr>
          <w:p w14:paraId="6D3E4D33" w14:textId="77777777" w:rsidR="004407F1" w:rsidRPr="00E857CD" w:rsidRDefault="004407F1" w:rsidP="00EB1667">
            <w:pPr>
              <w:spacing w:after="0"/>
              <w:jc w:val="center"/>
              <w:rPr>
                <w:rFonts w:ascii="Times New Roman" w:hAnsi="Times New Roman"/>
                <w:b/>
              </w:rPr>
            </w:pPr>
          </w:p>
        </w:tc>
        <w:tc>
          <w:tcPr>
            <w:tcW w:w="697" w:type="pct"/>
          </w:tcPr>
          <w:p w14:paraId="0A247F8A" w14:textId="77777777" w:rsidR="004407F1" w:rsidRPr="00E857CD" w:rsidRDefault="004407F1" w:rsidP="00EB1667">
            <w:pPr>
              <w:spacing w:after="0"/>
              <w:jc w:val="center"/>
              <w:rPr>
                <w:rFonts w:ascii="Times New Roman" w:hAnsi="Times New Roman"/>
                <w:b/>
              </w:rPr>
            </w:pPr>
          </w:p>
        </w:tc>
      </w:tr>
    </w:tbl>
    <w:p w14:paraId="11B3C1C4" w14:textId="77777777" w:rsidR="004407F1" w:rsidRPr="00E857CD" w:rsidRDefault="004407F1" w:rsidP="00EB1667">
      <w:pPr>
        <w:spacing w:after="0"/>
        <w:ind w:left="851"/>
        <w:rPr>
          <w:rFonts w:ascii="Times New Roman" w:hAnsi="Times New Roman"/>
          <w:b/>
          <w:sz w:val="24"/>
          <w:szCs w:val="24"/>
        </w:rPr>
      </w:pPr>
    </w:p>
    <w:p w14:paraId="381D268A" w14:textId="77777777" w:rsidR="004407F1" w:rsidRPr="00E857CD" w:rsidRDefault="004407F1" w:rsidP="00EB1667">
      <w:pPr>
        <w:tabs>
          <w:tab w:val="left" w:pos="916"/>
        </w:tabs>
        <w:spacing w:after="0" w:line="360" w:lineRule="auto"/>
        <w:ind w:firstLine="284"/>
        <w:rPr>
          <w:rFonts w:ascii="Times New Roman" w:hAnsi="Times New Roman"/>
          <w:bCs/>
          <w:caps/>
          <w:sz w:val="24"/>
          <w:szCs w:val="28"/>
        </w:rPr>
      </w:pPr>
      <w:r w:rsidRPr="00E857CD">
        <w:rPr>
          <w:rFonts w:ascii="Times New Roman" w:hAnsi="Times New Roman"/>
        </w:rPr>
        <w:t xml:space="preserve"> </w:t>
      </w:r>
    </w:p>
    <w:p w14:paraId="515C47A9" w14:textId="77777777" w:rsidR="004407F1" w:rsidRPr="00E857CD" w:rsidRDefault="004407F1" w:rsidP="00EB1667">
      <w:pPr>
        <w:spacing w:after="0"/>
        <w:rPr>
          <w:rFonts w:ascii="Times New Roman" w:hAnsi="Times New Roman"/>
          <w:i/>
        </w:rPr>
        <w:sectPr w:rsidR="004407F1" w:rsidRPr="00E857CD">
          <w:pgSz w:w="16840" w:h="11907" w:orient="landscape"/>
          <w:pgMar w:top="1134" w:right="1134" w:bottom="1134" w:left="1134" w:header="709" w:footer="709" w:gutter="0"/>
          <w:cols w:space="720"/>
        </w:sectPr>
      </w:pPr>
    </w:p>
    <w:p w14:paraId="5C35FBD4" w14:textId="77777777" w:rsidR="004407F1" w:rsidRPr="00E857CD" w:rsidRDefault="004407F1" w:rsidP="00EB1667">
      <w:pPr>
        <w:spacing w:after="0"/>
        <w:jc w:val="center"/>
        <w:rPr>
          <w:rFonts w:ascii="Times New Roman" w:hAnsi="Times New Roman"/>
          <w:b/>
          <w:bCs/>
          <w:sz w:val="24"/>
          <w:szCs w:val="24"/>
        </w:rPr>
      </w:pPr>
      <w:r w:rsidRPr="00E857CD">
        <w:rPr>
          <w:rFonts w:ascii="Times New Roman" w:hAnsi="Times New Roman"/>
          <w:b/>
          <w:bCs/>
          <w:sz w:val="24"/>
          <w:szCs w:val="24"/>
        </w:rPr>
        <w:lastRenderedPageBreak/>
        <w:t>3. УСЛОВИЯ РЕАЛИЗАЦИИ ПРОФЕССИОНАЛЬНОГО МОДУЛЯ</w:t>
      </w:r>
    </w:p>
    <w:p w14:paraId="1E0AE143" w14:textId="77777777" w:rsidR="004407F1" w:rsidRPr="00E857CD" w:rsidRDefault="004407F1" w:rsidP="00EB1667">
      <w:pPr>
        <w:spacing w:after="0"/>
        <w:ind w:firstLine="709"/>
        <w:rPr>
          <w:rFonts w:ascii="Times New Roman" w:hAnsi="Times New Roman"/>
          <w:b/>
          <w:bCs/>
          <w:sz w:val="24"/>
          <w:szCs w:val="24"/>
        </w:rPr>
      </w:pPr>
    </w:p>
    <w:p w14:paraId="22709ABD" w14:textId="77777777" w:rsidR="004407F1" w:rsidRPr="00E857CD" w:rsidRDefault="004407F1" w:rsidP="00EB1667">
      <w:pPr>
        <w:spacing w:after="0"/>
        <w:ind w:firstLine="709"/>
        <w:jc w:val="both"/>
        <w:rPr>
          <w:rFonts w:ascii="Times New Roman" w:hAnsi="Times New Roman"/>
          <w:b/>
          <w:bCs/>
          <w:sz w:val="24"/>
          <w:szCs w:val="24"/>
        </w:rPr>
      </w:pPr>
      <w:r w:rsidRPr="00E857C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4ECFE81" w14:textId="77777777" w:rsidR="004407F1" w:rsidRPr="00E857CD" w:rsidRDefault="004407F1" w:rsidP="00EB1667">
      <w:pPr>
        <w:suppressAutoHyphens/>
        <w:spacing w:after="0"/>
        <w:ind w:firstLine="709"/>
        <w:jc w:val="both"/>
        <w:rPr>
          <w:rFonts w:ascii="Times New Roman" w:hAnsi="Times New Roman"/>
          <w:bCs/>
          <w:sz w:val="24"/>
          <w:szCs w:val="24"/>
        </w:rPr>
      </w:pPr>
      <w:r w:rsidRPr="00E857CD">
        <w:rPr>
          <w:rFonts w:ascii="Times New Roman" w:hAnsi="Times New Roman"/>
          <w:bCs/>
          <w:sz w:val="24"/>
          <w:szCs w:val="24"/>
        </w:rPr>
        <w:t>Лаборатория учебная бухгалтерия, оснащенная в соответствии с п. 6.1.2.1 образовательной программы по специальности 38.02.01 Экономика и бухгалтерский учет (по отраслям).</w:t>
      </w:r>
    </w:p>
    <w:p w14:paraId="22EC7D65" w14:textId="77777777" w:rsidR="004407F1" w:rsidRPr="00E857CD" w:rsidRDefault="004407F1" w:rsidP="00EB1667">
      <w:pPr>
        <w:suppressAutoHyphens/>
        <w:spacing w:after="0"/>
        <w:ind w:firstLine="709"/>
        <w:jc w:val="both"/>
        <w:rPr>
          <w:rFonts w:ascii="Times New Roman" w:hAnsi="Times New Roman"/>
          <w:sz w:val="24"/>
          <w:szCs w:val="24"/>
        </w:rPr>
      </w:pPr>
      <w:r w:rsidRPr="00E857CD">
        <w:rPr>
          <w:rFonts w:ascii="Times New Roman" w:hAnsi="Times New Roman"/>
          <w:bCs/>
          <w:sz w:val="24"/>
          <w:szCs w:val="24"/>
        </w:rPr>
        <w:t xml:space="preserve">Площадка для проведения демонстрационного экзамена, оснащенная согласно инфраструктурному листу по компетенции </w:t>
      </w:r>
      <w:r w:rsidRPr="00E857CD">
        <w:rPr>
          <w:rFonts w:ascii="Times New Roman" w:hAnsi="Times New Roman"/>
          <w:bCs/>
          <w:sz w:val="24"/>
          <w:szCs w:val="24"/>
          <w:lang w:val="en-US"/>
        </w:rPr>
        <w:t>R</w:t>
      </w:r>
      <w:r w:rsidRPr="00E857CD">
        <w:rPr>
          <w:rFonts w:ascii="Times New Roman" w:hAnsi="Times New Roman"/>
          <w:bCs/>
          <w:sz w:val="24"/>
          <w:szCs w:val="24"/>
        </w:rPr>
        <w:t>41 «</w:t>
      </w:r>
      <w:proofErr w:type="spellStart"/>
      <w:r w:rsidRPr="00E857CD">
        <w:rPr>
          <w:rFonts w:ascii="Times New Roman" w:hAnsi="Times New Roman"/>
          <w:bCs/>
          <w:sz w:val="24"/>
          <w:szCs w:val="24"/>
        </w:rPr>
        <w:t>Бухгалтерскийучет</w:t>
      </w:r>
      <w:proofErr w:type="spellEnd"/>
      <w:r w:rsidRPr="00E857CD">
        <w:rPr>
          <w:rFonts w:ascii="Times New Roman" w:hAnsi="Times New Roman"/>
          <w:bCs/>
          <w:sz w:val="24"/>
          <w:szCs w:val="24"/>
        </w:rPr>
        <w:t>».</w:t>
      </w:r>
    </w:p>
    <w:p w14:paraId="6593600F" w14:textId="77777777" w:rsidR="004407F1" w:rsidRPr="00E857CD" w:rsidRDefault="004407F1" w:rsidP="00EB1667">
      <w:pPr>
        <w:suppressAutoHyphens/>
        <w:spacing w:after="0"/>
        <w:ind w:firstLine="709"/>
        <w:jc w:val="both"/>
        <w:rPr>
          <w:rFonts w:ascii="Times New Roman" w:hAnsi="Times New Roman"/>
          <w:sz w:val="24"/>
          <w:szCs w:val="24"/>
        </w:rPr>
      </w:pPr>
      <w:r w:rsidRPr="00E857CD">
        <w:rPr>
          <w:rFonts w:ascii="Times New Roman" w:hAnsi="Times New Roman"/>
          <w:bCs/>
          <w:sz w:val="24"/>
          <w:szCs w:val="24"/>
        </w:rPr>
        <w:t>Оснащенные базы практики в соответствии с п 6.1.2.5 образовательной программы по специальности 38.02.01 Экономика и бухгалтерский учет (по отраслям).</w:t>
      </w:r>
    </w:p>
    <w:p w14:paraId="61D90D84" w14:textId="77777777" w:rsidR="004407F1" w:rsidRPr="00E857CD" w:rsidRDefault="004407F1" w:rsidP="00EB1667">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r w:rsidRPr="00E857CD">
        <w:rPr>
          <w:rFonts w:ascii="Times New Roman" w:hAnsi="Times New Roman"/>
          <w:b/>
          <w:bCs/>
          <w:sz w:val="24"/>
          <w:szCs w:val="24"/>
        </w:rPr>
        <w:t>3.2. Информационное обеспечение реализации программы</w:t>
      </w:r>
    </w:p>
    <w:p w14:paraId="5EE87AA3" w14:textId="77777777" w:rsidR="004407F1" w:rsidRPr="00E857CD" w:rsidRDefault="004407F1" w:rsidP="00EB1667">
      <w:pPr>
        <w:suppressAutoHyphens/>
        <w:spacing w:after="0"/>
        <w:ind w:firstLine="709"/>
        <w:jc w:val="both"/>
        <w:rPr>
          <w:rFonts w:ascii="Times New Roman" w:hAnsi="Times New Roman"/>
          <w:sz w:val="24"/>
          <w:szCs w:val="24"/>
        </w:rPr>
      </w:pPr>
      <w:r w:rsidRPr="00E857CD">
        <w:rPr>
          <w:rFonts w:ascii="Times New Roman" w:hAnsi="Times New Roman"/>
          <w:bCs/>
          <w:sz w:val="24"/>
          <w:szCs w:val="24"/>
        </w:rPr>
        <w:t>Для реализации программы библиотечный фонд образовательной организации должен иметь п</w:t>
      </w:r>
      <w:r w:rsidRPr="00E857C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57C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B59875" w14:textId="77777777" w:rsidR="004407F1" w:rsidRPr="00E857CD" w:rsidRDefault="004407F1" w:rsidP="00EB1667">
      <w:pPr>
        <w:spacing w:after="0"/>
        <w:ind w:firstLine="709"/>
        <w:contextualSpacing/>
        <w:rPr>
          <w:rFonts w:ascii="Times New Roman" w:hAnsi="Times New Roman"/>
          <w:sz w:val="24"/>
          <w:szCs w:val="24"/>
        </w:rPr>
      </w:pPr>
    </w:p>
    <w:p w14:paraId="2CA680CB" w14:textId="77777777" w:rsidR="004407F1" w:rsidRPr="00E857CD" w:rsidRDefault="004407F1" w:rsidP="00EB1667">
      <w:pPr>
        <w:spacing w:after="0"/>
        <w:ind w:firstLine="709"/>
        <w:contextualSpacing/>
        <w:rPr>
          <w:rFonts w:ascii="Times New Roman" w:hAnsi="Times New Roman"/>
          <w:b/>
          <w:sz w:val="24"/>
          <w:szCs w:val="24"/>
        </w:rPr>
      </w:pPr>
      <w:r w:rsidRPr="00E857CD">
        <w:rPr>
          <w:rFonts w:ascii="Times New Roman" w:hAnsi="Times New Roman"/>
          <w:b/>
          <w:sz w:val="24"/>
          <w:szCs w:val="24"/>
        </w:rPr>
        <w:t>3.2.1. Основные печатные издания</w:t>
      </w:r>
    </w:p>
    <w:p w14:paraId="0AA7BFBF" w14:textId="77777777" w:rsidR="004407F1" w:rsidRPr="00E857CD" w:rsidRDefault="004407F1" w:rsidP="00EB1667">
      <w:pPr>
        <w:tabs>
          <w:tab w:val="left" w:pos="993"/>
        </w:tabs>
        <w:suppressAutoHyphens/>
        <w:spacing w:after="0"/>
        <w:ind w:firstLine="709"/>
        <w:jc w:val="both"/>
        <w:rPr>
          <w:rFonts w:ascii="Times New Roman" w:hAnsi="Times New Roman"/>
          <w:bCs/>
          <w:sz w:val="24"/>
          <w:szCs w:val="24"/>
        </w:rPr>
      </w:pPr>
      <w:r w:rsidRPr="00E857CD">
        <w:rPr>
          <w:rFonts w:ascii="Times New Roman" w:hAnsi="Times New Roman"/>
          <w:bCs/>
          <w:sz w:val="24"/>
          <w:szCs w:val="24"/>
        </w:rPr>
        <w:t>1.</w:t>
      </w:r>
      <w:r w:rsidRPr="00E857CD">
        <w:rPr>
          <w:rFonts w:ascii="Times New Roman" w:hAnsi="Times New Roman"/>
          <w:bCs/>
          <w:sz w:val="24"/>
          <w:szCs w:val="24"/>
        </w:rPr>
        <w:tab/>
      </w:r>
      <w:proofErr w:type="spellStart"/>
      <w:r w:rsidRPr="00E857CD">
        <w:rPr>
          <w:rFonts w:ascii="Times New Roman" w:hAnsi="Times New Roman"/>
          <w:bCs/>
          <w:sz w:val="24"/>
          <w:szCs w:val="24"/>
        </w:rPr>
        <w:t>Брыкова</w:t>
      </w:r>
      <w:proofErr w:type="spellEnd"/>
      <w:r w:rsidRPr="00E857CD">
        <w:rPr>
          <w:rFonts w:ascii="Times New Roman" w:hAnsi="Times New Roman"/>
          <w:bCs/>
          <w:sz w:val="24"/>
          <w:szCs w:val="24"/>
        </w:rPr>
        <w:t xml:space="preserve">, Н. В. Составление и использование бухгалтерской </w:t>
      </w:r>
      <w:proofErr w:type="gramStart"/>
      <w:r w:rsidRPr="00E857CD">
        <w:rPr>
          <w:rFonts w:ascii="Times New Roman" w:hAnsi="Times New Roman"/>
          <w:bCs/>
          <w:sz w:val="24"/>
          <w:szCs w:val="24"/>
        </w:rPr>
        <w:t>отчет-</w:t>
      </w:r>
      <w:proofErr w:type="spellStart"/>
      <w:r w:rsidRPr="00E857CD">
        <w:rPr>
          <w:rFonts w:ascii="Times New Roman" w:hAnsi="Times New Roman"/>
          <w:bCs/>
          <w:sz w:val="24"/>
          <w:szCs w:val="24"/>
        </w:rPr>
        <w:t>ности</w:t>
      </w:r>
      <w:proofErr w:type="spellEnd"/>
      <w:proofErr w:type="gramEnd"/>
      <w:r w:rsidRPr="00E857CD">
        <w:rPr>
          <w:rFonts w:ascii="Times New Roman" w:hAnsi="Times New Roman"/>
          <w:bCs/>
          <w:sz w:val="24"/>
          <w:szCs w:val="24"/>
        </w:rPr>
        <w:t xml:space="preserve"> [Электронный ресурс]: учебник / Н. В. </w:t>
      </w:r>
      <w:proofErr w:type="spellStart"/>
      <w:r w:rsidRPr="00E857CD">
        <w:rPr>
          <w:rFonts w:ascii="Times New Roman" w:hAnsi="Times New Roman"/>
          <w:bCs/>
          <w:sz w:val="24"/>
          <w:szCs w:val="24"/>
        </w:rPr>
        <w:t>Брыкова</w:t>
      </w:r>
      <w:proofErr w:type="spellEnd"/>
      <w:r w:rsidRPr="00E857CD">
        <w:rPr>
          <w:rFonts w:ascii="Times New Roman" w:hAnsi="Times New Roman"/>
          <w:bCs/>
          <w:sz w:val="24"/>
          <w:szCs w:val="24"/>
        </w:rPr>
        <w:t xml:space="preserve">. - Москва: </w:t>
      </w:r>
      <w:proofErr w:type="spellStart"/>
      <w:r w:rsidRPr="00E857CD">
        <w:rPr>
          <w:rFonts w:ascii="Times New Roman" w:hAnsi="Times New Roman"/>
          <w:bCs/>
          <w:sz w:val="24"/>
          <w:szCs w:val="24"/>
        </w:rPr>
        <w:t>КноРус</w:t>
      </w:r>
      <w:proofErr w:type="spellEnd"/>
      <w:r w:rsidRPr="00E857CD">
        <w:rPr>
          <w:rFonts w:ascii="Times New Roman" w:hAnsi="Times New Roman"/>
          <w:bCs/>
          <w:sz w:val="24"/>
          <w:szCs w:val="24"/>
        </w:rPr>
        <w:t xml:space="preserve">, 2020. - 266 </w:t>
      </w:r>
      <w:proofErr w:type="spellStart"/>
      <w:r w:rsidRPr="00E857CD">
        <w:rPr>
          <w:rFonts w:ascii="Times New Roman" w:hAnsi="Times New Roman"/>
          <w:bCs/>
          <w:sz w:val="24"/>
          <w:szCs w:val="24"/>
        </w:rPr>
        <w:t>on-line</w:t>
      </w:r>
      <w:proofErr w:type="spellEnd"/>
      <w:r w:rsidRPr="00E857CD">
        <w:rPr>
          <w:rFonts w:ascii="Times New Roman" w:hAnsi="Times New Roman"/>
          <w:bCs/>
          <w:sz w:val="24"/>
          <w:szCs w:val="24"/>
        </w:rPr>
        <w:t>. - (Среднее проф. образование).</w:t>
      </w:r>
    </w:p>
    <w:p w14:paraId="6073A740" w14:textId="77777777" w:rsidR="004407F1" w:rsidRPr="00E857CD" w:rsidRDefault="004407F1" w:rsidP="00EB1667">
      <w:pPr>
        <w:tabs>
          <w:tab w:val="left" w:pos="993"/>
        </w:tabs>
        <w:suppressAutoHyphens/>
        <w:spacing w:after="0"/>
        <w:ind w:firstLine="709"/>
        <w:jc w:val="both"/>
        <w:rPr>
          <w:rFonts w:ascii="Times New Roman" w:hAnsi="Times New Roman"/>
          <w:bCs/>
          <w:sz w:val="24"/>
          <w:szCs w:val="24"/>
        </w:rPr>
      </w:pPr>
      <w:r w:rsidRPr="00E857CD">
        <w:rPr>
          <w:rFonts w:ascii="Times New Roman" w:hAnsi="Times New Roman"/>
          <w:bCs/>
          <w:sz w:val="24"/>
          <w:szCs w:val="24"/>
        </w:rPr>
        <w:t>2.</w:t>
      </w:r>
      <w:r w:rsidRPr="00E857CD">
        <w:rPr>
          <w:rFonts w:ascii="Times New Roman" w:hAnsi="Times New Roman"/>
          <w:bCs/>
          <w:sz w:val="24"/>
          <w:szCs w:val="24"/>
        </w:rPr>
        <w:tab/>
        <w:t>Новикова, Н. Е. Составление и использование бухгалтерской отчет-</w:t>
      </w:r>
      <w:proofErr w:type="spellStart"/>
      <w:r w:rsidRPr="00E857CD">
        <w:rPr>
          <w:rFonts w:ascii="Times New Roman" w:hAnsi="Times New Roman"/>
          <w:bCs/>
          <w:sz w:val="24"/>
          <w:szCs w:val="24"/>
        </w:rPr>
        <w:t>ности</w:t>
      </w:r>
      <w:proofErr w:type="spellEnd"/>
      <w:r w:rsidRPr="00E857CD">
        <w:rPr>
          <w:rFonts w:ascii="Times New Roman" w:hAnsi="Times New Roman"/>
          <w:bCs/>
          <w:sz w:val="24"/>
          <w:szCs w:val="24"/>
        </w:rPr>
        <w:t xml:space="preserve"> [Электронный </w:t>
      </w:r>
      <w:proofErr w:type="gramStart"/>
      <w:r w:rsidRPr="00E857CD">
        <w:rPr>
          <w:rFonts w:ascii="Times New Roman" w:hAnsi="Times New Roman"/>
          <w:bCs/>
          <w:sz w:val="24"/>
          <w:szCs w:val="24"/>
        </w:rPr>
        <w:t>ресурс]  :</w:t>
      </w:r>
      <w:proofErr w:type="gramEnd"/>
      <w:r w:rsidRPr="00E857CD">
        <w:rPr>
          <w:rFonts w:ascii="Times New Roman" w:hAnsi="Times New Roman"/>
          <w:bCs/>
          <w:sz w:val="24"/>
          <w:szCs w:val="24"/>
        </w:rPr>
        <w:t xml:space="preserve"> учебник / Н. Е. Новикова, И. В. Осипова, Г. Ф. </w:t>
      </w:r>
      <w:proofErr w:type="spellStart"/>
      <w:r w:rsidRPr="00E857CD">
        <w:rPr>
          <w:rFonts w:ascii="Times New Roman" w:hAnsi="Times New Roman"/>
          <w:bCs/>
          <w:sz w:val="24"/>
          <w:szCs w:val="24"/>
        </w:rPr>
        <w:t>Чернецкая</w:t>
      </w:r>
      <w:proofErr w:type="spellEnd"/>
      <w:r w:rsidRPr="00E857CD">
        <w:rPr>
          <w:rFonts w:ascii="Times New Roman" w:hAnsi="Times New Roman"/>
          <w:bCs/>
          <w:sz w:val="24"/>
          <w:szCs w:val="24"/>
        </w:rPr>
        <w:t xml:space="preserve">. - </w:t>
      </w:r>
      <w:proofErr w:type="gramStart"/>
      <w:r w:rsidRPr="00E857CD">
        <w:rPr>
          <w:rFonts w:ascii="Times New Roman" w:hAnsi="Times New Roman"/>
          <w:bCs/>
          <w:sz w:val="24"/>
          <w:szCs w:val="24"/>
        </w:rPr>
        <w:t>Москва :</w:t>
      </w:r>
      <w:proofErr w:type="gramEnd"/>
      <w:r w:rsidRPr="00E857CD">
        <w:rPr>
          <w:rFonts w:ascii="Times New Roman" w:hAnsi="Times New Roman"/>
          <w:bCs/>
          <w:sz w:val="24"/>
          <w:szCs w:val="24"/>
        </w:rPr>
        <w:t xml:space="preserve"> </w:t>
      </w:r>
      <w:proofErr w:type="spellStart"/>
      <w:r w:rsidRPr="00E857CD">
        <w:rPr>
          <w:rFonts w:ascii="Times New Roman" w:hAnsi="Times New Roman"/>
          <w:bCs/>
          <w:sz w:val="24"/>
          <w:szCs w:val="24"/>
        </w:rPr>
        <w:t>КноРус</w:t>
      </w:r>
      <w:proofErr w:type="spellEnd"/>
      <w:r w:rsidRPr="00E857CD">
        <w:rPr>
          <w:rFonts w:ascii="Times New Roman" w:hAnsi="Times New Roman"/>
          <w:bCs/>
          <w:sz w:val="24"/>
          <w:szCs w:val="24"/>
        </w:rPr>
        <w:t xml:space="preserve">, 2020. - 262 </w:t>
      </w:r>
      <w:proofErr w:type="spellStart"/>
      <w:r w:rsidRPr="00E857CD">
        <w:rPr>
          <w:rFonts w:ascii="Times New Roman" w:hAnsi="Times New Roman"/>
          <w:bCs/>
          <w:sz w:val="24"/>
          <w:szCs w:val="24"/>
        </w:rPr>
        <w:t>on-line</w:t>
      </w:r>
      <w:proofErr w:type="spellEnd"/>
      <w:r w:rsidRPr="00E857CD">
        <w:rPr>
          <w:rFonts w:ascii="Times New Roman" w:hAnsi="Times New Roman"/>
          <w:bCs/>
          <w:sz w:val="24"/>
          <w:szCs w:val="24"/>
        </w:rPr>
        <w:t>. - (Среднее проф. образование).</w:t>
      </w:r>
    </w:p>
    <w:p w14:paraId="4FE42A2D" w14:textId="77777777" w:rsidR="004407F1" w:rsidRPr="00E857CD" w:rsidRDefault="004407F1" w:rsidP="00EB1667">
      <w:pPr>
        <w:tabs>
          <w:tab w:val="left" w:pos="993"/>
        </w:tabs>
        <w:suppressAutoHyphens/>
        <w:spacing w:after="0"/>
        <w:ind w:firstLine="709"/>
        <w:jc w:val="both"/>
        <w:rPr>
          <w:rFonts w:ascii="Times New Roman" w:hAnsi="Times New Roman"/>
          <w:bCs/>
          <w:sz w:val="24"/>
          <w:szCs w:val="24"/>
        </w:rPr>
      </w:pPr>
      <w:r w:rsidRPr="00E857CD">
        <w:rPr>
          <w:rFonts w:ascii="Times New Roman" w:hAnsi="Times New Roman"/>
          <w:bCs/>
          <w:sz w:val="24"/>
          <w:szCs w:val="24"/>
        </w:rPr>
        <w:t>3.</w:t>
      </w:r>
      <w:r w:rsidRPr="00E857CD">
        <w:rPr>
          <w:rFonts w:ascii="Times New Roman" w:hAnsi="Times New Roman"/>
          <w:bCs/>
          <w:sz w:val="24"/>
          <w:szCs w:val="24"/>
        </w:rPr>
        <w:tab/>
        <w:t xml:space="preserve">Иванова, Н. В. Технология составления бухгалтерской отчетности [Электронный ресурс]: учебник / Н. В. Иванова, К. В. Иванов. - Москва: </w:t>
      </w:r>
      <w:proofErr w:type="spellStart"/>
      <w:r w:rsidRPr="00E857CD">
        <w:rPr>
          <w:rFonts w:ascii="Times New Roman" w:hAnsi="Times New Roman"/>
          <w:bCs/>
          <w:sz w:val="24"/>
          <w:szCs w:val="24"/>
        </w:rPr>
        <w:t>КноРус</w:t>
      </w:r>
      <w:proofErr w:type="spellEnd"/>
      <w:r w:rsidRPr="00E857CD">
        <w:rPr>
          <w:rFonts w:ascii="Times New Roman" w:hAnsi="Times New Roman"/>
          <w:bCs/>
          <w:sz w:val="24"/>
          <w:szCs w:val="24"/>
        </w:rPr>
        <w:t xml:space="preserve">, 2020. - 201 </w:t>
      </w:r>
      <w:proofErr w:type="spellStart"/>
      <w:r w:rsidRPr="00E857CD">
        <w:rPr>
          <w:rFonts w:ascii="Times New Roman" w:hAnsi="Times New Roman"/>
          <w:bCs/>
          <w:sz w:val="24"/>
          <w:szCs w:val="24"/>
        </w:rPr>
        <w:t>on-line</w:t>
      </w:r>
      <w:proofErr w:type="spellEnd"/>
    </w:p>
    <w:p w14:paraId="7F32D7B6" w14:textId="77777777" w:rsidR="004407F1" w:rsidRPr="00E857CD" w:rsidRDefault="004407F1" w:rsidP="00EB1667">
      <w:pPr>
        <w:tabs>
          <w:tab w:val="left" w:pos="993"/>
        </w:tabs>
        <w:suppressAutoHyphens/>
        <w:spacing w:after="0"/>
        <w:ind w:firstLine="709"/>
        <w:jc w:val="both"/>
        <w:rPr>
          <w:rFonts w:ascii="Times New Roman" w:hAnsi="Times New Roman"/>
          <w:bCs/>
          <w:sz w:val="24"/>
          <w:szCs w:val="24"/>
        </w:rPr>
      </w:pPr>
      <w:r w:rsidRPr="00E857CD">
        <w:rPr>
          <w:rFonts w:ascii="Times New Roman" w:hAnsi="Times New Roman"/>
          <w:bCs/>
          <w:sz w:val="24"/>
          <w:szCs w:val="24"/>
        </w:rPr>
        <w:t>4.</w:t>
      </w:r>
      <w:r w:rsidRPr="00E857CD">
        <w:rPr>
          <w:rFonts w:ascii="Times New Roman" w:hAnsi="Times New Roman"/>
          <w:bCs/>
          <w:sz w:val="24"/>
          <w:szCs w:val="24"/>
        </w:rPr>
        <w:tab/>
        <w:t>Иванова, Н. В.  Основы анализа бухгалтерской отчетности [</w:t>
      </w:r>
      <w:proofErr w:type="spellStart"/>
      <w:r w:rsidRPr="00E857CD">
        <w:rPr>
          <w:rFonts w:ascii="Times New Roman" w:hAnsi="Times New Roman"/>
          <w:bCs/>
          <w:sz w:val="24"/>
          <w:szCs w:val="24"/>
        </w:rPr>
        <w:t>Элек</w:t>
      </w:r>
      <w:proofErr w:type="spellEnd"/>
      <w:r w:rsidRPr="00E857CD">
        <w:rPr>
          <w:rFonts w:ascii="Times New Roman" w:hAnsi="Times New Roman"/>
          <w:bCs/>
          <w:sz w:val="24"/>
          <w:szCs w:val="24"/>
        </w:rPr>
        <w:t xml:space="preserve">-тронный </w:t>
      </w:r>
      <w:proofErr w:type="gramStart"/>
      <w:r w:rsidRPr="00E857CD">
        <w:rPr>
          <w:rFonts w:ascii="Times New Roman" w:hAnsi="Times New Roman"/>
          <w:bCs/>
          <w:sz w:val="24"/>
          <w:szCs w:val="24"/>
        </w:rPr>
        <w:t>ресурс]  :</w:t>
      </w:r>
      <w:proofErr w:type="gramEnd"/>
      <w:r w:rsidRPr="00E857CD">
        <w:rPr>
          <w:rFonts w:ascii="Times New Roman" w:hAnsi="Times New Roman"/>
          <w:bCs/>
          <w:sz w:val="24"/>
          <w:szCs w:val="24"/>
        </w:rPr>
        <w:t xml:space="preserve"> учебник / Н. В. Иванова. - </w:t>
      </w:r>
      <w:proofErr w:type="gramStart"/>
      <w:r w:rsidRPr="00E857CD">
        <w:rPr>
          <w:rFonts w:ascii="Times New Roman" w:hAnsi="Times New Roman"/>
          <w:bCs/>
          <w:sz w:val="24"/>
          <w:szCs w:val="24"/>
        </w:rPr>
        <w:t>Москва :</w:t>
      </w:r>
      <w:proofErr w:type="gramEnd"/>
      <w:r w:rsidRPr="00E857CD">
        <w:rPr>
          <w:rFonts w:ascii="Times New Roman" w:hAnsi="Times New Roman"/>
          <w:bCs/>
          <w:sz w:val="24"/>
          <w:szCs w:val="24"/>
        </w:rPr>
        <w:t xml:space="preserve"> </w:t>
      </w:r>
      <w:proofErr w:type="spellStart"/>
      <w:r w:rsidRPr="00E857CD">
        <w:rPr>
          <w:rFonts w:ascii="Times New Roman" w:hAnsi="Times New Roman"/>
          <w:bCs/>
          <w:sz w:val="24"/>
          <w:szCs w:val="24"/>
        </w:rPr>
        <w:t>КноРус</w:t>
      </w:r>
      <w:proofErr w:type="spellEnd"/>
      <w:r w:rsidRPr="00E857CD">
        <w:rPr>
          <w:rFonts w:ascii="Times New Roman" w:hAnsi="Times New Roman"/>
          <w:bCs/>
          <w:sz w:val="24"/>
          <w:szCs w:val="24"/>
        </w:rPr>
        <w:t xml:space="preserve">, 2021. - 203 </w:t>
      </w:r>
      <w:proofErr w:type="spellStart"/>
      <w:r w:rsidRPr="00E857CD">
        <w:rPr>
          <w:rFonts w:ascii="Times New Roman" w:hAnsi="Times New Roman"/>
          <w:bCs/>
          <w:sz w:val="24"/>
          <w:szCs w:val="24"/>
        </w:rPr>
        <w:t>on-line</w:t>
      </w:r>
      <w:proofErr w:type="spellEnd"/>
      <w:r w:rsidRPr="00E857CD">
        <w:rPr>
          <w:rFonts w:ascii="Times New Roman" w:hAnsi="Times New Roman"/>
          <w:bCs/>
          <w:sz w:val="24"/>
          <w:szCs w:val="24"/>
        </w:rPr>
        <w:t>. - (Среднее проф. образование)</w:t>
      </w:r>
    </w:p>
    <w:p w14:paraId="5C8A5960" w14:textId="77777777" w:rsidR="004407F1" w:rsidRPr="00E857CD" w:rsidRDefault="004407F1" w:rsidP="00EB1667">
      <w:pPr>
        <w:spacing w:after="0"/>
        <w:ind w:firstLine="709"/>
        <w:contextualSpacing/>
        <w:rPr>
          <w:rFonts w:ascii="Times New Roman" w:hAnsi="Times New Roman"/>
          <w:b/>
          <w:sz w:val="24"/>
          <w:szCs w:val="24"/>
        </w:rPr>
      </w:pPr>
      <w:r w:rsidRPr="00E857CD">
        <w:rPr>
          <w:rFonts w:ascii="Times New Roman" w:hAnsi="Times New Roman"/>
          <w:b/>
          <w:sz w:val="24"/>
          <w:szCs w:val="24"/>
        </w:rPr>
        <w:t>3.2.2. Основные электронные издания</w:t>
      </w:r>
    </w:p>
    <w:p w14:paraId="4293A63F" w14:textId="77777777" w:rsidR="004407F1" w:rsidRPr="00E857CD" w:rsidRDefault="004407F1" w:rsidP="00EB1667">
      <w:pPr>
        <w:pStyle w:val="af2"/>
        <w:numPr>
          <w:ilvl w:val="0"/>
          <w:numId w:val="26"/>
        </w:numPr>
        <w:tabs>
          <w:tab w:val="left" w:pos="993"/>
        </w:tabs>
        <w:suppressAutoHyphens/>
        <w:ind w:left="0" w:firstLine="709"/>
        <w:jc w:val="both"/>
        <w:rPr>
          <w:rFonts w:ascii="Times New Roman" w:eastAsia="Times New Roman" w:hAnsi="Times New Roman"/>
          <w:bCs/>
          <w:sz w:val="24"/>
          <w:szCs w:val="24"/>
          <w:lang w:val="en-US" w:eastAsia="ru-RU"/>
        </w:rPr>
      </w:pPr>
      <w:r w:rsidRPr="00E857CD">
        <w:rPr>
          <w:rFonts w:ascii="Times New Roman" w:eastAsia="Times New Roman" w:hAnsi="Times New Roman"/>
          <w:bCs/>
          <w:sz w:val="24"/>
          <w:szCs w:val="24"/>
          <w:lang w:eastAsia="ru-RU"/>
        </w:rPr>
        <w:t>ЭБС</w:t>
      </w:r>
      <w:r w:rsidRPr="00E857CD">
        <w:rPr>
          <w:rFonts w:ascii="Times New Roman" w:eastAsia="Times New Roman" w:hAnsi="Times New Roman"/>
          <w:bCs/>
          <w:sz w:val="24"/>
          <w:szCs w:val="24"/>
          <w:lang w:val="en-US" w:eastAsia="ru-RU"/>
        </w:rPr>
        <w:t xml:space="preserve"> «Book.ru</w:t>
      </w:r>
      <w:proofErr w:type="gramStart"/>
      <w:r w:rsidRPr="00E857CD">
        <w:rPr>
          <w:rFonts w:ascii="Times New Roman" w:eastAsia="Times New Roman" w:hAnsi="Times New Roman"/>
          <w:bCs/>
          <w:sz w:val="24"/>
          <w:szCs w:val="24"/>
          <w:lang w:val="en-US" w:eastAsia="ru-RU"/>
        </w:rPr>
        <w:t>»,  https://www.book.ru</w:t>
      </w:r>
      <w:proofErr w:type="gramEnd"/>
    </w:p>
    <w:p w14:paraId="355D87B8" w14:textId="77777777" w:rsidR="004407F1" w:rsidRPr="00E857CD" w:rsidRDefault="004407F1" w:rsidP="00EB1667">
      <w:pPr>
        <w:pStyle w:val="af2"/>
        <w:numPr>
          <w:ilvl w:val="0"/>
          <w:numId w:val="26"/>
        </w:numPr>
        <w:tabs>
          <w:tab w:val="left" w:pos="993"/>
        </w:tabs>
        <w:suppressAutoHyphens/>
        <w:ind w:left="0" w:firstLine="709"/>
        <w:jc w:val="both"/>
        <w:rPr>
          <w:rFonts w:ascii="Times New Roman" w:eastAsia="Times New Roman" w:hAnsi="Times New Roman"/>
          <w:bCs/>
          <w:sz w:val="24"/>
          <w:szCs w:val="24"/>
          <w:lang w:eastAsia="ru-RU"/>
        </w:rPr>
      </w:pPr>
      <w:r w:rsidRPr="00E857CD">
        <w:rPr>
          <w:rFonts w:ascii="Times New Roman" w:eastAsia="Times New Roman" w:hAnsi="Times New Roman"/>
          <w:bCs/>
          <w:sz w:val="24"/>
          <w:szCs w:val="24"/>
          <w:lang w:eastAsia="ru-RU"/>
        </w:rPr>
        <w:t xml:space="preserve">ЭБС </w:t>
      </w:r>
      <w:proofErr w:type="gramStart"/>
      <w:r w:rsidRPr="00E857CD">
        <w:rPr>
          <w:rFonts w:ascii="Times New Roman" w:eastAsia="Times New Roman" w:hAnsi="Times New Roman"/>
          <w:bCs/>
          <w:sz w:val="24"/>
          <w:szCs w:val="24"/>
          <w:lang w:eastAsia="ru-RU"/>
        </w:rPr>
        <w:t xml:space="preserve">« </w:t>
      </w:r>
      <w:proofErr w:type="spellStart"/>
      <w:r w:rsidRPr="00E857CD">
        <w:rPr>
          <w:rFonts w:ascii="Times New Roman" w:eastAsia="Times New Roman" w:hAnsi="Times New Roman"/>
          <w:bCs/>
          <w:sz w:val="24"/>
          <w:szCs w:val="24"/>
          <w:lang w:eastAsia="ru-RU"/>
        </w:rPr>
        <w:t>ЮРАЙТ</w:t>
      </w:r>
      <w:proofErr w:type="gramEnd"/>
      <w:r w:rsidRPr="00E857CD">
        <w:rPr>
          <w:rFonts w:ascii="Times New Roman" w:eastAsia="Times New Roman" w:hAnsi="Times New Roman"/>
          <w:bCs/>
          <w:sz w:val="24"/>
          <w:szCs w:val="24"/>
          <w:lang w:eastAsia="ru-RU"/>
        </w:rPr>
        <w:t>»https</w:t>
      </w:r>
      <w:proofErr w:type="spellEnd"/>
      <w:r w:rsidRPr="00E857CD">
        <w:rPr>
          <w:rFonts w:ascii="Times New Roman" w:eastAsia="Times New Roman" w:hAnsi="Times New Roman"/>
          <w:bCs/>
          <w:sz w:val="24"/>
          <w:szCs w:val="24"/>
          <w:lang w:eastAsia="ru-RU"/>
        </w:rPr>
        <w:t>://www.biblio-online.ru</w:t>
      </w:r>
    </w:p>
    <w:p w14:paraId="602C6699" w14:textId="77777777" w:rsidR="004407F1" w:rsidRPr="00E857CD" w:rsidRDefault="004407F1" w:rsidP="00EB1667">
      <w:pPr>
        <w:pStyle w:val="af2"/>
        <w:numPr>
          <w:ilvl w:val="0"/>
          <w:numId w:val="26"/>
        </w:numPr>
        <w:tabs>
          <w:tab w:val="left" w:pos="993"/>
        </w:tabs>
        <w:suppressAutoHyphens/>
        <w:ind w:left="0" w:firstLine="709"/>
        <w:jc w:val="both"/>
        <w:rPr>
          <w:rFonts w:ascii="Times New Roman" w:eastAsia="Times New Roman" w:hAnsi="Times New Roman"/>
          <w:bCs/>
          <w:sz w:val="24"/>
          <w:szCs w:val="24"/>
          <w:lang w:eastAsia="ru-RU"/>
        </w:rPr>
      </w:pPr>
      <w:proofErr w:type="gramStart"/>
      <w:r w:rsidRPr="00E857CD">
        <w:rPr>
          <w:rFonts w:ascii="Times New Roman" w:eastAsia="Times New Roman" w:hAnsi="Times New Roman"/>
          <w:bCs/>
          <w:sz w:val="24"/>
          <w:szCs w:val="24"/>
          <w:lang w:eastAsia="ru-RU"/>
        </w:rPr>
        <w:t>ЭБС  «</w:t>
      </w:r>
      <w:proofErr w:type="gramEnd"/>
      <w:r w:rsidRPr="00E857CD">
        <w:rPr>
          <w:rFonts w:ascii="Times New Roman" w:eastAsia="Times New Roman" w:hAnsi="Times New Roman"/>
          <w:bCs/>
          <w:sz w:val="24"/>
          <w:szCs w:val="24"/>
          <w:lang w:eastAsia="ru-RU"/>
        </w:rPr>
        <w:t>Академия»,  https://www.academia-moscow.ru</w:t>
      </w:r>
    </w:p>
    <w:p w14:paraId="2268E3BC" w14:textId="77777777" w:rsidR="004407F1" w:rsidRPr="00E857CD" w:rsidRDefault="004407F1" w:rsidP="00EB1667">
      <w:pPr>
        <w:pStyle w:val="af2"/>
        <w:numPr>
          <w:ilvl w:val="0"/>
          <w:numId w:val="26"/>
        </w:numPr>
        <w:tabs>
          <w:tab w:val="left" w:pos="993"/>
        </w:tabs>
        <w:suppressAutoHyphens/>
        <w:ind w:left="0" w:firstLine="709"/>
        <w:jc w:val="both"/>
        <w:rPr>
          <w:rFonts w:ascii="Times New Roman" w:eastAsia="Times New Roman" w:hAnsi="Times New Roman"/>
          <w:bCs/>
          <w:sz w:val="24"/>
          <w:szCs w:val="24"/>
          <w:lang w:eastAsia="ru-RU"/>
        </w:rPr>
      </w:pPr>
      <w:r w:rsidRPr="00E857CD">
        <w:rPr>
          <w:rFonts w:ascii="Times New Roman" w:eastAsia="Times New Roman" w:hAnsi="Times New Roman"/>
          <w:bCs/>
          <w:sz w:val="24"/>
          <w:szCs w:val="24"/>
          <w:lang w:eastAsia="ru-RU"/>
        </w:rPr>
        <w:t>Издательство «Лань», https://e.lanbook.com</w:t>
      </w:r>
    </w:p>
    <w:p w14:paraId="2CF56935" w14:textId="77777777" w:rsidR="004407F1" w:rsidRPr="00E857CD" w:rsidRDefault="004407F1" w:rsidP="00EB1667">
      <w:pPr>
        <w:pStyle w:val="af2"/>
        <w:numPr>
          <w:ilvl w:val="0"/>
          <w:numId w:val="26"/>
        </w:numPr>
        <w:tabs>
          <w:tab w:val="left" w:pos="993"/>
        </w:tabs>
        <w:suppressAutoHyphens/>
        <w:ind w:left="0" w:firstLine="709"/>
        <w:jc w:val="both"/>
        <w:rPr>
          <w:rFonts w:ascii="Times New Roman" w:eastAsia="Times New Roman" w:hAnsi="Times New Roman"/>
          <w:bCs/>
          <w:sz w:val="24"/>
          <w:szCs w:val="24"/>
          <w:lang w:eastAsia="ru-RU"/>
        </w:rPr>
      </w:pPr>
      <w:r w:rsidRPr="00E857CD">
        <w:rPr>
          <w:rFonts w:ascii="Times New Roman" w:eastAsia="Times New Roman" w:hAnsi="Times New Roman"/>
          <w:bCs/>
          <w:sz w:val="24"/>
          <w:szCs w:val="24"/>
          <w:lang w:eastAsia="ru-RU"/>
        </w:rPr>
        <w:t>Электронно-библиотечная система «Университетская библиотека он-лайн</w:t>
      </w:r>
      <w:proofErr w:type="gramStart"/>
      <w:r w:rsidRPr="00E857CD">
        <w:rPr>
          <w:rFonts w:ascii="Times New Roman" w:eastAsia="Times New Roman" w:hAnsi="Times New Roman"/>
          <w:bCs/>
          <w:sz w:val="24"/>
          <w:szCs w:val="24"/>
          <w:lang w:eastAsia="ru-RU"/>
        </w:rPr>
        <w:t>»,https://www.biblioclub.ru</w:t>
      </w:r>
      <w:proofErr w:type="gramEnd"/>
    </w:p>
    <w:p w14:paraId="5DD1DBC9" w14:textId="77777777" w:rsidR="004407F1" w:rsidRPr="00E857CD" w:rsidRDefault="004407F1" w:rsidP="00EB1667">
      <w:pPr>
        <w:suppressAutoHyphens/>
        <w:spacing w:after="0"/>
        <w:ind w:firstLine="709"/>
        <w:contextualSpacing/>
        <w:rPr>
          <w:rFonts w:ascii="Times New Roman" w:hAnsi="Times New Roman"/>
          <w:bCs/>
          <w:i/>
          <w:sz w:val="24"/>
          <w:szCs w:val="24"/>
        </w:rPr>
      </w:pPr>
      <w:r w:rsidRPr="00E857CD">
        <w:rPr>
          <w:rFonts w:ascii="Times New Roman" w:hAnsi="Times New Roman"/>
          <w:b/>
          <w:bCs/>
          <w:sz w:val="24"/>
          <w:szCs w:val="24"/>
        </w:rPr>
        <w:t>3.2.3. Дополнительные источники</w:t>
      </w:r>
    </w:p>
    <w:p w14:paraId="56E99D70" w14:textId="77777777" w:rsidR="004407F1" w:rsidRPr="00E857CD" w:rsidRDefault="004407F1" w:rsidP="00EB1667">
      <w:pPr>
        <w:pStyle w:val="af2"/>
        <w:ind w:left="709"/>
        <w:jc w:val="both"/>
        <w:rPr>
          <w:rFonts w:ascii="Times New Roman" w:hAnsi="Times New Roman"/>
        </w:rPr>
      </w:pPr>
      <w:r w:rsidRPr="00E857CD">
        <w:rPr>
          <w:rFonts w:ascii="Times New Roman" w:hAnsi="Times New Roman"/>
        </w:rPr>
        <w:t>Нормативные акты:</w:t>
      </w:r>
    </w:p>
    <w:p w14:paraId="5B49AF59"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Гражданский кодекс Российской Федерации.</w:t>
      </w:r>
    </w:p>
    <w:p w14:paraId="34D8C51F"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Налоговый кодекс Российской Федерации.</w:t>
      </w:r>
    </w:p>
    <w:p w14:paraId="7B0EFD4A"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Федеральный закон «О бухгалтерском учете» от 06.12.2011г. № 402-ФЗ, в ред. от 04.11.2014г.</w:t>
      </w:r>
    </w:p>
    <w:p w14:paraId="09180795"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Положение по ведению бухгалтерского учета и бухгалтерской отчетности в Российской Федерации (Приказ Минфина России от 29.07.1998 г. № 34н) (с изменениями от 24.12.2010 г).</w:t>
      </w:r>
    </w:p>
    <w:p w14:paraId="79E790CE"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ПБУ 1/2008 «Учетная политика организации» (Приказ Минфина России от 06.10.2008 г. № 106н) (с изменениями и дополнениями).</w:t>
      </w:r>
    </w:p>
    <w:p w14:paraId="43AB1916"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lastRenderedPageBreak/>
        <w:t xml:space="preserve">План счетов бухгалтерского учета финансово-хозяйственной деятельности организаций и Инструкция по его применению, утв. приказом Минфина России от 31октября 2000 г. № 94н в ред. от 08.11.2010г. </w:t>
      </w:r>
    </w:p>
    <w:p w14:paraId="15EE2A5A"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ПБУ 3/2006 «Учет активов и обязательств, стоимость которых выражена в иностранной валюте» (Приказ Минфина России от 27.11.2006 г. № 154н) (в редакции от 24.12.2010).</w:t>
      </w:r>
    </w:p>
    <w:p w14:paraId="6CDB6B80"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ПБУ 5/01 «</w:t>
      </w:r>
      <w:proofErr w:type="gramStart"/>
      <w:r w:rsidRPr="00E857CD">
        <w:rPr>
          <w:rFonts w:ascii="Times New Roman" w:hAnsi="Times New Roman"/>
        </w:rPr>
        <w:t>Учет  материально</w:t>
      </w:r>
      <w:proofErr w:type="gramEnd"/>
      <w:r w:rsidRPr="00E857CD">
        <w:rPr>
          <w:rFonts w:ascii="Times New Roman" w:hAnsi="Times New Roman"/>
        </w:rPr>
        <w:t>-производственных запасов» (Приказ Минфина России от 09.06.2001 г. № 154н) (с изменениями от 25.10.2010 г).</w:t>
      </w:r>
    </w:p>
    <w:p w14:paraId="38B7FF2B"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ПБУ 6/01 «</w:t>
      </w:r>
      <w:proofErr w:type="gramStart"/>
      <w:r w:rsidRPr="00E857CD">
        <w:rPr>
          <w:rFonts w:ascii="Times New Roman" w:hAnsi="Times New Roman"/>
        </w:rPr>
        <w:t>Учет  основных</w:t>
      </w:r>
      <w:proofErr w:type="gramEnd"/>
      <w:r w:rsidRPr="00E857CD">
        <w:rPr>
          <w:rFonts w:ascii="Times New Roman" w:hAnsi="Times New Roman"/>
        </w:rPr>
        <w:t xml:space="preserve"> средств» (Приказ Минфина России от 30.03.2001 г. № 26н) (с изменениями от 25.10.2010 г).</w:t>
      </w:r>
    </w:p>
    <w:p w14:paraId="05C4DD3B"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ПБУ 9/99 «Доходы организации» (Приказ Минфина России от 06.05.1999 г. № 32н) (с изменениями от 06.04.2015 г).</w:t>
      </w:r>
    </w:p>
    <w:p w14:paraId="6C67D448"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ПБУ 10/99 «Расходы организации» (Приказ Минфина России от 06.05.1999 г. № 33н) (с изменениями от 06.04.2015 г).</w:t>
      </w:r>
    </w:p>
    <w:p w14:paraId="6647C2AB"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 xml:space="preserve">ПБУ 14/2007 «Учет нематериальных активов» (Приказ Минфина России от 24.12.2010г. № 153н). </w:t>
      </w:r>
    </w:p>
    <w:p w14:paraId="6A040557"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ПБУ 15/2008 «Учет расходов по займам и кредитам» (Приказ Минфина России от 06.04.2015г. № 107н).</w:t>
      </w:r>
    </w:p>
    <w:p w14:paraId="374DD809"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ПБУ 17/02 «Учет расходов на научно-исследовательские, опытно-конструкторские и технологические работы» (Приказ Минфина России от 19.11.2002 г. № 115н) (с изменениями от 18.09.2006 г, 16 мая 2016 г.)</w:t>
      </w:r>
    </w:p>
    <w:p w14:paraId="4065ADA8"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 xml:space="preserve">ПБУ 18/02 «Учет расчетов по налогу на прибыль организаций» (Приказ Минфина России от 19.11.2002 г. № 114н) (с изменениями от 11.02.2008 </w:t>
      </w:r>
      <w:proofErr w:type="gramStart"/>
      <w:r w:rsidRPr="00E857CD">
        <w:rPr>
          <w:rFonts w:ascii="Times New Roman" w:hAnsi="Times New Roman"/>
        </w:rPr>
        <w:t>г,  25</w:t>
      </w:r>
      <w:proofErr w:type="gramEnd"/>
      <w:r w:rsidRPr="00E857CD">
        <w:rPr>
          <w:rFonts w:ascii="Times New Roman" w:hAnsi="Times New Roman"/>
        </w:rPr>
        <w:t xml:space="preserve"> октября, 24 декабря 2010 г., 6 апреля 2015 г.)</w:t>
      </w:r>
    </w:p>
    <w:p w14:paraId="17C3DE73"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ПБУ 19/02 «Учет финансовых вложений» (Приказ Минфина России от 10.12.2002 г. № 126н) (с изменениями от 27.11.2006 г. 25 октября, 8 ноября 2010 г., 27 апреля 2012 г., 6 апреля 2015</w:t>
      </w:r>
    </w:p>
    <w:p w14:paraId="5039A224" w14:textId="77777777" w:rsidR="004407F1" w:rsidRPr="00E857CD" w:rsidRDefault="004407F1" w:rsidP="00EB1667">
      <w:pPr>
        <w:pStyle w:val="af2"/>
        <w:numPr>
          <w:ilvl w:val="0"/>
          <w:numId w:val="27"/>
        </w:numPr>
        <w:ind w:left="0" w:firstLine="709"/>
        <w:jc w:val="both"/>
        <w:rPr>
          <w:rFonts w:ascii="Times New Roman" w:hAnsi="Times New Roman"/>
        </w:rPr>
      </w:pPr>
      <w:r w:rsidRPr="00E857CD">
        <w:rPr>
          <w:rFonts w:ascii="Times New Roman" w:hAnsi="Times New Roman"/>
        </w:rPr>
        <w:t>Методические пособия и рекомендации для выполнения практических занятий и самостоятельных работ</w:t>
      </w:r>
    </w:p>
    <w:p w14:paraId="4E0E1A0A" w14:textId="77777777" w:rsidR="004407F1" w:rsidRPr="00E857CD" w:rsidRDefault="004407F1" w:rsidP="00EB1667">
      <w:pPr>
        <w:spacing w:after="0"/>
        <w:rPr>
          <w:rFonts w:ascii="Times New Roman" w:hAnsi="Times New Roman"/>
        </w:rPr>
      </w:pPr>
    </w:p>
    <w:p w14:paraId="0E09DF1B" w14:textId="4FEDC50E" w:rsidR="004407F1" w:rsidRPr="00E857CD" w:rsidRDefault="004407F1" w:rsidP="00EB1667">
      <w:pPr>
        <w:spacing w:after="0"/>
        <w:rPr>
          <w:rFonts w:ascii="Times New Roman" w:hAnsi="Times New Roman"/>
        </w:rPr>
      </w:pPr>
    </w:p>
    <w:p w14:paraId="6FAD9A1A" w14:textId="71FDC67D" w:rsidR="004407F1" w:rsidRPr="00E857CD" w:rsidRDefault="004407F1" w:rsidP="00EB1667">
      <w:pPr>
        <w:spacing w:after="0"/>
        <w:rPr>
          <w:rFonts w:ascii="Times New Roman" w:hAnsi="Times New Roman"/>
        </w:rPr>
      </w:pPr>
    </w:p>
    <w:p w14:paraId="2FB48ABE" w14:textId="3C3B7311" w:rsidR="004407F1" w:rsidRPr="00E857CD" w:rsidRDefault="004407F1" w:rsidP="00EB1667">
      <w:pPr>
        <w:spacing w:after="0"/>
        <w:rPr>
          <w:rFonts w:ascii="Times New Roman" w:hAnsi="Times New Roman"/>
        </w:rPr>
      </w:pPr>
    </w:p>
    <w:p w14:paraId="4FBA170F" w14:textId="31138A05" w:rsidR="004407F1" w:rsidRPr="00E857CD" w:rsidRDefault="004407F1" w:rsidP="00EB1667">
      <w:pPr>
        <w:spacing w:after="0"/>
        <w:rPr>
          <w:rFonts w:ascii="Times New Roman" w:hAnsi="Times New Roman"/>
        </w:rPr>
      </w:pPr>
    </w:p>
    <w:p w14:paraId="55A2A70D" w14:textId="5BEF7144" w:rsidR="004407F1" w:rsidRPr="00E857CD" w:rsidRDefault="004407F1" w:rsidP="00EB1667">
      <w:pPr>
        <w:spacing w:after="0"/>
        <w:rPr>
          <w:rFonts w:ascii="Times New Roman" w:hAnsi="Times New Roman"/>
        </w:rPr>
      </w:pPr>
    </w:p>
    <w:p w14:paraId="0BD92BDA" w14:textId="77777777" w:rsidR="004407F1" w:rsidRPr="00E857CD" w:rsidRDefault="004407F1" w:rsidP="00EB1667">
      <w:pPr>
        <w:spacing w:after="0"/>
        <w:rPr>
          <w:rFonts w:ascii="Times New Roman" w:hAnsi="Times New Roman"/>
        </w:rPr>
      </w:pPr>
    </w:p>
    <w:p w14:paraId="5D0BCDCB" w14:textId="77777777" w:rsidR="00322D47" w:rsidRDefault="00322D47">
      <w:pPr>
        <w:spacing w:after="160" w:line="259" w:lineRule="auto"/>
        <w:rPr>
          <w:rFonts w:ascii="Times New Roman" w:hAnsi="Times New Roman"/>
          <w:b/>
          <w:bCs/>
        </w:rPr>
      </w:pPr>
      <w:r>
        <w:rPr>
          <w:rFonts w:ascii="Times New Roman" w:hAnsi="Times New Roman"/>
          <w:b/>
          <w:bCs/>
        </w:rPr>
        <w:br w:type="page"/>
      </w:r>
    </w:p>
    <w:p w14:paraId="2BC0D0BF" w14:textId="52428597" w:rsidR="004407F1" w:rsidRPr="00E857CD" w:rsidRDefault="004407F1" w:rsidP="00EB1667">
      <w:pPr>
        <w:spacing w:after="0"/>
        <w:jc w:val="center"/>
        <w:rPr>
          <w:rFonts w:ascii="Times New Roman" w:hAnsi="Times New Roman"/>
          <w:b/>
          <w:bCs/>
        </w:rPr>
      </w:pPr>
      <w:r w:rsidRPr="00E857CD">
        <w:rPr>
          <w:rFonts w:ascii="Times New Roman" w:hAnsi="Times New Roman"/>
          <w:b/>
          <w:bCs/>
        </w:rPr>
        <w:lastRenderedPageBreak/>
        <w:t xml:space="preserve">4. КОНТРОЛЬ И ОЦЕНКА РЕЗУЛЬТАТОВ ОСВОЕНИЯ </w:t>
      </w:r>
      <w:r w:rsidRPr="00E857CD">
        <w:rPr>
          <w:rFonts w:ascii="Times New Roman" w:hAnsi="Times New Roman"/>
          <w:b/>
          <w:bCs/>
        </w:rPr>
        <w:br/>
        <w:t>ПРОФЕССИОНАЛЬНОГО МОДУЛЯ</w:t>
      </w:r>
    </w:p>
    <w:p w14:paraId="1F15033C" w14:textId="77777777" w:rsidR="004407F1" w:rsidRPr="00E857CD" w:rsidRDefault="004407F1" w:rsidP="00EB1667">
      <w:pPr>
        <w:spacing w:after="0"/>
        <w:rPr>
          <w:rFonts w:ascii="Times New Roman" w:hAnsi="Times New Roman"/>
        </w:rPr>
      </w:pPr>
    </w:p>
    <w:tbl>
      <w:tblPr>
        <w:tblStyle w:val="af4"/>
        <w:tblW w:w="9634" w:type="dxa"/>
        <w:tblLayout w:type="fixed"/>
        <w:tblLook w:val="01E0" w:firstRow="1" w:lastRow="1" w:firstColumn="1" w:lastColumn="1" w:noHBand="0" w:noVBand="0"/>
      </w:tblPr>
      <w:tblGrid>
        <w:gridCol w:w="2660"/>
        <w:gridCol w:w="4252"/>
        <w:gridCol w:w="2722"/>
      </w:tblGrid>
      <w:tr w:rsidR="00EB1667" w:rsidRPr="00E857CD" w14:paraId="569CCB64" w14:textId="77777777" w:rsidTr="004407F1">
        <w:trPr>
          <w:tblHeader/>
        </w:trPr>
        <w:tc>
          <w:tcPr>
            <w:tcW w:w="2660" w:type="dxa"/>
            <w:shd w:val="clear" w:color="auto" w:fill="D9D9D9" w:themeFill="background1" w:themeFillShade="D9"/>
            <w:vAlign w:val="center"/>
          </w:tcPr>
          <w:p w14:paraId="0429D218" w14:textId="77777777" w:rsidR="004407F1" w:rsidRPr="00E857CD" w:rsidRDefault="004407F1" w:rsidP="00EB1667">
            <w:pPr>
              <w:spacing w:after="0"/>
              <w:jc w:val="center"/>
              <w:rPr>
                <w:rFonts w:ascii="Times New Roman" w:hAnsi="Times New Roman"/>
                <w:bCs/>
              </w:rPr>
            </w:pPr>
            <w:r w:rsidRPr="00E857CD">
              <w:rPr>
                <w:rFonts w:ascii="Times New Roman" w:hAnsi="Times New Roman"/>
                <w:bCs/>
              </w:rPr>
              <w:t xml:space="preserve">Результаты (освоенные </w:t>
            </w:r>
          </w:p>
          <w:p w14:paraId="536D8629" w14:textId="77777777" w:rsidR="004407F1" w:rsidRPr="00E857CD" w:rsidRDefault="004407F1" w:rsidP="00EB1667">
            <w:pPr>
              <w:spacing w:after="0"/>
              <w:jc w:val="center"/>
              <w:rPr>
                <w:rFonts w:ascii="Times New Roman" w:hAnsi="Times New Roman"/>
                <w:bCs/>
              </w:rPr>
            </w:pPr>
            <w:r w:rsidRPr="00E857CD">
              <w:rPr>
                <w:rFonts w:ascii="Times New Roman" w:hAnsi="Times New Roman"/>
                <w:bCs/>
              </w:rPr>
              <w:t>профессиональные</w:t>
            </w:r>
          </w:p>
          <w:p w14:paraId="2BC0A983" w14:textId="77777777" w:rsidR="004407F1" w:rsidRPr="00E857CD" w:rsidRDefault="004407F1" w:rsidP="00EB1667">
            <w:pPr>
              <w:spacing w:after="0"/>
              <w:jc w:val="center"/>
              <w:rPr>
                <w:rFonts w:ascii="Times New Roman" w:hAnsi="Times New Roman"/>
                <w:bCs/>
              </w:rPr>
            </w:pPr>
            <w:r w:rsidRPr="00E857CD">
              <w:rPr>
                <w:rFonts w:ascii="Times New Roman" w:hAnsi="Times New Roman"/>
                <w:bCs/>
              </w:rPr>
              <w:t>компетенции)</w:t>
            </w:r>
          </w:p>
        </w:tc>
        <w:tc>
          <w:tcPr>
            <w:tcW w:w="4252" w:type="dxa"/>
            <w:shd w:val="clear" w:color="auto" w:fill="D9D9D9" w:themeFill="background1" w:themeFillShade="D9"/>
            <w:vAlign w:val="center"/>
          </w:tcPr>
          <w:p w14:paraId="1933DF88" w14:textId="77777777" w:rsidR="004407F1" w:rsidRPr="00E857CD" w:rsidRDefault="004407F1" w:rsidP="00EB1667">
            <w:pPr>
              <w:spacing w:after="0"/>
              <w:jc w:val="center"/>
              <w:rPr>
                <w:rFonts w:ascii="Times New Roman" w:hAnsi="Times New Roman"/>
                <w:bCs/>
              </w:rPr>
            </w:pPr>
            <w:r w:rsidRPr="00E857CD">
              <w:rPr>
                <w:rFonts w:ascii="Times New Roman" w:hAnsi="Times New Roman"/>
              </w:rPr>
              <w:t>Критерии оценки</w:t>
            </w:r>
          </w:p>
        </w:tc>
        <w:tc>
          <w:tcPr>
            <w:tcW w:w="2722" w:type="dxa"/>
            <w:shd w:val="clear" w:color="auto" w:fill="D9D9D9" w:themeFill="background1" w:themeFillShade="D9"/>
            <w:vAlign w:val="center"/>
          </w:tcPr>
          <w:p w14:paraId="76132F2F" w14:textId="77777777" w:rsidR="004407F1" w:rsidRPr="00E857CD" w:rsidRDefault="004407F1" w:rsidP="00EB1667">
            <w:pPr>
              <w:spacing w:after="0"/>
              <w:jc w:val="center"/>
              <w:rPr>
                <w:rFonts w:ascii="Times New Roman" w:hAnsi="Times New Roman"/>
              </w:rPr>
            </w:pPr>
            <w:r w:rsidRPr="00E857CD">
              <w:rPr>
                <w:rFonts w:ascii="Times New Roman" w:hAnsi="Times New Roman"/>
              </w:rPr>
              <w:t>Формы и методы</w:t>
            </w:r>
          </w:p>
          <w:p w14:paraId="5906028D" w14:textId="77777777" w:rsidR="004407F1" w:rsidRPr="00E857CD" w:rsidRDefault="004407F1" w:rsidP="00EB1667">
            <w:pPr>
              <w:spacing w:after="0"/>
              <w:jc w:val="center"/>
              <w:rPr>
                <w:rFonts w:ascii="Times New Roman" w:hAnsi="Times New Roman"/>
                <w:bCs/>
              </w:rPr>
            </w:pPr>
            <w:r w:rsidRPr="00E857CD">
              <w:rPr>
                <w:rFonts w:ascii="Times New Roman" w:hAnsi="Times New Roman"/>
              </w:rPr>
              <w:t>контроля и оценки</w:t>
            </w:r>
          </w:p>
        </w:tc>
      </w:tr>
      <w:tr w:rsidR="00EB1667" w:rsidRPr="00E857CD" w14:paraId="360D5A3B" w14:textId="77777777" w:rsidTr="004407F1">
        <w:trPr>
          <w:trHeight w:val="637"/>
        </w:trPr>
        <w:tc>
          <w:tcPr>
            <w:tcW w:w="2660" w:type="dxa"/>
          </w:tcPr>
          <w:p w14:paraId="583391F2" w14:textId="77777777" w:rsidR="004407F1" w:rsidRPr="00E857CD" w:rsidRDefault="004407F1" w:rsidP="00EB1667">
            <w:pPr>
              <w:widowControl w:val="0"/>
              <w:suppressAutoHyphens/>
              <w:spacing w:after="0"/>
              <w:jc w:val="both"/>
              <w:rPr>
                <w:rFonts w:ascii="Times New Roman" w:hAnsi="Times New Roman"/>
              </w:rPr>
            </w:pPr>
            <w:r w:rsidRPr="00E857CD">
              <w:rPr>
                <w:rFonts w:ascii="Times New Roman" w:hAnsi="Times New Roman"/>
              </w:rPr>
              <w:t>ПК 4.1. Отражать нарастающим итогом на счетах бухгалтерского учёта имущественное и финансовое положение организации, определять результаты хозяйственной деятельности за отчётный период</w:t>
            </w:r>
          </w:p>
        </w:tc>
        <w:tc>
          <w:tcPr>
            <w:tcW w:w="4252" w:type="dxa"/>
          </w:tcPr>
          <w:p w14:paraId="4D72C9DA" w14:textId="77777777" w:rsidR="004407F1" w:rsidRPr="00E857CD" w:rsidRDefault="004407F1" w:rsidP="00EB1667">
            <w:pPr>
              <w:pStyle w:val="af1"/>
              <w:jc w:val="both"/>
              <w:rPr>
                <w:bCs/>
                <w:sz w:val="22"/>
                <w:szCs w:val="22"/>
              </w:rPr>
            </w:pPr>
            <w:r w:rsidRPr="00E857CD">
              <w:rPr>
                <w:bCs/>
                <w:sz w:val="22"/>
                <w:szCs w:val="22"/>
              </w:rPr>
              <w:t>- отражение выявленных при инвентаризации излишков и недостач имущества, излишков и недостач в результате пересортицы, недостач в пределах норм естественной убыли на счетах бухгалтерского учета;</w:t>
            </w:r>
          </w:p>
          <w:p w14:paraId="47B6A156" w14:textId="77777777" w:rsidR="004407F1" w:rsidRPr="00E857CD" w:rsidRDefault="004407F1" w:rsidP="00EB1667">
            <w:pPr>
              <w:pStyle w:val="af1"/>
              <w:jc w:val="both"/>
              <w:rPr>
                <w:bCs/>
                <w:sz w:val="22"/>
                <w:szCs w:val="22"/>
              </w:rPr>
            </w:pPr>
            <w:r w:rsidRPr="00E857CD">
              <w:rPr>
                <w:bCs/>
                <w:sz w:val="22"/>
                <w:szCs w:val="22"/>
              </w:rPr>
              <w:t>- выявление финансового результата по обычным и прочим видам деятельности</w:t>
            </w:r>
          </w:p>
        </w:tc>
        <w:tc>
          <w:tcPr>
            <w:tcW w:w="2722" w:type="dxa"/>
          </w:tcPr>
          <w:p w14:paraId="445844B9"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Текущий контроль в форме:</w:t>
            </w:r>
          </w:p>
          <w:p w14:paraId="095136F1" w14:textId="77777777" w:rsidR="004407F1" w:rsidRPr="00E857CD" w:rsidRDefault="004407F1" w:rsidP="00EB1667">
            <w:pPr>
              <w:widowControl w:val="0"/>
              <w:suppressAutoHyphens/>
              <w:spacing w:after="0"/>
              <w:jc w:val="both"/>
              <w:rPr>
                <w:rFonts w:ascii="Times New Roman" w:hAnsi="Times New Roman"/>
                <w:bCs/>
              </w:rPr>
            </w:pPr>
            <w:r w:rsidRPr="00E857CD">
              <w:rPr>
                <w:rFonts w:ascii="Times New Roman" w:hAnsi="Times New Roman"/>
                <w:bCs/>
              </w:rPr>
              <w:t xml:space="preserve">-защиты </w:t>
            </w:r>
            <w:proofErr w:type="gramStart"/>
            <w:r w:rsidRPr="00E857CD">
              <w:rPr>
                <w:rFonts w:ascii="Times New Roman" w:hAnsi="Times New Roman"/>
                <w:bCs/>
              </w:rPr>
              <w:t>практических  заданий</w:t>
            </w:r>
            <w:proofErr w:type="gramEnd"/>
            <w:r w:rsidRPr="00E857CD">
              <w:rPr>
                <w:rFonts w:ascii="Times New Roman" w:hAnsi="Times New Roman"/>
                <w:bCs/>
              </w:rPr>
              <w:t>;</w:t>
            </w:r>
          </w:p>
          <w:p w14:paraId="0BB564D7"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-выполнения тестовых заданий;</w:t>
            </w:r>
          </w:p>
          <w:p w14:paraId="48EA42CE"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контрольных работ по темам;</w:t>
            </w:r>
          </w:p>
          <w:p w14:paraId="5E11A33D" w14:textId="77777777" w:rsidR="004407F1" w:rsidRPr="00E857CD" w:rsidRDefault="004407F1" w:rsidP="00EB1667">
            <w:pPr>
              <w:spacing w:after="0"/>
              <w:jc w:val="both"/>
              <w:rPr>
                <w:rFonts w:ascii="Times New Roman" w:hAnsi="Times New Roman"/>
                <w:bCs/>
                <w:iCs/>
              </w:rPr>
            </w:pPr>
            <w:r w:rsidRPr="00E857CD">
              <w:rPr>
                <w:rFonts w:ascii="Times New Roman" w:hAnsi="Times New Roman"/>
                <w:bCs/>
                <w:iCs/>
              </w:rPr>
              <w:t>Решение типовых и ситуационных задач.</w:t>
            </w:r>
          </w:p>
          <w:p w14:paraId="65B04329" w14:textId="77777777" w:rsidR="004407F1" w:rsidRPr="00E857CD" w:rsidRDefault="004407F1" w:rsidP="00EB1667">
            <w:pPr>
              <w:spacing w:after="0"/>
              <w:jc w:val="both"/>
              <w:rPr>
                <w:rFonts w:ascii="Times New Roman" w:hAnsi="Times New Roman"/>
                <w:bCs/>
                <w:iCs/>
              </w:rPr>
            </w:pPr>
            <w:r w:rsidRPr="00E857CD">
              <w:rPr>
                <w:rFonts w:ascii="Times New Roman" w:hAnsi="Times New Roman"/>
                <w:bCs/>
                <w:iCs/>
              </w:rPr>
              <w:t>Оценки результатов самостоятельной работы</w:t>
            </w:r>
          </w:p>
        </w:tc>
      </w:tr>
      <w:tr w:rsidR="00EB1667" w:rsidRPr="00E857CD" w14:paraId="2E58C452" w14:textId="77777777" w:rsidTr="004407F1">
        <w:trPr>
          <w:trHeight w:val="637"/>
        </w:trPr>
        <w:tc>
          <w:tcPr>
            <w:tcW w:w="2660" w:type="dxa"/>
          </w:tcPr>
          <w:p w14:paraId="394B5736" w14:textId="77777777" w:rsidR="004407F1" w:rsidRPr="00E857CD" w:rsidRDefault="004407F1" w:rsidP="00EB1667">
            <w:pPr>
              <w:pStyle w:val="ac"/>
              <w:spacing w:after="0"/>
              <w:ind w:left="0"/>
              <w:jc w:val="both"/>
              <w:rPr>
                <w:rFonts w:ascii="Times New Roman" w:hAnsi="Times New Roman"/>
              </w:rPr>
            </w:pPr>
            <w:r w:rsidRPr="00E857CD">
              <w:rPr>
                <w:rFonts w:ascii="Times New Roman" w:hAnsi="Times New Roman"/>
              </w:rPr>
              <w:t>ПК 4.2. Составлять формы бухгалтерской (финансовой) отчётности в установленные законодательством сроки</w:t>
            </w:r>
          </w:p>
        </w:tc>
        <w:tc>
          <w:tcPr>
            <w:tcW w:w="4252" w:type="dxa"/>
          </w:tcPr>
          <w:p w14:paraId="1A5D7AED" w14:textId="77777777" w:rsidR="004407F1" w:rsidRPr="00E857CD" w:rsidRDefault="004407F1" w:rsidP="00EB1667">
            <w:pPr>
              <w:shd w:val="clear" w:color="auto" w:fill="FFFFFF"/>
              <w:spacing w:after="0"/>
              <w:jc w:val="both"/>
              <w:rPr>
                <w:rFonts w:ascii="Times New Roman" w:hAnsi="Times New Roman"/>
                <w:bCs/>
              </w:rPr>
            </w:pPr>
            <w:r w:rsidRPr="00E857CD">
              <w:rPr>
                <w:rFonts w:ascii="Times New Roman" w:hAnsi="Times New Roman"/>
                <w:bCs/>
              </w:rPr>
              <w:t xml:space="preserve"> - составление отчетного бухгалтерского баланса;</w:t>
            </w:r>
          </w:p>
          <w:p w14:paraId="0F419471" w14:textId="77777777" w:rsidR="004407F1" w:rsidRPr="00E857CD" w:rsidRDefault="004407F1" w:rsidP="00EB1667">
            <w:pPr>
              <w:shd w:val="clear" w:color="auto" w:fill="FFFFFF"/>
              <w:spacing w:after="0"/>
              <w:jc w:val="both"/>
              <w:rPr>
                <w:rFonts w:ascii="Times New Roman" w:hAnsi="Times New Roman"/>
                <w:bCs/>
              </w:rPr>
            </w:pPr>
            <w:r w:rsidRPr="00E857CD">
              <w:rPr>
                <w:rFonts w:ascii="Times New Roman" w:hAnsi="Times New Roman"/>
                <w:bCs/>
              </w:rPr>
              <w:t>- отражение финансового результата;</w:t>
            </w:r>
          </w:p>
          <w:p w14:paraId="61E86B52" w14:textId="77777777" w:rsidR="004407F1" w:rsidRPr="00E857CD" w:rsidRDefault="004407F1" w:rsidP="00EB1667">
            <w:pPr>
              <w:shd w:val="clear" w:color="auto" w:fill="FFFFFF"/>
              <w:spacing w:after="0"/>
              <w:jc w:val="both"/>
              <w:rPr>
                <w:rFonts w:ascii="Times New Roman" w:hAnsi="Times New Roman"/>
              </w:rPr>
            </w:pPr>
            <w:r w:rsidRPr="00E857CD">
              <w:rPr>
                <w:rFonts w:ascii="Times New Roman" w:hAnsi="Times New Roman"/>
                <w:bCs/>
              </w:rPr>
              <w:t>- заполнение отчетных форм.</w:t>
            </w:r>
          </w:p>
        </w:tc>
        <w:tc>
          <w:tcPr>
            <w:tcW w:w="2722" w:type="dxa"/>
          </w:tcPr>
          <w:p w14:paraId="2C6A1271"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решение ситуационных задач;</w:t>
            </w:r>
          </w:p>
          <w:p w14:paraId="7C5230DE"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зачеты по темам и разделам;</w:t>
            </w:r>
          </w:p>
          <w:p w14:paraId="7829C136"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контрольные работы по темам;</w:t>
            </w:r>
          </w:p>
          <w:p w14:paraId="74E62B87"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моделирования производственных ситуаций.</w:t>
            </w:r>
          </w:p>
          <w:p w14:paraId="3D20BE13"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оценка результатов самостоятельной подготовки студентов</w:t>
            </w:r>
          </w:p>
          <w:p w14:paraId="2C28A543"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rPr>
            </w:pPr>
            <w:r w:rsidRPr="00E857CD">
              <w:rPr>
                <w:rFonts w:ascii="Times New Roman" w:hAnsi="Times New Roman"/>
                <w:bCs/>
              </w:rPr>
              <w:t>- зачеты по производственной практике и разделам профессионального модуля.</w:t>
            </w:r>
          </w:p>
        </w:tc>
      </w:tr>
      <w:tr w:rsidR="00EB1667" w:rsidRPr="00E857CD" w14:paraId="3C8951E5" w14:textId="77777777" w:rsidTr="004407F1">
        <w:trPr>
          <w:trHeight w:val="637"/>
        </w:trPr>
        <w:tc>
          <w:tcPr>
            <w:tcW w:w="2660" w:type="dxa"/>
          </w:tcPr>
          <w:p w14:paraId="1E70547C" w14:textId="77777777" w:rsidR="004407F1" w:rsidRPr="00E857CD" w:rsidRDefault="004407F1" w:rsidP="00EB1667">
            <w:pPr>
              <w:pStyle w:val="ac"/>
              <w:spacing w:after="0"/>
              <w:ind w:left="0"/>
              <w:jc w:val="both"/>
              <w:rPr>
                <w:rFonts w:ascii="Times New Roman" w:hAnsi="Times New Roman"/>
              </w:rPr>
            </w:pPr>
            <w:r w:rsidRPr="00E857CD">
              <w:rPr>
                <w:rFonts w:ascii="Times New Roman" w:hAnsi="Times New Roman"/>
              </w:rPr>
              <w:t xml:space="preserve">ПК 4.3. Составлять (отчёты) и налоговые декларации по налогам и сборам в бюджет, учитывая отменённый единый социальный налог (ЕСН), отчёты по страховым взносам в государственные внебюджетные фонды, а </w:t>
            </w:r>
            <w:proofErr w:type="gramStart"/>
            <w:r w:rsidRPr="00E857CD">
              <w:rPr>
                <w:rFonts w:ascii="Times New Roman" w:hAnsi="Times New Roman"/>
              </w:rPr>
              <w:t>так же</w:t>
            </w:r>
            <w:proofErr w:type="gramEnd"/>
            <w:r w:rsidRPr="00E857CD">
              <w:rPr>
                <w:rFonts w:ascii="Times New Roman" w:hAnsi="Times New Roman"/>
              </w:rPr>
              <w:t xml:space="preserve"> формы статистической отчётности в установленные законодательством сроки</w:t>
            </w:r>
          </w:p>
        </w:tc>
        <w:tc>
          <w:tcPr>
            <w:tcW w:w="4252" w:type="dxa"/>
          </w:tcPr>
          <w:p w14:paraId="5665D297" w14:textId="77777777" w:rsidR="004407F1" w:rsidRPr="00E857CD" w:rsidRDefault="004407F1" w:rsidP="00EB1667">
            <w:pPr>
              <w:pStyle w:val="af1"/>
              <w:jc w:val="both"/>
              <w:rPr>
                <w:bCs/>
                <w:sz w:val="22"/>
                <w:szCs w:val="22"/>
              </w:rPr>
            </w:pPr>
            <w:r w:rsidRPr="00E857CD">
              <w:rPr>
                <w:bCs/>
                <w:sz w:val="22"/>
                <w:szCs w:val="22"/>
              </w:rPr>
              <w:t>- заполнение налоговых деклараций в установленные законодательством сроки.</w:t>
            </w:r>
          </w:p>
        </w:tc>
        <w:tc>
          <w:tcPr>
            <w:tcW w:w="2722" w:type="dxa"/>
          </w:tcPr>
          <w:p w14:paraId="1B4CD7E1"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Текущий контроль в форме:</w:t>
            </w:r>
          </w:p>
          <w:p w14:paraId="6E02913A" w14:textId="77777777" w:rsidR="004407F1" w:rsidRPr="00E857CD" w:rsidRDefault="004407F1" w:rsidP="00EB1667">
            <w:pPr>
              <w:widowControl w:val="0"/>
              <w:suppressAutoHyphens/>
              <w:spacing w:after="0"/>
              <w:jc w:val="both"/>
              <w:rPr>
                <w:rFonts w:ascii="Times New Roman" w:hAnsi="Times New Roman"/>
                <w:bCs/>
              </w:rPr>
            </w:pPr>
            <w:r w:rsidRPr="00E857CD">
              <w:rPr>
                <w:rFonts w:ascii="Times New Roman" w:hAnsi="Times New Roman"/>
                <w:bCs/>
              </w:rPr>
              <w:t xml:space="preserve">-защиты </w:t>
            </w:r>
            <w:proofErr w:type="gramStart"/>
            <w:r w:rsidRPr="00E857CD">
              <w:rPr>
                <w:rFonts w:ascii="Times New Roman" w:hAnsi="Times New Roman"/>
                <w:bCs/>
              </w:rPr>
              <w:t>практических  заданий</w:t>
            </w:r>
            <w:proofErr w:type="gramEnd"/>
            <w:r w:rsidRPr="00E857CD">
              <w:rPr>
                <w:rFonts w:ascii="Times New Roman" w:hAnsi="Times New Roman"/>
                <w:bCs/>
              </w:rPr>
              <w:t>;</w:t>
            </w:r>
          </w:p>
          <w:p w14:paraId="738A4AA3"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-выполнения тестовых заданий;</w:t>
            </w:r>
          </w:p>
          <w:p w14:paraId="1B5E5710"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контрольных работ по темам;</w:t>
            </w:r>
          </w:p>
          <w:p w14:paraId="0D3EC06E"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-решения ситуационных задач;</w:t>
            </w:r>
          </w:p>
          <w:p w14:paraId="3B68F79B"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моделирования производственных ситуаций.</w:t>
            </w:r>
          </w:p>
          <w:p w14:paraId="44EFBF43"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iCs/>
              </w:rPr>
            </w:pPr>
            <w:r w:rsidRPr="00E857CD">
              <w:rPr>
                <w:rFonts w:ascii="Times New Roman" w:hAnsi="Times New Roman"/>
                <w:bCs/>
              </w:rPr>
              <w:t xml:space="preserve">- оценки результатов самостоятельной </w:t>
            </w:r>
            <w:r w:rsidRPr="00E857CD">
              <w:rPr>
                <w:rFonts w:ascii="Times New Roman" w:hAnsi="Times New Roman"/>
                <w:bCs/>
              </w:rPr>
              <w:lastRenderedPageBreak/>
              <w:t>подготовки студентов</w:t>
            </w:r>
          </w:p>
        </w:tc>
      </w:tr>
      <w:tr w:rsidR="00EB1667" w:rsidRPr="00E857CD" w14:paraId="42947C19" w14:textId="77777777" w:rsidTr="004407F1">
        <w:trPr>
          <w:trHeight w:val="637"/>
        </w:trPr>
        <w:tc>
          <w:tcPr>
            <w:tcW w:w="2660" w:type="dxa"/>
          </w:tcPr>
          <w:p w14:paraId="7B178EE3" w14:textId="77777777" w:rsidR="004407F1" w:rsidRPr="00E857CD" w:rsidRDefault="004407F1" w:rsidP="00EB1667">
            <w:pPr>
              <w:pStyle w:val="ac"/>
              <w:spacing w:after="0"/>
              <w:ind w:left="0"/>
              <w:jc w:val="both"/>
              <w:rPr>
                <w:rFonts w:ascii="Times New Roman" w:hAnsi="Times New Roman"/>
              </w:rPr>
            </w:pPr>
            <w:r w:rsidRPr="00E857CD">
              <w:rPr>
                <w:rFonts w:ascii="Times New Roman" w:hAnsi="Times New Roman"/>
              </w:rPr>
              <w:lastRenderedPageBreak/>
              <w:t>ПК 4.4. Проводить контроль на анализ информации об активах и финансовом положении организации, её платёжеспособности и доходности</w:t>
            </w:r>
          </w:p>
        </w:tc>
        <w:tc>
          <w:tcPr>
            <w:tcW w:w="4252" w:type="dxa"/>
          </w:tcPr>
          <w:p w14:paraId="51D18C5B" w14:textId="77777777" w:rsidR="004407F1" w:rsidRPr="00E857CD" w:rsidRDefault="004407F1" w:rsidP="00EB1667">
            <w:pPr>
              <w:shd w:val="clear" w:color="auto" w:fill="FFFFFF"/>
              <w:spacing w:after="0"/>
              <w:jc w:val="both"/>
              <w:rPr>
                <w:rFonts w:ascii="Times New Roman" w:hAnsi="Times New Roman"/>
                <w:bCs/>
              </w:rPr>
            </w:pPr>
            <w:r w:rsidRPr="00E857CD">
              <w:rPr>
                <w:rFonts w:ascii="Times New Roman" w:hAnsi="Times New Roman"/>
                <w:bCs/>
              </w:rPr>
              <w:t xml:space="preserve">- определение и оценка </w:t>
            </w:r>
            <w:proofErr w:type="gramStart"/>
            <w:r w:rsidRPr="00E857CD">
              <w:rPr>
                <w:rFonts w:ascii="Times New Roman" w:hAnsi="Times New Roman"/>
                <w:bCs/>
              </w:rPr>
              <w:t>ин-формации</w:t>
            </w:r>
            <w:proofErr w:type="gramEnd"/>
            <w:r w:rsidRPr="00E857CD">
              <w:rPr>
                <w:rFonts w:ascii="Times New Roman" w:hAnsi="Times New Roman"/>
                <w:bCs/>
              </w:rPr>
              <w:t xml:space="preserve"> об имуществе организации;</w:t>
            </w:r>
          </w:p>
          <w:p w14:paraId="6F025C7E" w14:textId="77777777" w:rsidR="004407F1" w:rsidRPr="00E857CD" w:rsidRDefault="004407F1" w:rsidP="00EB1667">
            <w:pPr>
              <w:shd w:val="clear" w:color="auto" w:fill="FFFFFF"/>
              <w:spacing w:after="0"/>
              <w:jc w:val="both"/>
              <w:rPr>
                <w:rFonts w:ascii="Times New Roman" w:hAnsi="Times New Roman"/>
                <w:bCs/>
              </w:rPr>
            </w:pPr>
            <w:r w:rsidRPr="00E857CD">
              <w:rPr>
                <w:rFonts w:ascii="Times New Roman" w:hAnsi="Times New Roman"/>
                <w:bCs/>
              </w:rPr>
              <w:t>- расчет платежеспособности и доходности организации;</w:t>
            </w:r>
          </w:p>
          <w:p w14:paraId="48A33B05" w14:textId="77777777" w:rsidR="004407F1" w:rsidRPr="00E857CD" w:rsidRDefault="004407F1" w:rsidP="00EB1667">
            <w:pPr>
              <w:shd w:val="clear" w:color="auto" w:fill="FFFFFF"/>
              <w:spacing w:after="0"/>
              <w:jc w:val="both"/>
              <w:rPr>
                <w:rFonts w:ascii="Times New Roman" w:hAnsi="Times New Roman"/>
                <w:bCs/>
              </w:rPr>
            </w:pPr>
            <w:r w:rsidRPr="00E857CD">
              <w:rPr>
                <w:rFonts w:ascii="Times New Roman" w:hAnsi="Times New Roman"/>
                <w:bCs/>
              </w:rPr>
              <w:t>- анализ финансового состояния организации;</w:t>
            </w:r>
          </w:p>
          <w:p w14:paraId="391C025D" w14:textId="77777777" w:rsidR="004407F1" w:rsidRPr="00E857CD" w:rsidRDefault="004407F1" w:rsidP="00EB1667">
            <w:pPr>
              <w:shd w:val="clear" w:color="auto" w:fill="FFFFFF"/>
              <w:spacing w:after="0"/>
              <w:jc w:val="both"/>
              <w:rPr>
                <w:rFonts w:ascii="Times New Roman" w:hAnsi="Times New Roman"/>
              </w:rPr>
            </w:pPr>
            <w:r w:rsidRPr="00E857CD">
              <w:rPr>
                <w:rFonts w:ascii="Times New Roman" w:hAnsi="Times New Roman"/>
                <w:bCs/>
              </w:rPr>
              <w:t xml:space="preserve">- проведение контроля за бухгалтерской отчетностью. </w:t>
            </w:r>
          </w:p>
        </w:tc>
        <w:tc>
          <w:tcPr>
            <w:tcW w:w="2722" w:type="dxa"/>
          </w:tcPr>
          <w:p w14:paraId="02937192"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xml:space="preserve"> оценка действий на практике,</w:t>
            </w:r>
          </w:p>
          <w:p w14:paraId="6D78A1F6"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xml:space="preserve"> анализа (самоанализа)</w:t>
            </w:r>
          </w:p>
          <w:p w14:paraId="47EA55DA"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xml:space="preserve"> деятельности, решения</w:t>
            </w:r>
          </w:p>
          <w:p w14:paraId="03EC63F1"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xml:space="preserve"> конкретных ситуаций в период </w:t>
            </w:r>
            <w:proofErr w:type="gramStart"/>
            <w:r w:rsidRPr="00E857CD">
              <w:rPr>
                <w:rFonts w:ascii="Times New Roman" w:hAnsi="Times New Roman"/>
                <w:bCs/>
              </w:rPr>
              <w:t>производственной  практики</w:t>
            </w:r>
            <w:proofErr w:type="gramEnd"/>
            <w:r w:rsidRPr="00E857CD">
              <w:rPr>
                <w:rFonts w:ascii="Times New Roman" w:hAnsi="Times New Roman"/>
                <w:bCs/>
              </w:rPr>
              <w:t>.</w:t>
            </w:r>
          </w:p>
          <w:p w14:paraId="1EC2BC91"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Дифференцированный зачет МДК.</w:t>
            </w:r>
          </w:p>
          <w:p w14:paraId="2FC8BA01" w14:textId="77777777" w:rsidR="004407F1" w:rsidRPr="00E857CD" w:rsidRDefault="004407F1" w:rsidP="00EB1667">
            <w:pPr>
              <w:spacing w:after="0"/>
              <w:jc w:val="both"/>
              <w:rPr>
                <w:rFonts w:ascii="Times New Roman" w:hAnsi="Times New Roman"/>
                <w:bCs/>
                <w:iCs/>
              </w:rPr>
            </w:pPr>
            <w:r w:rsidRPr="00E857CD">
              <w:rPr>
                <w:rFonts w:ascii="Times New Roman" w:hAnsi="Times New Roman"/>
                <w:bCs/>
              </w:rPr>
              <w:t>Экзамен (квалификационный) по профессиональному модулю.</w:t>
            </w:r>
          </w:p>
        </w:tc>
      </w:tr>
      <w:tr w:rsidR="00EB1667" w:rsidRPr="00E857CD" w14:paraId="6F55773E" w14:textId="77777777" w:rsidTr="004407F1">
        <w:trPr>
          <w:trHeight w:val="637"/>
        </w:trPr>
        <w:tc>
          <w:tcPr>
            <w:tcW w:w="2660" w:type="dxa"/>
          </w:tcPr>
          <w:p w14:paraId="5569ACB6" w14:textId="77777777" w:rsidR="004407F1" w:rsidRPr="00E857CD" w:rsidRDefault="004407F1" w:rsidP="00EB1667">
            <w:pPr>
              <w:pStyle w:val="ac"/>
              <w:spacing w:after="0"/>
              <w:ind w:left="0"/>
              <w:jc w:val="both"/>
              <w:rPr>
                <w:rFonts w:ascii="Times New Roman" w:hAnsi="Times New Roman"/>
              </w:rPr>
            </w:pPr>
            <w:r w:rsidRPr="00E857CD">
              <w:rPr>
                <w:rFonts w:ascii="Times New Roman" w:hAnsi="Times New Roman"/>
              </w:rPr>
              <w:t>ПК 4.5. Принимать участие в составлении бизнес-плана</w:t>
            </w:r>
          </w:p>
        </w:tc>
        <w:tc>
          <w:tcPr>
            <w:tcW w:w="4252" w:type="dxa"/>
          </w:tcPr>
          <w:p w14:paraId="5213B5F5" w14:textId="77777777" w:rsidR="004407F1" w:rsidRPr="00E857CD" w:rsidRDefault="004407F1" w:rsidP="00EB1667">
            <w:pPr>
              <w:shd w:val="clear" w:color="auto" w:fill="FFFFFF"/>
              <w:spacing w:after="0"/>
              <w:jc w:val="both"/>
              <w:rPr>
                <w:rFonts w:ascii="Times New Roman" w:hAnsi="Times New Roman"/>
                <w:bCs/>
              </w:rPr>
            </w:pPr>
            <w:r w:rsidRPr="00E857CD">
              <w:rPr>
                <w:rFonts w:ascii="Times New Roman" w:hAnsi="Times New Roman"/>
                <w:bCs/>
              </w:rPr>
              <w:t>- расчёт основных экономических показателей эффективности бизнес - плана</w:t>
            </w:r>
          </w:p>
        </w:tc>
        <w:tc>
          <w:tcPr>
            <w:tcW w:w="2722" w:type="dxa"/>
          </w:tcPr>
          <w:p w14:paraId="59384ACC"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Текущий контроль в форме:</w:t>
            </w:r>
          </w:p>
          <w:p w14:paraId="5F9A694C"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xml:space="preserve">-защиты </w:t>
            </w:r>
            <w:proofErr w:type="gramStart"/>
            <w:r w:rsidRPr="00E857CD">
              <w:rPr>
                <w:rFonts w:ascii="Times New Roman" w:hAnsi="Times New Roman"/>
                <w:bCs/>
              </w:rPr>
              <w:t>практических  заданий</w:t>
            </w:r>
            <w:proofErr w:type="gramEnd"/>
            <w:r w:rsidRPr="00E857CD">
              <w:rPr>
                <w:rFonts w:ascii="Times New Roman" w:hAnsi="Times New Roman"/>
                <w:bCs/>
              </w:rPr>
              <w:t>;</w:t>
            </w:r>
          </w:p>
          <w:p w14:paraId="41C665BF"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-выполнения тестовых заданий;</w:t>
            </w:r>
          </w:p>
          <w:p w14:paraId="733A21C2"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контрольных работ по темам;</w:t>
            </w:r>
          </w:p>
          <w:p w14:paraId="182DF35C"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-решения ситуационных задач;</w:t>
            </w:r>
          </w:p>
          <w:p w14:paraId="35DDC8D8"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моделирования производственных ситуаций.</w:t>
            </w:r>
          </w:p>
          <w:p w14:paraId="186ED7B2"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оценки результатов самостоятельной подготовки студентов</w:t>
            </w:r>
          </w:p>
        </w:tc>
      </w:tr>
      <w:tr w:rsidR="00EB1667" w:rsidRPr="00E857CD" w14:paraId="54A9BB53" w14:textId="77777777" w:rsidTr="004407F1">
        <w:trPr>
          <w:trHeight w:val="637"/>
        </w:trPr>
        <w:tc>
          <w:tcPr>
            <w:tcW w:w="2660" w:type="dxa"/>
          </w:tcPr>
          <w:p w14:paraId="3CCC6C7A" w14:textId="77777777" w:rsidR="004407F1" w:rsidRPr="00E857CD" w:rsidRDefault="004407F1" w:rsidP="00EB1667">
            <w:pPr>
              <w:pStyle w:val="ac"/>
              <w:spacing w:after="0"/>
              <w:ind w:left="0"/>
              <w:jc w:val="both"/>
              <w:rPr>
                <w:rFonts w:ascii="Times New Roman" w:hAnsi="Times New Roman"/>
              </w:rPr>
            </w:pPr>
            <w:r w:rsidRPr="00E857CD">
              <w:rPr>
                <w:rFonts w:ascii="Times New Roman" w:hAnsi="Times New Roman"/>
              </w:rPr>
              <w:t>ПК 4.6. Анализировать финансово-хозяйственную деятельность, осуществлять анализ информации, полученной в ходе проведения контрольных процедур, выявление и оценку рисков</w:t>
            </w:r>
          </w:p>
        </w:tc>
        <w:tc>
          <w:tcPr>
            <w:tcW w:w="4252" w:type="dxa"/>
          </w:tcPr>
          <w:p w14:paraId="096A4DFA" w14:textId="77777777" w:rsidR="004407F1" w:rsidRPr="00E857CD" w:rsidRDefault="004407F1" w:rsidP="00EB1667">
            <w:pPr>
              <w:shd w:val="clear" w:color="auto" w:fill="FFFFFF"/>
              <w:spacing w:after="0"/>
              <w:jc w:val="both"/>
              <w:rPr>
                <w:rFonts w:ascii="Times New Roman" w:hAnsi="Times New Roman"/>
                <w:bCs/>
              </w:rPr>
            </w:pPr>
            <w:r w:rsidRPr="00E857CD">
              <w:rPr>
                <w:rFonts w:ascii="Times New Roman" w:hAnsi="Times New Roman"/>
                <w:bCs/>
              </w:rPr>
              <w:t>- проведение контроля за бухгалтерской отчетностью</w:t>
            </w:r>
          </w:p>
          <w:p w14:paraId="4E3E3880" w14:textId="77777777" w:rsidR="004407F1" w:rsidRPr="00E857CD" w:rsidRDefault="004407F1" w:rsidP="00EB1667">
            <w:pPr>
              <w:shd w:val="clear" w:color="auto" w:fill="FFFFFF"/>
              <w:spacing w:after="0"/>
              <w:jc w:val="both"/>
              <w:rPr>
                <w:rFonts w:ascii="Times New Roman" w:hAnsi="Times New Roman"/>
                <w:bCs/>
              </w:rPr>
            </w:pPr>
            <w:r w:rsidRPr="00E857CD">
              <w:rPr>
                <w:rFonts w:ascii="Times New Roman" w:hAnsi="Times New Roman"/>
                <w:bCs/>
              </w:rPr>
              <w:t>- анализ финансового состояния организации;</w:t>
            </w:r>
          </w:p>
          <w:p w14:paraId="440A67AF" w14:textId="77777777" w:rsidR="004407F1" w:rsidRPr="00E857CD" w:rsidRDefault="004407F1" w:rsidP="00EB1667">
            <w:pPr>
              <w:shd w:val="clear" w:color="auto" w:fill="FFFFFF"/>
              <w:spacing w:after="0"/>
              <w:jc w:val="both"/>
              <w:rPr>
                <w:rFonts w:ascii="Times New Roman" w:hAnsi="Times New Roman"/>
                <w:bCs/>
              </w:rPr>
            </w:pPr>
            <w:r w:rsidRPr="00E857CD">
              <w:rPr>
                <w:rFonts w:ascii="Times New Roman" w:hAnsi="Times New Roman"/>
                <w:bCs/>
              </w:rPr>
              <w:t xml:space="preserve">- определение и оценка </w:t>
            </w:r>
            <w:proofErr w:type="gramStart"/>
            <w:r w:rsidRPr="00E857CD">
              <w:rPr>
                <w:rFonts w:ascii="Times New Roman" w:hAnsi="Times New Roman"/>
                <w:bCs/>
              </w:rPr>
              <w:t>ин-формации</w:t>
            </w:r>
            <w:proofErr w:type="gramEnd"/>
            <w:r w:rsidRPr="00E857CD">
              <w:rPr>
                <w:rFonts w:ascii="Times New Roman" w:hAnsi="Times New Roman"/>
                <w:bCs/>
              </w:rPr>
              <w:t xml:space="preserve"> об имуществе организации;</w:t>
            </w:r>
          </w:p>
        </w:tc>
        <w:tc>
          <w:tcPr>
            <w:tcW w:w="2722" w:type="dxa"/>
          </w:tcPr>
          <w:p w14:paraId="5E386E9A"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Текущий контроль в форме:</w:t>
            </w:r>
          </w:p>
          <w:p w14:paraId="35F7F578"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xml:space="preserve">-защиты </w:t>
            </w:r>
            <w:proofErr w:type="gramStart"/>
            <w:r w:rsidRPr="00E857CD">
              <w:rPr>
                <w:rFonts w:ascii="Times New Roman" w:hAnsi="Times New Roman"/>
                <w:bCs/>
              </w:rPr>
              <w:t>практических  заданий</w:t>
            </w:r>
            <w:proofErr w:type="gramEnd"/>
            <w:r w:rsidRPr="00E857CD">
              <w:rPr>
                <w:rFonts w:ascii="Times New Roman" w:hAnsi="Times New Roman"/>
                <w:bCs/>
              </w:rPr>
              <w:t>;</w:t>
            </w:r>
          </w:p>
          <w:p w14:paraId="0490C92D"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-выполнения тестовых заданий;</w:t>
            </w:r>
          </w:p>
          <w:p w14:paraId="418268E3"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контрольных работ по темам;</w:t>
            </w:r>
          </w:p>
          <w:p w14:paraId="42FEA661"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-решения ситуационных задач;</w:t>
            </w:r>
          </w:p>
          <w:p w14:paraId="3E41AFE1"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моделирования производственных ситуаций.</w:t>
            </w:r>
          </w:p>
          <w:p w14:paraId="79052001" w14:textId="77777777" w:rsidR="004407F1" w:rsidRPr="00E857CD" w:rsidRDefault="004407F1" w:rsidP="00EB1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E857CD">
              <w:rPr>
                <w:rFonts w:ascii="Times New Roman" w:hAnsi="Times New Roman"/>
                <w:bCs/>
              </w:rPr>
              <w:t>- оценки результатов самостоятельной подготовки студентов</w:t>
            </w:r>
          </w:p>
        </w:tc>
      </w:tr>
      <w:tr w:rsidR="00EB1667" w:rsidRPr="00E857CD" w14:paraId="267877F7" w14:textId="77777777" w:rsidTr="004407F1">
        <w:trPr>
          <w:trHeight w:val="637"/>
        </w:trPr>
        <w:tc>
          <w:tcPr>
            <w:tcW w:w="2660" w:type="dxa"/>
          </w:tcPr>
          <w:p w14:paraId="0E844DD3" w14:textId="77777777" w:rsidR="004407F1" w:rsidRPr="00E857CD" w:rsidRDefault="004407F1" w:rsidP="00EB1667">
            <w:pPr>
              <w:shd w:val="clear" w:color="auto" w:fill="FFFFFF"/>
              <w:spacing w:after="0"/>
              <w:jc w:val="both"/>
              <w:rPr>
                <w:rFonts w:ascii="Times New Roman" w:hAnsi="Times New Roman"/>
              </w:rPr>
            </w:pPr>
            <w:r w:rsidRPr="00E857CD">
              <w:rPr>
                <w:rFonts w:ascii="Times New Roman" w:hAnsi="Times New Roman"/>
              </w:rPr>
              <w:lastRenderedPageBreak/>
              <w:t>ПК 4.7. Проводить мониторинг устранения менеджментом выявленных нарушений, недостатков и рисков</w:t>
            </w:r>
          </w:p>
        </w:tc>
        <w:tc>
          <w:tcPr>
            <w:tcW w:w="4252" w:type="dxa"/>
          </w:tcPr>
          <w:p w14:paraId="04AA55FF" w14:textId="77777777" w:rsidR="004407F1" w:rsidRPr="00E857CD" w:rsidRDefault="004407F1" w:rsidP="00EB1667">
            <w:pPr>
              <w:spacing w:after="0"/>
              <w:jc w:val="both"/>
              <w:rPr>
                <w:rFonts w:ascii="Times New Roman" w:hAnsi="Times New Roman"/>
                <w:bCs/>
              </w:rPr>
            </w:pPr>
            <w:r w:rsidRPr="00E857CD">
              <w:rPr>
                <w:rFonts w:ascii="Times New Roman" w:hAnsi="Times New Roman"/>
                <w:bCs/>
              </w:rPr>
              <w:t>- осуществлять контроль и анализ на предмет устранения нарушений, рисков, выявленных менеджментом</w:t>
            </w:r>
          </w:p>
        </w:tc>
        <w:tc>
          <w:tcPr>
            <w:tcW w:w="2722" w:type="dxa"/>
          </w:tcPr>
          <w:p w14:paraId="15B1CFE9" w14:textId="77777777" w:rsidR="004407F1" w:rsidRPr="00E857CD" w:rsidRDefault="004407F1" w:rsidP="00EB1667">
            <w:pPr>
              <w:spacing w:after="0"/>
              <w:jc w:val="both"/>
              <w:rPr>
                <w:rFonts w:ascii="Times New Roman" w:hAnsi="Times New Roman"/>
                <w:bCs/>
              </w:rPr>
            </w:pPr>
            <w:r w:rsidRPr="00E857CD">
              <w:rPr>
                <w:rFonts w:ascii="Times New Roman" w:hAnsi="Times New Roman"/>
                <w:bCs/>
              </w:rPr>
              <w:t>Текущий контроль в форме:</w:t>
            </w:r>
          </w:p>
          <w:p w14:paraId="6181E0EE" w14:textId="77777777" w:rsidR="004407F1" w:rsidRPr="00E857CD" w:rsidRDefault="004407F1" w:rsidP="00EB1667">
            <w:pPr>
              <w:spacing w:after="0"/>
              <w:jc w:val="both"/>
              <w:rPr>
                <w:rFonts w:ascii="Times New Roman" w:hAnsi="Times New Roman"/>
                <w:bCs/>
              </w:rPr>
            </w:pPr>
            <w:r w:rsidRPr="00E857CD">
              <w:rPr>
                <w:rFonts w:ascii="Times New Roman" w:hAnsi="Times New Roman"/>
                <w:bCs/>
              </w:rPr>
              <w:t xml:space="preserve">-защиты </w:t>
            </w:r>
            <w:proofErr w:type="gramStart"/>
            <w:r w:rsidRPr="00E857CD">
              <w:rPr>
                <w:rFonts w:ascii="Times New Roman" w:hAnsi="Times New Roman"/>
                <w:bCs/>
              </w:rPr>
              <w:t>практических  заданий</w:t>
            </w:r>
            <w:proofErr w:type="gramEnd"/>
            <w:r w:rsidRPr="00E857CD">
              <w:rPr>
                <w:rFonts w:ascii="Times New Roman" w:hAnsi="Times New Roman"/>
                <w:bCs/>
              </w:rPr>
              <w:t>;</w:t>
            </w:r>
          </w:p>
          <w:p w14:paraId="4E9EE8A5" w14:textId="77777777" w:rsidR="004407F1" w:rsidRPr="00E857CD" w:rsidRDefault="004407F1" w:rsidP="00EB1667">
            <w:pPr>
              <w:spacing w:after="0"/>
              <w:jc w:val="both"/>
              <w:rPr>
                <w:rFonts w:ascii="Times New Roman" w:hAnsi="Times New Roman"/>
                <w:bCs/>
              </w:rPr>
            </w:pPr>
            <w:r w:rsidRPr="00E857CD">
              <w:rPr>
                <w:rFonts w:ascii="Times New Roman" w:hAnsi="Times New Roman"/>
                <w:bCs/>
              </w:rPr>
              <w:t>-выполнения тестовых заданий;</w:t>
            </w:r>
          </w:p>
          <w:p w14:paraId="414FE825" w14:textId="77777777" w:rsidR="004407F1" w:rsidRPr="00E857CD" w:rsidRDefault="004407F1" w:rsidP="00EB1667">
            <w:pPr>
              <w:spacing w:after="0"/>
              <w:jc w:val="both"/>
              <w:rPr>
                <w:rFonts w:ascii="Times New Roman" w:hAnsi="Times New Roman"/>
                <w:bCs/>
              </w:rPr>
            </w:pPr>
            <w:r w:rsidRPr="00E857CD">
              <w:rPr>
                <w:rFonts w:ascii="Times New Roman" w:hAnsi="Times New Roman"/>
                <w:bCs/>
              </w:rPr>
              <w:t>- контрольных работ по темам;</w:t>
            </w:r>
          </w:p>
          <w:p w14:paraId="3189A3FE" w14:textId="77777777" w:rsidR="004407F1" w:rsidRPr="00E857CD" w:rsidRDefault="004407F1" w:rsidP="00EB1667">
            <w:pPr>
              <w:spacing w:after="0"/>
              <w:jc w:val="both"/>
              <w:rPr>
                <w:rFonts w:ascii="Times New Roman" w:hAnsi="Times New Roman"/>
                <w:bCs/>
              </w:rPr>
            </w:pPr>
            <w:r w:rsidRPr="00E857CD">
              <w:rPr>
                <w:rFonts w:ascii="Times New Roman" w:hAnsi="Times New Roman"/>
                <w:bCs/>
              </w:rPr>
              <w:t>Решение типовых и ситуационных задач.</w:t>
            </w:r>
          </w:p>
          <w:p w14:paraId="086504DE" w14:textId="77777777" w:rsidR="004407F1" w:rsidRPr="00E857CD" w:rsidRDefault="004407F1" w:rsidP="00EB1667">
            <w:pPr>
              <w:spacing w:after="0"/>
              <w:jc w:val="both"/>
              <w:rPr>
                <w:rFonts w:ascii="Times New Roman" w:hAnsi="Times New Roman"/>
                <w:bCs/>
              </w:rPr>
            </w:pPr>
            <w:r w:rsidRPr="00E857CD">
              <w:rPr>
                <w:rFonts w:ascii="Times New Roman" w:hAnsi="Times New Roman"/>
                <w:bCs/>
              </w:rPr>
              <w:t>Оценки результатов самостоятельной работы</w:t>
            </w:r>
          </w:p>
        </w:tc>
      </w:tr>
      <w:tr w:rsidR="00EB1667" w:rsidRPr="00E857CD" w14:paraId="276D40FF" w14:textId="77777777" w:rsidTr="004407F1">
        <w:trPr>
          <w:trHeight w:val="637"/>
        </w:trPr>
        <w:tc>
          <w:tcPr>
            <w:tcW w:w="2660" w:type="dxa"/>
          </w:tcPr>
          <w:p w14:paraId="769F04DC" w14:textId="77777777" w:rsidR="004407F1" w:rsidRPr="00E857CD" w:rsidRDefault="004407F1" w:rsidP="00EB1667">
            <w:pPr>
              <w:shd w:val="clear" w:color="auto" w:fill="FFFFFF"/>
              <w:spacing w:after="0"/>
              <w:jc w:val="both"/>
              <w:rPr>
                <w:rFonts w:ascii="Times New Roman" w:hAnsi="Times New Roman"/>
              </w:rPr>
            </w:pPr>
            <w:r w:rsidRPr="00E857CD">
              <w:rPr>
                <w:rFonts w:ascii="Times New Roman" w:hAnsi="Times New Roman"/>
              </w:rPr>
              <w:t>ПК 4.8</w:t>
            </w:r>
            <w:r w:rsidRPr="00E857CD">
              <w:rPr>
                <w:rFonts w:ascii="Times New Roman" w:hAnsi="Times New Roman"/>
              </w:rPr>
              <w:tab/>
              <w:t>Организовывать и осуществлять мероприятия по охране труда при составлении и использовании бухгалтерской отчётности</w:t>
            </w:r>
          </w:p>
        </w:tc>
        <w:tc>
          <w:tcPr>
            <w:tcW w:w="4252" w:type="dxa"/>
          </w:tcPr>
          <w:p w14:paraId="4D8A6CB9" w14:textId="77777777" w:rsidR="004407F1" w:rsidRPr="00E857CD" w:rsidRDefault="004407F1" w:rsidP="00EB1667">
            <w:pPr>
              <w:spacing w:after="0"/>
              <w:jc w:val="both"/>
              <w:rPr>
                <w:rFonts w:ascii="Times New Roman" w:hAnsi="Times New Roman"/>
                <w:bCs/>
              </w:rPr>
            </w:pPr>
            <w:r w:rsidRPr="00E857CD">
              <w:rPr>
                <w:rFonts w:ascii="Times New Roman" w:hAnsi="Times New Roman"/>
                <w:bCs/>
              </w:rPr>
              <w:t>- обеспечение безопасных условий труда при выполнении практических заданий с использованием компьютерной техники, соблюдение чистого рабочего места</w:t>
            </w:r>
          </w:p>
        </w:tc>
        <w:tc>
          <w:tcPr>
            <w:tcW w:w="2722" w:type="dxa"/>
          </w:tcPr>
          <w:p w14:paraId="5279D856" w14:textId="77777777" w:rsidR="004407F1" w:rsidRPr="00E857CD" w:rsidRDefault="004407F1" w:rsidP="00EB1667">
            <w:pPr>
              <w:spacing w:after="0"/>
              <w:jc w:val="both"/>
              <w:rPr>
                <w:rFonts w:ascii="Times New Roman" w:hAnsi="Times New Roman"/>
                <w:bCs/>
              </w:rPr>
            </w:pPr>
            <w:r w:rsidRPr="00E857CD">
              <w:rPr>
                <w:rFonts w:ascii="Times New Roman" w:hAnsi="Times New Roman"/>
                <w:bCs/>
              </w:rPr>
              <w:t>Наблюдение в процессе освоения образовательной программы на практических занятиях, в ходе компьютерного тестирования,</w:t>
            </w:r>
          </w:p>
        </w:tc>
      </w:tr>
      <w:tr w:rsidR="00EB1667" w:rsidRPr="00E857CD" w14:paraId="2A01C841" w14:textId="77777777" w:rsidTr="004407F1">
        <w:trPr>
          <w:trHeight w:val="637"/>
        </w:trPr>
        <w:tc>
          <w:tcPr>
            <w:tcW w:w="2660" w:type="dxa"/>
          </w:tcPr>
          <w:p w14:paraId="256343BD" w14:textId="77777777" w:rsidR="004407F1" w:rsidRPr="00E857CD" w:rsidRDefault="004407F1" w:rsidP="00EB1667">
            <w:pPr>
              <w:pStyle w:val="ae"/>
              <w:widowControl w:val="0"/>
              <w:spacing w:after="0" w:line="240" w:lineRule="auto"/>
              <w:ind w:left="0" w:firstLine="142"/>
              <w:jc w:val="both"/>
              <w:rPr>
                <w:rFonts w:ascii="Times New Roman" w:hAnsi="Times New Roman"/>
              </w:rPr>
            </w:pPr>
            <w:r w:rsidRPr="00E857CD">
              <w:rPr>
                <w:rFonts w:ascii="Times New Roman" w:hAnsi="Times New Roman"/>
              </w:rPr>
              <w:t>ОК.1.</w:t>
            </w:r>
            <w:r w:rsidRPr="00E857CD">
              <w:rPr>
                <w:rFonts w:ascii="Times New Roman" w:eastAsia="Calibri" w:hAnsi="Times New Roman"/>
                <w:lang w:eastAsia="en-US"/>
              </w:rPr>
              <w:t xml:space="preserve"> Выбирать способы решения задач профессиональной деятельности применительно к различным контекстам</w:t>
            </w:r>
          </w:p>
        </w:tc>
        <w:tc>
          <w:tcPr>
            <w:tcW w:w="4252" w:type="dxa"/>
          </w:tcPr>
          <w:p w14:paraId="6C2A7FFA" w14:textId="77777777" w:rsidR="004407F1" w:rsidRPr="00E857CD" w:rsidRDefault="004407F1" w:rsidP="00EB1667">
            <w:pPr>
              <w:numPr>
                <w:ilvl w:val="0"/>
                <w:numId w:val="2"/>
              </w:numPr>
              <w:tabs>
                <w:tab w:val="left" w:pos="252"/>
              </w:tabs>
              <w:spacing w:after="0" w:line="240" w:lineRule="auto"/>
              <w:ind w:firstLine="142"/>
              <w:jc w:val="both"/>
              <w:rPr>
                <w:rFonts w:ascii="Times New Roman" w:hAnsi="Times New Roman"/>
              </w:rPr>
            </w:pPr>
            <w:r w:rsidRPr="00E857CD">
              <w:rPr>
                <w:rFonts w:ascii="Times New Roman" w:hAnsi="Times New Roman"/>
              </w:rPr>
              <w:t>Распознание сложных проблемных ситуаций в различных контекстах;</w:t>
            </w:r>
          </w:p>
          <w:p w14:paraId="357C7D40" w14:textId="77777777" w:rsidR="004407F1" w:rsidRPr="00E857CD" w:rsidRDefault="004407F1" w:rsidP="00EB1667">
            <w:pPr>
              <w:numPr>
                <w:ilvl w:val="0"/>
                <w:numId w:val="2"/>
              </w:numPr>
              <w:tabs>
                <w:tab w:val="left" w:pos="252"/>
              </w:tabs>
              <w:spacing w:after="0" w:line="240" w:lineRule="auto"/>
              <w:ind w:firstLine="142"/>
              <w:jc w:val="both"/>
              <w:rPr>
                <w:rFonts w:ascii="Times New Roman" w:hAnsi="Times New Roman"/>
              </w:rPr>
            </w:pPr>
            <w:r w:rsidRPr="00E857CD">
              <w:rPr>
                <w:rFonts w:ascii="Times New Roman" w:hAnsi="Times New Roman"/>
              </w:rPr>
              <w:t>проведение анализа сложных ситуаций при решении задач профессиональной деятельности;</w:t>
            </w:r>
          </w:p>
          <w:p w14:paraId="03DDDB97" w14:textId="77777777" w:rsidR="004407F1" w:rsidRPr="00E857CD" w:rsidRDefault="004407F1" w:rsidP="00EB1667">
            <w:pPr>
              <w:numPr>
                <w:ilvl w:val="0"/>
                <w:numId w:val="2"/>
              </w:numPr>
              <w:tabs>
                <w:tab w:val="left" w:pos="252"/>
              </w:tabs>
              <w:spacing w:after="0" w:line="240" w:lineRule="auto"/>
              <w:ind w:firstLine="142"/>
              <w:jc w:val="both"/>
              <w:rPr>
                <w:rFonts w:ascii="Times New Roman" w:hAnsi="Times New Roman"/>
              </w:rPr>
            </w:pPr>
            <w:r w:rsidRPr="00E857CD">
              <w:rPr>
                <w:rFonts w:ascii="Times New Roman" w:hAnsi="Times New Roman"/>
              </w:rPr>
              <w:t>определение этапов решения задачи;</w:t>
            </w:r>
          </w:p>
          <w:p w14:paraId="713DF370" w14:textId="77777777" w:rsidR="004407F1" w:rsidRPr="00E857CD" w:rsidRDefault="004407F1" w:rsidP="00EB1667">
            <w:pPr>
              <w:numPr>
                <w:ilvl w:val="0"/>
                <w:numId w:val="2"/>
              </w:numPr>
              <w:tabs>
                <w:tab w:val="left" w:pos="252"/>
              </w:tabs>
              <w:spacing w:after="0" w:line="240" w:lineRule="auto"/>
              <w:ind w:firstLine="142"/>
              <w:jc w:val="both"/>
              <w:rPr>
                <w:rFonts w:ascii="Times New Roman" w:hAnsi="Times New Roman"/>
              </w:rPr>
            </w:pPr>
            <w:r w:rsidRPr="00E857CD">
              <w:rPr>
                <w:rFonts w:ascii="Times New Roman" w:hAnsi="Times New Roman"/>
              </w:rPr>
              <w:t xml:space="preserve">определение потребности в информации; </w:t>
            </w:r>
          </w:p>
          <w:p w14:paraId="70B109BE" w14:textId="77777777" w:rsidR="004407F1" w:rsidRPr="00E857CD" w:rsidRDefault="004407F1" w:rsidP="00EB1667">
            <w:pPr>
              <w:numPr>
                <w:ilvl w:val="0"/>
                <w:numId w:val="2"/>
              </w:numPr>
              <w:tabs>
                <w:tab w:val="left" w:pos="252"/>
              </w:tabs>
              <w:spacing w:after="0" w:line="240" w:lineRule="auto"/>
              <w:ind w:firstLine="142"/>
              <w:jc w:val="both"/>
              <w:rPr>
                <w:rFonts w:ascii="Times New Roman" w:hAnsi="Times New Roman"/>
              </w:rPr>
            </w:pPr>
            <w:r w:rsidRPr="00E857CD">
              <w:rPr>
                <w:rFonts w:ascii="Times New Roman" w:hAnsi="Times New Roman"/>
              </w:rPr>
              <w:t>осуществление эффективного поиска;</w:t>
            </w:r>
          </w:p>
          <w:p w14:paraId="52CFBA2E" w14:textId="77777777" w:rsidR="004407F1" w:rsidRPr="00E857CD" w:rsidRDefault="004407F1" w:rsidP="00EB1667">
            <w:pPr>
              <w:numPr>
                <w:ilvl w:val="0"/>
                <w:numId w:val="2"/>
              </w:numPr>
              <w:tabs>
                <w:tab w:val="left" w:pos="252"/>
              </w:tabs>
              <w:spacing w:after="0" w:line="240" w:lineRule="auto"/>
              <w:ind w:firstLine="142"/>
              <w:jc w:val="both"/>
              <w:rPr>
                <w:rFonts w:ascii="Times New Roman" w:hAnsi="Times New Roman"/>
              </w:rPr>
            </w:pPr>
            <w:r w:rsidRPr="00E857CD">
              <w:rPr>
                <w:rFonts w:ascii="Times New Roman" w:hAnsi="Times New Roman"/>
              </w:rPr>
              <w:t>выделение всех возможных источников нужных ресурсов, в том числе неочевидных; разработка детального плана действий;</w:t>
            </w:r>
          </w:p>
          <w:p w14:paraId="06264FCE" w14:textId="77777777" w:rsidR="004407F1" w:rsidRPr="00E857CD" w:rsidRDefault="004407F1" w:rsidP="00EB1667">
            <w:pPr>
              <w:numPr>
                <w:ilvl w:val="0"/>
                <w:numId w:val="2"/>
              </w:numPr>
              <w:tabs>
                <w:tab w:val="left" w:pos="252"/>
              </w:tabs>
              <w:spacing w:after="0" w:line="240" w:lineRule="auto"/>
              <w:ind w:firstLine="142"/>
              <w:jc w:val="both"/>
              <w:rPr>
                <w:rFonts w:ascii="Times New Roman" w:hAnsi="Times New Roman"/>
              </w:rPr>
            </w:pPr>
            <w:r w:rsidRPr="00E857CD">
              <w:rPr>
                <w:rFonts w:ascii="Times New Roman" w:hAnsi="Times New Roman"/>
              </w:rPr>
              <w:t xml:space="preserve">оценка рисков на каждом шагу; </w:t>
            </w:r>
          </w:p>
          <w:p w14:paraId="06D04431" w14:textId="77777777" w:rsidR="004407F1" w:rsidRPr="00E857CD" w:rsidRDefault="004407F1" w:rsidP="00EB1667">
            <w:pPr>
              <w:numPr>
                <w:ilvl w:val="0"/>
                <w:numId w:val="2"/>
              </w:numPr>
              <w:tabs>
                <w:tab w:val="left" w:pos="252"/>
              </w:tabs>
              <w:spacing w:after="0" w:line="240" w:lineRule="auto"/>
              <w:ind w:firstLine="142"/>
              <w:jc w:val="both"/>
              <w:rPr>
                <w:rFonts w:ascii="Times New Roman" w:hAnsi="Times New Roman"/>
              </w:rPr>
            </w:pPr>
            <w:r w:rsidRPr="00E857CD">
              <w:rPr>
                <w:rFonts w:ascii="Times New Roman" w:hAnsi="Times New Roman"/>
              </w:rPr>
              <w:t>оценка плюсов и минусов полученного результата, своего плана и его реализации;</w:t>
            </w:r>
          </w:p>
          <w:p w14:paraId="7ED4C1AC" w14:textId="77777777" w:rsidR="004407F1" w:rsidRPr="00E857CD" w:rsidRDefault="004407F1" w:rsidP="00EB1667">
            <w:pPr>
              <w:numPr>
                <w:ilvl w:val="0"/>
                <w:numId w:val="2"/>
              </w:numPr>
              <w:tabs>
                <w:tab w:val="left" w:pos="252"/>
              </w:tabs>
              <w:spacing w:after="0" w:line="240" w:lineRule="auto"/>
              <w:ind w:firstLine="142"/>
              <w:jc w:val="both"/>
              <w:rPr>
                <w:rFonts w:ascii="Times New Roman" w:hAnsi="Times New Roman"/>
                <w:bCs/>
              </w:rPr>
            </w:pPr>
            <w:r w:rsidRPr="00E857CD">
              <w:rPr>
                <w:rFonts w:ascii="Times New Roman" w:hAnsi="Times New Roman"/>
              </w:rPr>
              <w:t>предложение критериев оценки и рекомендаций по улучшению плана</w:t>
            </w:r>
          </w:p>
        </w:tc>
        <w:tc>
          <w:tcPr>
            <w:tcW w:w="2722" w:type="dxa"/>
          </w:tcPr>
          <w:p w14:paraId="4316D454" w14:textId="77777777" w:rsidR="004407F1" w:rsidRPr="00E857CD" w:rsidRDefault="004407F1" w:rsidP="00EB1667">
            <w:pPr>
              <w:spacing w:after="0"/>
              <w:ind w:firstLine="142"/>
              <w:jc w:val="both"/>
              <w:rPr>
                <w:rFonts w:ascii="Times New Roman" w:hAnsi="Times New Roman"/>
                <w:bCs/>
                <w:iCs/>
              </w:rPr>
            </w:pPr>
            <w:r w:rsidRPr="00E857CD">
              <w:rPr>
                <w:rFonts w:ascii="Times New Roman" w:hAnsi="Times New Roman"/>
                <w:bCs/>
                <w:iCs/>
              </w:rPr>
              <w:t>- анализ решения задач по проблемным ситуациям;</w:t>
            </w:r>
          </w:p>
          <w:p w14:paraId="5DDC6345" w14:textId="77777777" w:rsidR="004407F1" w:rsidRPr="00E857CD" w:rsidRDefault="004407F1" w:rsidP="00EB1667">
            <w:pPr>
              <w:spacing w:after="0"/>
              <w:ind w:firstLine="142"/>
              <w:jc w:val="both"/>
              <w:rPr>
                <w:rFonts w:ascii="Times New Roman" w:hAnsi="Times New Roman"/>
                <w:bCs/>
                <w:iCs/>
              </w:rPr>
            </w:pPr>
            <w:r w:rsidRPr="00E857CD">
              <w:rPr>
                <w:rFonts w:ascii="Times New Roman" w:hAnsi="Times New Roman"/>
                <w:bCs/>
                <w:iCs/>
              </w:rPr>
              <w:t>-«мозговой штурм»;</w:t>
            </w:r>
          </w:p>
          <w:p w14:paraId="6AD93637"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iCs/>
              </w:rPr>
              <w:t>- деловая игра.</w:t>
            </w:r>
          </w:p>
        </w:tc>
      </w:tr>
      <w:tr w:rsidR="00EB1667" w:rsidRPr="00E857CD" w14:paraId="35744B53" w14:textId="77777777" w:rsidTr="004407F1">
        <w:trPr>
          <w:trHeight w:val="70"/>
        </w:trPr>
        <w:tc>
          <w:tcPr>
            <w:tcW w:w="2660" w:type="dxa"/>
          </w:tcPr>
          <w:p w14:paraId="216C2B39" w14:textId="77777777" w:rsidR="004407F1" w:rsidRPr="00E857CD" w:rsidRDefault="004407F1" w:rsidP="00EB1667">
            <w:pPr>
              <w:spacing w:after="0"/>
              <w:ind w:firstLine="142"/>
              <w:jc w:val="both"/>
              <w:rPr>
                <w:rFonts w:ascii="Times New Roman" w:hAnsi="Times New Roman"/>
              </w:rPr>
            </w:pPr>
            <w:r w:rsidRPr="00E857CD">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tc>
        <w:tc>
          <w:tcPr>
            <w:tcW w:w="4252" w:type="dxa"/>
          </w:tcPr>
          <w:p w14:paraId="4DC2F9BB" w14:textId="77777777" w:rsidR="004407F1" w:rsidRPr="00E857CD" w:rsidRDefault="004407F1" w:rsidP="00EB1667">
            <w:pPr>
              <w:numPr>
                <w:ilvl w:val="0"/>
                <w:numId w:val="2"/>
              </w:numPr>
              <w:tabs>
                <w:tab w:val="left" w:pos="252"/>
              </w:tabs>
              <w:spacing w:after="0" w:line="240" w:lineRule="auto"/>
              <w:ind w:firstLine="142"/>
              <w:jc w:val="both"/>
              <w:rPr>
                <w:rFonts w:ascii="Times New Roman" w:hAnsi="Times New Roman"/>
              </w:rPr>
            </w:pPr>
            <w:r w:rsidRPr="00E857CD">
              <w:rPr>
                <w:rFonts w:ascii="Times New Roman" w:hAnsi="Times New Roman"/>
              </w:rPr>
              <w:t xml:space="preserve">Планирование информационного поиска из широкого набора источников, необходимого для выполнения профессиональных задач; </w:t>
            </w:r>
          </w:p>
          <w:p w14:paraId="4BF35479" w14:textId="77777777" w:rsidR="004407F1" w:rsidRPr="00E857CD" w:rsidRDefault="004407F1" w:rsidP="00EB1667">
            <w:pPr>
              <w:numPr>
                <w:ilvl w:val="0"/>
                <w:numId w:val="2"/>
              </w:numPr>
              <w:tabs>
                <w:tab w:val="left" w:pos="252"/>
              </w:tabs>
              <w:spacing w:after="0" w:line="240" w:lineRule="auto"/>
              <w:ind w:firstLine="142"/>
              <w:jc w:val="both"/>
              <w:rPr>
                <w:rFonts w:ascii="Times New Roman" w:hAnsi="Times New Roman"/>
              </w:rPr>
            </w:pPr>
            <w:r w:rsidRPr="00E857CD">
              <w:rPr>
                <w:rFonts w:ascii="Times New Roman" w:hAnsi="Times New Roman"/>
              </w:rPr>
              <w:t>проведение анализа полученной информации, выделение в ней главных аспектов;</w:t>
            </w:r>
          </w:p>
          <w:p w14:paraId="50FC821E" w14:textId="77777777" w:rsidR="004407F1" w:rsidRPr="00E857CD" w:rsidRDefault="004407F1" w:rsidP="00EB1667">
            <w:pPr>
              <w:numPr>
                <w:ilvl w:val="0"/>
                <w:numId w:val="2"/>
              </w:numPr>
              <w:tabs>
                <w:tab w:val="left" w:pos="252"/>
              </w:tabs>
              <w:spacing w:after="0" w:line="240" w:lineRule="auto"/>
              <w:ind w:firstLine="142"/>
              <w:jc w:val="both"/>
              <w:rPr>
                <w:rFonts w:ascii="Times New Roman" w:hAnsi="Times New Roman"/>
              </w:rPr>
            </w:pPr>
            <w:r w:rsidRPr="00E857CD">
              <w:rPr>
                <w:rFonts w:ascii="Times New Roman" w:hAnsi="Times New Roman"/>
              </w:rPr>
              <w:t>структурирование отобранной информации в соответствии с параметрами поиска;</w:t>
            </w:r>
          </w:p>
          <w:p w14:paraId="0218A2C7" w14:textId="77777777" w:rsidR="004407F1" w:rsidRPr="00E857CD" w:rsidRDefault="004407F1" w:rsidP="00EB1667">
            <w:pPr>
              <w:numPr>
                <w:ilvl w:val="0"/>
                <w:numId w:val="2"/>
              </w:numPr>
              <w:tabs>
                <w:tab w:val="left" w:pos="252"/>
              </w:tabs>
              <w:spacing w:after="0" w:line="240" w:lineRule="auto"/>
              <w:ind w:firstLine="142"/>
              <w:jc w:val="both"/>
              <w:rPr>
                <w:rFonts w:ascii="Times New Roman" w:hAnsi="Times New Roman"/>
                <w:bCs/>
              </w:rPr>
            </w:pPr>
            <w:r w:rsidRPr="00E857CD">
              <w:rPr>
                <w:rFonts w:ascii="Times New Roman" w:hAnsi="Times New Roman"/>
              </w:rPr>
              <w:lastRenderedPageBreak/>
              <w:t>интерпретация полученной информации в контексте профессиональной деятельности</w:t>
            </w:r>
          </w:p>
        </w:tc>
        <w:tc>
          <w:tcPr>
            <w:tcW w:w="2722" w:type="dxa"/>
          </w:tcPr>
          <w:p w14:paraId="062952A9"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iCs/>
              </w:rPr>
              <w:lastRenderedPageBreak/>
              <w:t xml:space="preserve"> </w:t>
            </w:r>
            <w:r w:rsidRPr="00E857CD">
              <w:rPr>
                <w:rFonts w:ascii="Times New Roman" w:hAnsi="Times New Roman"/>
                <w:bCs/>
              </w:rPr>
              <w:t>подготовка презентаций по темам;</w:t>
            </w:r>
          </w:p>
          <w:p w14:paraId="7A54D0DF"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rPr>
              <w:t>- доклады, сообщения, конспекты;</w:t>
            </w:r>
          </w:p>
          <w:p w14:paraId="22DDE3AE"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rPr>
              <w:t>Наблюдение и оценка активности студента во время мероприятия</w:t>
            </w:r>
          </w:p>
        </w:tc>
      </w:tr>
      <w:tr w:rsidR="00EB1667" w:rsidRPr="00E857CD" w14:paraId="07401D42" w14:textId="77777777" w:rsidTr="004407F1">
        <w:trPr>
          <w:trHeight w:val="637"/>
        </w:trPr>
        <w:tc>
          <w:tcPr>
            <w:tcW w:w="2660" w:type="dxa"/>
          </w:tcPr>
          <w:p w14:paraId="497A8312" w14:textId="77777777" w:rsidR="004407F1" w:rsidRPr="00E857CD" w:rsidRDefault="004407F1" w:rsidP="00EB1667">
            <w:pPr>
              <w:spacing w:after="0"/>
              <w:ind w:firstLine="142"/>
              <w:jc w:val="both"/>
              <w:rPr>
                <w:rFonts w:ascii="Times New Roman" w:hAnsi="Times New Roman"/>
              </w:rPr>
            </w:pPr>
            <w:r w:rsidRPr="00E857CD">
              <w:rPr>
                <w:rFonts w:ascii="Times New Roman" w:hAnsi="Times New Roman"/>
              </w:rPr>
              <w:t>ОК 03. Планировать и реализовать собственное профессиональное и личное развитие;</w:t>
            </w:r>
          </w:p>
        </w:tc>
        <w:tc>
          <w:tcPr>
            <w:tcW w:w="4252" w:type="dxa"/>
          </w:tcPr>
          <w:p w14:paraId="7C033429"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Использование актуальной нормативно-правовой документации по профессии (специальности);</w:t>
            </w:r>
          </w:p>
          <w:p w14:paraId="21F4F4F1"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применение современной научной профессиональной терминологии;</w:t>
            </w:r>
          </w:p>
          <w:p w14:paraId="4D6598B1"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 xml:space="preserve">определение траектории </w:t>
            </w:r>
            <w:proofErr w:type="gramStart"/>
            <w:r w:rsidRPr="00E857CD">
              <w:rPr>
                <w:rFonts w:ascii="Times New Roman" w:hAnsi="Times New Roman"/>
                <w:bCs/>
              </w:rPr>
              <w:t>профессионального  развития</w:t>
            </w:r>
            <w:proofErr w:type="gramEnd"/>
            <w:r w:rsidRPr="00E857CD">
              <w:rPr>
                <w:rFonts w:ascii="Times New Roman" w:hAnsi="Times New Roman"/>
                <w:bCs/>
              </w:rPr>
              <w:t xml:space="preserve"> и самообразования</w:t>
            </w:r>
          </w:p>
        </w:tc>
        <w:tc>
          <w:tcPr>
            <w:tcW w:w="2722" w:type="dxa"/>
          </w:tcPr>
          <w:p w14:paraId="4D9FA1A8" w14:textId="77777777" w:rsidR="004407F1" w:rsidRPr="00E857CD" w:rsidRDefault="004407F1" w:rsidP="00EB1667">
            <w:pPr>
              <w:spacing w:after="0"/>
              <w:ind w:firstLine="142"/>
              <w:jc w:val="both"/>
              <w:rPr>
                <w:rFonts w:ascii="Times New Roman" w:hAnsi="Times New Roman"/>
                <w:bCs/>
                <w:iCs/>
              </w:rPr>
            </w:pPr>
            <w:r w:rsidRPr="00E857CD">
              <w:rPr>
                <w:rFonts w:ascii="Times New Roman" w:hAnsi="Times New Roman"/>
                <w:bCs/>
              </w:rPr>
              <w:t xml:space="preserve">- </w:t>
            </w:r>
            <w:r w:rsidRPr="00E857CD">
              <w:rPr>
                <w:rFonts w:ascii="Times New Roman" w:hAnsi="Times New Roman"/>
                <w:bCs/>
                <w:iCs/>
              </w:rPr>
              <w:t xml:space="preserve">интерпретация результатов деятельности обучающегося; </w:t>
            </w:r>
          </w:p>
          <w:p w14:paraId="00097E54"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iCs/>
              </w:rPr>
              <w:t>- «мозговой штурм».</w:t>
            </w:r>
          </w:p>
        </w:tc>
      </w:tr>
      <w:tr w:rsidR="00EB1667" w:rsidRPr="00E857CD" w14:paraId="59B4FAE4" w14:textId="77777777" w:rsidTr="004407F1">
        <w:trPr>
          <w:trHeight w:val="637"/>
        </w:trPr>
        <w:tc>
          <w:tcPr>
            <w:tcW w:w="2660" w:type="dxa"/>
          </w:tcPr>
          <w:p w14:paraId="41AF1E0E" w14:textId="77777777" w:rsidR="004407F1" w:rsidRPr="00E857CD" w:rsidRDefault="004407F1" w:rsidP="00EB1667">
            <w:pPr>
              <w:spacing w:after="0"/>
              <w:ind w:firstLine="142"/>
              <w:jc w:val="both"/>
              <w:rPr>
                <w:rFonts w:ascii="Times New Roman" w:hAnsi="Times New Roman"/>
              </w:rPr>
            </w:pPr>
            <w:r w:rsidRPr="00E857CD">
              <w:rPr>
                <w:rFonts w:ascii="Times New Roman" w:hAnsi="Times New Roman"/>
              </w:rPr>
              <w:t>ОК 04. Работать в коллективе и команде, эффективно взаимодействовать с коллегами, руководством, клиентами;</w:t>
            </w:r>
          </w:p>
        </w:tc>
        <w:tc>
          <w:tcPr>
            <w:tcW w:w="4252" w:type="dxa"/>
          </w:tcPr>
          <w:p w14:paraId="7620E59B"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 xml:space="preserve">Участие </w:t>
            </w:r>
            <w:proofErr w:type="gramStart"/>
            <w:r w:rsidRPr="00E857CD">
              <w:rPr>
                <w:rFonts w:ascii="Times New Roman" w:hAnsi="Times New Roman"/>
                <w:bCs/>
              </w:rPr>
              <w:t>в  деловом</w:t>
            </w:r>
            <w:proofErr w:type="gramEnd"/>
            <w:r w:rsidRPr="00E857CD">
              <w:rPr>
                <w:rFonts w:ascii="Times New Roman" w:hAnsi="Times New Roman"/>
                <w:bCs/>
              </w:rPr>
              <w:t xml:space="preserve"> общении для эффективного решения деловых задач;</w:t>
            </w:r>
          </w:p>
          <w:p w14:paraId="67154FDC"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планирование профессиональной деятельности</w:t>
            </w:r>
          </w:p>
        </w:tc>
        <w:tc>
          <w:tcPr>
            <w:tcW w:w="2722" w:type="dxa"/>
          </w:tcPr>
          <w:p w14:paraId="37A5A222" w14:textId="77777777" w:rsidR="004407F1" w:rsidRPr="00E857CD" w:rsidRDefault="004407F1" w:rsidP="00EB1667">
            <w:pPr>
              <w:spacing w:after="0"/>
              <w:ind w:firstLine="142"/>
              <w:jc w:val="both"/>
              <w:rPr>
                <w:rFonts w:ascii="Times New Roman" w:hAnsi="Times New Roman"/>
                <w:bCs/>
                <w:iCs/>
              </w:rPr>
            </w:pPr>
            <w:r w:rsidRPr="00E857CD">
              <w:rPr>
                <w:rFonts w:ascii="Times New Roman" w:hAnsi="Times New Roman"/>
                <w:bCs/>
              </w:rPr>
              <w:t xml:space="preserve">- </w:t>
            </w:r>
            <w:r w:rsidRPr="00E857CD">
              <w:rPr>
                <w:rFonts w:ascii="Times New Roman" w:hAnsi="Times New Roman"/>
                <w:bCs/>
                <w:iCs/>
              </w:rPr>
              <w:t>анализ решения задач по проблемным ситуациям;</w:t>
            </w:r>
          </w:p>
          <w:p w14:paraId="6849CBD0" w14:textId="77777777" w:rsidR="004407F1" w:rsidRPr="00E857CD" w:rsidRDefault="004407F1" w:rsidP="00EB1667">
            <w:pPr>
              <w:spacing w:after="0"/>
              <w:ind w:firstLine="142"/>
              <w:jc w:val="both"/>
              <w:rPr>
                <w:rFonts w:ascii="Times New Roman" w:hAnsi="Times New Roman"/>
                <w:bCs/>
                <w:iCs/>
              </w:rPr>
            </w:pPr>
            <w:r w:rsidRPr="00E857CD">
              <w:rPr>
                <w:rFonts w:ascii="Times New Roman" w:hAnsi="Times New Roman"/>
                <w:bCs/>
                <w:iCs/>
              </w:rPr>
              <w:t>- ситуационные задачи;</w:t>
            </w:r>
          </w:p>
          <w:p w14:paraId="721CE61E"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iCs/>
              </w:rPr>
              <w:t>- «мозговой штурм».</w:t>
            </w:r>
          </w:p>
        </w:tc>
      </w:tr>
      <w:tr w:rsidR="00EB1667" w:rsidRPr="00E857CD" w14:paraId="0BF4223A" w14:textId="77777777" w:rsidTr="004407F1">
        <w:trPr>
          <w:trHeight w:val="637"/>
        </w:trPr>
        <w:tc>
          <w:tcPr>
            <w:tcW w:w="2660" w:type="dxa"/>
          </w:tcPr>
          <w:p w14:paraId="0F09EF8C" w14:textId="77777777" w:rsidR="004407F1" w:rsidRPr="00E857CD" w:rsidRDefault="004407F1" w:rsidP="00EB1667">
            <w:pPr>
              <w:spacing w:after="0"/>
              <w:ind w:firstLine="142"/>
              <w:jc w:val="both"/>
              <w:rPr>
                <w:rFonts w:ascii="Times New Roman" w:hAnsi="Times New Roman"/>
              </w:rPr>
            </w:pPr>
            <w:r w:rsidRPr="00E857CD">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2" w:type="dxa"/>
          </w:tcPr>
          <w:p w14:paraId="0B3784DC"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Грамотное устное и письменное изложение своих мыслей по профессиональной тематике на государственном языке;</w:t>
            </w:r>
          </w:p>
          <w:p w14:paraId="6BF0ABD5"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проявление толерантность в рабочем коллективе</w:t>
            </w:r>
          </w:p>
        </w:tc>
        <w:tc>
          <w:tcPr>
            <w:tcW w:w="2722" w:type="dxa"/>
          </w:tcPr>
          <w:p w14:paraId="0AFD0843" w14:textId="77777777" w:rsidR="004407F1" w:rsidRPr="00E857CD" w:rsidRDefault="004407F1" w:rsidP="00EB1667">
            <w:pPr>
              <w:spacing w:after="0"/>
              <w:ind w:firstLine="142"/>
              <w:jc w:val="both"/>
              <w:rPr>
                <w:rFonts w:ascii="Times New Roman" w:hAnsi="Times New Roman"/>
                <w:bCs/>
                <w:iCs/>
              </w:rPr>
            </w:pPr>
            <w:r w:rsidRPr="00E857CD">
              <w:rPr>
                <w:rFonts w:ascii="Times New Roman" w:hAnsi="Times New Roman"/>
                <w:bCs/>
                <w:iCs/>
              </w:rPr>
              <w:t xml:space="preserve">- </w:t>
            </w:r>
          </w:p>
          <w:p w14:paraId="2832ABD0"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iCs/>
              </w:rPr>
              <w:t xml:space="preserve">- </w:t>
            </w:r>
            <w:r w:rsidRPr="00E857CD">
              <w:rPr>
                <w:rFonts w:ascii="Times New Roman" w:hAnsi="Times New Roman"/>
                <w:bCs/>
              </w:rPr>
              <w:t>подготовка презентаций по темам;</w:t>
            </w:r>
          </w:p>
          <w:p w14:paraId="3AF60A41"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rPr>
              <w:t>- доклады, сообщения, конспекты;</w:t>
            </w:r>
          </w:p>
        </w:tc>
      </w:tr>
      <w:tr w:rsidR="00EB1667" w:rsidRPr="00E857CD" w14:paraId="037E34B2" w14:textId="77777777" w:rsidTr="004407F1">
        <w:trPr>
          <w:trHeight w:val="637"/>
        </w:trPr>
        <w:tc>
          <w:tcPr>
            <w:tcW w:w="2660" w:type="dxa"/>
          </w:tcPr>
          <w:p w14:paraId="2FD1D0E8" w14:textId="77777777" w:rsidR="004407F1" w:rsidRPr="00E857CD" w:rsidRDefault="004407F1" w:rsidP="00EB1667">
            <w:pPr>
              <w:spacing w:after="0"/>
              <w:ind w:firstLine="142"/>
              <w:jc w:val="both"/>
              <w:rPr>
                <w:rFonts w:ascii="Times New Roman" w:hAnsi="Times New Roman"/>
              </w:rPr>
            </w:pPr>
            <w:r w:rsidRPr="00E857CD">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252" w:type="dxa"/>
          </w:tcPr>
          <w:p w14:paraId="1F4812D9"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Понимание значимости своей профессии (специальности);</w:t>
            </w:r>
          </w:p>
          <w:p w14:paraId="2B07DC03"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демонстрация поведения на основе общечеловеческих ценностей</w:t>
            </w:r>
          </w:p>
        </w:tc>
        <w:tc>
          <w:tcPr>
            <w:tcW w:w="2722" w:type="dxa"/>
          </w:tcPr>
          <w:p w14:paraId="67901603" w14:textId="77777777" w:rsidR="004407F1" w:rsidRPr="00E857CD" w:rsidRDefault="004407F1" w:rsidP="00EB1667">
            <w:pPr>
              <w:spacing w:after="0"/>
              <w:ind w:firstLine="142"/>
              <w:jc w:val="both"/>
              <w:rPr>
                <w:rFonts w:ascii="Times New Roman" w:hAnsi="Times New Roman"/>
                <w:bCs/>
                <w:iCs/>
              </w:rPr>
            </w:pPr>
            <w:r w:rsidRPr="00E857CD">
              <w:rPr>
                <w:rFonts w:ascii="Times New Roman" w:hAnsi="Times New Roman"/>
                <w:bCs/>
                <w:iCs/>
              </w:rPr>
              <w:t xml:space="preserve">- интерпретация результатов деятельности обучающегося; </w:t>
            </w:r>
          </w:p>
          <w:p w14:paraId="1DA95067"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iCs/>
              </w:rPr>
              <w:t>- наблюдение за деятельностью обучающегося в процессе освоения образовательной программы</w:t>
            </w:r>
          </w:p>
        </w:tc>
      </w:tr>
      <w:tr w:rsidR="00EB1667" w:rsidRPr="00E857CD" w14:paraId="4CCD84D6" w14:textId="77777777" w:rsidTr="004407F1">
        <w:trPr>
          <w:trHeight w:val="637"/>
        </w:trPr>
        <w:tc>
          <w:tcPr>
            <w:tcW w:w="2660" w:type="dxa"/>
          </w:tcPr>
          <w:p w14:paraId="1BB849C3" w14:textId="77777777" w:rsidR="004407F1" w:rsidRPr="00E857CD" w:rsidRDefault="004407F1" w:rsidP="00EB1667">
            <w:pPr>
              <w:spacing w:after="0"/>
              <w:ind w:firstLine="142"/>
              <w:jc w:val="both"/>
              <w:rPr>
                <w:rFonts w:ascii="Times New Roman" w:hAnsi="Times New Roman"/>
              </w:rPr>
            </w:pPr>
            <w:r w:rsidRPr="00E857CD">
              <w:rPr>
                <w:rFonts w:ascii="Times New Roman" w:hAnsi="Times New Roman"/>
              </w:rPr>
              <w:t xml:space="preserve">ОК 07. Содействовать сохранению окружающей среды, ресурсосбережению, эффективно действовать в чрезвычайных ситуациях; </w:t>
            </w:r>
          </w:p>
        </w:tc>
        <w:tc>
          <w:tcPr>
            <w:tcW w:w="4252" w:type="dxa"/>
          </w:tcPr>
          <w:p w14:paraId="07F2810E"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Соблюдение правил экологической безопасности при ведении профессиональной деятельности;</w:t>
            </w:r>
          </w:p>
          <w:p w14:paraId="7D4DA6F0"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обеспечение ресурсосбережение на рабочем месте</w:t>
            </w:r>
          </w:p>
        </w:tc>
        <w:tc>
          <w:tcPr>
            <w:tcW w:w="2722" w:type="dxa"/>
          </w:tcPr>
          <w:p w14:paraId="270A2F83" w14:textId="77777777" w:rsidR="004407F1" w:rsidRPr="00E857CD" w:rsidRDefault="004407F1" w:rsidP="00EB1667">
            <w:pPr>
              <w:spacing w:after="0"/>
              <w:ind w:firstLine="142"/>
              <w:jc w:val="both"/>
              <w:rPr>
                <w:rFonts w:ascii="Times New Roman" w:hAnsi="Times New Roman"/>
                <w:bCs/>
                <w:iCs/>
              </w:rPr>
            </w:pPr>
            <w:r w:rsidRPr="00E857CD">
              <w:rPr>
                <w:rFonts w:ascii="Times New Roman" w:hAnsi="Times New Roman"/>
                <w:bCs/>
              </w:rPr>
              <w:t>Наблюдение и оценка активности студента во время мероприятия</w:t>
            </w:r>
          </w:p>
        </w:tc>
      </w:tr>
      <w:tr w:rsidR="00EB1667" w:rsidRPr="00E857CD" w14:paraId="75E424D0" w14:textId="77777777" w:rsidTr="004407F1">
        <w:trPr>
          <w:trHeight w:val="637"/>
        </w:trPr>
        <w:tc>
          <w:tcPr>
            <w:tcW w:w="2660" w:type="dxa"/>
          </w:tcPr>
          <w:p w14:paraId="036DF431" w14:textId="77777777" w:rsidR="004407F1" w:rsidRPr="00E857CD" w:rsidRDefault="004407F1" w:rsidP="00EB1667">
            <w:pPr>
              <w:spacing w:after="0"/>
              <w:ind w:firstLine="142"/>
              <w:jc w:val="both"/>
              <w:rPr>
                <w:rFonts w:ascii="Times New Roman" w:hAnsi="Times New Roman"/>
              </w:rPr>
            </w:pPr>
            <w:r w:rsidRPr="00E857CD">
              <w:rPr>
                <w:rFonts w:ascii="Times New Roman" w:hAnsi="Times New Roman"/>
              </w:rPr>
              <w:t xml:space="preserve">ОК 08. Использовать средства физической культуры для сохранения </w:t>
            </w:r>
            <w:r w:rsidRPr="00E857CD">
              <w:rPr>
                <w:rFonts w:ascii="Times New Roman" w:hAnsi="Times New Roman"/>
              </w:rPr>
              <w:lastRenderedPageBreak/>
              <w:t>и укрепления здоровья в процессе профессиональной деятельности и поддержания необходимого уровня физической подготовленности;</w:t>
            </w:r>
          </w:p>
        </w:tc>
        <w:tc>
          <w:tcPr>
            <w:tcW w:w="4252" w:type="dxa"/>
          </w:tcPr>
          <w:p w14:paraId="2C3DA53D"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lastRenderedPageBreak/>
              <w:t>Сохранение и укрепление здоровья посредством использования средств физической культуры;</w:t>
            </w:r>
          </w:p>
          <w:p w14:paraId="53F8D9CB"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lastRenderedPageBreak/>
              <w:t>поддержание уровня физической подготовленности для успешной реализации профессиональной деятельности</w:t>
            </w:r>
          </w:p>
        </w:tc>
        <w:tc>
          <w:tcPr>
            <w:tcW w:w="2722" w:type="dxa"/>
          </w:tcPr>
          <w:p w14:paraId="0CC82946" w14:textId="77777777" w:rsidR="004407F1" w:rsidRPr="00E857CD" w:rsidRDefault="004407F1" w:rsidP="00EB1667">
            <w:pPr>
              <w:spacing w:after="0"/>
              <w:ind w:firstLine="142"/>
              <w:jc w:val="both"/>
              <w:rPr>
                <w:rFonts w:ascii="Times New Roman" w:hAnsi="Times New Roman"/>
                <w:bCs/>
                <w:iCs/>
              </w:rPr>
            </w:pPr>
            <w:r w:rsidRPr="00E857CD">
              <w:rPr>
                <w:rFonts w:ascii="Times New Roman" w:hAnsi="Times New Roman"/>
                <w:bCs/>
                <w:iCs/>
              </w:rPr>
              <w:lastRenderedPageBreak/>
              <w:t xml:space="preserve">- наблюдений за деятельностью обучающегося в процессе </w:t>
            </w:r>
            <w:r w:rsidRPr="00E857CD">
              <w:rPr>
                <w:rFonts w:ascii="Times New Roman" w:hAnsi="Times New Roman"/>
                <w:bCs/>
                <w:iCs/>
              </w:rPr>
              <w:lastRenderedPageBreak/>
              <w:t>освоения образовательной программы;</w:t>
            </w:r>
          </w:p>
        </w:tc>
      </w:tr>
      <w:tr w:rsidR="00EB1667" w:rsidRPr="00E857CD" w14:paraId="1814EF60" w14:textId="77777777" w:rsidTr="004407F1">
        <w:trPr>
          <w:trHeight w:val="637"/>
        </w:trPr>
        <w:tc>
          <w:tcPr>
            <w:tcW w:w="2660" w:type="dxa"/>
          </w:tcPr>
          <w:p w14:paraId="4C653D38" w14:textId="77777777" w:rsidR="004407F1" w:rsidRPr="00E857CD" w:rsidRDefault="004407F1" w:rsidP="00EB1667">
            <w:pPr>
              <w:spacing w:after="0"/>
              <w:ind w:firstLine="142"/>
              <w:jc w:val="both"/>
              <w:rPr>
                <w:rFonts w:ascii="Times New Roman" w:hAnsi="Times New Roman"/>
              </w:rPr>
            </w:pPr>
            <w:r w:rsidRPr="00E857CD">
              <w:rPr>
                <w:rFonts w:ascii="Times New Roman" w:hAnsi="Times New Roman"/>
              </w:rPr>
              <w:lastRenderedPageBreak/>
              <w:t>ОК 09. Использовать информационные технологии в профессиональной деятельности;</w:t>
            </w:r>
          </w:p>
        </w:tc>
        <w:tc>
          <w:tcPr>
            <w:tcW w:w="4252" w:type="dxa"/>
          </w:tcPr>
          <w:p w14:paraId="62EA5858"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rPr>
            </w:pPr>
            <w:r w:rsidRPr="00E857CD">
              <w:rPr>
                <w:rFonts w:ascii="Times New Roman" w:hAnsi="Times New Roman"/>
              </w:rPr>
              <w:t>Применение средств информатизации и информационных технологий для реализации профессиональной деятельности</w:t>
            </w:r>
          </w:p>
        </w:tc>
        <w:tc>
          <w:tcPr>
            <w:tcW w:w="2722" w:type="dxa"/>
          </w:tcPr>
          <w:p w14:paraId="534C215A"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rPr>
              <w:t>- рефераты, доклады, сообщения по темам;</w:t>
            </w:r>
          </w:p>
          <w:p w14:paraId="2AA85D6D"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rPr>
              <w:t>- использование Интернет-ресурсов.</w:t>
            </w:r>
          </w:p>
        </w:tc>
      </w:tr>
      <w:tr w:rsidR="00EB1667" w:rsidRPr="00E857CD" w14:paraId="79EA62E5" w14:textId="77777777" w:rsidTr="004407F1">
        <w:trPr>
          <w:trHeight w:val="637"/>
        </w:trPr>
        <w:tc>
          <w:tcPr>
            <w:tcW w:w="2660" w:type="dxa"/>
          </w:tcPr>
          <w:p w14:paraId="762FE201" w14:textId="77777777" w:rsidR="004407F1" w:rsidRPr="00E857CD" w:rsidRDefault="004407F1" w:rsidP="00EB1667">
            <w:pPr>
              <w:spacing w:after="0"/>
              <w:ind w:firstLine="142"/>
              <w:jc w:val="both"/>
              <w:rPr>
                <w:rFonts w:ascii="Times New Roman" w:hAnsi="Times New Roman"/>
              </w:rPr>
            </w:pPr>
            <w:r w:rsidRPr="00E857CD">
              <w:rPr>
                <w:rFonts w:ascii="Times New Roman" w:hAnsi="Times New Roman"/>
              </w:rPr>
              <w:t>ОК 10. Пользоваться профессиональной документацией на государственном и иностранном языках;</w:t>
            </w:r>
          </w:p>
        </w:tc>
        <w:tc>
          <w:tcPr>
            <w:tcW w:w="4252" w:type="dxa"/>
          </w:tcPr>
          <w:p w14:paraId="25FE400B"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Применение в профессиональной деятельности инструкций на государственном и иностранном языке;</w:t>
            </w:r>
          </w:p>
          <w:p w14:paraId="25EBAD41"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ведение общения на профессиональные темы</w:t>
            </w:r>
          </w:p>
        </w:tc>
        <w:tc>
          <w:tcPr>
            <w:tcW w:w="2722" w:type="dxa"/>
          </w:tcPr>
          <w:p w14:paraId="5D62667C"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rPr>
              <w:t>подготовка презентаций по темам;</w:t>
            </w:r>
          </w:p>
          <w:p w14:paraId="23029504"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rPr>
              <w:t>- доклады, сообщения, конспекты;</w:t>
            </w:r>
          </w:p>
          <w:p w14:paraId="351B787F"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rPr>
              <w:t>Наблюдение и оценка активности студента во время мероприятия</w:t>
            </w:r>
          </w:p>
        </w:tc>
      </w:tr>
      <w:tr w:rsidR="004407F1" w:rsidRPr="00E857CD" w14:paraId="260090D4" w14:textId="77777777" w:rsidTr="004407F1">
        <w:trPr>
          <w:trHeight w:val="637"/>
        </w:trPr>
        <w:tc>
          <w:tcPr>
            <w:tcW w:w="2660" w:type="dxa"/>
          </w:tcPr>
          <w:p w14:paraId="2FE0E553" w14:textId="77777777" w:rsidR="004407F1" w:rsidRPr="00E857CD" w:rsidRDefault="004407F1" w:rsidP="00EB1667">
            <w:pPr>
              <w:spacing w:after="0"/>
              <w:ind w:firstLine="142"/>
              <w:jc w:val="both"/>
              <w:rPr>
                <w:rFonts w:ascii="Times New Roman" w:hAnsi="Times New Roman"/>
              </w:rPr>
            </w:pPr>
            <w:r w:rsidRPr="00E857CD">
              <w:rPr>
                <w:rFonts w:ascii="Times New Roman" w:hAnsi="Times New Roman"/>
              </w:rPr>
              <w:t>ОК 11. Использовать знания по финансовой грамотности, планировать предпринимательскую деятельность в профессиональной сфере.</w:t>
            </w:r>
          </w:p>
        </w:tc>
        <w:tc>
          <w:tcPr>
            <w:tcW w:w="4252" w:type="dxa"/>
          </w:tcPr>
          <w:p w14:paraId="61CA7DFD"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Определение инвестиционной привлекательности коммерческих идей в рамках профессиональной деятельности;</w:t>
            </w:r>
          </w:p>
          <w:p w14:paraId="30502EC6"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составление бизнес- плана в части касающегося данного модуля;</w:t>
            </w:r>
          </w:p>
          <w:p w14:paraId="0F1F2FEF" w14:textId="77777777" w:rsidR="004407F1" w:rsidRPr="00E857CD" w:rsidRDefault="004407F1" w:rsidP="00EB1667">
            <w:pPr>
              <w:numPr>
                <w:ilvl w:val="0"/>
                <w:numId w:val="3"/>
              </w:numPr>
              <w:tabs>
                <w:tab w:val="left" w:pos="252"/>
              </w:tabs>
              <w:spacing w:after="0" w:line="240" w:lineRule="auto"/>
              <w:ind w:firstLine="142"/>
              <w:jc w:val="both"/>
              <w:rPr>
                <w:rFonts w:ascii="Times New Roman" w:hAnsi="Times New Roman"/>
                <w:bCs/>
              </w:rPr>
            </w:pPr>
            <w:r w:rsidRPr="00E857CD">
              <w:rPr>
                <w:rFonts w:ascii="Times New Roman" w:hAnsi="Times New Roman"/>
                <w:bCs/>
              </w:rPr>
              <w:t>применение грамотных кредитных продуктов для открытия дела</w:t>
            </w:r>
          </w:p>
        </w:tc>
        <w:tc>
          <w:tcPr>
            <w:tcW w:w="2722" w:type="dxa"/>
          </w:tcPr>
          <w:p w14:paraId="3A7E9AAC" w14:textId="77777777" w:rsidR="004407F1" w:rsidRPr="00E857CD" w:rsidRDefault="004407F1" w:rsidP="00EB1667">
            <w:pPr>
              <w:spacing w:after="0"/>
              <w:ind w:firstLine="142"/>
              <w:jc w:val="both"/>
              <w:rPr>
                <w:rFonts w:ascii="Times New Roman" w:hAnsi="Times New Roman"/>
                <w:bCs/>
              </w:rPr>
            </w:pPr>
            <w:r w:rsidRPr="00E857CD">
              <w:rPr>
                <w:rFonts w:ascii="Times New Roman" w:hAnsi="Times New Roman"/>
                <w:bCs/>
              </w:rPr>
              <w:t>Оценка знаний и умений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tc>
      </w:tr>
    </w:tbl>
    <w:p w14:paraId="7EC0CE68" w14:textId="77777777" w:rsidR="004407F1" w:rsidRPr="00E857CD" w:rsidRDefault="004407F1" w:rsidP="00EB1667">
      <w:pPr>
        <w:spacing w:after="0" w:line="360" w:lineRule="auto"/>
        <w:rPr>
          <w:rFonts w:ascii="Times New Roman" w:hAnsi="Times New Roman"/>
        </w:rPr>
      </w:pPr>
    </w:p>
    <w:p w14:paraId="4B5108F7" w14:textId="77777777" w:rsidR="00964365" w:rsidRPr="00E857CD" w:rsidRDefault="00964365" w:rsidP="00EB1667">
      <w:pPr>
        <w:spacing w:after="0" w:line="360" w:lineRule="auto"/>
        <w:rPr>
          <w:rFonts w:ascii="Times New Roman" w:hAnsi="Times New Roman"/>
        </w:rPr>
      </w:pPr>
    </w:p>
    <w:p w14:paraId="5D0AE967" w14:textId="6C1E9345" w:rsidR="005566B2" w:rsidRPr="00E857CD" w:rsidRDefault="005566B2" w:rsidP="00EB1667">
      <w:pPr>
        <w:tabs>
          <w:tab w:val="left" w:pos="3015"/>
        </w:tabs>
        <w:spacing w:after="0"/>
        <w:rPr>
          <w:rFonts w:ascii="Times New Roman" w:hAnsi="Times New Roman"/>
        </w:rPr>
      </w:pPr>
    </w:p>
    <w:p w14:paraId="6C04B99F" w14:textId="0C51F6D6" w:rsidR="00964365" w:rsidRPr="00E857CD" w:rsidRDefault="00964365" w:rsidP="00EB1667">
      <w:pPr>
        <w:tabs>
          <w:tab w:val="left" w:pos="3015"/>
        </w:tabs>
        <w:spacing w:after="0"/>
        <w:rPr>
          <w:rFonts w:ascii="Times New Roman" w:hAnsi="Times New Roman"/>
        </w:rPr>
      </w:pPr>
    </w:p>
    <w:p w14:paraId="3F771CC6" w14:textId="5797B823" w:rsidR="00964365" w:rsidRPr="00E857CD" w:rsidRDefault="00964365" w:rsidP="00EB1667">
      <w:pPr>
        <w:tabs>
          <w:tab w:val="left" w:pos="3015"/>
        </w:tabs>
        <w:spacing w:after="0"/>
        <w:rPr>
          <w:rFonts w:ascii="Times New Roman" w:hAnsi="Times New Roman"/>
        </w:rPr>
      </w:pPr>
    </w:p>
    <w:p w14:paraId="727FF93E" w14:textId="3289BA42" w:rsidR="00964365" w:rsidRPr="00E857CD" w:rsidRDefault="00964365" w:rsidP="00EB1667">
      <w:pPr>
        <w:tabs>
          <w:tab w:val="left" w:pos="3015"/>
        </w:tabs>
        <w:spacing w:after="0"/>
        <w:rPr>
          <w:rFonts w:ascii="Times New Roman" w:hAnsi="Times New Roman"/>
        </w:rPr>
      </w:pPr>
    </w:p>
    <w:p w14:paraId="68BB3DD5" w14:textId="723FF5A2" w:rsidR="00964365" w:rsidRPr="00E857CD" w:rsidRDefault="00964365" w:rsidP="00EB1667">
      <w:pPr>
        <w:tabs>
          <w:tab w:val="left" w:pos="3015"/>
        </w:tabs>
        <w:spacing w:after="0"/>
        <w:rPr>
          <w:rFonts w:ascii="Times New Roman" w:hAnsi="Times New Roman"/>
        </w:rPr>
      </w:pPr>
    </w:p>
    <w:p w14:paraId="1ABF3F37" w14:textId="2573FE1F" w:rsidR="00964365" w:rsidRPr="00E857CD" w:rsidRDefault="00964365" w:rsidP="00EB1667">
      <w:pPr>
        <w:tabs>
          <w:tab w:val="left" w:pos="3015"/>
        </w:tabs>
        <w:spacing w:after="0"/>
        <w:rPr>
          <w:rFonts w:ascii="Times New Roman" w:hAnsi="Times New Roman"/>
        </w:rPr>
      </w:pPr>
    </w:p>
    <w:p w14:paraId="6DE8C061" w14:textId="15293045" w:rsidR="004407F1" w:rsidRPr="00E857CD" w:rsidRDefault="004407F1" w:rsidP="00EB1667">
      <w:pPr>
        <w:tabs>
          <w:tab w:val="left" w:pos="3015"/>
        </w:tabs>
        <w:spacing w:after="0"/>
        <w:rPr>
          <w:rFonts w:ascii="Times New Roman" w:hAnsi="Times New Roman"/>
        </w:rPr>
      </w:pPr>
    </w:p>
    <w:p w14:paraId="682D7140" w14:textId="325E8835" w:rsidR="004407F1" w:rsidRPr="00E857CD" w:rsidRDefault="004407F1" w:rsidP="00EB1667">
      <w:pPr>
        <w:tabs>
          <w:tab w:val="left" w:pos="3015"/>
        </w:tabs>
        <w:spacing w:after="0"/>
        <w:rPr>
          <w:rFonts w:ascii="Times New Roman" w:hAnsi="Times New Roman"/>
        </w:rPr>
      </w:pPr>
    </w:p>
    <w:p w14:paraId="6F9C1891" w14:textId="52675F2C" w:rsidR="004407F1" w:rsidRPr="00E857CD" w:rsidRDefault="004407F1" w:rsidP="00EB1667">
      <w:pPr>
        <w:tabs>
          <w:tab w:val="left" w:pos="3015"/>
        </w:tabs>
        <w:spacing w:after="0"/>
        <w:rPr>
          <w:rFonts w:ascii="Times New Roman" w:hAnsi="Times New Roman"/>
        </w:rPr>
      </w:pPr>
    </w:p>
    <w:p w14:paraId="62BAF56C" w14:textId="3966134A" w:rsidR="004407F1" w:rsidRPr="00E857CD" w:rsidRDefault="004407F1" w:rsidP="00EB1667">
      <w:pPr>
        <w:tabs>
          <w:tab w:val="left" w:pos="3015"/>
        </w:tabs>
        <w:spacing w:after="0"/>
        <w:rPr>
          <w:rFonts w:ascii="Times New Roman" w:hAnsi="Times New Roman"/>
        </w:rPr>
      </w:pPr>
    </w:p>
    <w:p w14:paraId="31F2316D" w14:textId="7B1B75ED" w:rsidR="00964365" w:rsidRPr="00E857CD" w:rsidRDefault="00964365" w:rsidP="00EB1667">
      <w:pPr>
        <w:spacing w:after="0"/>
        <w:jc w:val="right"/>
        <w:outlineLvl w:val="1"/>
        <w:rPr>
          <w:rFonts w:ascii="Times New Roman" w:hAnsi="Times New Roman"/>
          <w:b/>
          <w:bCs/>
          <w:sz w:val="24"/>
          <w:szCs w:val="24"/>
        </w:rPr>
      </w:pPr>
      <w:r w:rsidRPr="00E857CD">
        <w:rPr>
          <w:rFonts w:ascii="Times New Roman" w:hAnsi="Times New Roman"/>
          <w:b/>
          <w:bCs/>
          <w:sz w:val="24"/>
          <w:szCs w:val="24"/>
        </w:rPr>
        <w:lastRenderedPageBreak/>
        <w:t>Приложение 2.</w:t>
      </w:r>
      <w:r w:rsidR="007539B4" w:rsidRPr="00E857CD">
        <w:rPr>
          <w:rFonts w:ascii="Times New Roman" w:hAnsi="Times New Roman"/>
          <w:b/>
          <w:bCs/>
          <w:sz w:val="24"/>
          <w:szCs w:val="24"/>
        </w:rPr>
        <w:t>5</w:t>
      </w:r>
    </w:p>
    <w:p w14:paraId="769A0BC0" w14:textId="77777777" w:rsidR="00322D47" w:rsidRDefault="00964365" w:rsidP="00EB1667">
      <w:pPr>
        <w:spacing w:after="0"/>
        <w:jc w:val="right"/>
        <w:rPr>
          <w:rFonts w:ascii="Times New Roman" w:hAnsi="Times New Roman"/>
          <w:bCs/>
          <w:sz w:val="24"/>
          <w:szCs w:val="24"/>
        </w:rPr>
      </w:pPr>
      <w:r w:rsidRPr="00E857CD">
        <w:rPr>
          <w:rFonts w:ascii="Times New Roman" w:hAnsi="Times New Roman"/>
          <w:bCs/>
          <w:sz w:val="24"/>
          <w:szCs w:val="24"/>
        </w:rPr>
        <w:t xml:space="preserve">к ПООП-П специальности </w:t>
      </w:r>
      <w:r w:rsidR="00322D47">
        <w:rPr>
          <w:rFonts w:ascii="Times New Roman" w:hAnsi="Times New Roman"/>
          <w:bCs/>
          <w:sz w:val="24"/>
          <w:szCs w:val="24"/>
        </w:rPr>
        <w:t xml:space="preserve"> </w:t>
      </w:r>
    </w:p>
    <w:p w14:paraId="5F23B98E" w14:textId="793C70D2" w:rsidR="00964365" w:rsidRPr="00E857CD" w:rsidRDefault="00964365" w:rsidP="00EB1667">
      <w:pPr>
        <w:spacing w:after="0"/>
        <w:jc w:val="right"/>
        <w:rPr>
          <w:rFonts w:ascii="Times New Roman" w:hAnsi="Times New Roman"/>
          <w:bCs/>
          <w:sz w:val="24"/>
          <w:szCs w:val="24"/>
        </w:rPr>
      </w:pPr>
      <w:r w:rsidRPr="00E857CD">
        <w:rPr>
          <w:rFonts w:ascii="Times New Roman" w:hAnsi="Times New Roman"/>
          <w:bCs/>
          <w:sz w:val="24"/>
          <w:szCs w:val="24"/>
        </w:rPr>
        <w:t>38.02.01</w:t>
      </w:r>
      <w:r w:rsidR="00322D47">
        <w:rPr>
          <w:rFonts w:ascii="Times New Roman" w:hAnsi="Times New Roman"/>
          <w:bCs/>
          <w:sz w:val="24"/>
          <w:szCs w:val="24"/>
        </w:rPr>
        <w:t xml:space="preserve"> </w:t>
      </w:r>
      <w:r w:rsidRPr="00E857CD">
        <w:rPr>
          <w:rFonts w:ascii="Times New Roman" w:hAnsi="Times New Roman"/>
          <w:bCs/>
          <w:sz w:val="24"/>
          <w:szCs w:val="24"/>
        </w:rPr>
        <w:t>Экономика и бухгалтерский учет (по отраслям)</w:t>
      </w:r>
    </w:p>
    <w:p w14:paraId="789263FC" w14:textId="77777777" w:rsidR="00964365" w:rsidRPr="00E857CD" w:rsidRDefault="00964365" w:rsidP="00EB1667">
      <w:pPr>
        <w:spacing w:after="0"/>
        <w:jc w:val="center"/>
        <w:rPr>
          <w:rFonts w:ascii="Times New Roman" w:hAnsi="Times New Roman"/>
          <w:i/>
          <w:sz w:val="24"/>
          <w:szCs w:val="24"/>
        </w:rPr>
      </w:pPr>
    </w:p>
    <w:p w14:paraId="2312ADDD" w14:textId="77777777" w:rsidR="00964365" w:rsidRPr="00E857CD" w:rsidRDefault="00964365" w:rsidP="00EB1667">
      <w:pPr>
        <w:spacing w:after="0"/>
        <w:jc w:val="center"/>
        <w:rPr>
          <w:rFonts w:ascii="Times New Roman" w:hAnsi="Times New Roman"/>
          <w:b/>
          <w:i/>
          <w:sz w:val="24"/>
          <w:szCs w:val="24"/>
        </w:rPr>
      </w:pPr>
    </w:p>
    <w:p w14:paraId="1EA4BFBE" w14:textId="77777777" w:rsidR="00964365" w:rsidRPr="00E857CD" w:rsidRDefault="00964365" w:rsidP="00EB1667">
      <w:pPr>
        <w:spacing w:after="0"/>
        <w:jc w:val="center"/>
        <w:rPr>
          <w:rFonts w:ascii="Times New Roman" w:hAnsi="Times New Roman"/>
          <w:b/>
          <w:i/>
          <w:sz w:val="24"/>
          <w:szCs w:val="24"/>
        </w:rPr>
      </w:pPr>
    </w:p>
    <w:p w14:paraId="315CA84D" w14:textId="78E7B7BF" w:rsidR="00964365" w:rsidRPr="00E857CD" w:rsidRDefault="00964365" w:rsidP="00EB1667">
      <w:pPr>
        <w:spacing w:after="0"/>
        <w:jc w:val="center"/>
        <w:rPr>
          <w:rFonts w:ascii="Times New Roman" w:hAnsi="Times New Roman"/>
          <w:b/>
          <w:i/>
          <w:sz w:val="24"/>
          <w:szCs w:val="24"/>
        </w:rPr>
      </w:pPr>
    </w:p>
    <w:p w14:paraId="6C811258" w14:textId="2EA9B2D4" w:rsidR="006F0445" w:rsidRPr="00E857CD" w:rsidRDefault="006F0445" w:rsidP="00EB1667">
      <w:pPr>
        <w:spacing w:after="0"/>
        <w:jc w:val="center"/>
        <w:rPr>
          <w:rFonts w:ascii="Times New Roman" w:hAnsi="Times New Roman"/>
          <w:b/>
          <w:i/>
          <w:sz w:val="24"/>
          <w:szCs w:val="24"/>
        </w:rPr>
      </w:pPr>
    </w:p>
    <w:p w14:paraId="3F3E4868" w14:textId="536C8C01" w:rsidR="006F0445" w:rsidRPr="00E857CD" w:rsidRDefault="006F0445" w:rsidP="00EB1667">
      <w:pPr>
        <w:spacing w:after="0"/>
        <w:jc w:val="center"/>
        <w:rPr>
          <w:rFonts w:ascii="Times New Roman" w:hAnsi="Times New Roman"/>
          <w:b/>
          <w:i/>
          <w:sz w:val="24"/>
          <w:szCs w:val="24"/>
        </w:rPr>
      </w:pPr>
    </w:p>
    <w:p w14:paraId="0643F47C" w14:textId="7806DEA8" w:rsidR="006F0445" w:rsidRPr="00E857CD" w:rsidRDefault="006F0445" w:rsidP="00EB1667">
      <w:pPr>
        <w:spacing w:after="0"/>
        <w:jc w:val="center"/>
        <w:rPr>
          <w:rFonts w:ascii="Times New Roman" w:hAnsi="Times New Roman"/>
          <w:b/>
          <w:i/>
          <w:sz w:val="24"/>
          <w:szCs w:val="24"/>
        </w:rPr>
      </w:pPr>
    </w:p>
    <w:p w14:paraId="3A98DA47" w14:textId="14FAAA64" w:rsidR="006F0445" w:rsidRPr="00E857CD" w:rsidRDefault="006F0445" w:rsidP="00EB1667">
      <w:pPr>
        <w:spacing w:after="0"/>
        <w:jc w:val="center"/>
        <w:rPr>
          <w:rFonts w:ascii="Times New Roman" w:hAnsi="Times New Roman"/>
          <w:b/>
          <w:i/>
          <w:sz w:val="24"/>
          <w:szCs w:val="24"/>
        </w:rPr>
      </w:pPr>
    </w:p>
    <w:p w14:paraId="6F677493" w14:textId="6EF018B8" w:rsidR="006F0445" w:rsidRPr="00E857CD" w:rsidRDefault="006F0445" w:rsidP="00EB1667">
      <w:pPr>
        <w:spacing w:after="0"/>
        <w:jc w:val="center"/>
        <w:rPr>
          <w:rFonts w:ascii="Times New Roman" w:hAnsi="Times New Roman"/>
          <w:b/>
          <w:i/>
          <w:sz w:val="24"/>
          <w:szCs w:val="24"/>
        </w:rPr>
      </w:pPr>
    </w:p>
    <w:p w14:paraId="0BF14BA6" w14:textId="42EFDC12" w:rsidR="006F0445" w:rsidRPr="00E857CD" w:rsidRDefault="006F0445" w:rsidP="00EB1667">
      <w:pPr>
        <w:spacing w:after="0"/>
        <w:jc w:val="center"/>
        <w:rPr>
          <w:rFonts w:ascii="Times New Roman" w:hAnsi="Times New Roman"/>
          <w:b/>
          <w:i/>
          <w:sz w:val="24"/>
          <w:szCs w:val="24"/>
        </w:rPr>
      </w:pPr>
    </w:p>
    <w:p w14:paraId="06DA844C" w14:textId="77777777" w:rsidR="006F0445" w:rsidRPr="00E857CD" w:rsidRDefault="006F0445" w:rsidP="00EB1667">
      <w:pPr>
        <w:spacing w:after="0"/>
        <w:jc w:val="center"/>
        <w:rPr>
          <w:rFonts w:ascii="Times New Roman" w:hAnsi="Times New Roman"/>
          <w:b/>
          <w:i/>
          <w:sz w:val="24"/>
          <w:szCs w:val="24"/>
        </w:rPr>
      </w:pPr>
    </w:p>
    <w:p w14:paraId="4AB1685D" w14:textId="77777777" w:rsidR="00964365" w:rsidRPr="00E857CD" w:rsidRDefault="00964365" w:rsidP="00EB1667">
      <w:pPr>
        <w:spacing w:after="0"/>
        <w:jc w:val="center"/>
        <w:rPr>
          <w:rFonts w:ascii="Times New Roman" w:hAnsi="Times New Roman"/>
          <w:b/>
          <w:i/>
          <w:sz w:val="24"/>
          <w:szCs w:val="24"/>
        </w:rPr>
      </w:pPr>
    </w:p>
    <w:p w14:paraId="12FDA230" w14:textId="77777777" w:rsidR="00964365" w:rsidRPr="00E857CD" w:rsidRDefault="00964365" w:rsidP="00EB1667">
      <w:pPr>
        <w:spacing w:after="0"/>
        <w:jc w:val="center"/>
        <w:rPr>
          <w:rFonts w:ascii="Times New Roman" w:hAnsi="Times New Roman"/>
          <w:b/>
          <w:i/>
          <w:sz w:val="24"/>
          <w:szCs w:val="24"/>
        </w:rPr>
      </w:pPr>
    </w:p>
    <w:p w14:paraId="2743BC38" w14:textId="77777777" w:rsidR="00964365" w:rsidRPr="00E857CD" w:rsidRDefault="00964365" w:rsidP="00EB1667">
      <w:pPr>
        <w:spacing w:after="0"/>
        <w:jc w:val="center"/>
        <w:rPr>
          <w:rFonts w:ascii="Times New Roman" w:hAnsi="Times New Roman"/>
          <w:b/>
          <w:sz w:val="24"/>
          <w:szCs w:val="24"/>
        </w:rPr>
      </w:pPr>
      <w:r w:rsidRPr="00E857CD">
        <w:rPr>
          <w:rFonts w:ascii="Times New Roman" w:hAnsi="Times New Roman"/>
          <w:b/>
          <w:sz w:val="24"/>
          <w:szCs w:val="24"/>
        </w:rPr>
        <w:t>РАБОЧАЯ ПРОГРАММА ПРОФЕССИОНАЛЬНОГО МОДУЛЯ</w:t>
      </w:r>
    </w:p>
    <w:p w14:paraId="5C464EBA" w14:textId="77777777" w:rsidR="00322D47" w:rsidRDefault="00322D47" w:rsidP="00EB1667">
      <w:pPr>
        <w:spacing w:after="0"/>
        <w:jc w:val="center"/>
        <w:rPr>
          <w:rFonts w:ascii="Times New Roman" w:hAnsi="Times New Roman"/>
          <w:b/>
          <w:bCs/>
          <w:sz w:val="24"/>
          <w:szCs w:val="24"/>
        </w:rPr>
      </w:pPr>
    </w:p>
    <w:p w14:paraId="6C986D55" w14:textId="77DFB597" w:rsidR="00964365" w:rsidRPr="00E857CD" w:rsidRDefault="00322D47" w:rsidP="00EB1667">
      <w:pPr>
        <w:spacing w:after="0"/>
        <w:jc w:val="center"/>
        <w:rPr>
          <w:rFonts w:ascii="Times New Roman" w:hAnsi="Times New Roman"/>
          <w:b/>
          <w:bCs/>
          <w:sz w:val="24"/>
          <w:szCs w:val="24"/>
        </w:rPr>
      </w:pPr>
      <w:r>
        <w:rPr>
          <w:rFonts w:ascii="Times New Roman" w:hAnsi="Times New Roman"/>
          <w:b/>
          <w:bCs/>
          <w:sz w:val="24"/>
          <w:szCs w:val="24"/>
        </w:rPr>
        <w:t>«</w:t>
      </w:r>
      <w:r w:rsidR="00964365" w:rsidRPr="00E857CD">
        <w:rPr>
          <w:rFonts w:ascii="Times New Roman" w:hAnsi="Times New Roman"/>
          <w:b/>
          <w:bCs/>
          <w:sz w:val="24"/>
          <w:szCs w:val="24"/>
        </w:rPr>
        <w:t xml:space="preserve">ПМ 05. ВЫПОЛНЕНИЕ РАБОТ ПО ОДНОЙ ИЛИ НЕСКОЛЬКИМ РАБОЧИМ </w:t>
      </w:r>
    </w:p>
    <w:p w14:paraId="2EA7508A" w14:textId="3803D676" w:rsidR="00964365" w:rsidRPr="00E857CD" w:rsidRDefault="00964365" w:rsidP="00EB1667">
      <w:pPr>
        <w:spacing w:after="0"/>
        <w:jc w:val="center"/>
        <w:rPr>
          <w:rFonts w:ascii="Times New Roman" w:hAnsi="Times New Roman"/>
          <w:b/>
          <w:sz w:val="24"/>
          <w:szCs w:val="24"/>
        </w:rPr>
      </w:pPr>
      <w:r w:rsidRPr="00E857CD">
        <w:rPr>
          <w:rFonts w:ascii="Times New Roman" w:hAnsi="Times New Roman"/>
          <w:b/>
          <w:bCs/>
          <w:sz w:val="24"/>
          <w:szCs w:val="24"/>
        </w:rPr>
        <w:t>ПРОФЕССИЯМ</w:t>
      </w:r>
      <w:r w:rsidR="00322D47">
        <w:rPr>
          <w:rFonts w:ascii="Times New Roman" w:hAnsi="Times New Roman"/>
          <w:b/>
          <w:bCs/>
          <w:sz w:val="24"/>
          <w:szCs w:val="24"/>
        </w:rPr>
        <w:t>»</w:t>
      </w:r>
    </w:p>
    <w:p w14:paraId="73B32A7D" w14:textId="77777777" w:rsidR="00322D47" w:rsidRDefault="00322D47" w:rsidP="00EB1667">
      <w:pPr>
        <w:spacing w:after="0"/>
        <w:jc w:val="center"/>
        <w:rPr>
          <w:rFonts w:ascii="Times New Roman" w:hAnsi="Times New Roman"/>
          <w:b/>
          <w:bCs/>
        </w:rPr>
      </w:pPr>
    </w:p>
    <w:p w14:paraId="1DB9B19E" w14:textId="77777777" w:rsidR="00322D47" w:rsidRDefault="00322D47" w:rsidP="00EB1667">
      <w:pPr>
        <w:spacing w:after="0"/>
        <w:jc w:val="center"/>
        <w:rPr>
          <w:rFonts w:ascii="Times New Roman" w:hAnsi="Times New Roman"/>
          <w:b/>
          <w:bCs/>
        </w:rPr>
      </w:pPr>
    </w:p>
    <w:p w14:paraId="63C97EF2" w14:textId="3B71F466" w:rsidR="00964365" w:rsidRPr="00E857CD" w:rsidRDefault="00964365" w:rsidP="00EB1667">
      <w:pPr>
        <w:spacing w:after="0"/>
        <w:jc w:val="center"/>
        <w:rPr>
          <w:rFonts w:ascii="Times New Roman" w:hAnsi="Times New Roman"/>
          <w:b/>
          <w:i/>
          <w:sz w:val="24"/>
          <w:szCs w:val="24"/>
        </w:rPr>
      </w:pPr>
      <w:r w:rsidRPr="00E857CD">
        <w:rPr>
          <w:rFonts w:ascii="Times New Roman" w:hAnsi="Times New Roman"/>
          <w:b/>
          <w:bCs/>
        </w:rPr>
        <w:t>Обязательный профессиональный блок</w:t>
      </w:r>
    </w:p>
    <w:p w14:paraId="4417E853" w14:textId="77777777" w:rsidR="00964365" w:rsidRPr="00E857CD" w:rsidRDefault="00964365" w:rsidP="00EB1667">
      <w:pPr>
        <w:spacing w:after="0"/>
        <w:jc w:val="center"/>
        <w:rPr>
          <w:rFonts w:ascii="Times New Roman" w:hAnsi="Times New Roman"/>
          <w:b/>
          <w:i/>
          <w:sz w:val="24"/>
          <w:szCs w:val="24"/>
        </w:rPr>
      </w:pPr>
    </w:p>
    <w:p w14:paraId="64388CE5" w14:textId="77777777" w:rsidR="00964365" w:rsidRPr="00E857CD" w:rsidRDefault="00964365" w:rsidP="00EB1667">
      <w:pPr>
        <w:spacing w:after="0"/>
        <w:jc w:val="center"/>
        <w:rPr>
          <w:rFonts w:ascii="Times New Roman" w:hAnsi="Times New Roman"/>
          <w:b/>
          <w:i/>
          <w:sz w:val="24"/>
          <w:szCs w:val="24"/>
        </w:rPr>
      </w:pPr>
    </w:p>
    <w:p w14:paraId="688217BD" w14:textId="77777777" w:rsidR="00964365" w:rsidRPr="00E857CD" w:rsidRDefault="00964365" w:rsidP="00EB1667">
      <w:pPr>
        <w:spacing w:after="0"/>
        <w:jc w:val="center"/>
        <w:rPr>
          <w:rFonts w:ascii="Times New Roman" w:hAnsi="Times New Roman"/>
          <w:b/>
          <w:i/>
          <w:sz w:val="24"/>
          <w:szCs w:val="24"/>
        </w:rPr>
      </w:pPr>
    </w:p>
    <w:p w14:paraId="61D592BD" w14:textId="77777777" w:rsidR="00964365" w:rsidRPr="00E857CD" w:rsidRDefault="00964365" w:rsidP="00EB1667">
      <w:pPr>
        <w:spacing w:after="0"/>
        <w:jc w:val="center"/>
        <w:rPr>
          <w:rFonts w:ascii="Times New Roman" w:hAnsi="Times New Roman"/>
          <w:b/>
          <w:i/>
          <w:sz w:val="24"/>
          <w:szCs w:val="24"/>
        </w:rPr>
      </w:pPr>
    </w:p>
    <w:p w14:paraId="596B37C6" w14:textId="77777777" w:rsidR="00964365" w:rsidRPr="00E857CD" w:rsidRDefault="00964365" w:rsidP="00EB1667">
      <w:pPr>
        <w:spacing w:after="0"/>
        <w:jc w:val="center"/>
        <w:rPr>
          <w:rFonts w:ascii="Times New Roman" w:hAnsi="Times New Roman"/>
          <w:b/>
          <w:i/>
          <w:sz w:val="24"/>
          <w:szCs w:val="24"/>
        </w:rPr>
      </w:pPr>
    </w:p>
    <w:p w14:paraId="01477BFA" w14:textId="77777777" w:rsidR="00964365" w:rsidRPr="00E857CD" w:rsidRDefault="00964365" w:rsidP="00EB1667">
      <w:pPr>
        <w:spacing w:after="0"/>
        <w:jc w:val="center"/>
        <w:rPr>
          <w:rFonts w:ascii="Times New Roman" w:hAnsi="Times New Roman"/>
          <w:b/>
          <w:i/>
          <w:sz w:val="24"/>
          <w:szCs w:val="24"/>
        </w:rPr>
      </w:pPr>
    </w:p>
    <w:p w14:paraId="2E6BDF84" w14:textId="0811FE5A" w:rsidR="00964365" w:rsidRPr="00E857CD" w:rsidRDefault="00964365" w:rsidP="00EB1667">
      <w:pPr>
        <w:spacing w:after="0"/>
        <w:jc w:val="center"/>
        <w:rPr>
          <w:rFonts w:ascii="Times New Roman" w:hAnsi="Times New Roman"/>
          <w:b/>
          <w:i/>
          <w:sz w:val="24"/>
          <w:szCs w:val="24"/>
        </w:rPr>
      </w:pPr>
    </w:p>
    <w:p w14:paraId="355772A7" w14:textId="76D62DBB" w:rsidR="006F0445" w:rsidRPr="00E857CD" w:rsidRDefault="006F0445" w:rsidP="00EB1667">
      <w:pPr>
        <w:spacing w:after="0"/>
        <w:jc w:val="center"/>
        <w:rPr>
          <w:rFonts w:ascii="Times New Roman" w:hAnsi="Times New Roman"/>
          <w:b/>
          <w:i/>
          <w:sz w:val="24"/>
          <w:szCs w:val="24"/>
        </w:rPr>
      </w:pPr>
    </w:p>
    <w:p w14:paraId="11A56090" w14:textId="10763115" w:rsidR="006F0445" w:rsidRPr="00E857CD" w:rsidRDefault="006F0445" w:rsidP="00EB1667">
      <w:pPr>
        <w:spacing w:after="0"/>
        <w:jc w:val="center"/>
        <w:rPr>
          <w:rFonts w:ascii="Times New Roman" w:hAnsi="Times New Roman"/>
          <w:b/>
          <w:i/>
          <w:sz w:val="24"/>
          <w:szCs w:val="24"/>
        </w:rPr>
      </w:pPr>
    </w:p>
    <w:p w14:paraId="2145B205" w14:textId="09CB36EC" w:rsidR="006F0445" w:rsidRPr="00E857CD" w:rsidRDefault="006F0445" w:rsidP="00EB1667">
      <w:pPr>
        <w:spacing w:after="0"/>
        <w:jc w:val="center"/>
        <w:rPr>
          <w:rFonts w:ascii="Times New Roman" w:hAnsi="Times New Roman"/>
          <w:b/>
          <w:i/>
          <w:sz w:val="24"/>
          <w:szCs w:val="24"/>
        </w:rPr>
      </w:pPr>
    </w:p>
    <w:p w14:paraId="5406ABB0" w14:textId="1EF5625F" w:rsidR="006F0445" w:rsidRPr="00E857CD" w:rsidRDefault="006F0445" w:rsidP="00EB1667">
      <w:pPr>
        <w:spacing w:after="0"/>
        <w:jc w:val="center"/>
        <w:rPr>
          <w:rFonts w:ascii="Times New Roman" w:hAnsi="Times New Roman"/>
          <w:b/>
          <w:i/>
          <w:sz w:val="24"/>
          <w:szCs w:val="24"/>
        </w:rPr>
      </w:pPr>
    </w:p>
    <w:p w14:paraId="46CB8B69" w14:textId="09B01E21" w:rsidR="006F0445" w:rsidRPr="00E857CD" w:rsidRDefault="006F0445" w:rsidP="00EB1667">
      <w:pPr>
        <w:spacing w:after="0"/>
        <w:jc w:val="center"/>
        <w:rPr>
          <w:rFonts w:ascii="Times New Roman" w:hAnsi="Times New Roman"/>
          <w:b/>
          <w:i/>
          <w:sz w:val="24"/>
          <w:szCs w:val="24"/>
        </w:rPr>
      </w:pPr>
    </w:p>
    <w:p w14:paraId="44808971" w14:textId="12258966" w:rsidR="006F0445" w:rsidRPr="00E857CD" w:rsidRDefault="006F0445" w:rsidP="00EB1667">
      <w:pPr>
        <w:spacing w:after="0"/>
        <w:jc w:val="center"/>
        <w:rPr>
          <w:rFonts w:ascii="Times New Roman" w:hAnsi="Times New Roman"/>
          <w:b/>
          <w:i/>
          <w:sz w:val="24"/>
          <w:szCs w:val="24"/>
        </w:rPr>
      </w:pPr>
    </w:p>
    <w:p w14:paraId="4514BD42" w14:textId="47AD7773" w:rsidR="006F0445" w:rsidRPr="00E857CD" w:rsidRDefault="006F0445" w:rsidP="00EB1667">
      <w:pPr>
        <w:spacing w:after="0"/>
        <w:jc w:val="center"/>
        <w:rPr>
          <w:rFonts w:ascii="Times New Roman" w:hAnsi="Times New Roman"/>
          <w:b/>
          <w:i/>
          <w:sz w:val="24"/>
          <w:szCs w:val="24"/>
        </w:rPr>
      </w:pPr>
    </w:p>
    <w:p w14:paraId="64CC54E3" w14:textId="0DE167B4" w:rsidR="006F0445" w:rsidRPr="00E857CD" w:rsidRDefault="006F0445" w:rsidP="00EB1667">
      <w:pPr>
        <w:spacing w:after="0"/>
        <w:jc w:val="center"/>
        <w:rPr>
          <w:rFonts w:ascii="Times New Roman" w:hAnsi="Times New Roman"/>
          <w:b/>
          <w:i/>
          <w:sz w:val="24"/>
          <w:szCs w:val="24"/>
        </w:rPr>
      </w:pPr>
    </w:p>
    <w:p w14:paraId="1B5412B3" w14:textId="035E1A3F" w:rsidR="006F0445" w:rsidRPr="00E857CD" w:rsidRDefault="006F0445" w:rsidP="00EB1667">
      <w:pPr>
        <w:spacing w:after="0"/>
        <w:jc w:val="center"/>
        <w:rPr>
          <w:rFonts w:ascii="Times New Roman" w:hAnsi="Times New Roman"/>
          <w:b/>
          <w:i/>
          <w:sz w:val="24"/>
          <w:szCs w:val="24"/>
        </w:rPr>
      </w:pPr>
    </w:p>
    <w:p w14:paraId="4C21A5B9" w14:textId="77777777" w:rsidR="006F0445" w:rsidRPr="00E857CD" w:rsidRDefault="006F0445" w:rsidP="00EB1667">
      <w:pPr>
        <w:spacing w:after="0"/>
        <w:jc w:val="center"/>
        <w:rPr>
          <w:rFonts w:ascii="Times New Roman" w:hAnsi="Times New Roman"/>
          <w:b/>
          <w:i/>
          <w:sz w:val="24"/>
          <w:szCs w:val="24"/>
        </w:rPr>
      </w:pPr>
    </w:p>
    <w:p w14:paraId="7B6A9F8C" w14:textId="77777777" w:rsidR="00964365" w:rsidRPr="00E857CD" w:rsidRDefault="00964365" w:rsidP="00EB1667">
      <w:pPr>
        <w:spacing w:after="0"/>
        <w:jc w:val="center"/>
        <w:rPr>
          <w:rFonts w:ascii="Times New Roman" w:hAnsi="Times New Roman"/>
          <w:b/>
          <w:i/>
          <w:sz w:val="24"/>
          <w:szCs w:val="24"/>
        </w:rPr>
      </w:pPr>
    </w:p>
    <w:p w14:paraId="4477A5F9" w14:textId="77777777" w:rsidR="00964365" w:rsidRPr="00E857CD" w:rsidRDefault="00964365" w:rsidP="00EB1667">
      <w:pPr>
        <w:spacing w:after="0"/>
        <w:jc w:val="center"/>
        <w:rPr>
          <w:rFonts w:ascii="Times New Roman" w:hAnsi="Times New Roman"/>
          <w:b/>
          <w:i/>
          <w:sz w:val="24"/>
          <w:szCs w:val="24"/>
        </w:rPr>
      </w:pPr>
    </w:p>
    <w:p w14:paraId="3D27171A" w14:textId="77777777" w:rsidR="00964365" w:rsidRPr="00E857CD" w:rsidRDefault="00964365" w:rsidP="00EB1667">
      <w:pPr>
        <w:spacing w:after="0"/>
        <w:jc w:val="center"/>
        <w:rPr>
          <w:rFonts w:ascii="Times New Roman" w:hAnsi="Times New Roman"/>
          <w:b/>
          <w:i/>
          <w:sz w:val="24"/>
          <w:szCs w:val="24"/>
        </w:rPr>
      </w:pPr>
    </w:p>
    <w:p w14:paraId="1FAE0B87" w14:textId="77777777" w:rsidR="00964365" w:rsidRPr="00E857CD" w:rsidRDefault="00964365" w:rsidP="00EB1667">
      <w:pPr>
        <w:spacing w:after="0"/>
        <w:jc w:val="center"/>
        <w:rPr>
          <w:rFonts w:ascii="Times New Roman" w:hAnsi="Times New Roman"/>
          <w:b/>
          <w:i/>
          <w:sz w:val="24"/>
          <w:szCs w:val="24"/>
        </w:rPr>
      </w:pPr>
    </w:p>
    <w:p w14:paraId="72FCEDAA" w14:textId="77777777" w:rsidR="00964365" w:rsidRPr="00E857CD" w:rsidRDefault="00964365" w:rsidP="00EB1667">
      <w:pPr>
        <w:spacing w:after="0"/>
        <w:jc w:val="center"/>
        <w:rPr>
          <w:rFonts w:ascii="Times New Roman" w:hAnsi="Times New Roman"/>
          <w:b/>
          <w:i/>
          <w:sz w:val="24"/>
          <w:szCs w:val="24"/>
        </w:rPr>
      </w:pPr>
    </w:p>
    <w:p w14:paraId="058E0F16" w14:textId="77777777" w:rsidR="00964365" w:rsidRPr="00E857CD" w:rsidRDefault="00964365" w:rsidP="00EB1667">
      <w:pPr>
        <w:spacing w:after="0"/>
        <w:jc w:val="center"/>
        <w:rPr>
          <w:rFonts w:ascii="Times New Roman" w:hAnsi="Times New Roman"/>
          <w:b/>
          <w:iCs/>
          <w:sz w:val="24"/>
          <w:szCs w:val="24"/>
        </w:rPr>
      </w:pPr>
      <w:r w:rsidRPr="00E857CD">
        <w:rPr>
          <w:rFonts w:ascii="Times New Roman" w:hAnsi="Times New Roman"/>
          <w:b/>
          <w:bCs/>
          <w:iCs/>
        </w:rPr>
        <w:t>2022 г.</w:t>
      </w:r>
    </w:p>
    <w:p w14:paraId="35E567AE" w14:textId="77777777" w:rsidR="00964365" w:rsidRPr="00E857CD" w:rsidRDefault="00964365" w:rsidP="00EB1667">
      <w:pPr>
        <w:spacing w:after="0"/>
        <w:rPr>
          <w:rFonts w:ascii="Times New Roman" w:hAnsi="Times New Roman"/>
          <w:b/>
          <w:i/>
          <w:sz w:val="24"/>
          <w:szCs w:val="24"/>
        </w:rPr>
        <w:sectPr w:rsidR="00964365" w:rsidRPr="00E857CD" w:rsidSect="006F0494">
          <w:footerReference w:type="even" r:id="rId23"/>
          <w:pgSz w:w="11907" w:h="16840"/>
          <w:pgMar w:top="1134" w:right="851" w:bottom="992" w:left="1418" w:header="709" w:footer="709" w:gutter="0"/>
          <w:cols w:space="720"/>
        </w:sectPr>
      </w:pPr>
    </w:p>
    <w:p w14:paraId="43319729" w14:textId="77777777" w:rsidR="00577228" w:rsidRPr="00863D2B" w:rsidRDefault="00577228" w:rsidP="00577228">
      <w:pPr>
        <w:jc w:val="center"/>
        <w:rPr>
          <w:rFonts w:ascii="Times New Roman" w:hAnsi="Times New Roman"/>
          <w:b/>
          <w:i/>
          <w:iCs/>
          <w:sz w:val="24"/>
          <w:szCs w:val="24"/>
        </w:rPr>
      </w:pPr>
      <w:r w:rsidRPr="00863D2B">
        <w:rPr>
          <w:rFonts w:ascii="Times New Roman" w:hAnsi="Times New Roman"/>
          <w:b/>
          <w:i/>
          <w:iCs/>
          <w:sz w:val="24"/>
          <w:szCs w:val="24"/>
        </w:rPr>
        <w:lastRenderedPageBreak/>
        <w:t>СОДЕРЖАНИЕ</w:t>
      </w:r>
    </w:p>
    <w:p w14:paraId="6080D9CF" w14:textId="77777777" w:rsidR="00577228" w:rsidRPr="00E857CD" w:rsidRDefault="00577228" w:rsidP="00577228">
      <w:pPr>
        <w:rPr>
          <w:rFonts w:ascii="Times New Roman" w:hAnsi="Times New Roman"/>
          <w:b/>
          <w:i/>
          <w:sz w:val="24"/>
          <w:szCs w:val="24"/>
        </w:rPr>
      </w:pPr>
    </w:p>
    <w:tbl>
      <w:tblPr>
        <w:tblW w:w="0" w:type="auto"/>
        <w:tblLook w:val="01E0" w:firstRow="1" w:lastRow="1" w:firstColumn="1" w:lastColumn="1" w:noHBand="0" w:noVBand="0"/>
      </w:tblPr>
      <w:tblGrid>
        <w:gridCol w:w="8330"/>
        <w:gridCol w:w="1112"/>
      </w:tblGrid>
      <w:tr w:rsidR="00577228" w:rsidRPr="00E857CD" w14:paraId="2C0CAC7A" w14:textId="77777777" w:rsidTr="00D073AD">
        <w:trPr>
          <w:trHeight w:val="20"/>
        </w:trPr>
        <w:tc>
          <w:tcPr>
            <w:tcW w:w="8330" w:type="dxa"/>
          </w:tcPr>
          <w:p w14:paraId="4A30B2D7" w14:textId="77777777" w:rsidR="00577228" w:rsidRPr="00E857CD" w:rsidRDefault="00577228" w:rsidP="00577228">
            <w:pPr>
              <w:suppressAutoHyphens/>
              <w:rPr>
                <w:rFonts w:ascii="Times New Roman" w:hAnsi="Times New Roman"/>
                <w:b/>
                <w:sz w:val="24"/>
                <w:szCs w:val="24"/>
              </w:rPr>
            </w:pPr>
            <w:r w:rsidRPr="00E857CD">
              <w:rPr>
                <w:rFonts w:ascii="Times New Roman" w:hAnsi="Times New Roman"/>
                <w:b/>
                <w:sz w:val="24"/>
                <w:szCs w:val="24"/>
              </w:rPr>
              <w:t xml:space="preserve">1. ОБЩАЯ ХАРАКТЕРИСТИКА </w:t>
            </w:r>
            <w:r w:rsidRPr="00E857CD">
              <w:rPr>
                <w:rFonts w:ascii="Times New Roman" w:hAnsi="Times New Roman"/>
                <w:b/>
                <w:color w:val="000000"/>
                <w:sz w:val="24"/>
                <w:szCs w:val="24"/>
              </w:rPr>
              <w:t xml:space="preserve">РАБОЧЕЙ </w:t>
            </w:r>
            <w:r w:rsidRPr="00E857CD">
              <w:rPr>
                <w:rFonts w:ascii="Times New Roman" w:hAnsi="Times New Roman"/>
                <w:b/>
                <w:sz w:val="24"/>
                <w:szCs w:val="24"/>
              </w:rPr>
              <w:t>ПРОГРАММЫ ПРОФЕССИОНАЛЬНОГО МОДУЛЯ</w:t>
            </w:r>
          </w:p>
        </w:tc>
        <w:tc>
          <w:tcPr>
            <w:tcW w:w="1112" w:type="dxa"/>
          </w:tcPr>
          <w:p w14:paraId="4949B760" w14:textId="77777777" w:rsidR="00577228" w:rsidRPr="00E857CD" w:rsidRDefault="00577228" w:rsidP="00577228">
            <w:pPr>
              <w:suppressAutoHyphens/>
              <w:jc w:val="center"/>
              <w:rPr>
                <w:rFonts w:ascii="Times New Roman" w:hAnsi="Times New Roman"/>
                <w:b/>
                <w:sz w:val="24"/>
                <w:szCs w:val="24"/>
              </w:rPr>
            </w:pPr>
          </w:p>
        </w:tc>
      </w:tr>
      <w:tr w:rsidR="00577228" w:rsidRPr="00E857CD" w14:paraId="3311CBD6" w14:textId="77777777" w:rsidTr="00D073AD">
        <w:trPr>
          <w:trHeight w:val="20"/>
        </w:trPr>
        <w:tc>
          <w:tcPr>
            <w:tcW w:w="8330" w:type="dxa"/>
          </w:tcPr>
          <w:p w14:paraId="7D418C8C" w14:textId="77777777" w:rsidR="00577228" w:rsidRPr="00E857CD" w:rsidRDefault="00577228" w:rsidP="00577228">
            <w:pPr>
              <w:suppressAutoHyphens/>
              <w:rPr>
                <w:rFonts w:ascii="Times New Roman" w:hAnsi="Times New Roman"/>
                <w:b/>
                <w:sz w:val="24"/>
                <w:szCs w:val="24"/>
              </w:rPr>
            </w:pPr>
            <w:r w:rsidRPr="00E857CD">
              <w:rPr>
                <w:rFonts w:ascii="Times New Roman" w:hAnsi="Times New Roman"/>
                <w:b/>
                <w:sz w:val="24"/>
                <w:szCs w:val="24"/>
              </w:rPr>
              <w:t>2. СТРУКТУРА И СОДЕРЖАНИЕ ПРОФЕССИОНАЛЬНОГО МОДУЛЯ</w:t>
            </w:r>
          </w:p>
        </w:tc>
        <w:tc>
          <w:tcPr>
            <w:tcW w:w="1112" w:type="dxa"/>
          </w:tcPr>
          <w:p w14:paraId="56B9DAF5" w14:textId="77777777" w:rsidR="00577228" w:rsidRPr="00E857CD" w:rsidRDefault="00577228" w:rsidP="00577228">
            <w:pPr>
              <w:suppressAutoHyphens/>
              <w:jc w:val="center"/>
              <w:rPr>
                <w:rFonts w:ascii="Times New Roman" w:hAnsi="Times New Roman"/>
                <w:b/>
                <w:sz w:val="24"/>
                <w:szCs w:val="24"/>
              </w:rPr>
            </w:pPr>
          </w:p>
        </w:tc>
      </w:tr>
      <w:tr w:rsidR="00577228" w:rsidRPr="00E857CD" w14:paraId="798C6226" w14:textId="77777777" w:rsidTr="00D073AD">
        <w:trPr>
          <w:trHeight w:val="20"/>
        </w:trPr>
        <w:tc>
          <w:tcPr>
            <w:tcW w:w="8330" w:type="dxa"/>
          </w:tcPr>
          <w:p w14:paraId="4CC59A9F" w14:textId="77777777" w:rsidR="00577228" w:rsidRPr="00E857CD" w:rsidRDefault="00577228" w:rsidP="00577228">
            <w:pPr>
              <w:suppressAutoHyphens/>
              <w:rPr>
                <w:rFonts w:ascii="Times New Roman" w:hAnsi="Times New Roman"/>
                <w:b/>
                <w:sz w:val="24"/>
                <w:szCs w:val="24"/>
              </w:rPr>
            </w:pPr>
            <w:r w:rsidRPr="00E857CD">
              <w:rPr>
                <w:rFonts w:ascii="Times New Roman" w:hAnsi="Times New Roman"/>
                <w:b/>
                <w:sz w:val="24"/>
                <w:szCs w:val="24"/>
              </w:rPr>
              <w:t>3. УСЛОВИЯ РЕАЛИЗАЦИИ ПРОФЕССИОНАЛЬНОГО МОДУЛЯ</w:t>
            </w:r>
          </w:p>
        </w:tc>
        <w:tc>
          <w:tcPr>
            <w:tcW w:w="1112" w:type="dxa"/>
          </w:tcPr>
          <w:p w14:paraId="53C9A359" w14:textId="77777777" w:rsidR="00577228" w:rsidRPr="00E857CD" w:rsidRDefault="00577228" w:rsidP="00577228">
            <w:pPr>
              <w:suppressAutoHyphens/>
              <w:jc w:val="center"/>
              <w:rPr>
                <w:rFonts w:ascii="Times New Roman" w:hAnsi="Times New Roman"/>
                <w:b/>
                <w:sz w:val="24"/>
                <w:szCs w:val="24"/>
              </w:rPr>
            </w:pPr>
          </w:p>
        </w:tc>
      </w:tr>
      <w:tr w:rsidR="00577228" w:rsidRPr="00E857CD" w14:paraId="22D381BF" w14:textId="77777777" w:rsidTr="00D073AD">
        <w:trPr>
          <w:trHeight w:val="20"/>
        </w:trPr>
        <w:tc>
          <w:tcPr>
            <w:tcW w:w="8330" w:type="dxa"/>
          </w:tcPr>
          <w:p w14:paraId="199E3D53" w14:textId="77777777" w:rsidR="00577228" w:rsidRPr="00E857CD" w:rsidRDefault="00577228" w:rsidP="00577228">
            <w:pPr>
              <w:suppressAutoHyphens/>
              <w:rPr>
                <w:rFonts w:ascii="Times New Roman" w:hAnsi="Times New Roman"/>
                <w:b/>
                <w:sz w:val="24"/>
                <w:szCs w:val="24"/>
              </w:rPr>
            </w:pPr>
            <w:r w:rsidRPr="00E857CD">
              <w:rPr>
                <w:rFonts w:ascii="Times New Roman" w:hAnsi="Times New Roman"/>
                <w:b/>
                <w:sz w:val="24"/>
                <w:szCs w:val="24"/>
              </w:rPr>
              <w:t>4. КОНТРОЛЬ И ОЦЕНКА РЕЗУЛЬТАТОВ ОСВОЕНИЯ ПРОФЕССИОНАЛЬНОГО МОДУЛЯ</w:t>
            </w:r>
          </w:p>
        </w:tc>
        <w:tc>
          <w:tcPr>
            <w:tcW w:w="1112" w:type="dxa"/>
          </w:tcPr>
          <w:p w14:paraId="66A353D2" w14:textId="77777777" w:rsidR="00577228" w:rsidRPr="00E857CD" w:rsidRDefault="00577228" w:rsidP="00577228">
            <w:pPr>
              <w:suppressAutoHyphens/>
              <w:jc w:val="center"/>
              <w:rPr>
                <w:rFonts w:ascii="Times New Roman" w:hAnsi="Times New Roman"/>
                <w:b/>
                <w:sz w:val="24"/>
                <w:szCs w:val="24"/>
              </w:rPr>
            </w:pPr>
          </w:p>
        </w:tc>
      </w:tr>
    </w:tbl>
    <w:p w14:paraId="272549CA" w14:textId="77777777" w:rsidR="00577228" w:rsidRPr="00E857CD" w:rsidRDefault="00577228" w:rsidP="00577228">
      <w:pPr>
        <w:spacing w:after="0" w:line="240" w:lineRule="auto"/>
        <w:jc w:val="center"/>
        <w:rPr>
          <w:rFonts w:ascii="Times New Roman" w:hAnsi="Times New Roman"/>
          <w:bCs/>
          <w:sz w:val="24"/>
          <w:szCs w:val="28"/>
          <w:lang w:eastAsia="en-US"/>
        </w:rPr>
      </w:pPr>
      <w:r w:rsidRPr="00E857CD">
        <w:rPr>
          <w:rFonts w:ascii="Times New Roman" w:eastAsia="Calibri" w:hAnsi="Times New Roman"/>
          <w:b/>
          <w:sz w:val="28"/>
          <w:szCs w:val="28"/>
          <w:lang w:eastAsia="en-US"/>
        </w:rPr>
        <w:br w:type="page"/>
      </w:r>
    </w:p>
    <w:p w14:paraId="5C8C9635" w14:textId="77777777" w:rsidR="00577228" w:rsidRPr="00E857CD" w:rsidRDefault="00577228" w:rsidP="00577228">
      <w:pPr>
        <w:keepNext/>
        <w:keepLines/>
        <w:numPr>
          <w:ilvl w:val="0"/>
          <w:numId w:val="8"/>
        </w:numPr>
        <w:spacing w:after="0" w:line="240" w:lineRule="auto"/>
        <w:jc w:val="center"/>
        <w:outlineLvl w:val="0"/>
        <w:rPr>
          <w:rFonts w:ascii="Times New Roman" w:hAnsi="Times New Roman"/>
          <w:b/>
          <w:bCs/>
          <w:sz w:val="24"/>
          <w:szCs w:val="24"/>
          <w:lang w:eastAsia="en-US"/>
        </w:rPr>
      </w:pPr>
      <w:r w:rsidRPr="00E857CD">
        <w:rPr>
          <w:rFonts w:ascii="Times New Roman" w:hAnsi="Times New Roman"/>
          <w:b/>
          <w:bCs/>
          <w:sz w:val="24"/>
          <w:szCs w:val="24"/>
          <w:lang w:eastAsia="en-US"/>
        </w:rPr>
        <w:lastRenderedPageBreak/>
        <w:t>ОБЩАЯ ХАРАКТЕРИСТИКА РАБОЧЕЙ ПРОГРАММЫ ПРОФЕССИОНАЛЬНОГО МОДУЛЯ</w:t>
      </w:r>
    </w:p>
    <w:p w14:paraId="186B6891" w14:textId="3C35146F" w:rsidR="00577228" w:rsidRPr="00E857CD" w:rsidRDefault="00863D2B" w:rsidP="0057722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w:t>
      </w:r>
      <w:r w:rsidR="00577228" w:rsidRPr="00E857CD">
        <w:rPr>
          <w:rFonts w:ascii="Times New Roman" w:hAnsi="Times New Roman"/>
          <w:b/>
          <w:bCs/>
          <w:sz w:val="24"/>
          <w:szCs w:val="24"/>
          <w:lang w:eastAsia="en-US"/>
        </w:rPr>
        <w:t xml:space="preserve">ПМ 05. ВЫПОЛНЕНИЕ РАБОТ ПО ОДНОЙ ИЛИ НЕСКОЛЬКИМ РАБОЧИМ </w:t>
      </w:r>
    </w:p>
    <w:p w14:paraId="6B973912" w14:textId="1C50D51D" w:rsidR="00577228" w:rsidRPr="00E857CD" w:rsidRDefault="00577228" w:rsidP="00577228">
      <w:pPr>
        <w:spacing w:after="0" w:line="240" w:lineRule="auto"/>
        <w:jc w:val="center"/>
        <w:rPr>
          <w:rFonts w:ascii="Times New Roman" w:eastAsia="Calibri" w:hAnsi="Times New Roman"/>
          <w:lang w:eastAsia="en-US"/>
        </w:rPr>
      </w:pPr>
      <w:r w:rsidRPr="00E857CD">
        <w:rPr>
          <w:rFonts w:ascii="Times New Roman" w:hAnsi="Times New Roman"/>
          <w:b/>
          <w:bCs/>
          <w:sz w:val="24"/>
          <w:szCs w:val="24"/>
          <w:lang w:eastAsia="en-US"/>
        </w:rPr>
        <w:t>ПРОФЕССИЯМ</w:t>
      </w:r>
      <w:r w:rsidR="00863D2B">
        <w:rPr>
          <w:rFonts w:ascii="Times New Roman" w:hAnsi="Times New Roman"/>
          <w:b/>
          <w:bCs/>
          <w:sz w:val="24"/>
          <w:szCs w:val="24"/>
          <w:lang w:eastAsia="en-US"/>
        </w:rPr>
        <w:t>»</w:t>
      </w:r>
    </w:p>
    <w:p w14:paraId="237562CC" w14:textId="77777777" w:rsidR="00577228" w:rsidRPr="00E857CD" w:rsidRDefault="00577228" w:rsidP="00577228">
      <w:pPr>
        <w:keepNext/>
        <w:keepLines/>
        <w:numPr>
          <w:ilvl w:val="1"/>
          <w:numId w:val="7"/>
        </w:numPr>
        <w:spacing w:after="0" w:line="240" w:lineRule="auto"/>
        <w:ind w:left="1429"/>
        <w:jc w:val="both"/>
        <w:outlineLvl w:val="0"/>
        <w:rPr>
          <w:rFonts w:ascii="Times New Roman" w:hAnsi="Times New Roman"/>
          <w:b/>
          <w:bCs/>
          <w:sz w:val="24"/>
          <w:szCs w:val="24"/>
          <w:lang w:eastAsia="en-US"/>
        </w:rPr>
      </w:pPr>
      <w:r w:rsidRPr="00E857CD">
        <w:rPr>
          <w:rFonts w:ascii="Times New Roman" w:eastAsia="Calibri" w:hAnsi="Times New Roman"/>
          <w:b/>
          <w:sz w:val="24"/>
          <w:szCs w:val="24"/>
          <w:lang w:eastAsia="en-US"/>
        </w:rPr>
        <w:t>Цель и планируемые результаты освоения профессионального модуля</w:t>
      </w:r>
    </w:p>
    <w:p w14:paraId="695BFE4E" w14:textId="77777777" w:rsidR="00577228" w:rsidRPr="00E857CD" w:rsidRDefault="00577228" w:rsidP="00577228">
      <w:pPr>
        <w:spacing w:after="0" w:line="240" w:lineRule="auto"/>
        <w:ind w:firstLine="709"/>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В результате изучения профессионального модуля обучающийся должен освоить основной вид деятельности выполнение работ по профессии кассир и соответствующие ему общие компетенции и профессиональные компетенции:</w:t>
      </w:r>
    </w:p>
    <w:p w14:paraId="0937DA25" w14:textId="77777777" w:rsidR="00577228" w:rsidRPr="00E857CD" w:rsidRDefault="00577228" w:rsidP="00577228">
      <w:pPr>
        <w:spacing w:after="0" w:line="240" w:lineRule="auto"/>
        <w:ind w:firstLine="709"/>
        <w:jc w:val="both"/>
        <w:rPr>
          <w:rFonts w:ascii="Times New Roman" w:eastAsia="Calibri" w:hAnsi="Times New Roman"/>
          <w:sz w:val="24"/>
          <w:szCs w:val="24"/>
          <w:lang w:eastAsia="en-US"/>
        </w:rPr>
      </w:pPr>
    </w:p>
    <w:p w14:paraId="3EB86ED2" w14:textId="77777777" w:rsidR="00577228" w:rsidRPr="00E857CD" w:rsidRDefault="00577228" w:rsidP="00577228">
      <w:pPr>
        <w:numPr>
          <w:ilvl w:val="2"/>
          <w:numId w:val="8"/>
        </w:numPr>
        <w:spacing w:after="0" w:line="240" w:lineRule="auto"/>
        <w:contextualSpacing/>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Перечень общих компетенций</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577228" w:rsidRPr="00E857CD" w14:paraId="61574283" w14:textId="77777777" w:rsidTr="00D073AD">
        <w:trPr>
          <w:jc w:val="center"/>
        </w:trPr>
        <w:tc>
          <w:tcPr>
            <w:tcW w:w="1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803CAA" w14:textId="77777777" w:rsidR="00577228" w:rsidRPr="00E857CD" w:rsidRDefault="00577228" w:rsidP="00577228">
            <w:pPr>
              <w:keepNext/>
              <w:spacing w:after="0" w:line="240" w:lineRule="auto"/>
              <w:jc w:val="center"/>
              <w:outlineLvl w:val="1"/>
              <w:rPr>
                <w:rFonts w:ascii="Times New Roman" w:hAnsi="Times New Roman"/>
                <w:b/>
                <w:bCs/>
                <w:iCs/>
                <w:sz w:val="24"/>
                <w:szCs w:val="24"/>
              </w:rPr>
            </w:pPr>
            <w:r w:rsidRPr="00E857CD">
              <w:rPr>
                <w:rFonts w:ascii="Times New Roman" w:hAnsi="Times New Roman"/>
                <w:b/>
                <w:bCs/>
                <w:iCs/>
                <w:sz w:val="24"/>
                <w:szCs w:val="24"/>
              </w:rPr>
              <w:t>Код</w:t>
            </w:r>
          </w:p>
        </w:tc>
        <w:tc>
          <w:tcPr>
            <w:tcW w:w="8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A41F73" w14:textId="77777777" w:rsidR="00577228" w:rsidRPr="00E857CD" w:rsidRDefault="00577228" w:rsidP="00577228">
            <w:pPr>
              <w:keepNext/>
              <w:spacing w:after="0" w:line="240" w:lineRule="auto"/>
              <w:jc w:val="center"/>
              <w:outlineLvl w:val="1"/>
              <w:rPr>
                <w:rFonts w:ascii="Times New Roman" w:hAnsi="Times New Roman"/>
                <w:b/>
                <w:bCs/>
                <w:iCs/>
                <w:sz w:val="24"/>
                <w:szCs w:val="24"/>
              </w:rPr>
            </w:pPr>
            <w:r w:rsidRPr="00E857CD">
              <w:rPr>
                <w:rFonts w:ascii="Times New Roman" w:hAnsi="Times New Roman"/>
                <w:b/>
                <w:bCs/>
                <w:iCs/>
                <w:sz w:val="24"/>
                <w:szCs w:val="24"/>
              </w:rPr>
              <w:t>Наименование общих компетенций</w:t>
            </w:r>
          </w:p>
        </w:tc>
      </w:tr>
      <w:tr w:rsidR="00577228" w:rsidRPr="00E857CD" w14:paraId="1F66FB06" w14:textId="77777777" w:rsidTr="00D073AD">
        <w:trPr>
          <w:trHeight w:val="327"/>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6B9F7D38" w14:textId="77777777" w:rsidR="00577228" w:rsidRPr="00E857CD" w:rsidRDefault="00577228" w:rsidP="00577228">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w:t>
            </w:r>
          </w:p>
        </w:tc>
        <w:tc>
          <w:tcPr>
            <w:tcW w:w="8660" w:type="dxa"/>
            <w:tcBorders>
              <w:top w:val="single" w:sz="4" w:space="0" w:color="auto"/>
              <w:left w:val="single" w:sz="4" w:space="0" w:color="auto"/>
              <w:bottom w:val="single" w:sz="4" w:space="0" w:color="auto"/>
              <w:right w:val="single" w:sz="4" w:space="0" w:color="auto"/>
            </w:tcBorders>
            <w:hideMark/>
          </w:tcPr>
          <w:p w14:paraId="6093C12E" w14:textId="77777777" w:rsidR="00577228" w:rsidRPr="00E857CD" w:rsidRDefault="00577228" w:rsidP="00577228">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E857CD">
              <w:rPr>
                <w:rFonts w:ascii="Times New Roman" w:eastAsia="Calibri" w:hAnsi="Times New Roman"/>
                <w:sz w:val="24"/>
                <w:szCs w:val="24"/>
                <w:lang w:eastAsia="en-US"/>
              </w:rPr>
              <w:t>.</w:t>
            </w:r>
          </w:p>
        </w:tc>
      </w:tr>
      <w:tr w:rsidR="00577228" w:rsidRPr="00E857CD" w14:paraId="49204284" w14:textId="77777777" w:rsidTr="00D073AD">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4CB8CB94" w14:textId="77777777" w:rsidR="00577228" w:rsidRPr="00E857CD" w:rsidRDefault="00577228" w:rsidP="00577228">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ОК.2</w:t>
            </w:r>
          </w:p>
        </w:tc>
        <w:tc>
          <w:tcPr>
            <w:tcW w:w="8660" w:type="dxa"/>
            <w:tcBorders>
              <w:top w:val="single" w:sz="4" w:space="0" w:color="auto"/>
              <w:left w:val="single" w:sz="4" w:space="0" w:color="auto"/>
              <w:bottom w:val="single" w:sz="4" w:space="0" w:color="auto"/>
              <w:right w:val="single" w:sz="4" w:space="0" w:color="auto"/>
            </w:tcBorders>
            <w:hideMark/>
          </w:tcPr>
          <w:p w14:paraId="6866C1A8" w14:textId="77777777" w:rsidR="00577228" w:rsidRPr="00E857CD" w:rsidRDefault="00577228" w:rsidP="00577228">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r w:rsidRPr="00E857CD">
              <w:rPr>
                <w:rFonts w:ascii="Times New Roman" w:eastAsia="Calibri" w:hAnsi="Times New Roman"/>
                <w:sz w:val="24"/>
                <w:szCs w:val="24"/>
                <w:lang w:eastAsia="en-US"/>
              </w:rPr>
              <w:t>.</w:t>
            </w:r>
          </w:p>
        </w:tc>
      </w:tr>
      <w:tr w:rsidR="00577228" w:rsidRPr="00E857CD" w14:paraId="298D4A0A" w14:textId="77777777" w:rsidTr="00D073AD">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75A49EC9" w14:textId="77777777" w:rsidR="00577228" w:rsidRPr="00E857CD" w:rsidRDefault="00577228" w:rsidP="00577228">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ОК.3</w:t>
            </w:r>
          </w:p>
        </w:tc>
        <w:tc>
          <w:tcPr>
            <w:tcW w:w="8660" w:type="dxa"/>
            <w:tcBorders>
              <w:top w:val="single" w:sz="4" w:space="0" w:color="auto"/>
              <w:left w:val="single" w:sz="4" w:space="0" w:color="auto"/>
              <w:bottom w:val="single" w:sz="4" w:space="0" w:color="auto"/>
              <w:right w:val="single" w:sz="4" w:space="0" w:color="auto"/>
            </w:tcBorders>
          </w:tcPr>
          <w:p w14:paraId="476C873F" w14:textId="77777777" w:rsidR="00577228" w:rsidRPr="00E857CD" w:rsidRDefault="00577228" w:rsidP="00577228">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Планировать и реализовывать собственное профессиональное и личностное развитие.</w:t>
            </w:r>
          </w:p>
        </w:tc>
      </w:tr>
      <w:tr w:rsidR="00577228" w:rsidRPr="00E857CD" w14:paraId="6EB65899" w14:textId="77777777" w:rsidTr="00D073AD">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2C5E266B" w14:textId="77777777" w:rsidR="00577228" w:rsidRPr="00E857CD" w:rsidRDefault="00577228" w:rsidP="00577228">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ОК.4</w:t>
            </w:r>
          </w:p>
        </w:tc>
        <w:tc>
          <w:tcPr>
            <w:tcW w:w="8660" w:type="dxa"/>
            <w:tcBorders>
              <w:top w:val="single" w:sz="4" w:space="0" w:color="auto"/>
              <w:left w:val="single" w:sz="4" w:space="0" w:color="auto"/>
              <w:bottom w:val="single" w:sz="4" w:space="0" w:color="auto"/>
              <w:right w:val="single" w:sz="4" w:space="0" w:color="auto"/>
            </w:tcBorders>
          </w:tcPr>
          <w:p w14:paraId="32F4A6F8" w14:textId="77777777" w:rsidR="00577228" w:rsidRPr="00E857CD" w:rsidRDefault="00577228" w:rsidP="00577228">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Работать в коллективе и команде, эффективно взаимодействовать с коллегами, руководством, клиентами</w:t>
            </w:r>
            <w:r w:rsidRPr="00E857CD">
              <w:rPr>
                <w:rFonts w:ascii="Times New Roman" w:eastAsia="Calibri" w:hAnsi="Times New Roman"/>
                <w:sz w:val="24"/>
                <w:szCs w:val="24"/>
                <w:lang w:eastAsia="en-US"/>
              </w:rPr>
              <w:t>.</w:t>
            </w:r>
          </w:p>
        </w:tc>
      </w:tr>
      <w:tr w:rsidR="00577228" w:rsidRPr="00E857CD" w14:paraId="51474F2F" w14:textId="77777777" w:rsidTr="00D073AD">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6471E3FC" w14:textId="77777777" w:rsidR="00577228" w:rsidRPr="00E857CD" w:rsidRDefault="00577228" w:rsidP="00577228">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ОК.5</w:t>
            </w:r>
          </w:p>
        </w:tc>
        <w:tc>
          <w:tcPr>
            <w:tcW w:w="8660" w:type="dxa"/>
            <w:tcBorders>
              <w:top w:val="single" w:sz="4" w:space="0" w:color="auto"/>
              <w:left w:val="single" w:sz="4" w:space="0" w:color="auto"/>
              <w:bottom w:val="single" w:sz="4" w:space="0" w:color="auto"/>
              <w:right w:val="single" w:sz="4" w:space="0" w:color="auto"/>
            </w:tcBorders>
          </w:tcPr>
          <w:p w14:paraId="004424E0" w14:textId="77777777" w:rsidR="00577228" w:rsidRPr="00E857CD" w:rsidRDefault="00577228" w:rsidP="00577228">
            <w:pPr>
              <w:spacing w:after="0" w:line="240" w:lineRule="auto"/>
              <w:ind w:firstLine="189"/>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 </w:t>
            </w:r>
            <w:r w:rsidRPr="00E857CD">
              <w:rPr>
                <w:rFonts w:ascii="Times New Roman" w:hAnsi="Times New Roman"/>
                <w:sz w:val="24"/>
                <w:szCs w:val="24"/>
              </w:rPr>
              <w:t xml:space="preserve">Осуществлять устную и письменную коммуникацию на государственном языке с учетом особенностей социального и культурного </w:t>
            </w:r>
            <w:proofErr w:type="gramStart"/>
            <w:r w:rsidRPr="00E857CD">
              <w:rPr>
                <w:rFonts w:ascii="Times New Roman" w:hAnsi="Times New Roman"/>
                <w:sz w:val="24"/>
                <w:szCs w:val="24"/>
              </w:rPr>
              <w:t>контекста.</w:t>
            </w:r>
            <w:r w:rsidRPr="00E857CD">
              <w:rPr>
                <w:rFonts w:ascii="Times New Roman" w:eastAsia="Calibri" w:hAnsi="Times New Roman"/>
                <w:sz w:val="24"/>
                <w:szCs w:val="24"/>
                <w:lang w:eastAsia="en-US"/>
              </w:rPr>
              <w:t>.</w:t>
            </w:r>
            <w:proofErr w:type="gramEnd"/>
          </w:p>
        </w:tc>
      </w:tr>
      <w:tr w:rsidR="00577228" w:rsidRPr="00E857CD" w14:paraId="765DC4DE" w14:textId="77777777" w:rsidTr="00D073AD">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37B5A58D" w14:textId="77777777" w:rsidR="00577228" w:rsidRPr="00E857CD" w:rsidRDefault="00577228" w:rsidP="00577228">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ОК.6</w:t>
            </w:r>
          </w:p>
        </w:tc>
        <w:tc>
          <w:tcPr>
            <w:tcW w:w="8660" w:type="dxa"/>
            <w:tcBorders>
              <w:top w:val="single" w:sz="4" w:space="0" w:color="auto"/>
              <w:left w:val="single" w:sz="4" w:space="0" w:color="auto"/>
              <w:bottom w:val="single" w:sz="4" w:space="0" w:color="auto"/>
              <w:right w:val="single" w:sz="4" w:space="0" w:color="auto"/>
            </w:tcBorders>
          </w:tcPr>
          <w:p w14:paraId="4E9CF487" w14:textId="77777777" w:rsidR="00577228" w:rsidRPr="00E857CD" w:rsidRDefault="00577228" w:rsidP="00577228">
            <w:pPr>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577228" w:rsidRPr="00E857CD" w14:paraId="68704832" w14:textId="77777777" w:rsidTr="00D073AD">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06567316" w14:textId="77777777" w:rsidR="00577228" w:rsidRPr="00E857CD" w:rsidRDefault="00577228" w:rsidP="00577228">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ОК.7</w:t>
            </w:r>
          </w:p>
        </w:tc>
        <w:tc>
          <w:tcPr>
            <w:tcW w:w="8660" w:type="dxa"/>
            <w:tcBorders>
              <w:top w:val="single" w:sz="4" w:space="0" w:color="auto"/>
              <w:left w:val="single" w:sz="4" w:space="0" w:color="auto"/>
              <w:bottom w:val="single" w:sz="4" w:space="0" w:color="auto"/>
              <w:right w:val="single" w:sz="4" w:space="0" w:color="auto"/>
            </w:tcBorders>
          </w:tcPr>
          <w:p w14:paraId="3D89BEFA" w14:textId="77777777" w:rsidR="00577228" w:rsidRPr="00E857CD" w:rsidRDefault="00577228" w:rsidP="00577228">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577228" w:rsidRPr="00E857CD" w14:paraId="00D57DC5" w14:textId="77777777" w:rsidTr="00D073AD">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368E9C07" w14:textId="77777777" w:rsidR="00577228" w:rsidRPr="00E857CD" w:rsidRDefault="00577228" w:rsidP="00577228">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ОК.8</w:t>
            </w:r>
          </w:p>
        </w:tc>
        <w:tc>
          <w:tcPr>
            <w:tcW w:w="8660" w:type="dxa"/>
            <w:tcBorders>
              <w:top w:val="single" w:sz="4" w:space="0" w:color="auto"/>
              <w:left w:val="single" w:sz="4" w:space="0" w:color="auto"/>
              <w:bottom w:val="single" w:sz="4" w:space="0" w:color="auto"/>
              <w:right w:val="single" w:sz="4" w:space="0" w:color="auto"/>
            </w:tcBorders>
          </w:tcPr>
          <w:p w14:paraId="180487AC" w14:textId="77777777" w:rsidR="00577228" w:rsidRPr="00E857CD" w:rsidRDefault="00577228" w:rsidP="00577228">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w:t>
            </w:r>
            <w:proofErr w:type="gramStart"/>
            <w:r w:rsidRPr="00E857CD">
              <w:rPr>
                <w:rFonts w:ascii="Times New Roman" w:hAnsi="Times New Roman"/>
                <w:sz w:val="24"/>
                <w:szCs w:val="24"/>
              </w:rPr>
              <w:t>подготовленности.</w:t>
            </w:r>
            <w:r w:rsidRPr="00E857CD">
              <w:rPr>
                <w:rFonts w:ascii="Times New Roman" w:eastAsia="Calibri" w:hAnsi="Times New Roman"/>
                <w:sz w:val="24"/>
                <w:szCs w:val="24"/>
                <w:lang w:eastAsia="en-US"/>
              </w:rPr>
              <w:t>.</w:t>
            </w:r>
            <w:proofErr w:type="gramEnd"/>
          </w:p>
        </w:tc>
      </w:tr>
      <w:tr w:rsidR="00577228" w:rsidRPr="00E857CD" w14:paraId="0C5CFC72" w14:textId="77777777" w:rsidTr="00D073AD">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1946AF75" w14:textId="77777777" w:rsidR="00577228" w:rsidRPr="00E857CD" w:rsidRDefault="00577228" w:rsidP="00577228">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ОК.9</w:t>
            </w:r>
          </w:p>
        </w:tc>
        <w:tc>
          <w:tcPr>
            <w:tcW w:w="8660" w:type="dxa"/>
            <w:tcBorders>
              <w:top w:val="single" w:sz="4" w:space="0" w:color="auto"/>
              <w:left w:val="single" w:sz="4" w:space="0" w:color="auto"/>
              <w:bottom w:val="single" w:sz="4" w:space="0" w:color="auto"/>
              <w:right w:val="single" w:sz="4" w:space="0" w:color="auto"/>
            </w:tcBorders>
          </w:tcPr>
          <w:p w14:paraId="47C5DA85" w14:textId="77777777" w:rsidR="00577228" w:rsidRPr="00E857CD" w:rsidRDefault="00577228" w:rsidP="00577228">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Использовать информационные технологии в профессиональной деятельности</w:t>
            </w:r>
          </w:p>
        </w:tc>
      </w:tr>
      <w:tr w:rsidR="00577228" w:rsidRPr="00E857CD" w14:paraId="33D9B79F" w14:textId="77777777" w:rsidTr="00D073AD">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664D4E38" w14:textId="77777777" w:rsidR="00577228" w:rsidRPr="00E857CD" w:rsidRDefault="00577228" w:rsidP="00577228">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ОК.10</w:t>
            </w:r>
          </w:p>
        </w:tc>
        <w:tc>
          <w:tcPr>
            <w:tcW w:w="8660" w:type="dxa"/>
            <w:tcBorders>
              <w:top w:val="single" w:sz="4" w:space="0" w:color="auto"/>
              <w:left w:val="single" w:sz="4" w:space="0" w:color="auto"/>
              <w:bottom w:val="single" w:sz="4" w:space="0" w:color="auto"/>
              <w:right w:val="single" w:sz="4" w:space="0" w:color="auto"/>
            </w:tcBorders>
          </w:tcPr>
          <w:p w14:paraId="3EBEAC03" w14:textId="77777777" w:rsidR="00577228" w:rsidRPr="00E857CD" w:rsidRDefault="00577228" w:rsidP="00577228">
            <w:pPr>
              <w:spacing w:after="0" w:line="240" w:lineRule="auto"/>
              <w:ind w:firstLine="189"/>
              <w:jc w:val="both"/>
              <w:rPr>
                <w:rFonts w:ascii="Times New Roman" w:hAnsi="Times New Roman"/>
                <w:sz w:val="24"/>
                <w:szCs w:val="24"/>
              </w:rPr>
            </w:pPr>
            <w:r w:rsidRPr="00E857CD">
              <w:rPr>
                <w:rFonts w:ascii="Times New Roman" w:hAnsi="Times New Roman"/>
                <w:sz w:val="24"/>
                <w:szCs w:val="24"/>
              </w:rPr>
              <w:t>Пользоваться профессиональной документацией на государственном и иностранных языках.</w:t>
            </w:r>
          </w:p>
        </w:tc>
      </w:tr>
      <w:tr w:rsidR="00577228" w:rsidRPr="00E857CD" w14:paraId="48B5B969" w14:textId="77777777" w:rsidTr="00D073AD">
        <w:trPr>
          <w:jc w:val="center"/>
        </w:trPr>
        <w:tc>
          <w:tcPr>
            <w:tcW w:w="1229" w:type="dxa"/>
            <w:tcBorders>
              <w:top w:val="single" w:sz="4" w:space="0" w:color="auto"/>
              <w:left w:val="single" w:sz="4" w:space="0" w:color="auto"/>
              <w:bottom w:val="single" w:sz="4" w:space="0" w:color="auto"/>
              <w:right w:val="single" w:sz="4" w:space="0" w:color="auto"/>
            </w:tcBorders>
            <w:vAlign w:val="center"/>
          </w:tcPr>
          <w:p w14:paraId="42662202" w14:textId="77777777" w:rsidR="00577228" w:rsidRPr="00E857CD" w:rsidRDefault="00577228" w:rsidP="00577228">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ОК.11</w:t>
            </w:r>
          </w:p>
        </w:tc>
        <w:tc>
          <w:tcPr>
            <w:tcW w:w="8660" w:type="dxa"/>
            <w:tcBorders>
              <w:top w:val="single" w:sz="4" w:space="0" w:color="auto"/>
              <w:left w:val="single" w:sz="4" w:space="0" w:color="auto"/>
              <w:bottom w:val="single" w:sz="4" w:space="0" w:color="auto"/>
              <w:right w:val="single" w:sz="4" w:space="0" w:color="auto"/>
            </w:tcBorders>
          </w:tcPr>
          <w:p w14:paraId="633378FF" w14:textId="77777777" w:rsidR="00577228" w:rsidRPr="00E857CD" w:rsidRDefault="00577228" w:rsidP="00577228">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7E96C4C3" w14:textId="77777777" w:rsidR="00577228" w:rsidRPr="00E857CD" w:rsidRDefault="00577228" w:rsidP="00577228">
      <w:pPr>
        <w:spacing w:after="0" w:line="360" w:lineRule="auto"/>
        <w:ind w:firstLine="709"/>
        <w:jc w:val="both"/>
        <w:rPr>
          <w:rFonts w:ascii="Times New Roman" w:eastAsia="Calibri" w:hAnsi="Times New Roman"/>
          <w:sz w:val="24"/>
          <w:szCs w:val="24"/>
          <w:lang w:eastAsia="en-US"/>
        </w:rPr>
      </w:pPr>
    </w:p>
    <w:p w14:paraId="790761F3" w14:textId="77777777" w:rsidR="00577228" w:rsidRPr="00E857CD" w:rsidRDefault="00577228" w:rsidP="00577228">
      <w:pPr>
        <w:spacing w:after="0" w:line="360" w:lineRule="auto"/>
        <w:ind w:firstLine="709"/>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1.1.2 Перечень профессиональных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577228" w:rsidRPr="00E857CD" w14:paraId="6ABEE091" w14:textId="77777777" w:rsidTr="00D073AD">
        <w:tc>
          <w:tcPr>
            <w:tcW w:w="1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45A3E2" w14:textId="77777777" w:rsidR="00577228" w:rsidRPr="00E857CD" w:rsidRDefault="00577228" w:rsidP="00577228">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Код</w:t>
            </w:r>
          </w:p>
        </w:tc>
        <w:tc>
          <w:tcPr>
            <w:tcW w:w="8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ACF1A4" w14:textId="77777777" w:rsidR="00577228" w:rsidRPr="00E857CD" w:rsidRDefault="00577228" w:rsidP="00577228">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Наименование видов деятельности и профессиональных компетенций</w:t>
            </w:r>
          </w:p>
        </w:tc>
      </w:tr>
      <w:tr w:rsidR="00577228" w:rsidRPr="00E857CD" w14:paraId="17E4A1BD" w14:textId="77777777" w:rsidTr="00D073AD">
        <w:tc>
          <w:tcPr>
            <w:tcW w:w="1204" w:type="dxa"/>
            <w:tcBorders>
              <w:top w:val="single" w:sz="4" w:space="0" w:color="auto"/>
              <w:left w:val="single" w:sz="4" w:space="0" w:color="auto"/>
              <w:bottom w:val="single" w:sz="4" w:space="0" w:color="auto"/>
              <w:right w:val="single" w:sz="4" w:space="0" w:color="auto"/>
            </w:tcBorders>
            <w:vAlign w:val="center"/>
            <w:hideMark/>
          </w:tcPr>
          <w:p w14:paraId="37B9F929" w14:textId="77777777" w:rsidR="00577228" w:rsidRPr="00E857CD" w:rsidRDefault="00577228" w:rsidP="00577228">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ВД 1</w:t>
            </w:r>
          </w:p>
        </w:tc>
        <w:tc>
          <w:tcPr>
            <w:tcW w:w="8685" w:type="dxa"/>
            <w:tcBorders>
              <w:top w:val="single" w:sz="4" w:space="0" w:color="auto"/>
              <w:left w:val="single" w:sz="4" w:space="0" w:color="auto"/>
              <w:bottom w:val="single" w:sz="4" w:space="0" w:color="auto"/>
              <w:right w:val="single" w:sz="4" w:space="0" w:color="auto"/>
            </w:tcBorders>
            <w:hideMark/>
          </w:tcPr>
          <w:p w14:paraId="7498759B" w14:textId="77777777" w:rsidR="00577228" w:rsidRPr="00E857CD" w:rsidRDefault="00577228" w:rsidP="00577228">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Выполнение работ по профессии кассир</w:t>
            </w:r>
          </w:p>
        </w:tc>
      </w:tr>
      <w:tr w:rsidR="00577228" w:rsidRPr="00E857CD" w14:paraId="30D6E14D" w14:textId="77777777" w:rsidTr="00D073AD">
        <w:tc>
          <w:tcPr>
            <w:tcW w:w="1204" w:type="dxa"/>
            <w:tcBorders>
              <w:top w:val="single" w:sz="4" w:space="0" w:color="auto"/>
              <w:left w:val="single" w:sz="4" w:space="0" w:color="auto"/>
              <w:bottom w:val="single" w:sz="4" w:space="0" w:color="auto"/>
              <w:right w:val="single" w:sz="4" w:space="0" w:color="auto"/>
            </w:tcBorders>
            <w:vAlign w:val="center"/>
          </w:tcPr>
          <w:p w14:paraId="391D8ED3" w14:textId="77777777" w:rsidR="00577228" w:rsidRPr="00E857CD" w:rsidRDefault="00577228" w:rsidP="00577228">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ПК 1.1</w:t>
            </w:r>
          </w:p>
        </w:tc>
        <w:tc>
          <w:tcPr>
            <w:tcW w:w="8685" w:type="dxa"/>
            <w:tcBorders>
              <w:top w:val="single" w:sz="4" w:space="0" w:color="auto"/>
              <w:left w:val="single" w:sz="4" w:space="0" w:color="auto"/>
              <w:bottom w:val="single" w:sz="4" w:space="0" w:color="auto"/>
              <w:right w:val="single" w:sz="4" w:space="0" w:color="auto"/>
            </w:tcBorders>
          </w:tcPr>
          <w:p w14:paraId="3DFD1336" w14:textId="77777777" w:rsidR="00577228" w:rsidRPr="00E857CD" w:rsidRDefault="00577228" w:rsidP="00577228">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Обрабатывать первичные бухгалтерские документы;</w:t>
            </w:r>
          </w:p>
        </w:tc>
      </w:tr>
      <w:tr w:rsidR="00577228" w:rsidRPr="00E857CD" w14:paraId="0D16D5D1" w14:textId="77777777" w:rsidTr="00D073AD">
        <w:tc>
          <w:tcPr>
            <w:tcW w:w="1204" w:type="dxa"/>
            <w:tcBorders>
              <w:top w:val="single" w:sz="4" w:space="0" w:color="auto"/>
              <w:left w:val="single" w:sz="4" w:space="0" w:color="auto"/>
              <w:bottom w:val="single" w:sz="4" w:space="0" w:color="auto"/>
              <w:right w:val="single" w:sz="4" w:space="0" w:color="auto"/>
            </w:tcBorders>
            <w:vAlign w:val="center"/>
          </w:tcPr>
          <w:p w14:paraId="3E8E02EA" w14:textId="77777777" w:rsidR="00577228" w:rsidRPr="00E857CD" w:rsidRDefault="00577228" w:rsidP="00577228">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ПК 1.3.</w:t>
            </w:r>
          </w:p>
        </w:tc>
        <w:tc>
          <w:tcPr>
            <w:tcW w:w="8685" w:type="dxa"/>
            <w:tcBorders>
              <w:top w:val="single" w:sz="4" w:space="0" w:color="auto"/>
              <w:left w:val="single" w:sz="4" w:space="0" w:color="auto"/>
              <w:bottom w:val="single" w:sz="4" w:space="0" w:color="auto"/>
              <w:right w:val="single" w:sz="4" w:space="0" w:color="auto"/>
            </w:tcBorders>
          </w:tcPr>
          <w:p w14:paraId="6912B0D5" w14:textId="77777777" w:rsidR="00577228" w:rsidRPr="00E857CD" w:rsidRDefault="00577228" w:rsidP="00577228">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Проводить учет денежных средств, оформлять денежные и кассовые документы;</w:t>
            </w:r>
          </w:p>
        </w:tc>
      </w:tr>
      <w:tr w:rsidR="00577228" w:rsidRPr="00E857CD" w14:paraId="6D06CDE5" w14:textId="77777777" w:rsidTr="00D073AD">
        <w:tc>
          <w:tcPr>
            <w:tcW w:w="1204" w:type="dxa"/>
            <w:tcBorders>
              <w:top w:val="single" w:sz="4" w:space="0" w:color="auto"/>
              <w:left w:val="single" w:sz="4" w:space="0" w:color="auto"/>
              <w:bottom w:val="single" w:sz="4" w:space="0" w:color="auto"/>
              <w:right w:val="single" w:sz="4" w:space="0" w:color="auto"/>
            </w:tcBorders>
            <w:vAlign w:val="center"/>
          </w:tcPr>
          <w:p w14:paraId="40155EC2" w14:textId="77777777" w:rsidR="00577228" w:rsidRPr="00E857CD" w:rsidRDefault="00577228" w:rsidP="00577228">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ПК 2.3</w:t>
            </w:r>
          </w:p>
        </w:tc>
        <w:tc>
          <w:tcPr>
            <w:tcW w:w="8685" w:type="dxa"/>
            <w:tcBorders>
              <w:top w:val="single" w:sz="4" w:space="0" w:color="auto"/>
              <w:left w:val="single" w:sz="4" w:space="0" w:color="auto"/>
              <w:bottom w:val="single" w:sz="4" w:space="0" w:color="auto"/>
              <w:right w:val="single" w:sz="4" w:space="0" w:color="auto"/>
            </w:tcBorders>
          </w:tcPr>
          <w:p w14:paraId="0EE11C49" w14:textId="77777777" w:rsidR="00577228" w:rsidRPr="00E857CD" w:rsidRDefault="00577228" w:rsidP="00577228">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 xml:space="preserve">Проводить подготовку к инвентаризации и проверку </w:t>
            </w:r>
            <w:proofErr w:type="gramStart"/>
            <w:r w:rsidRPr="00E857CD">
              <w:rPr>
                <w:rFonts w:ascii="Times New Roman" w:hAnsi="Times New Roman"/>
                <w:sz w:val="24"/>
                <w:szCs w:val="24"/>
              </w:rPr>
              <w:t>действительного  соответствия</w:t>
            </w:r>
            <w:proofErr w:type="gramEnd"/>
            <w:r w:rsidRPr="00E857CD">
              <w:rPr>
                <w:rFonts w:ascii="Times New Roman" w:hAnsi="Times New Roman"/>
                <w:sz w:val="24"/>
                <w:szCs w:val="24"/>
              </w:rPr>
              <w:t xml:space="preserve"> фактических данных инвентаризации данным учета.</w:t>
            </w:r>
          </w:p>
        </w:tc>
      </w:tr>
      <w:tr w:rsidR="006C5777" w:rsidRPr="00E857CD" w14:paraId="50A87DA5" w14:textId="77777777" w:rsidTr="00D073AD">
        <w:tc>
          <w:tcPr>
            <w:tcW w:w="1204" w:type="dxa"/>
            <w:tcBorders>
              <w:top w:val="single" w:sz="4" w:space="0" w:color="auto"/>
              <w:left w:val="single" w:sz="4" w:space="0" w:color="auto"/>
              <w:bottom w:val="single" w:sz="4" w:space="0" w:color="auto"/>
              <w:right w:val="single" w:sz="4" w:space="0" w:color="auto"/>
            </w:tcBorders>
            <w:vAlign w:val="center"/>
          </w:tcPr>
          <w:p w14:paraId="3915BEEE" w14:textId="0F39BC90" w:rsidR="006C5777" w:rsidRPr="00E857CD" w:rsidRDefault="006C5777" w:rsidP="006C5777">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ПК 5.1.</w:t>
            </w:r>
          </w:p>
        </w:tc>
        <w:tc>
          <w:tcPr>
            <w:tcW w:w="8685" w:type="dxa"/>
            <w:tcBorders>
              <w:top w:val="single" w:sz="4" w:space="0" w:color="auto"/>
              <w:left w:val="single" w:sz="4" w:space="0" w:color="auto"/>
              <w:bottom w:val="single" w:sz="4" w:space="0" w:color="auto"/>
              <w:right w:val="single" w:sz="4" w:space="0" w:color="auto"/>
            </w:tcBorders>
          </w:tcPr>
          <w:p w14:paraId="124A8A4E" w14:textId="7C87C97A" w:rsidR="006C5777" w:rsidRPr="00E857CD" w:rsidRDefault="006C5777" w:rsidP="00577228">
            <w:pPr>
              <w:suppressAutoHyphens/>
              <w:spacing w:after="0" w:line="240" w:lineRule="auto"/>
              <w:ind w:firstLine="189"/>
              <w:rPr>
                <w:rFonts w:ascii="Times New Roman" w:hAnsi="Times New Roman"/>
                <w:sz w:val="24"/>
                <w:szCs w:val="24"/>
              </w:rPr>
            </w:pPr>
            <w:r w:rsidRPr="00E857CD">
              <w:rPr>
                <w:rFonts w:ascii="Times New Roman" w:hAnsi="Times New Roman"/>
              </w:rPr>
              <w:t xml:space="preserve"> Организовывать и осуществлять мероприятия по охране труда при выполнении работ по профессии «кассир»</w:t>
            </w:r>
          </w:p>
        </w:tc>
      </w:tr>
    </w:tbl>
    <w:p w14:paraId="0725171C" w14:textId="77777777" w:rsidR="00577228" w:rsidRPr="00E857CD" w:rsidRDefault="00577228" w:rsidP="00577228">
      <w:pPr>
        <w:spacing w:after="0" w:line="360" w:lineRule="auto"/>
        <w:ind w:firstLine="709"/>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1.1.3. В результате освоения профессионального модуля студент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577228" w:rsidRPr="00E857CD" w14:paraId="2EB09446" w14:textId="77777777" w:rsidTr="00D073AD">
        <w:tc>
          <w:tcPr>
            <w:tcW w:w="2802" w:type="dxa"/>
          </w:tcPr>
          <w:p w14:paraId="34F43290" w14:textId="77777777" w:rsidR="00577228" w:rsidRPr="00E857CD" w:rsidRDefault="00577228" w:rsidP="00577228">
            <w:pPr>
              <w:spacing w:after="0" w:line="240" w:lineRule="auto"/>
              <w:rPr>
                <w:rFonts w:ascii="Times New Roman" w:hAnsi="Times New Roman"/>
                <w:bCs/>
                <w:lang w:eastAsia="en-US"/>
              </w:rPr>
            </w:pPr>
            <w:r w:rsidRPr="00E857CD">
              <w:rPr>
                <w:rFonts w:ascii="Times New Roman" w:hAnsi="Times New Roman"/>
                <w:bCs/>
                <w:sz w:val="24"/>
                <w:szCs w:val="24"/>
                <w:lang w:eastAsia="en-US"/>
              </w:rPr>
              <w:t>Владеть навыками/иметь практический опыт</w:t>
            </w:r>
          </w:p>
        </w:tc>
        <w:tc>
          <w:tcPr>
            <w:tcW w:w="7087" w:type="dxa"/>
          </w:tcPr>
          <w:p w14:paraId="17448A4B"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Иметь практический опыт в: </w:t>
            </w:r>
          </w:p>
          <w:p w14:paraId="3B7A19C4"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документировании хозяйственных операций и ведении бухгалтерского учета активов организации;</w:t>
            </w:r>
          </w:p>
          <w:p w14:paraId="563B48B9"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выполнении контрольных процедур и их документировании;</w:t>
            </w:r>
          </w:p>
          <w:p w14:paraId="3B61B6DA"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lastRenderedPageBreak/>
              <w:t>- подготовке оформления завершающих материалов по результатам внутреннего контроля.</w:t>
            </w:r>
          </w:p>
        </w:tc>
      </w:tr>
      <w:tr w:rsidR="00577228" w:rsidRPr="00E857CD" w14:paraId="6C867259" w14:textId="77777777" w:rsidTr="00D073AD">
        <w:tc>
          <w:tcPr>
            <w:tcW w:w="2802" w:type="dxa"/>
          </w:tcPr>
          <w:p w14:paraId="47351B6B"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lastRenderedPageBreak/>
              <w:t>Уметь</w:t>
            </w:r>
          </w:p>
        </w:tc>
        <w:tc>
          <w:tcPr>
            <w:tcW w:w="7087" w:type="dxa"/>
          </w:tcPr>
          <w:p w14:paraId="5B69B77A"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1.1.01  принимать</w:t>
            </w:r>
            <w:proofErr w:type="gramEnd"/>
            <w:r w:rsidRPr="00E857CD">
              <w:rPr>
                <w:rFonts w:ascii="Times New Roman" w:hAnsi="Times New Roman"/>
                <w:bCs/>
                <w:sz w:val="24"/>
                <w:szCs w:val="24"/>
                <w:lang w:eastAsia="en-US"/>
              </w:rPr>
              <w:t xml:space="preserve">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w:t>
            </w:r>
          </w:p>
          <w:p w14:paraId="01B0BAD6"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1.1.02   принимать первичные бухгалтерские документы на бумажном носителе и (или) в виде электронного документа, подписанного электронной подписью;</w:t>
            </w:r>
          </w:p>
          <w:p w14:paraId="73FC4C5A"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1.1.03       проверять наличие в произвольных первичных бухгалтерских документах обязательных реквизитов</w:t>
            </w:r>
          </w:p>
          <w:p w14:paraId="310A03C5"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1.1.04        проводить формальную проверку документов, проверку по существу, арифметическую проверку;</w:t>
            </w:r>
          </w:p>
          <w:p w14:paraId="683F7CB3"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1.1.05     проводить группировку первичных бухгалтерских документов по ряду признаков;</w:t>
            </w:r>
          </w:p>
          <w:p w14:paraId="669FBA96"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1.1.06     проводить таксировку и </w:t>
            </w:r>
            <w:proofErr w:type="spellStart"/>
            <w:r w:rsidRPr="00E857CD">
              <w:rPr>
                <w:rFonts w:ascii="Times New Roman" w:hAnsi="Times New Roman"/>
                <w:bCs/>
                <w:sz w:val="24"/>
                <w:szCs w:val="24"/>
                <w:lang w:eastAsia="en-US"/>
              </w:rPr>
              <w:t>контировку</w:t>
            </w:r>
            <w:proofErr w:type="spellEnd"/>
            <w:r w:rsidRPr="00E857CD">
              <w:rPr>
                <w:rFonts w:ascii="Times New Roman" w:hAnsi="Times New Roman"/>
                <w:bCs/>
                <w:sz w:val="24"/>
                <w:szCs w:val="24"/>
                <w:lang w:eastAsia="en-US"/>
              </w:rPr>
              <w:t xml:space="preserve"> первичных бухгалтерских документов; организовывать документооборот;</w:t>
            </w:r>
          </w:p>
          <w:p w14:paraId="18C60B59"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1.1.07       разбираться в номенклатуре дел;</w:t>
            </w:r>
          </w:p>
          <w:p w14:paraId="00AE1CAB"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1.1.08     заносить данные по сгруппированным документам в регистры бухгалтерского учета;</w:t>
            </w:r>
          </w:p>
          <w:p w14:paraId="328E7C9A"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1.1.09       передавать первичные бухгалтерские документы в текущий бухгалтерский архив;</w:t>
            </w:r>
          </w:p>
          <w:p w14:paraId="1F4EE76E"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1.1.10      передавать первичные бухгалтерские документы в постоянный архив по истечении установленного срока хранения;</w:t>
            </w:r>
          </w:p>
          <w:p w14:paraId="311130E1"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1.1.11       исправлять ошибки в первичных бухгалтерских документах;</w:t>
            </w:r>
          </w:p>
          <w:p w14:paraId="7B8CF59F"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1.3.01  проводить</w:t>
            </w:r>
            <w:proofErr w:type="gramEnd"/>
            <w:r w:rsidRPr="00E857CD">
              <w:rPr>
                <w:rFonts w:ascii="Times New Roman" w:hAnsi="Times New Roman"/>
                <w:bCs/>
                <w:sz w:val="24"/>
                <w:szCs w:val="24"/>
                <w:lang w:eastAsia="en-US"/>
              </w:rPr>
              <w:t xml:space="preserve"> учет кассовых операций, денежных документов и переводов в пути</w:t>
            </w:r>
          </w:p>
          <w:p w14:paraId="69B7E110"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1.3.02         </w:t>
            </w:r>
            <w:r w:rsidRPr="00E857CD">
              <w:rPr>
                <w:rFonts w:ascii="Times New Roman" w:hAnsi="Times New Roman"/>
                <w:bCs/>
                <w:sz w:val="24"/>
                <w:szCs w:val="24"/>
                <w:lang w:eastAsia="en-US"/>
              </w:rPr>
              <w:tab/>
              <w:t>проводить учет денежных средств на расчетных и специальных счетах;</w:t>
            </w:r>
          </w:p>
          <w:p w14:paraId="4E4214A1"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1.3.03        </w:t>
            </w:r>
            <w:r w:rsidRPr="00E857CD">
              <w:rPr>
                <w:rFonts w:ascii="Times New Roman" w:hAnsi="Times New Roman"/>
                <w:bCs/>
                <w:sz w:val="24"/>
                <w:szCs w:val="24"/>
                <w:lang w:eastAsia="en-US"/>
              </w:rPr>
              <w:tab/>
              <w:t>учитывать особенности учета кассовых операций в иностранной валюте и операций по валютным счетам</w:t>
            </w:r>
          </w:p>
          <w:p w14:paraId="581E3AF4"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1.3.04         </w:t>
            </w:r>
            <w:r w:rsidRPr="00E857CD">
              <w:rPr>
                <w:rFonts w:ascii="Times New Roman" w:hAnsi="Times New Roman"/>
                <w:bCs/>
                <w:sz w:val="24"/>
                <w:szCs w:val="24"/>
                <w:lang w:eastAsia="en-US"/>
              </w:rPr>
              <w:tab/>
              <w:t>оформлять денежные и кассовые документы;</w:t>
            </w:r>
          </w:p>
          <w:p w14:paraId="1AC89402"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1.3.05        </w:t>
            </w:r>
            <w:r w:rsidRPr="00E857CD">
              <w:rPr>
                <w:rFonts w:ascii="Times New Roman" w:hAnsi="Times New Roman"/>
                <w:bCs/>
                <w:sz w:val="24"/>
                <w:szCs w:val="24"/>
                <w:lang w:eastAsia="en-US"/>
              </w:rPr>
              <w:tab/>
              <w:t>заполнять кассовую книгу и отчет кассира в бухгалтерию</w:t>
            </w:r>
          </w:p>
          <w:p w14:paraId="1BE2E3C0"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 2.3.01   готовить регистры аналитического учета по местам хранения активов и передавать их лицам, ответственным за подготовительный этап, для подбора документации, необходимой для проведения инвентаризации;</w:t>
            </w:r>
          </w:p>
          <w:p w14:paraId="6A47FA1D"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2.3.02         </w:t>
            </w:r>
            <w:r w:rsidRPr="00E857CD">
              <w:rPr>
                <w:rFonts w:ascii="Times New Roman" w:hAnsi="Times New Roman"/>
                <w:bCs/>
                <w:sz w:val="24"/>
                <w:szCs w:val="24"/>
                <w:lang w:eastAsia="en-US"/>
              </w:rPr>
              <w:tab/>
              <w:t>составлять инвентаризационные описи;</w:t>
            </w:r>
          </w:p>
          <w:p w14:paraId="665321AB"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2.3.03         </w:t>
            </w:r>
            <w:r w:rsidRPr="00E857CD">
              <w:rPr>
                <w:rFonts w:ascii="Times New Roman" w:hAnsi="Times New Roman"/>
                <w:bCs/>
                <w:sz w:val="24"/>
                <w:szCs w:val="24"/>
                <w:lang w:eastAsia="en-US"/>
              </w:rPr>
              <w:tab/>
              <w:t>проводить физический подсчет активов;</w:t>
            </w:r>
          </w:p>
          <w:p w14:paraId="1E3F95FC" w14:textId="4789C42F"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r w:rsidR="006C5777" w:rsidRPr="00E857CD">
              <w:rPr>
                <w:rFonts w:ascii="Times New Roman" w:hAnsi="Times New Roman"/>
                <w:bCs/>
                <w:sz w:val="24"/>
                <w:szCs w:val="24"/>
                <w:lang w:eastAsia="en-US"/>
              </w:rPr>
              <w:t>5</w:t>
            </w:r>
            <w:r w:rsidRPr="00E857CD">
              <w:rPr>
                <w:rFonts w:ascii="Times New Roman" w:hAnsi="Times New Roman"/>
                <w:bCs/>
                <w:sz w:val="24"/>
                <w:szCs w:val="24"/>
                <w:lang w:eastAsia="en-US"/>
              </w:rPr>
              <w:t>.</w:t>
            </w:r>
            <w:r w:rsidR="006C5777" w:rsidRPr="00E857CD">
              <w:rPr>
                <w:rFonts w:ascii="Times New Roman" w:hAnsi="Times New Roman"/>
                <w:bCs/>
                <w:sz w:val="24"/>
                <w:szCs w:val="24"/>
                <w:lang w:eastAsia="en-US"/>
              </w:rPr>
              <w:t>1</w:t>
            </w:r>
            <w:r w:rsidRPr="00E857CD">
              <w:rPr>
                <w:rFonts w:ascii="Times New Roman" w:hAnsi="Times New Roman"/>
                <w:bCs/>
                <w:sz w:val="24"/>
                <w:szCs w:val="24"/>
                <w:lang w:eastAsia="en-US"/>
              </w:rPr>
              <w:t>.01 обеспечивать безопасные условия труда в профессиональной деятельности;</w:t>
            </w:r>
          </w:p>
          <w:p w14:paraId="08699780" w14:textId="7755E12D"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r w:rsidR="006C5777" w:rsidRPr="00E857CD">
              <w:rPr>
                <w:rFonts w:ascii="Times New Roman" w:hAnsi="Times New Roman"/>
                <w:bCs/>
                <w:sz w:val="24"/>
                <w:szCs w:val="24"/>
                <w:lang w:eastAsia="en-US"/>
              </w:rPr>
              <w:t>5.1</w:t>
            </w:r>
            <w:r w:rsidRPr="00E857CD">
              <w:rPr>
                <w:rFonts w:ascii="Times New Roman" w:hAnsi="Times New Roman"/>
                <w:bCs/>
                <w:sz w:val="24"/>
                <w:szCs w:val="24"/>
                <w:lang w:eastAsia="en-US"/>
              </w:rPr>
              <w:t>.02 анализировать травмоопасные и вредные факторы в профессиональной деятельности</w:t>
            </w:r>
          </w:p>
          <w:p w14:paraId="55E5D0C1" w14:textId="3056648F" w:rsidR="00577228" w:rsidRPr="00E857CD" w:rsidRDefault="00577228" w:rsidP="006C5777">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5</w:t>
            </w:r>
            <w:r w:rsidR="006C5777" w:rsidRPr="00E857CD">
              <w:rPr>
                <w:rFonts w:ascii="Times New Roman" w:hAnsi="Times New Roman"/>
                <w:bCs/>
                <w:sz w:val="24"/>
                <w:szCs w:val="24"/>
                <w:lang w:eastAsia="en-US"/>
              </w:rPr>
              <w:t>.1</w:t>
            </w:r>
            <w:r w:rsidRPr="00E857CD">
              <w:rPr>
                <w:rFonts w:ascii="Times New Roman" w:hAnsi="Times New Roman"/>
                <w:bCs/>
                <w:sz w:val="24"/>
                <w:szCs w:val="24"/>
                <w:lang w:eastAsia="en-US"/>
              </w:rPr>
              <w:t>.03  участвовать</w:t>
            </w:r>
            <w:proofErr w:type="gramEnd"/>
            <w:r w:rsidRPr="00E857CD">
              <w:rPr>
                <w:rFonts w:ascii="Times New Roman" w:hAnsi="Times New Roman"/>
                <w:bCs/>
                <w:sz w:val="24"/>
                <w:szCs w:val="24"/>
                <w:lang w:eastAsia="en-US"/>
              </w:rPr>
              <w:t xml:space="preserve"> в расследовании несчастных случаев на производстве и оказании первой помощи пострадавшим.</w:t>
            </w:r>
          </w:p>
        </w:tc>
      </w:tr>
      <w:tr w:rsidR="00577228" w:rsidRPr="00E857CD" w14:paraId="101606C9" w14:textId="77777777" w:rsidTr="00D073AD">
        <w:tc>
          <w:tcPr>
            <w:tcW w:w="2802" w:type="dxa"/>
          </w:tcPr>
          <w:p w14:paraId="7CDDB24B"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Знать</w:t>
            </w:r>
          </w:p>
        </w:tc>
        <w:tc>
          <w:tcPr>
            <w:tcW w:w="7087" w:type="dxa"/>
          </w:tcPr>
          <w:p w14:paraId="600DF216"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1.1.01</w:t>
            </w:r>
            <w:r w:rsidRPr="00E857CD">
              <w:rPr>
                <w:rFonts w:ascii="Times New Roman" w:hAnsi="Times New Roman"/>
                <w:bCs/>
                <w:sz w:val="24"/>
                <w:szCs w:val="24"/>
                <w:lang w:eastAsia="en-US"/>
              </w:rPr>
              <w:tab/>
              <w:t xml:space="preserve">общие требования к бухгалтерскому учету в части документирования всех хозяйственных действий и операций; </w:t>
            </w:r>
          </w:p>
          <w:p w14:paraId="120D262A"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1.1.02 понятие первичной бухгалтерской документации</w:t>
            </w:r>
          </w:p>
          <w:p w14:paraId="1D7DC984"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1.1.03 определение первичных бухгалтерских документов;</w:t>
            </w:r>
          </w:p>
          <w:p w14:paraId="7DA87F87"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1.1.04 формы первичных бухгалтерских документов, </w:t>
            </w:r>
            <w:r w:rsidRPr="00E857CD">
              <w:rPr>
                <w:rFonts w:ascii="Times New Roman" w:hAnsi="Times New Roman"/>
                <w:bCs/>
                <w:sz w:val="24"/>
                <w:szCs w:val="24"/>
                <w:lang w:eastAsia="en-US"/>
              </w:rPr>
              <w:lastRenderedPageBreak/>
              <w:t>содержащих обязательные реквизиты первичного учетного документа;</w:t>
            </w:r>
          </w:p>
          <w:p w14:paraId="44314F2F"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З1.1.05 порядок проведения проверки первичных бухгалтерских документов, формальной проверки документов, проверки по существу, арифметической проверки</w:t>
            </w:r>
          </w:p>
          <w:p w14:paraId="32B7A2B4"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З1.1.06 принципы и признаки группировки первичных бухгалтерских документов</w:t>
            </w:r>
          </w:p>
          <w:p w14:paraId="49E9AB0E"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З1.1.07 порядок проведения таксировки и </w:t>
            </w:r>
            <w:proofErr w:type="spellStart"/>
            <w:r w:rsidRPr="00E857CD">
              <w:rPr>
                <w:rFonts w:ascii="Times New Roman" w:hAnsi="Times New Roman"/>
                <w:bCs/>
                <w:sz w:val="24"/>
                <w:szCs w:val="24"/>
                <w:lang w:eastAsia="en-US"/>
              </w:rPr>
              <w:t>контировки</w:t>
            </w:r>
            <w:proofErr w:type="spellEnd"/>
            <w:r w:rsidRPr="00E857CD">
              <w:rPr>
                <w:rFonts w:ascii="Times New Roman" w:hAnsi="Times New Roman"/>
                <w:bCs/>
                <w:sz w:val="24"/>
                <w:szCs w:val="24"/>
                <w:lang w:eastAsia="en-US"/>
              </w:rPr>
              <w:t xml:space="preserve"> первичных бухгалтерских документов;</w:t>
            </w:r>
          </w:p>
          <w:p w14:paraId="245425DC"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З1.1.08 порядок составления регистров бухгалтерского учета;</w:t>
            </w:r>
          </w:p>
          <w:p w14:paraId="4B3D205E"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З1.1.09 правила и сроки хранения первичной бухгалтерской документации;</w:t>
            </w:r>
          </w:p>
          <w:p w14:paraId="030F9FE0"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1.3.01 учет кассовых операций, денежных документов и переводов в пути;</w:t>
            </w:r>
          </w:p>
          <w:p w14:paraId="0975132B"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1.3.02 учет денежных средств на расчетных и специальных счетах</w:t>
            </w:r>
          </w:p>
          <w:p w14:paraId="6B6D1457"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1.3.03 особенности учета кассовых операций в иностранной валюте и операций по валютным счетам;</w:t>
            </w:r>
          </w:p>
          <w:p w14:paraId="52B23585"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1.3.04 порядок оформления денежных и кассовых документов, заполнения кассовой книги;</w:t>
            </w:r>
          </w:p>
          <w:p w14:paraId="19BC1DD7"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1.3.05 правила заполнения отчета кассира в бухгалтерию;</w:t>
            </w:r>
          </w:p>
          <w:p w14:paraId="60D17182"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2.3.01 приемы физического подсчета активов;</w:t>
            </w:r>
          </w:p>
          <w:p w14:paraId="5DFC6F1A"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2.3.02 порядок составления инвентаризационных описей и сроки передачи их в бухгалтерию;</w:t>
            </w:r>
          </w:p>
          <w:p w14:paraId="383F2159"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2.3.03 порядок инвентаризации основных средств и отражение ее результатов в бухгалтерских проводках;</w:t>
            </w:r>
          </w:p>
          <w:p w14:paraId="68EF1232"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2.3.04 порядок инвентаризации нематериальных активов и отражение ее результатов в бухгалтерских проводках;</w:t>
            </w:r>
          </w:p>
          <w:p w14:paraId="3699F137" w14:textId="77777777"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З 2.3.05 порядок инвентаризации и переоценки материально производственных запасов и отражение ее результатов в бухгалтерских проводках;</w:t>
            </w:r>
          </w:p>
          <w:p w14:paraId="4AC797C8" w14:textId="1176ACE0" w:rsidR="00577228" w:rsidRPr="00E857CD" w:rsidRDefault="00577228" w:rsidP="00577228">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r w:rsidR="006C5777" w:rsidRPr="00E857CD">
              <w:rPr>
                <w:rFonts w:ascii="Times New Roman" w:hAnsi="Times New Roman"/>
                <w:bCs/>
                <w:sz w:val="24"/>
                <w:szCs w:val="24"/>
                <w:lang w:eastAsia="en-US"/>
              </w:rPr>
              <w:t>5.</w:t>
            </w:r>
            <w:r w:rsidRPr="00E857CD">
              <w:rPr>
                <w:rFonts w:ascii="Times New Roman" w:hAnsi="Times New Roman"/>
                <w:bCs/>
                <w:sz w:val="24"/>
                <w:szCs w:val="24"/>
                <w:lang w:eastAsia="en-US"/>
              </w:rPr>
              <w:t>1.01 воздействие негативных факторов на человека;</w:t>
            </w:r>
          </w:p>
          <w:p w14:paraId="6616B476" w14:textId="57882DBF" w:rsidR="00577228" w:rsidRPr="00E857CD" w:rsidRDefault="00577228" w:rsidP="006C5777">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 xml:space="preserve">З </w:t>
            </w:r>
            <w:r w:rsidR="006C5777" w:rsidRPr="00E857CD">
              <w:rPr>
                <w:rFonts w:ascii="Times New Roman" w:hAnsi="Times New Roman"/>
                <w:bCs/>
                <w:sz w:val="24"/>
                <w:szCs w:val="24"/>
                <w:lang w:eastAsia="en-US"/>
              </w:rPr>
              <w:t xml:space="preserve">5.1. </w:t>
            </w:r>
            <w:proofErr w:type="gramStart"/>
            <w:r w:rsidRPr="00E857CD">
              <w:rPr>
                <w:rFonts w:ascii="Times New Roman" w:hAnsi="Times New Roman"/>
                <w:bCs/>
                <w:sz w:val="24"/>
                <w:szCs w:val="24"/>
                <w:lang w:eastAsia="en-US"/>
              </w:rPr>
              <w:t>02  правовые</w:t>
            </w:r>
            <w:proofErr w:type="gramEnd"/>
            <w:r w:rsidRPr="00E857CD">
              <w:rPr>
                <w:rFonts w:ascii="Times New Roman" w:hAnsi="Times New Roman"/>
                <w:bCs/>
                <w:sz w:val="24"/>
                <w:szCs w:val="24"/>
                <w:lang w:eastAsia="en-US"/>
              </w:rPr>
              <w:t>, нормативные и организационные основы охраны труда в организации.</w:t>
            </w:r>
          </w:p>
        </w:tc>
      </w:tr>
    </w:tbl>
    <w:p w14:paraId="380F006C" w14:textId="77777777" w:rsidR="00577228" w:rsidRPr="00E857CD" w:rsidRDefault="00577228" w:rsidP="00577228">
      <w:pPr>
        <w:spacing w:after="0" w:line="240" w:lineRule="auto"/>
        <w:rPr>
          <w:rFonts w:ascii="Times New Roman" w:eastAsia="Calibri" w:hAnsi="Times New Roman"/>
          <w:lang w:eastAsia="en-US"/>
        </w:rPr>
      </w:pPr>
    </w:p>
    <w:p w14:paraId="587449B2" w14:textId="77777777" w:rsidR="00577228" w:rsidRPr="00E857CD" w:rsidRDefault="00577228" w:rsidP="00577228">
      <w:pPr>
        <w:spacing w:after="0" w:line="240" w:lineRule="auto"/>
        <w:ind w:firstLine="709"/>
        <w:rPr>
          <w:rFonts w:ascii="Times New Roman" w:hAnsi="Times New Roman"/>
          <w:b/>
          <w:sz w:val="24"/>
          <w:szCs w:val="24"/>
        </w:rPr>
      </w:pPr>
      <w:r w:rsidRPr="00E857CD">
        <w:rPr>
          <w:rFonts w:ascii="Times New Roman" w:hAnsi="Times New Roman"/>
          <w:b/>
          <w:sz w:val="24"/>
          <w:szCs w:val="24"/>
        </w:rPr>
        <w:t>1.2. Количество часов, отводимое на освоение профессионального модуля</w:t>
      </w:r>
    </w:p>
    <w:p w14:paraId="1E85F804" w14:textId="77777777" w:rsidR="00577228" w:rsidRPr="00E857CD" w:rsidRDefault="00577228" w:rsidP="00577228">
      <w:pPr>
        <w:spacing w:after="0"/>
        <w:rPr>
          <w:rFonts w:ascii="Times New Roman" w:hAnsi="Times New Roman"/>
          <w:sz w:val="24"/>
          <w:szCs w:val="24"/>
        </w:rPr>
      </w:pPr>
      <w:r w:rsidRPr="00E857CD">
        <w:rPr>
          <w:rFonts w:ascii="Times New Roman" w:hAnsi="Times New Roman"/>
          <w:sz w:val="24"/>
          <w:szCs w:val="24"/>
        </w:rPr>
        <w:t>Всего часов – 134ч.</w:t>
      </w:r>
    </w:p>
    <w:p w14:paraId="14886BAD" w14:textId="77777777" w:rsidR="00577228" w:rsidRPr="00E857CD" w:rsidRDefault="00577228" w:rsidP="00577228">
      <w:pPr>
        <w:spacing w:after="0"/>
        <w:ind w:firstLine="708"/>
        <w:rPr>
          <w:rFonts w:ascii="Times New Roman" w:hAnsi="Times New Roman"/>
          <w:sz w:val="24"/>
          <w:szCs w:val="24"/>
        </w:rPr>
      </w:pPr>
      <w:r w:rsidRPr="00E857CD">
        <w:rPr>
          <w:rFonts w:ascii="Times New Roman" w:hAnsi="Times New Roman"/>
          <w:sz w:val="24"/>
          <w:szCs w:val="24"/>
        </w:rPr>
        <w:t>в том числе в форме практической подготовки -96ч.</w:t>
      </w:r>
    </w:p>
    <w:p w14:paraId="61EAA312" w14:textId="77777777" w:rsidR="00577228" w:rsidRPr="00E857CD" w:rsidRDefault="00577228" w:rsidP="00577228">
      <w:pPr>
        <w:spacing w:after="0"/>
        <w:rPr>
          <w:rFonts w:ascii="Times New Roman" w:hAnsi="Times New Roman"/>
          <w:sz w:val="24"/>
          <w:szCs w:val="24"/>
        </w:rPr>
      </w:pPr>
      <w:r w:rsidRPr="00E857CD">
        <w:rPr>
          <w:rFonts w:ascii="Times New Roman" w:hAnsi="Times New Roman"/>
          <w:sz w:val="24"/>
          <w:szCs w:val="24"/>
        </w:rPr>
        <w:t>Из них на освоение МДК -44ч.</w:t>
      </w:r>
    </w:p>
    <w:p w14:paraId="017EC182" w14:textId="77777777" w:rsidR="00577228" w:rsidRPr="00E857CD" w:rsidRDefault="00577228" w:rsidP="00577228">
      <w:pPr>
        <w:spacing w:after="0"/>
        <w:ind w:firstLine="708"/>
        <w:rPr>
          <w:rFonts w:ascii="Times New Roman" w:hAnsi="Times New Roman"/>
          <w:sz w:val="24"/>
          <w:szCs w:val="24"/>
        </w:rPr>
      </w:pPr>
      <w:r w:rsidRPr="00E857CD">
        <w:rPr>
          <w:rFonts w:ascii="Times New Roman" w:hAnsi="Times New Roman"/>
          <w:sz w:val="24"/>
          <w:szCs w:val="24"/>
        </w:rPr>
        <w:t xml:space="preserve">в том числе самостоятельная работа -8ч. </w:t>
      </w:r>
    </w:p>
    <w:p w14:paraId="75A8C526" w14:textId="66A0269B" w:rsidR="00577228" w:rsidRPr="00E857CD" w:rsidRDefault="00577228" w:rsidP="00577228">
      <w:pPr>
        <w:spacing w:after="0"/>
        <w:ind w:firstLine="708"/>
        <w:rPr>
          <w:rFonts w:ascii="Times New Roman" w:hAnsi="Times New Roman"/>
          <w:sz w:val="24"/>
          <w:szCs w:val="24"/>
        </w:rPr>
      </w:pPr>
      <w:r w:rsidRPr="00E857CD">
        <w:rPr>
          <w:rFonts w:ascii="Times New Roman" w:hAnsi="Times New Roman"/>
          <w:sz w:val="24"/>
          <w:szCs w:val="24"/>
        </w:rPr>
        <w:t>консультации- 8ч.</w:t>
      </w:r>
    </w:p>
    <w:p w14:paraId="76D25524" w14:textId="77777777" w:rsidR="00577228" w:rsidRPr="00E857CD" w:rsidRDefault="00577228" w:rsidP="00577228">
      <w:pPr>
        <w:spacing w:after="0"/>
        <w:rPr>
          <w:rFonts w:ascii="Times New Roman" w:hAnsi="Times New Roman"/>
          <w:sz w:val="24"/>
          <w:szCs w:val="24"/>
        </w:rPr>
      </w:pPr>
      <w:r w:rsidRPr="00E857CD">
        <w:rPr>
          <w:rFonts w:ascii="Times New Roman" w:hAnsi="Times New Roman"/>
          <w:sz w:val="24"/>
          <w:szCs w:val="24"/>
        </w:rPr>
        <w:t>практики, в том числе учебная -</w:t>
      </w:r>
    </w:p>
    <w:p w14:paraId="7E1939C4" w14:textId="77777777" w:rsidR="00577228" w:rsidRPr="00E857CD" w:rsidRDefault="00577228" w:rsidP="00577228">
      <w:pPr>
        <w:spacing w:after="0"/>
        <w:ind w:left="1416" w:firstLine="708"/>
        <w:rPr>
          <w:rFonts w:ascii="Times New Roman" w:hAnsi="Times New Roman"/>
          <w:sz w:val="24"/>
          <w:szCs w:val="24"/>
        </w:rPr>
      </w:pPr>
      <w:r w:rsidRPr="00E857CD">
        <w:rPr>
          <w:rFonts w:ascii="Times New Roman" w:hAnsi="Times New Roman"/>
          <w:sz w:val="24"/>
          <w:szCs w:val="24"/>
        </w:rPr>
        <w:t xml:space="preserve">   </w:t>
      </w:r>
      <w:proofErr w:type="gramStart"/>
      <w:r w:rsidRPr="00E857CD">
        <w:rPr>
          <w:rFonts w:ascii="Times New Roman" w:hAnsi="Times New Roman"/>
          <w:sz w:val="24"/>
          <w:szCs w:val="24"/>
        </w:rPr>
        <w:t>учебная  -</w:t>
      </w:r>
      <w:proofErr w:type="gramEnd"/>
      <w:r w:rsidRPr="00E857CD">
        <w:rPr>
          <w:rFonts w:ascii="Times New Roman" w:hAnsi="Times New Roman"/>
          <w:sz w:val="24"/>
          <w:szCs w:val="24"/>
        </w:rPr>
        <w:t>72ч.</w:t>
      </w:r>
    </w:p>
    <w:p w14:paraId="08821C2E" w14:textId="180AE967" w:rsidR="00577228" w:rsidRPr="00E857CD" w:rsidRDefault="00577228" w:rsidP="00577228">
      <w:pPr>
        <w:spacing w:after="0" w:line="240" w:lineRule="auto"/>
        <w:rPr>
          <w:rFonts w:ascii="Times New Roman" w:hAnsi="Times New Roman"/>
          <w:i/>
          <w:sz w:val="24"/>
          <w:szCs w:val="24"/>
        </w:rPr>
      </w:pPr>
      <w:r w:rsidRPr="00E857CD">
        <w:rPr>
          <w:rFonts w:ascii="Times New Roman" w:hAnsi="Times New Roman"/>
          <w:iCs/>
          <w:sz w:val="24"/>
          <w:szCs w:val="24"/>
        </w:rPr>
        <w:t>Промежуточная аттестация</w:t>
      </w:r>
      <w:r w:rsidRPr="00E857CD">
        <w:rPr>
          <w:rFonts w:ascii="Times New Roman" w:hAnsi="Times New Roman"/>
          <w:i/>
          <w:sz w:val="24"/>
          <w:szCs w:val="24"/>
        </w:rPr>
        <w:t xml:space="preserve"> – 18ч. (</w:t>
      </w:r>
      <w:r w:rsidRPr="00E857CD">
        <w:rPr>
          <w:rFonts w:ascii="Times New Roman" w:hAnsi="Times New Roman"/>
          <w:iCs/>
          <w:sz w:val="24"/>
          <w:szCs w:val="24"/>
        </w:rPr>
        <w:t>аттестация</w:t>
      </w:r>
      <w:r w:rsidRPr="00E857CD">
        <w:rPr>
          <w:rFonts w:ascii="Times New Roman" w:hAnsi="Times New Roman"/>
          <w:i/>
          <w:sz w:val="24"/>
          <w:szCs w:val="24"/>
        </w:rPr>
        <w:t xml:space="preserve"> </w:t>
      </w:r>
      <w:r w:rsidRPr="00E857CD">
        <w:rPr>
          <w:rFonts w:ascii="Times New Roman" w:hAnsi="Times New Roman"/>
          <w:sz w:val="24"/>
          <w:szCs w:val="24"/>
        </w:rPr>
        <w:t>проводится в форме экзамена по профессиональному модулю)</w:t>
      </w:r>
      <w:r w:rsidRPr="00E857CD">
        <w:rPr>
          <w:rFonts w:ascii="Times New Roman" w:hAnsi="Times New Roman"/>
          <w:bCs/>
          <w:i/>
          <w:sz w:val="24"/>
          <w:szCs w:val="24"/>
        </w:rPr>
        <w:t>.</w:t>
      </w:r>
    </w:p>
    <w:p w14:paraId="027FD1FA" w14:textId="77777777" w:rsidR="00577228" w:rsidRPr="00E857CD" w:rsidRDefault="00577228" w:rsidP="00577228">
      <w:pPr>
        <w:spacing w:after="0" w:line="240" w:lineRule="auto"/>
        <w:rPr>
          <w:rFonts w:ascii="Times New Roman" w:hAnsi="Times New Roman"/>
          <w:b/>
          <w:sz w:val="24"/>
          <w:szCs w:val="24"/>
        </w:rPr>
      </w:pPr>
      <w:r w:rsidRPr="00E857CD">
        <w:rPr>
          <w:rFonts w:ascii="Times New Roman" w:hAnsi="Times New Roman"/>
          <w:b/>
          <w:sz w:val="24"/>
          <w:szCs w:val="24"/>
        </w:rPr>
        <w:br w:type="page"/>
      </w:r>
    </w:p>
    <w:p w14:paraId="7CA71F4F" w14:textId="77777777" w:rsidR="00577228" w:rsidRPr="00E857CD" w:rsidRDefault="00577228" w:rsidP="00577228">
      <w:pPr>
        <w:keepNext/>
        <w:keepLines/>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bCs/>
          <w:color w:val="365F91"/>
          <w:sz w:val="28"/>
          <w:szCs w:val="28"/>
          <w:lang w:eastAsia="en-US"/>
        </w:rPr>
        <w:sectPr w:rsidR="00577228" w:rsidRPr="00E857CD" w:rsidSect="00D073AD">
          <w:headerReference w:type="default" r:id="rId24"/>
          <w:footerReference w:type="even" r:id="rId25"/>
          <w:footerReference w:type="default" r:id="rId26"/>
          <w:pgSz w:w="11907" w:h="16840"/>
          <w:pgMar w:top="1134" w:right="1134" w:bottom="1134" w:left="1134" w:header="709" w:footer="709" w:gutter="0"/>
          <w:cols w:space="720"/>
          <w:titlePg/>
          <w:docGrid w:linePitch="299"/>
        </w:sectPr>
      </w:pPr>
    </w:p>
    <w:p w14:paraId="32692272" w14:textId="77777777" w:rsidR="00577228" w:rsidRPr="00E857CD" w:rsidRDefault="00577228" w:rsidP="00577228">
      <w:pPr>
        <w:spacing w:after="0"/>
        <w:jc w:val="center"/>
        <w:rPr>
          <w:rFonts w:ascii="Times New Roman" w:hAnsi="Times New Roman"/>
          <w:b/>
          <w:caps/>
          <w:sz w:val="24"/>
          <w:szCs w:val="24"/>
        </w:rPr>
      </w:pPr>
      <w:r w:rsidRPr="00E857CD">
        <w:rPr>
          <w:rFonts w:ascii="Times New Roman" w:hAnsi="Times New Roman"/>
          <w:b/>
          <w:caps/>
          <w:sz w:val="24"/>
          <w:szCs w:val="24"/>
        </w:rPr>
        <w:lastRenderedPageBreak/>
        <w:t>2. Структура и содержание профессионального модуля</w:t>
      </w:r>
    </w:p>
    <w:p w14:paraId="065B4CDA" w14:textId="77777777" w:rsidR="00577228" w:rsidRPr="00E857CD" w:rsidRDefault="00577228" w:rsidP="00577228">
      <w:pPr>
        <w:spacing w:after="0"/>
        <w:ind w:firstLine="851"/>
        <w:rPr>
          <w:rFonts w:ascii="Times New Roman" w:hAnsi="Times New Roman"/>
          <w:b/>
          <w:sz w:val="24"/>
          <w:szCs w:val="24"/>
        </w:rPr>
      </w:pPr>
      <w:r w:rsidRPr="00E857CD">
        <w:rPr>
          <w:rFonts w:ascii="Times New Roman" w:hAnsi="Times New Roman"/>
          <w:b/>
          <w:sz w:val="24"/>
          <w:szCs w:val="24"/>
        </w:rPr>
        <w:t>2.1. Структура профессионального модуля</w:t>
      </w:r>
      <w:r w:rsidRPr="00E857CD">
        <w:rPr>
          <w:rFonts w:ascii="Times New Roman" w:hAnsi="Times New Roman"/>
        </w:rPr>
        <w:t xml:space="preserve"> </w:t>
      </w:r>
    </w:p>
    <w:p w14:paraId="77A00E13" w14:textId="77777777" w:rsidR="00577228" w:rsidRPr="00E857CD" w:rsidRDefault="00577228" w:rsidP="00577228">
      <w:pPr>
        <w:spacing w:after="0" w:line="240" w:lineRule="auto"/>
        <w:ind w:firstLine="709"/>
        <w:jc w:val="both"/>
        <w:rPr>
          <w:rFonts w:ascii="Times New Roman" w:eastAsia="Calibri" w:hAnsi="Times New Roman"/>
          <w:sz w:val="24"/>
          <w:szCs w:val="24"/>
          <w:lang w:eastAsia="en-US"/>
        </w:rPr>
      </w:pPr>
    </w:p>
    <w:tbl>
      <w:tblPr>
        <w:tblStyle w:val="af4"/>
        <w:tblW w:w="5216" w:type="pct"/>
        <w:tblLayout w:type="fixed"/>
        <w:tblLook w:val="01E0" w:firstRow="1" w:lastRow="1" w:firstColumn="1" w:lastColumn="1" w:noHBand="0" w:noVBand="0"/>
      </w:tblPr>
      <w:tblGrid>
        <w:gridCol w:w="1297"/>
        <w:gridCol w:w="4520"/>
        <w:gridCol w:w="972"/>
        <w:gridCol w:w="845"/>
        <w:gridCol w:w="691"/>
        <w:gridCol w:w="6"/>
        <w:gridCol w:w="1558"/>
        <w:gridCol w:w="1231"/>
        <w:gridCol w:w="46"/>
        <w:gridCol w:w="855"/>
        <w:gridCol w:w="15"/>
        <w:gridCol w:w="407"/>
        <w:gridCol w:w="6"/>
        <w:gridCol w:w="1410"/>
        <w:gridCol w:w="19"/>
        <w:gridCol w:w="679"/>
        <w:gridCol w:w="15"/>
        <w:gridCol w:w="855"/>
      </w:tblGrid>
      <w:tr w:rsidR="00577228" w:rsidRPr="00E857CD" w14:paraId="4005C863" w14:textId="77777777" w:rsidTr="00D073AD">
        <w:trPr>
          <w:trHeight w:val="70"/>
        </w:trPr>
        <w:tc>
          <w:tcPr>
            <w:tcW w:w="420" w:type="pct"/>
            <w:vMerge w:val="restart"/>
            <w:tcBorders>
              <w:top w:val="single" w:sz="12" w:space="0" w:color="auto"/>
              <w:left w:val="single" w:sz="12" w:space="0" w:color="auto"/>
            </w:tcBorders>
            <w:shd w:val="clear" w:color="auto" w:fill="FFFFFF" w:themeFill="background1"/>
            <w:vAlign w:val="center"/>
          </w:tcPr>
          <w:p w14:paraId="5248E8A9" w14:textId="77777777" w:rsidR="00577228" w:rsidRPr="00E857CD" w:rsidRDefault="00577228" w:rsidP="00577228">
            <w:pPr>
              <w:widowControl w:val="0"/>
              <w:spacing w:after="0" w:line="240" w:lineRule="auto"/>
              <w:jc w:val="center"/>
              <w:rPr>
                <w:rFonts w:ascii="Times New Roman" w:hAnsi="Times New Roman"/>
                <w:sz w:val="18"/>
                <w:szCs w:val="18"/>
              </w:rPr>
            </w:pPr>
            <w:r w:rsidRPr="00E857CD">
              <w:rPr>
                <w:rFonts w:ascii="Times New Roman" w:hAnsi="Times New Roman"/>
                <w:sz w:val="20"/>
                <w:szCs w:val="20"/>
              </w:rPr>
              <w:t>Коды профессиональных общих компетенций</w:t>
            </w:r>
          </w:p>
        </w:tc>
        <w:tc>
          <w:tcPr>
            <w:tcW w:w="1465" w:type="pct"/>
            <w:vMerge w:val="restart"/>
            <w:tcBorders>
              <w:top w:val="single" w:sz="12" w:space="0" w:color="auto"/>
            </w:tcBorders>
            <w:shd w:val="clear" w:color="auto" w:fill="FFFFFF" w:themeFill="background1"/>
            <w:vAlign w:val="center"/>
          </w:tcPr>
          <w:p w14:paraId="52127BAD" w14:textId="77777777" w:rsidR="00577228" w:rsidRPr="00E857CD" w:rsidRDefault="00577228" w:rsidP="00577228">
            <w:pPr>
              <w:widowControl w:val="0"/>
              <w:spacing w:after="0" w:line="240" w:lineRule="auto"/>
              <w:jc w:val="center"/>
              <w:rPr>
                <w:rFonts w:ascii="Times New Roman" w:hAnsi="Times New Roman"/>
                <w:sz w:val="20"/>
                <w:szCs w:val="20"/>
              </w:rPr>
            </w:pPr>
            <w:r w:rsidRPr="00E857CD">
              <w:rPr>
                <w:rFonts w:ascii="Times New Roman" w:hAnsi="Times New Roman"/>
                <w:sz w:val="20"/>
                <w:szCs w:val="20"/>
              </w:rPr>
              <w:t>Наименование разделов профессионального модуля</w:t>
            </w:r>
          </w:p>
        </w:tc>
        <w:tc>
          <w:tcPr>
            <w:tcW w:w="315" w:type="pct"/>
            <w:vMerge w:val="restart"/>
            <w:tcBorders>
              <w:top w:val="single" w:sz="12" w:space="0" w:color="auto"/>
              <w:right w:val="single" w:sz="4" w:space="0" w:color="auto"/>
            </w:tcBorders>
            <w:shd w:val="clear" w:color="auto" w:fill="FFFFFF" w:themeFill="background1"/>
            <w:vAlign w:val="center"/>
          </w:tcPr>
          <w:p w14:paraId="2A1F8559" w14:textId="77777777" w:rsidR="00577228" w:rsidRPr="00E857CD" w:rsidRDefault="00577228" w:rsidP="00577228">
            <w:pPr>
              <w:spacing w:after="0" w:line="240" w:lineRule="auto"/>
              <w:ind w:left="113" w:right="113"/>
              <w:rPr>
                <w:rFonts w:ascii="Times New Roman" w:hAnsi="Times New Roman"/>
                <w:iCs/>
                <w:sz w:val="20"/>
                <w:szCs w:val="20"/>
              </w:rPr>
            </w:pPr>
          </w:p>
          <w:p w14:paraId="164B7795" w14:textId="77777777" w:rsidR="00577228" w:rsidRPr="00E857CD" w:rsidRDefault="00577228" w:rsidP="00577228">
            <w:pPr>
              <w:spacing w:after="0" w:line="240" w:lineRule="auto"/>
              <w:jc w:val="center"/>
              <w:rPr>
                <w:rFonts w:ascii="Times New Roman" w:eastAsia="Calibri" w:hAnsi="Times New Roman"/>
                <w:sz w:val="20"/>
                <w:szCs w:val="20"/>
                <w:lang w:eastAsia="en-US"/>
              </w:rPr>
            </w:pPr>
            <w:r w:rsidRPr="00E857CD">
              <w:rPr>
                <w:rFonts w:ascii="Times New Roman" w:eastAsia="Calibri" w:hAnsi="Times New Roman"/>
                <w:iCs/>
                <w:sz w:val="20"/>
                <w:szCs w:val="20"/>
                <w:lang w:eastAsia="en-US"/>
              </w:rPr>
              <w:t>Всего, час.</w:t>
            </w:r>
          </w:p>
        </w:tc>
        <w:tc>
          <w:tcPr>
            <w:tcW w:w="274" w:type="pct"/>
            <w:vMerge w:val="restart"/>
            <w:tcBorders>
              <w:top w:val="single" w:sz="12" w:space="0" w:color="auto"/>
              <w:right w:val="single" w:sz="4" w:space="0" w:color="auto"/>
            </w:tcBorders>
            <w:shd w:val="clear" w:color="auto" w:fill="FFFFFF" w:themeFill="background1"/>
            <w:textDirection w:val="btLr"/>
            <w:vAlign w:val="center"/>
          </w:tcPr>
          <w:p w14:paraId="68375735" w14:textId="77777777" w:rsidR="00577228" w:rsidRPr="00E857CD" w:rsidRDefault="00577228" w:rsidP="00577228">
            <w:pPr>
              <w:spacing w:after="0" w:line="240" w:lineRule="auto"/>
              <w:ind w:left="113" w:right="113"/>
              <w:jc w:val="center"/>
              <w:rPr>
                <w:rFonts w:ascii="Times New Roman" w:eastAsia="Calibri" w:hAnsi="Times New Roman"/>
                <w:sz w:val="20"/>
                <w:szCs w:val="20"/>
                <w:lang w:eastAsia="en-US"/>
              </w:rPr>
            </w:pPr>
            <w:r w:rsidRPr="00E857CD">
              <w:rPr>
                <w:rFonts w:ascii="Times New Roman" w:eastAsia="Calibri" w:hAnsi="Times New Roman"/>
                <w:iCs/>
                <w:sz w:val="20"/>
                <w:szCs w:val="20"/>
                <w:lang w:eastAsia="en-US"/>
              </w:rPr>
              <w:t>В т.ч. в форме практической. подготовки</w:t>
            </w:r>
          </w:p>
        </w:tc>
        <w:tc>
          <w:tcPr>
            <w:tcW w:w="2526" w:type="pct"/>
            <w:gridSpan w:val="14"/>
            <w:tcBorders>
              <w:top w:val="single" w:sz="12" w:space="0" w:color="auto"/>
              <w:left w:val="single" w:sz="4" w:space="0" w:color="auto"/>
              <w:right w:val="single" w:sz="12" w:space="0" w:color="auto"/>
            </w:tcBorders>
            <w:shd w:val="clear" w:color="auto" w:fill="FFFFFF" w:themeFill="background1"/>
            <w:vAlign w:val="center"/>
          </w:tcPr>
          <w:p w14:paraId="2E19826B" w14:textId="77777777" w:rsidR="00577228" w:rsidRPr="00E857CD" w:rsidRDefault="00577228" w:rsidP="00577228">
            <w:pPr>
              <w:spacing w:after="0" w:line="240" w:lineRule="auto"/>
              <w:ind w:left="566" w:hanging="283"/>
              <w:rPr>
                <w:rFonts w:ascii="Times New Roman" w:hAnsi="Times New Roman"/>
                <w:sz w:val="20"/>
                <w:szCs w:val="20"/>
              </w:rPr>
            </w:pPr>
          </w:p>
          <w:p w14:paraId="23AD0782" w14:textId="77777777" w:rsidR="00577228" w:rsidRPr="00E857CD" w:rsidRDefault="00577228" w:rsidP="00577228">
            <w:pPr>
              <w:widowControl w:val="0"/>
              <w:spacing w:after="0" w:line="240" w:lineRule="auto"/>
              <w:ind w:hanging="283"/>
              <w:jc w:val="center"/>
              <w:rPr>
                <w:rFonts w:ascii="Times New Roman" w:hAnsi="Times New Roman"/>
                <w:sz w:val="20"/>
                <w:szCs w:val="20"/>
              </w:rPr>
            </w:pPr>
            <w:r w:rsidRPr="00E857CD">
              <w:rPr>
                <w:rFonts w:ascii="Times New Roman" w:hAnsi="Times New Roman"/>
                <w:sz w:val="20"/>
                <w:szCs w:val="20"/>
              </w:rPr>
              <w:t>Объем профессионального модуля, академических час.</w:t>
            </w:r>
          </w:p>
        </w:tc>
      </w:tr>
      <w:tr w:rsidR="00577228" w:rsidRPr="00E857CD" w14:paraId="04B75A1B" w14:textId="77777777" w:rsidTr="00D073AD">
        <w:trPr>
          <w:trHeight w:val="70"/>
        </w:trPr>
        <w:tc>
          <w:tcPr>
            <w:tcW w:w="420" w:type="pct"/>
            <w:vMerge/>
            <w:tcBorders>
              <w:left w:val="single" w:sz="12" w:space="0" w:color="auto"/>
            </w:tcBorders>
            <w:shd w:val="clear" w:color="auto" w:fill="FFFFFF" w:themeFill="background1"/>
            <w:vAlign w:val="center"/>
          </w:tcPr>
          <w:p w14:paraId="38E566B7" w14:textId="77777777" w:rsidR="00577228" w:rsidRPr="00E857CD" w:rsidRDefault="00577228" w:rsidP="00577228">
            <w:pPr>
              <w:widowControl w:val="0"/>
              <w:spacing w:after="0" w:line="240" w:lineRule="auto"/>
              <w:jc w:val="center"/>
              <w:rPr>
                <w:rFonts w:ascii="Times New Roman" w:hAnsi="Times New Roman"/>
                <w:sz w:val="18"/>
                <w:szCs w:val="18"/>
              </w:rPr>
            </w:pPr>
          </w:p>
        </w:tc>
        <w:tc>
          <w:tcPr>
            <w:tcW w:w="1465" w:type="pct"/>
            <w:vMerge/>
            <w:shd w:val="clear" w:color="auto" w:fill="FFFFFF" w:themeFill="background1"/>
            <w:vAlign w:val="center"/>
          </w:tcPr>
          <w:p w14:paraId="53A251C5" w14:textId="77777777" w:rsidR="00577228" w:rsidRPr="00E857CD" w:rsidRDefault="00577228" w:rsidP="00577228">
            <w:pPr>
              <w:widowControl w:val="0"/>
              <w:spacing w:after="0" w:line="240" w:lineRule="auto"/>
              <w:jc w:val="center"/>
              <w:rPr>
                <w:rFonts w:ascii="Times New Roman" w:hAnsi="Times New Roman"/>
                <w:sz w:val="18"/>
                <w:szCs w:val="18"/>
              </w:rPr>
            </w:pPr>
          </w:p>
        </w:tc>
        <w:tc>
          <w:tcPr>
            <w:tcW w:w="315" w:type="pct"/>
            <w:vMerge/>
            <w:shd w:val="clear" w:color="auto" w:fill="FFFFFF" w:themeFill="background1"/>
            <w:vAlign w:val="center"/>
          </w:tcPr>
          <w:p w14:paraId="1527E3DC" w14:textId="77777777" w:rsidR="00577228" w:rsidRPr="00E857CD" w:rsidRDefault="00577228" w:rsidP="00577228">
            <w:pPr>
              <w:spacing w:after="0" w:line="240" w:lineRule="auto"/>
              <w:jc w:val="center"/>
              <w:rPr>
                <w:rFonts w:ascii="Times New Roman" w:eastAsia="Calibri" w:hAnsi="Times New Roman"/>
                <w:sz w:val="20"/>
                <w:szCs w:val="20"/>
                <w:lang w:eastAsia="en-US"/>
              </w:rPr>
            </w:pPr>
          </w:p>
        </w:tc>
        <w:tc>
          <w:tcPr>
            <w:tcW w:w="274" w:type="pct"/>
            <w:vMerge/>
            <w:tcBorders>
              <w:right w:val="single" w:sz="4" w:space="0" w:color="auto"/>
            </w:tcBorders>
            <w:shd w:val="clear" w:color="auto" w:fill="FFFFFF" w:themeFill="background1"/>
            <w:textDirection w:val="btLr"/>
            <w:vAlign w:val="center"/>
          </w:tcPr>
          <w:p w14:paraId="365D3AFA" w14:textId="77777777" w:rsidR="00577228" w:rsidRPr="00E857CD" w:rsidRDefault="00577228" w:rsidP="00577228">
            <w:pPr>
              <w:spacing w:after="0" w:line="240" w:lineRule="auto"/>
              <w:ind w:left="113" w:right="113"/>
              <w:jc w:val="center"/>
              <w:rPr>
                <w:rFonts w:ascii="Times New Roman" w:eastAsia="Calibri" w:hAnsi="Times New Roman"/>
                <w:sz w:val="20"/>
                <w:szCs w:val="20"/>
                <w:lang w:eastAsia="en-US"/>
              </w:rPr>
            </w:pPr>
          </w:p>
        </w:tc>
        <w:tc>
          <w:tcPr>
            <w:tcW w:w="2024" w:type="pct"/>
            <w:gridSpan w:val="11"/>
            <w:tcBorders>
              <w:left w:val="single" w:sz="4" w:space="0" w:color="auto"/>
            </w:tcBorders>
            <w:shd w:val="clear" w:color="auto" w:fill="FFFFFF" w:themeFill="background1"/>
            <w:vAlign w:val="center"/>
          </w:tcPr>
          <w:p w14:paraId="31AC4A4F" w14:textId="77777777" w:rsidR="00577228" w:rsidRPr="00E857CD" w:rsidRDefault="00577228" w:rsidP="00577228">
            <w:pPr>
              <w:spacing w:after="0" w:line="240" w:lineRule="auto"/>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Работа обучающихся во взаимодействии с преподавателем</w:t>
            </w:r>
          </w:p>
        </w:tc>
        <w:tc>
          <w:tcPr>
            <w:tcW w:w="502" w:type="pct"/>
            <w:gridSpan w:val="3"/>
            <w:vMerge w:val="restart"/>
            <w:tcBorders>
              <w:right w:val="single" w:sz="12" w:space="0" w:color="auto"/>
            </w:tcBorders>
            <w:shd w:val="clear" w:color="auto" w:fill="FFFFFF" w:themeFill="background1"/>
            <w:vAlign w:val="center"/>
          </w:tcPr>
          <w:p w14:paraId="39AB8919" w14:textId="77777777" w:rsidR="00577228" w:rsidRPr="00E857CD" w:rsidRDefault="00577228" w:rsidP="00577228">
            <w:pPr>
              <w:widowControl w:val="0"/>
              <w:spacing w:after="0" w:line="240" w:lineRule="auto"/>
              <w:rPr>
                <w:rFonts w:ascii="Times New Roman" w:hAnsi="Times New Roman"/>
                <w:sz w:val="18"/>
                <w:szCs w:val="18"/>
              </w:rPr>
            </w:pPr>
            <w:r w:rsidRPr="00E857CD">
              <w:rPr>
                <w:rFonts w:ascii="Times New Roman" w:hAnsi="Times New Roman"/>
              </w:rPr>
              <w:t>Практика</w:t>
            </w:r>
          </w:p>
        </w:tc>
      </w:tr>
      <w:tr w:rsidR="00577228" w:rsidRPr="00E857CD" w14:paraId="228F0EE7" w14:textId="77777777" w:rsidTr="00D073AD">
        <w:trPr>
          <w:trHeight w:val="220"/>
        </w:trPr>
        <w:tc>
          <w:tcPr>
            <w:tcW w:w="420" w:type="pct"/>
            <w:vMerge/>
            <w:tcBorders>
              <w:left w:val="single" w:sz="12" w:space="0" w:color="auto"/>
            </w:tcBorders>
            <w:shd w:val="clear" w:color="auto" w:fill="FFFFFF" w:themeFill="background1"/>
            <w:vAlign w:val="center"/>
          </w:tcPr>
          <w:p w14:paraId="09085F01" w14:textId="77777777" w:rsidR="00577228" w:rsidRPr="00E857CD" w:rsidRDefault="00577228" w:rsidP="00577228">
            <w:pPr>
              <w:widowControl w:val="0"/>
              <w:spacing w:after="0" w:line="240" w:lineRule="auto"/>
              <w:jc w:val="center"/>
              <w:rPr>
                <w:rFonts w:ascii="Times New Roman" w:hAnsi="Times New Roman"/>
                <w:sz w:val="18"/>
                <w:szCs w:val="18"/>
              </w:rPr>
            </w:pPr>
          </w:p>
        </w:tc>
        <w:tc>
          <w:tcPr>
            <w:tcW w:w="1465" w:type="pct"/>
            <w:vMerge/>
            <w:shd w:val="clear" w:color="auto" w:fill="FFFFFF" w:themeFill="background1"/>
            <w:vAlign w:val="center"/>
          </w:tcPr>
          <w:p w14:paraId="21316EC0" w14:textId="77777777" w:rsidR="00577228" w:rsidRPr="00E857CD" w:rsidRDefault="00577228" w:rsidP="00577228">
            <w:pPr>
              <w:widowControl w:val="0"/>
              <w:spacing w:after="0" w:line="240" w:lineRule="auto"/>
              <w:jc w:val="center"/>
              <w:rPr>
                <w:rFonts w:ascii="Times New Roman" w:hAnsi="Times New Roman"/>
                <w:sz w:val="18"/>
                <w:szCs w:val="18"/>
              </w:rPr>
            </w:pPr>
          </w:p>
        </w:tc>
        <w:tc>
          <w:tcPr>
            <w:tcW w:w="315" w:type="pct"/>
            <w:vMerge/>
            <w:shd w:val="clear" w:color="auto" w:fill="FFFFFF" w:themeFill="background1"/>
            <w:vAlign w:val="center"/>
          </w:tcPr>
          <w:p w14:paraId="007276DF" w14:textId="77777777" w:rsidR="00577228" w:rsidRPr="00E857CD" w:rsidRDefault="00577228" w:rsidP="00577228">
            <w:pPr>
              <w:widowControl w:val="0"/>
              <w:spacing w:after="0" w:line="240" w:lineRule="auto"/>
              <w:jc w:val="center"/>
              <w:rPr>
                <w:rFonts w:ascii="Times New Roman" w:hAnsi="Times New Roman"/>
                <w:iCs/>
                <w:sz w:val="18"/>
                <w:szCs w:val="18"/>
              </w:rPr>
            </w:pPr>
          </w:p>
        </w:tc>
        <w:tc>
          <w:tcPr>
            <w:tcW w:w="274" w:type="pct"/>
            <w:vMerge/>
            <w:tcBorders>
              <w:right w:val="single" w:sz="4" w:space="0" w:color="auto"/>
            </w:tcBorders>
            <w:shd w:val="clear" w:color="auto" w:fill="FFFFFF" w:themeFill="background1"/>
            <w:vAlign w:val="center"/>
          </w:tcPr>
          <w:p w14:paraId="4247088D" w14:textId="77777777" w:rsidR="00577228" w:rsidRPr="00E857CD" w:rsidRDefault="00577228" w:rsidP="00577228">
            <w:pPr>
              <w:widowControl w:val="0"/>
              <w:spacing w:after="0" w:line="240" w:lineRule="auto"/>
              <w:jc w:val="center"/>
              <w:rPr>
                <w:rFonts w:ascii="Times New Roman" w:hAnsi="Times New Roman"/>
                <w:iCs/>
                <w:sz w:val="18"/>
                <w:szCs w:val="18"/>
              </w:rPr>
            </w:pPr>
          </w:p>
        </w:tc>
        <w:tc>
          <w:tcPr>
            <w:tcW w:w="2024" w:type="pct"/>
            <w:gridSpan w:val="11"/>
            <w:tcBorders>
              <w:left w:val="single" w:sz="4" w:space="0" w:color="auto"/>
            </w:tcBorders>
            <w:shd w:val="clear" w:color="auto" w:fill="FFFFFF" w:themeFill="background1"/>
            <w:vAlign w:val="center"/>
          </w:tcPr>
          <w:p w14:paraId="3A1FE443" w14:textId="77777777" w:rsidR="00577228" w:rsidRPr="00E857CD" w:rsidRDefault="00577228" w:rsidP="00577228">
            <w:pPr>
              <w:widowControl w:val="0"/>
              <w:suppressAutoHyphens/>
              <w:spacing w:after="0" w:line="240" w:lineRule="auto"/>
              <w:jc w:val="center"/>
              <w:rPr>
                <w:rFonts w:ascii="Times New Roman" w:hAnsi="Times New Roman"/>
                <w:sz w:val="18"/>
                <w:szCs w:val="18"/>
              </w:rPr>
            </w:pPr>
            <w:r w:rsidRPr="00E857CD">
              <w:rPr>
                <w:rFonts w:ascii="Times New Roman" w:hAnsi="Times New Roman"/>
                <w:sz w:val="20"/>
                <w:szCs w:val="20"/>
              </w:rPr>
              <w:t>Обучение по МДК</w:t>
            </w:r>
          </w:p>
        </w:tc>
        <w:tc>
          <w:tcPr>
            <w:tcW w:w="502" w:type="pct"/>
            <w:gridSpan w:val="3"/>
            <w:vMerge/>
            <w:tcBorders>
              <w:right w:val="single" w:sz="12" w:space="0" w:color="auto"/>
            </w:tcBorders>
            <w:shd w:val="clear" w:color="auto" w:fill="FFFFFF" w:themeFill="background1"/>
            <w:vAlign w:val="center"/>
          </w:tcPr>
          <w:p w14:paraId="7484B7E0" w14:textId="77777777" w:rsidR="00577228" w:rsidRPr="00E857CD" w:rsidRDefault="00577228" w:rsidP="00577228">
            <w:pPr>
              <w:widowControl w:val="0"/>
              <w:spacing w:after="0" w:line="240" w:lineRule="auto"/>
              <w:jc w:val="center"/>
              <w:rPr>
                <w:rFonts w:ascii="Times New Roman" w:hAnsi="Times New Roman"/>
                <w:sz w:val="18"/>
                <w:szCs w:val="18"/>
              </w:rPr>
            </w:pPr>
          </w:p>
        </w:tc>
      </w:tr>
      <w:tr w:rsidR="00577228" w:rsidRPr="00E857CD" w14:paraId="37D6EE92" w14:textId="77777777" w:rsidTr="00577228">
        <w:trPr>
          <w:trHeight w:val="80"/>
        </w:trPr>
        <w:tc>
          <w:tcPr>
            <w:tcW w:w="420" w:type="pct"/>
            <w:vMerge/>
            <w:tcBorders>
              <w:left w:val="single" w:sz="12" w:space="0" w:color="auto"/>
            </w:tcBorders>
            <w:shd w:val="clear" w:color="auto" w:fill="FFFFFF" w:themeFill="background1"/>
            <w:vAlign w:val="center"/>
          </w:tcPr>
          <w:p w14:paraId="653B7794" w14:textId="77777777" w:rsidR="00577228" w:rsidRPr="00E857CD" w:rsidRDefault="00577228" w:rsidP="00577228">
            <w:pPr>
              <w:spacing w:after="0" w:line="240" w:lineRule="auto"/>
              <w:jc w:val="center"/>
              <w:rPr>
                <w:rFonts w:ascii="Times New Roman" w:eastAsia="Calibri" w:hAnsi="Times New Roman"/>
                <w:sz w:val="18"/>
                <w:szCs w:val="18"/>
                <w:lang w:eastAsia="en-US"/>
              </w:rPr>
            </w:pPr>
          </w:p>
        </w:tc>
        <w:tc>
          <w:tcPr>
            <w:tcW w:w="1465" w:type="pct"/>
            <w:vMerge/>
            <w:shd w:val="clear" w:color="auto" w:fill="FFFFFF" w:themeFill="background1"/>
            <w:vAlign w:val="center"/>
          </w:tcPr>
          <w:p w14:paraId="3567436E" w14:textId="77777777" w:rsidR="00577228" w:rsidRPr="00E857CD" w:rsidRDefault="00577228" w:rsidP="00577228">
            <w:pPr>
              <w:spacing w:after="0" w:line="240" w:lineRule="auto"/>
              <w:jc w:val="center"/>
              <w:rPr>
                <w:rFonts w:ascii="Times New Roman" w:eastAsia="Calibri" w:hAnsi="Times New Roman"/>
                <w:sz w:val="18"/>
                <w:szCs w:val="18"/>
                <w:lang w:eastAsia="en-US"/>
              </w:rPr>
            </w:pPr>
          </w:p>
        </w:tc>
        <w:tc>
          <w:tcPr>
            <w:tcW w:w="315" w:type="pct"/>
            <w:vMerge/>
            <w:shd w:val="clear" w:color="auto" w:fill="FFFFFF" w:themeFill="background1"/>
            <w:vAlign w:val="center"/>
          </w:tcPr>
          <w:p w14:paraId="5592A48F" w14:textId="77777777" w:rsidR="00577228" w:rsidRPr="00E857CD" w:rsidRDefault="00577228" w:rsidP="00577228">
            <w:pPr>
              <w:spacing w:after="0" w:line="240" w:lineRule="auto"/>
              <w:jc w:val="center"/>
              <w:rPr>
                <w:rFonts w:ascii="Times New Roman" w:eastAsia="Calibri" w:hAnsi="Times New Roman"/>
                <w:sz w:val="18"/>
                <w:szCs w:val="18"/>
                <w:lang w:eastAsia="en-US"/>
              </w:rPr>
            </w:pPr>
          </w:p>
        </w:tc>
        <w:tc>
          <w:tcPr>
            <w:tcW w:w="274" w:type="pct"/>
            <w:vMerge/>
            <w:tcBorders>
              <w:right w:val="single" w:sz="4" w:space="0" w:color="auto"/>
            </w:tcBorders>
            <w:shd w:val="clear" w:color="auto" w:fill="FFFFFF" w:themeFill="background1"/>
            <w:vAlign w:val="center"/>
          </w:tcPr>
          <w:p w14:paraId="75BFD45E" w14:textId="77777777" w:rsidR="00577228" w:rsidRPr="00E857CD" w:rsidRDefault="00577228" w:rsidP="00577228">
            <w:pPr>
              <w:spacing w:after="0" w:line="240" w:lineRule="auto"/>
              <w:jc w:val="center"/>
              <w:rPr>
                <w:rFonts w:ascii="Times New Roman" w:eastAsia="Calibri" w:hAnsi="Times New Roman"/>
                <w:sz w:val="18"/>
                <w:szCs w:val="18"/>
                <w:lang w:eastAsia="en-US"/>
              </w:rPr>
            </w:pPr>
          </w:p>
        </w:tc>
        <w:tc>
          <w:tcPr>
            <w:tcW w:w="226" w:type="pct"/>
            <w:gridSpan w:val="2"/>
            <w:vMerge w:val="restart"/>
            <w:tcBorders>
              <w:left w:val="single" w:sz="4" w:space="0" w:color="auto"/>
            </w:tcBorders>
            <w:shd w:val="clear" w:color="auto" w:fill="FFFFFF" w:themeFill="background1"/>
            <w:vAlign w:val="center"/>
          </w:tcPr>
          <w:p w14:paraId="5B4312DB" w14:textId="77777777" w:rsidR="00577228" w:rsidRPr="00E857CD" w:rsidRDefault="00577228" w:rsidP="00577228">
            <w:pPr>
              <w:widowControl w:val="0"/>
              <w:suppressAutoHyphens/>
              <w:spacing w:after="0" w:line="240" w:lineRule="auto"/>
              <w:jc w:val="center"/>
              <w:rPr>
                <w:rFonts w:ascii="Times New Roman" w:hAnsi="Times New Roman"/>
                <w:sz w:val="20"/>
                <w:szCs w:val="20"/>
              </w:rPr>
            </w:pPr>
            <w:r w:rsidRPr="00E857CD">
              <w:rPr>
                <w:rFonts w:ascii="Times New Roman" w:hAnsi="Times New Roman"/>
                <w:sz w:val="20"/>
                <w:szCs w:val="20"/>
              </w:rPr>
              <w:t>Всего,</w:t>
            </w:r>
          </w:p>
          <w:p w14:paraId="37374D60" w14:textId="77777777" w:rsidR="00577228" w:rsidRPr="00E857CD" w:rsidRDefault="00577228" w:rsidP="00577228">
            <w:pPr>
              <w:widowControl w:val="0"/>
              <w:suppressAutoHyphens/>
              <w:spacing w:after="0" w:line="240" w:lineRule="auto"/>
              <w:jc w:val="center"/>
              <w:rPr>
                <w:rFonts w:ascii="Times New Roman" w:hAnsi="Times New Roman"/>
                <w:i/>
                <w:sz w:val="20"/>
                <w:szCs w:val="20"/>
              </w:rPr>
            </w:pPr>
            <w:r w:rsidRPr="00E857CD">
              <w:rPr>
                <w:rFonts w:ascii="Times New Roman" w:hAnsi="Times New Roman"/>
                <w:sz w:val="20"/>
                <w:szCs w:val="20"/>
              </w:rPr>
              <w:t>часов</w:t>
            </w:r>
          </w:p>
        </w:tc>
        <w:tc>
          <w:tcPr>
            <w:tcW w:w="904" w:type="pct"/>
            <w:gridSpan w:val="2"/>
            <w:shd w:val="clear" w:color="auto" w:fill="FFFFFF" w:themeFill="background1"/>
            <w:vAlign w:val="center"/>
          </w:tcPr>
          <w:p w14:paraId="5FA03257" w14:textId="77777777" w:rsidR="00577228" w:rsidRPr="00E857CD" w:rsidRDefault="00577228" w:rsidP="00577228">
            <w:pPr>
              <w:widowControl w:val="0"/>
              <w:suppressAutoHyphens/>
              <w:spacing w:after="0" w:line="240" w:lineRule="auto"/>
              <w:jc w:val="center"/>
              <w:rPr>
                <w:rFonts w:ascii="Times New Roman" w:hAnsi="Times New Roman"/>
                <w:i/>
                <w:sz w:val="20"/>
                <w:szCs w:val="20"/>
              </w:rPr>
            </w:pPr>
            <w:r w:rsidRPr="00E857CD">
              <w:rPr>
                <w:rFonts w:ascii="Times New Roman" w:hAnsi="Times New Roman"/>
                <w:sz w:val="20"/>
                <w:szCs w:val="20"/>
              </w:rPr>
              <w:t>в том числе.</w:t>
            </w:r>
          </w:p>
        </w:tc>
        <w:tc>
          <w:tcPr>
            <w:tcW w:w="297" w:type="pct"/>
            <w:gridSpan w:val="3"/>
            <w:vMerge w:val="restart"/>
            <w:shd w:val="clear" w:color="auto" w:fill="FFFFFF" w:themeFill="background1"/>
            <w:vAlign w:val="center"/>
          </w:tcPr>
          <w:p w14:paraId="1FB824F9" w14:textId="77777777" w:rsidR="00577228" w:rsidRPr="00E857CD" w:rsidRDefault="00577228" w:rsidP="00577228">
            <w:pPr>
              <w:suppressAutoHyphens/>
              <w:spacing w:after="0" w:line="240" w:lineRule="auto"/>
              <w:ind w:left="-57" w:right="-57"/>
              <w:jc w:val="center"/>
              <w:rPr>
                <w:rFonts w:ascii="Times New Roman" w:eastAsia="Calibri" w:hAnsi="Times New Roman"/>
                <w:color w:val="000000"/>
                <w:sz w:val="20"/>
                <w:szCs w:val="20"/>
                <w:lang w:eastAsia="en-US"/>
              </w:rPr>
            </w:pPr>
            <w:r w:rsidRPr="00E857CD">
              <w:rPr>
                <w:rFonts w:ascii="Times New Roman" w:eastAsia="Calibri" w:hAnsi="Times New Roman"/>
                <w:sz w:val="20"/>
                <w:szCs w:val="20"/>
                <w:lang w:eastAsia="en-US"/>
              </w:rPr>
              <w:t>Самостоятельная работа</w:t>
            </w:r>
            <w:r w:rsidRPr="00E857CD">
              <w:rPr>
                <w:rFonts w:ascii="Times New Roman" w:eastAsia="Calibri" w:hAnsi="Times New Roman"/>
                <w:i/>
                <w:vertAlign w:val="superscript"/>
                <w:lang w:eastAsia="en-US"/>
              </w:rPr>
              <w:footnoteReference w:id="5"/>
            </w:r>
          </w:p>
        </w:tc>
        <w:tc>
          <w:tcPr>
            <w:tcW w:w="134" w:type="pct"/>
            <w:gridSpan w:val="2"/>
            <w:vMerge w:val="restart"/>
            <w:shd w:val="clear" w:color="auto" w:fill="FFFFFF" w:themeFill="background1"/>
            <w:textDirection w:val="btLr"/>
            <w:vAlign w:val="center"/>
          </w:tcPr>
          <w:p w14:paraId="47E9DCE8" w14:textId="0EBC9C08" w:rsidR="00577228" w:rsidRPr="00E857CD" w:rsidRDefault="00577228" w:rsidP="00577228">
            <w:pPr>
              <w:suppressAutoHyphens/>
              <w:spacing w:after="0" w:line="240" w:lineRule="auto"/>
              <w:ind w:left="-57" w:right="-57"/>
              <w:jc w:val="center"/>
              <w:rPr>
                <w:rFonts w:ascii="Times New Roman" w:eastAsia="Calibri" w:hAnsi="Times New Roman"/>
                <w:color w:val="000000"/>
                <w:sz w:val="20"/>
                <w:szCs w:val="20"/>
                <w:lang w:eastAsia="en-US"/>
              </w:rPr>
            </w:pPr>
            <w:r w:rsidRPr="00E857CD">
              <w:rPr>
                <w:rFonts w:ascii="Times New Roman" w:eastAsia="Calibri" w:hAnsi="Times New Roman"/>
                <w:color w:val="000000"/>
                <w:sz w:val="20"/>
                <w:szCs w:val="20"/>
                <w:lang w:eastAsia="en-US"/>
              </w:rPr>
              <w:t>консультации</w:t>
            </w:r>
          </w:p>
        </w:tc>
        <w:tc>
          <w:tcPr>
            <w:tcW w:w="463" w:type="pct"/>
            <w:gridSpan w:val="2"/>
            <w:vMerge w:val="restart"/>
            <w:shd w:val="clear" w:color="auto" w:fill="FFFFFF" w:themeFill="background1"/>
            <w:textDirection w:val="btLr"/>
            <w:vAlign w:val="center"/>
          </w:tcPr>
          <w:p w14:paraId="766F3779" w14:textId="1CF04092" w:rsidR="00577228" w:rsidRPr="00E857CD" w:rsidRDefault="00577228" w:rsidP="00577228">
            <w:pPr>
              <w:widowControl w:val="0"/>
              <w:suppressAutoHyphens/>
              <w:spacing w:after="0" w:line="240" w:lineRule="auto"/>
              <w:jc w:val="center"/>
              <w:rPr>
                <w:rFonts w:ascii="Times New Roman" w:hAnsi="Times New Roman"/>
                <w:i/>
                <w:sz w:val="18"/>
                <w:szCs w:val="18"/>
              </w:rPr>
            </w:pPr>
            <w:r w:rsidRPr="00E857CD">
              <w:rPr>
                <w:rFonts w:ascii="Times New Roman" w:hAnsi="Times New Roman"/>
                <w:sz w:val="20"/>
                <w:szCs w:val="20"/>
              </w:rPr>
              <w:t>Промежуточная аттестация</w:t>
            </w:r>
          </w:p>
        </w:tc>
        <w:tc>
          <w:tcPr>
            <w:tcW w:w="502" w:type="pct"/>
            <w:gridSpan w:val="3"/>
            <w:vMerge/>
            <w:tcBorders>
              <w:right w:val="single" w:sz="12" w:space="0" w:color="auto"/>
            </w:tcBorders>
            <w:shd w:val="clear" w:color="auto" w:fill="FFFFFF" w:themeFill="background1"/>
            <w:vAlign w:val="center"/>
          </w:tcPr>
          <w:p w14:paraId="23B0270D" w14:textId="77777777" w:rsidR="00577228" w:rsidRPr="00E857CD" w:rsidRDefault="00577228" w:rsidP="00577228">
            <w:pPr>
              <w:widowControl w:val="0"/>
              <w:spacing w:after="0" w:line="240" w:lineRule="auto"/>
              <w:jc w:val="center"/>
              <w:rPr>
                <w:rFonts w:ascii="Times New Roman" w:hAnsi="Times New Roman"/>
                <w:sz w:val="18"/>
                <w:szCs w:val="18"/>
              </w:rPr>
            </w:pPr>
          </w:p>
        </w:tc>
      </w:tr>
      <w:tr w:rsidR="00577228" w:rsidRPr="00E857CD" w14:paraId="110E8194" w14:textId="77777777" w:rsidTr="00577228">
        <w:trPr>
          <w:trHeight w:val="207"/>
        </w:trPr>
        <w:tc>
          <w:tcPr>
            <w:tcW w:w="420" w:type="pct"/>
            <w:vMerge/>
            <w:tcBorders>
              <w:left w:val="single" w:sz="12" w:space="0" w:color="auto"/>
            </w:tcBorders>
            <w:shd w:val="clear" w:color="auto" w:fill="FFFFFF" w:themeFill="background1"/>
            <w:vAlign w:val="center"/>
          </w:tcPr>
          <w:p w14:paraId="4B8B3081" w14:textId="77777777" w:rsidR="00577228" w:rsidRPr="00E857CD" w:rsidRDefault="00577228" w:rsidP="00577228">
            <w:pPr>
              <w:spacing w:after="0" w:line="240" w:lineRule="auto"/>
              <w:jc w:val="center"/>
              <w:rPr>
                <w:rFonts w:ascii="Times New Roman" w:eastAsia="Calibri" w:hAnsi="Times New Roman"/>
                <w:sz w:val="18"/>
                <w:szCs w:val="18"/>
                <w:lang w:eastAsia="en-US"/>
              </w:rPr>
            </w:pPr>
          </w:p>
        </w:tc>
        <w:tc>
          <w:tcPr>
            <w:tcW w:w="1465" w:type="pct"/>
            <w:vMerge/>
            <w:shd w:val="clear" w:color="auto" w:fill="FFFFFF" w:themeFill="background1"/>
            <w:vAlign w:val="center"/>
          </w:tcPr>
          <w:p w14:paraId="35D09A0F" w14:textId="77777777" w:rsidR="00577228" w:rsidRPr="00E857CD" w:rsidRDefault="00577228" w:rsidP="00577228">
            <w:pPr>
              <w:spacing w:after="0" w:line="240" w:lineRule="auto"/>
              <w:jc w:val="center"/>
              <w:rPr>
                <w:rFonts w:ascii="Times New Roman" w:eastAsia="Calibri" w:hAnsi="Times New Roman"/>
                <w:sz w:val="18"/>
                <w:szCs w:val="18"/>
                <w:lang w:eastAsia="en-US"/>
              </w:rPr>
            </w:pPr>
          </w:p>
        </w:tc>
        <w:tc>
          <w:tcPr>
            <w:tcW w:w="315" w:type="pct"/>
            <w:vMerge/>
            <w:shd w:val="clear" w:color="auto" w:fill="FFFFFF" w:themeFill="background1"/>
            <w:vAlign w:val="center"/>
          </w:tcPr>
          <w:p w14:paraId="1EB2F915" w14:textId="77777777" w:rsidR="00577228" w:rsidRPr="00E857CD" w:rsidRDefault="00577228" w:rsidP="00577228">
            <w:pPr>
              <w:spacing w:after="0" w:line="240" w:lineRule="auto"/>
              <w:jc w:val="center"/>
              <w:rPr>
                <w:rFonts w:ascii="Times New Roman" w:eastAsia="Calibri" w:hAnsi="Times New Roman"/>
                <w:sz w:val="18"/>
                <w:szCs w:val="18"/>
                <w:lang w:eastAsia="en-US"/>
              </w:rPr>
            </w:pPr>
          </w:p>
        </w:tc>
        <w:tc>
          <w:tcPr>
            <w:tcW w:w="274" w:type="pct"/>
            <w:vMerge/>
            <w:tcBorders>
              <w:right w:val="single" w:sz="4" w:space="0" w:color="auto"/>
            </w:tcBorders>
            <w:shd w:val="clear" w:color="auto" w:fill="FFFFFF" w:themeFill="background1"/>
            <w:vAlign w:val="center"/>
          </w:tcPr>
          <w:p w14:paraId="530A66FB" w14:textId="77777777" w:rsidR="00577228" w:rsidRPr="00E857CD" w:rsidRDefault="00577228" w:rsidP="00577228">
            <w:pPr>
              <w:spacing w:after="0" w:line="240" w:lineRule="auto"/>
              <w:jc w:val="center"/>
              <w:rPr>
                <w:rFonts w:ascii="Times New Roman" w:eastAsia="Calibri" w:hAnsi="Times New Roman"/>
                <w:sz w:val="18"/>
                <w:szCs w:val="18"/>
                <w:lang w:eastAsia="en-US"/>
              </w:rPr>
            </w:pPr>
          </w:p>
        </w:tc>
        <w:tc>
          <w:tcPr>
            <w:tcW w:w="226" w:type="pct"/>
            <w:gridSpan w:val="2"/>
            <w:vMerge/>
            <w:tcBorders>
              <w:left w:val="single" w:sz="4" w:space="0" w:color="auto"/>
            </w:tcBorders>
            <w:shd w:val="clear" w:color="auto" w:fill="FFFFFF" w:themeFill="background1"/>
            <w:vAlign w:val="center"/>
          </w:tcPr>
          <w:p w14:paraId="511D888B" w14:textId="77777777" w:rsidR="00577228" w:rsidRPr="00E857CD" w:rsidRDefault="00577228" w:rsidP="00577228">
            <w:pPr>
              <w:spacing w:after="0" w:line="240" w:lineRule="auto"/>
              <w:rPr>
                <w:rFonts w:ascii="Times New Roman" w:eastAsia="Calibri" w:hAnsi="Times New Roman"/>
                <w:sz w:val="18"/>
                <w:szCs w:val="18"/>
                <w:lang w:eastAsia="en-US"/>
              </w:rPr>
            </w:pPr>
          </w:p>
        </w:tc>
        <w:tc>
          <w:tcPr>
            <w:tcW w:w="505" w:type="pct"/>
            <w:vMerge w:val="restart"/>
            <w:shd w:val="clear" w:color="auto" w:fill="FFFFFF" w:themeFill="background1"/>
            <w:vAlign w:val="center"/>
          </w:tcPr>
          <w:p w14:paraId="750C22C5" w14:textId="77777777" w:rsidR="00577228" w:rsidRPr="00E857CD" w:rsidRDefault="00577228" w:rsidP="00577228">
            <w:pPr>
              <w:widowControl w:val="0"/>
              <w:suppressAutoHyphens/>
              <w:spacing w:after="0" w:line="240" w:lineRule="auto"/>
              <w:jc w:val="center"/>
              <w:rPr>
                <w:rFonts w:ascii="Times New Roman" w:hAnsi="Times New Roman"/>
                <w:sz w:val="20"/>
                <w:szCs w:val="20"/>
              </w:rPr>
            </w:pPr>
            <w:r w:rsidRPr="00E857CD">
              <w:rPr>
                <w:rFonts w:ascii="Times New Roman" w:hAnsi="Times New Roman"/>
                <w:sz w:val="20"/>
                <w:szCs w:val="20"/>
              </w:rPr>
              <w:t>лабораторные работы и практические занятия,</w:t>
            </w:r>
          </w:p>
          <w:p w14:paraId="6D9EDD72" w14:textId="77777777" w:rsidR="00577228" w:rsidRPr="00E857CD" w:rsidRDefault="00577228" w:rsidP="00577228">
            <w:pPr>
              <w:widowControl w:val="0"/>
              <w:suppressAutoHyphens/>
              <w:spacing w:after="0" w:line="240" w:lineRule="auto"/>
              <w:jc w:val="center"/>
              <w:rPr>
                <w:rFonts w:ascii="Times New Roman" w:hAnsi="Times New Roman"/>
                <w:sz w:val="20"/>
                <w:szCs w:val="20"/>
              </w:rPr>
            </w:pPr>
            <w:r w:rsidRPr="00E857CD">
              <w:rPr>
                <w:rFonts w:ascii="Times New Roman" w:hAnsi="Times New Roman"/>
                <w:sz w:val="20"/>
                <w:szCs w:val="20"/>
              </w:rPr>
              <w:t>часов</w:t>
            </w:r>
          </w:p>
        </w:tc>
        <w:tc>
          <w:tcPr>
            <w:tcW w:w="399" w:type="pct"/>
            <w:vMerge w:val="restart"/>
            <w:shd w:val="clear" w:color="auto" w:fill="FFFFFF" w:themeFill="background1"/>
            <w:vAlign w:val="center"/>
          </w:tcPr>
          <w:p w14:paraId="02A23E40" w14:textId="77777777" w:rsidR="00577228" w:rsidRPr="00E857CD" w:rsidRDefault="00577228" w:rsidP="00577228">
            <w:pPr>
              <w:widowControl w:val="0"/>
              <w:spacing w:after="0" w:line="240" w:lineRule="auto"/>
              <w:jc w:val="center"/>
              <w:rPr>
                <w:rFonts w:ascii="Times New Roman" w:hAnsi="Times New Roman"/>
                <w:sz w:val="20"/>
                <w:szCs w:val="20"/>
              </w:rPr>
            </w:pPr>
            <w:r w:rsidRPr="00E857CD">
              <w:rPr>
                <w:rFonts w:ascii="Times New Roman" w:hAnsi="Times New Roman"/>
                <w:sz w:val="20"/>
                <w:szCs w:val="20"/>
              </w:rPr>
              <w:t>курсовая работа (проект),</w:t>
            </w:r>
          </w:p>
          <w:p w14:paraId="253ADD04" w14:textId="77777777" w:rsidR="00577228" w:rsidRPr="00E857CD" w:rsidRDefault="00577228" w:rsidP="00577228">
            <w:pPr>
              <w:widowControl w:val="0"/>
              <w:spacing w:after="0" w:line="240" w:lineRule="auto"/>
              <w:jc w:val="center"/>
              <w:rPr>
                <w:rFonts w:ascii="Times New Roman" w:hAnsi="Times New Roman"/>
                <w:sz w:val="20"/>
                <w:szCs w:val="20"/>
              </w:rPr>
            </w:pPr>
            <w:r w:rsidRPr="00E857CD">
              <w:rPr>
                <w:rFonts w:ascii="Times New Roman" w:hAnsi="Times New Roman"/>
                <w:sz w:val="20"/>
                <w:szCs w:val="20"/>
              </w:rPr>
              <w:t>часов</w:t>
            </w:r>
          </w:p>
        </w:tc>
        <w:tc>
          <w:tcPr>
            <w:tcW w:w="297" w:type="pct"/>
            <w:gridSpan w:val="3"/>
            <w:vMerge/>
            <w:shd w:val="clear" w:color="auto" w:fill="FFFFFF" w:themeFill="background1"/>
            <w:vAlign w:val="center"/>
          </w:tcPr>
          <w:p w14:paraId="5E3DAC09" w14:textId="77777777" w:rsidR="00577228" w:rsidRPr="00E857CD" w:rsidRDefault="00577228" w:rsidP="00577228">
            <w:pPr>
              <w:widowControl w:val="0"/>
              <w:suppressAutoHyphens/>
              <w:spacing w:after="0" w:line="240" w:lineRule="auto"/>
              <w:jc w:val="center"/>
              <w:rPr>
                <w:rFonts w:ascii="Times New Roman" w:hAnsi="Times New Roman"/>
                <w:sz w:val="18"/>
                <w:szCs w:val="18"/>
              </w:rPr>
            </w:pPr>
          </w:p>
        </w:tc>
        <w:tc>
          <w:tcPr>
            <w:tcW w:w="134" w:type="pct"/>
            <w:gridSpan w:val="2"/>
            <w:vMerge/>
            <w:shd w:val="clear" w:color="auto" w:fill="FFFFFF" w:themeFill="background1"/>
            <w:vAlign w:val="center"/>
          </w:tcPr>
          <w:p w14:paraId="6DD4EF61" w14:textId="77777777" w:rsidR="00577228" w:rsidRPr="00E857CD" w:rsidRDefault="00577228" w:rsidP="00577228">
            <w:pPr>
              <w:widowControl w:val="0"/>
              <w:suppressAutoHyphens/>
              <w:spacing w:after="0" w:line="240" w:lineRule="auto"/>
              <w:jc w:val="center"/>
              <w:rPr>
                <w:rFonts w:ascii="Times New Roman" w:hAnsi="Times New Roman"/>
                <w:sz w:val="18"/>
                <w:szCs w:val="18"/>
              </w:rPr>
            </w:pPr>
          </w:p>
        </w:tc>
        <w:tc>
          <w:tcPr>
            <w:tcW w:w="463" w:type="pct"/>
            <w:gridSpan w:val="2"/>
            <w:vMerge/>
            <w:shd w:val="clear" w:color="auto" w:fill="FFFFFF" w:themeFill="background1"/>
            <w:vAlign w:val="center"/>
          </w:tcPr>
          <w:p w14:paraId="7EFDADFB" w14:textId="542A1783" w:rsidR="00577228" w:rsidRPr="00E857CD" w:rsidRDefault="00577228" w:rsidP="00577228">
            <w:pPr>
              <w:widowControl w:val="0"/>
              <w:suppressAutoHyphens/>
              <w:spacing w:after="0" w:line="240" w:lineRule="auto"/>
              <w:jc w:val="center"/>
              <w:rPr>
                <w:rFonts w:ascii="Times New Roman" w:hAnsi="Times New Roman"/>
                <w:i/>
                <w:sz w:val="18"/>
                <w:szCs w:val="18"/>
              </w:rPr>
            </w:pPr>
          </w:p>
        </w:tc>
        <w:tc>
          <w:tcPr>
            <w:tcW w:w="502" w:type="pct"/>
            <w:gridSpan w:val="3"/>
            <w:vMerge/>
            <w:tcBorders>
              <w:right w:val="single" w:sz="12" w:space="0" w:color="auto"/>
            </w:tcBorders>
            <w:shd w:val="clear" w:color="auto" w:fill="FFFFFF" w:themeFill="background1"/>
            <w:vAlign w:val="center"/>
          </w:tcPr>
          <w:p w14:paraId="650878C8" w14:textId="77777777" w:rsidR="00577228" w:rsidRPr="00E857CD" w:rsidRDefault="00577228" w:rsidP="00577228">
            <w:pPr>
              <w:widowControl w:val="0"/>
              <w:spacing w:after="0" w:line="240" w:lineRule="auto"/>
              <w:jc w:val="center"/>
              <w:rPr>
                <w:rFonts w:ascii="Times New Roman" w:hAnsi="Times New Roman"/>
                <w:sz w:val="18"/>
                <w:szCs w:val="18"/>
              </w:rPr>
            </w:pPr>
          </w:p>
        </w:tc>
      </w:tr>
      <w:tr w:rsidR="00577228" w:rsidRPr="00E857CD" w14:paraId="34FFF9EA" w14:textId="77777777" w:rsidTr="00577228">
        <w:trPr>
          <w:trHeight w:val="923"/>
        </w:trPr>
        <w:tc>
          <w:tcPr>
            <w:tcW w:w="420" w:type="pct"/>
            <w:vMerge/>
            <w:tcBorders>
              <w:left w:val="single" w:sz="12" w:space="0" w:color="auto"/>
            </w:tcBorders>
            <w:shd w:val="clear" w:color="auto" w:fill="FFFFFF" w:themeFill="background1"/>
            <w:vAlign w:val="center"/>
          </w:tcPr>
          <w:p w14:paraId="748DB3F9" w14:textId="77777777" w:rsidR="00577228" w:rsidRPr="00E857CD" w:rsidRDefault="00577228" w:rsidP="00577228">
            <w:pPr>
              <w:spacing w:after="0" w:line="240" w:lineRule="auto"/>
              <w:jc w:val="center"/>
              <w:rPr>
                <w:rFonts w:ascii="Times New Roman" w:eastAsia="Calibri" w:hAnsi="Times New Roman"/>
                <w:sz w:val="18"/>
                <w:szCs w:val="18"/>
                <w:lang w:eastAsia="en-US"/>
              </w:rPr>
            </w:pPr>
          </w:p>
        </w:tc>
        <w:tc>
          <w:tcPr>
            <w:tcW w:w="1465" w:type="pct"/>
            <w:vMerge/>
            <w:shd w:val="clear" w:color="auto" w:fill="FFFFFF" w:themeFill="background1"/>
            <w:vAlign w:val="center"/>
          </w:tcPr>
          <w:p w14:paraId="7B3E53E9" w14:textId="77777777" w:rsidR="00577228" w:rsidRPr="00E857CD" w:rsidRDefault="00577228" w:rsidP="00577228">
            <w:pPr>
              <w:spacing w:after="0" w:line="240" w:lineRule="auto"/>
              <w:jc w:val="center"/>
              <w:rPr>
                <w:rFonts w:ascii="Times New Roman" w:eastAsia="Calibri" w:hAnsi="Times New Roman"/>
                <w:sz w:val="18"/>
                <w:szCs w:val="18"/>
                <w:lang w:eastAsia="en-US"/>
              </w:rPr>
            </w:pPr>
          </w:p>
        </w:tc>
        <w:tc>
          <w:tcPr>
            <w:tcW w:w="315" w:type="pct"/>
            <w:vMerge/>
            <w:shd w:val="clear" w:color="auto" w:fill="FFFFFF" w:themeFill="background1"/>
            <w:vAlign w:val="center"/>
          </w:tcPr>
          <w:p w14:paraId="2126069C" w14:textId="77777777" w:rsidR="00577228" w:rsidRPr="00E857CD" w:rsidRDefault="00577228" w:rsidP="00577228">
            <w:pPr>
              <w:spacing w:after="0" w:line="240" w:lineRule="auto"/>
              <w:jc w:val="center"/>
              <w:rPr>
                <w:rFonts w:ascii="Times New Roman" w:eastAsia="Calibri" w:hAnsi="Times New Roman"/>
                <w:sz w:val="18"/>
                <w:szCs w:val="18"/>
                <w:lang w:eastAsia="en-US"/>
              </w:rPr>
            </w:pPr>
          </w:p>
        </w:tc>
        <w:tc>
          <w:tcPr>
            <w:tcW w:w="274" w:type="pct"/>
            <w:vMerge/>
            <w:tcBorders>
              <w:right w:val="single" w:sz="4" w:space="0" w:color="auto"/>
            </w:tcBorders>
            <w:shd w:val="clear" w:color="auto" w:fill="FFFFFF" w:themeFill="background1"/>
            <w:vAlign w:val="center"/>
          </w:tcPr>
          <w:p w14:paraId="4AD856FA" w14:textId="77777777" w:rsidR="00577228" w:rsidRPr="00E857CD" w:rsidRDefault="00577228" w:rsidP="00577228">
            <w:pPr>
              <w:spacing w:after="0" w:line="240" w:lineRule="auto"/>
              <w:jc w:val="center"/>
              <w:rPr>
                <w:rFonts w:ascii="Times New Roman" w:eastAsia="Calibri" w:hAnsi="Times New Roman"/>
                <w:sz w:val="18"/>
                <w:szCs w:val="18"/>
                <w:lang w:eastAsia="en-US"/>
              </w:rPr>
            </w:pPr>
          </w:p>
        </w:tc>
        <w:tc>
          <w:tcPr>
            <w:tcW w:w="226" w:type="pct"/>
            <w:gridSpan w:val="2"/>
            <w:vMerge/>
            <w:tcBorders>
              <w:left w:val="single" w:sz="4" w:space="0" w:color="auto"/>
            </w:tcBorders>
            <w:shd w:val="clear" w:color="auto" w:fill="FFFFFF" w:themeFill="background1"/>
            <w:vAlign w:val="center"/>
          </w:tcPr>
          <w:p w14:paraId="688D9986" w14:textId="77777777" w:rsidR="00577228" w:rsidRPr="00E857CD" w:rsidRDefault="00577228" w:rsidP="00577228">
            <w:pPr>
              <w:spacing w:after="0" w:line="240" w:lineRule="auto"/>
              <w:rPr>
                <w:rFonts w:ascii="Times New Roman" w:eastAsia="Calibri" w:hAnsi="Times New Roman"/>
                <w:sz w:val="18"/>
                <w:szCs w:val="18"/>
                <w:lang w:eastAsia="en-US"/>
              </w:rPr>
            </w:pPr>
          </w:p>
        </w:tc>
        <w:tc>
          <w:tcPr>
            <w:tcW w:w="505" w:type="pct"/>
            <w:vMerge/>
            <w:shd w:val="clear" w:color="auto" w:fill="FFFFFF" w:themeFill="background1"/>
            <w:vAlign w:val="center"/>
          </w:tcPr>
          <w:p w14:paraId="1B478851" w14:textId="77777777" w:rsidR="00577228" w:rsidRPr="00E857CD" w:rsidRDefault="00577228" w:rsidP="00577228">
            <w:pPr>
              <w:widowControl w:val="0"/>
              <w:suppressAutoHyphens/>
              <w:spacing w:after="0" w:line="240" w:lineRule="auto"/>
              <w:jc w:val="center"/>
              <w:rPr>
                <w:rFonts w:ascii="Times New Roman" w:hAnsi="Times New Roman"/>
                <w:sz w:val="18"/>
                <w:szCs w:val="18"/>
              </w:rPr>
            </w:pPr>
          </w:p>
        </w:tc>
        <w:tc>
          <w:tcPr>
            <w:tcW w:w="399" w:type="pct"/>
            <w:vMerge/>
            <w:shd w:val="clear" w:color="auto" w:fill="FFFFFF" w:themeFill="background1"/>
            <w:vAlign w:val="center"/>
          </w:tcPr>
          <w:p w14:paraId="22454EB7" w14:textId="77777777" w:rsidR="00577228" w:rsidRPr="00E857CD" w:rsidRDefault="00577228" w:rsidP="00577228">
            <w:pPr>
              <w:widowControl w:val="0"/>
              <w:spacing w:after="0" w:line="240" w:lineRule="auto"/>
              <w:jc w:val="center"/>
              <w:rPr>
                <w:rFonts w:ascii="Times New Roman" w:hAnsi="Times New Roman"/>
                <w:sz w:val="18"/>
                <w:szCs w:val="18"/>
              </w:rPr>
            </w:pPr>
          </w:p>
        </w:tc>
        <w:tc>
          <w:tcPr>
            <w:tcW w:w="297" w:type="pct"/>
            <w:gridSpan w:val="3"/>
            <w:vMerge/>
            <w:shd w:val="clear" w:color="auto" w:fill="FFFFFF" w:themeFill="background1"/>
            <w:vAlign w:val="center"/>
          </w:tcPr>
          <w:p w14:paraId="57E97A4D" w14:textId="77777777" w:rsidR="00577228" w:rsidRPr="00E857CD" w:rsidRDefault="00577228" w:rsidP="00577228">
            <w:pPr>
              <w:widowControl w:val="0"/>
              <w:suppressAutoHyphens/>
              <w:spacing w:after="0" w:line="240" w:lineRule="auto"/>
              <w:jc w:val="center"/>
              <w:rPr>
                <w:rFonts w:ascii="Times New Roman" w:hAnsi="Times New Roman"/>
                <w:sz w:val="18"/>
                <w:szCs w:val="18"/>
              </w:rPr>
            </w:pPr>
          </w:p>
        </w:tc>
        <w:tc>
          <w:tcPr>
            <w:tcW w:w="134" w:type="pct"/>
            <w:gridSpan w:val="2"/>
            <w:vMerge/>
            <w:shd w:val="clear" w:color="auto" w:fill="FFFFFF" w:themeFill="background1"/>
            <w:vAlign w:val="center"/>
          </w:tcPr>
          <w:p w14:paraId="15CF7E39" w14:textId="77777777" w:rsidR="00577228" w:rsidRPr="00E857CD" w:rsidRDefault="00577228" w:rsidP="00577228">
            <w:pPr>
              <w:widowControl w:val="0"/>
              <w:suppressAutoHyphens/>
              <w:spacing w:after="0" w:line="240" w:lineRule="auto"/>
              <w:jc w:val="center"/>
              <w:rPr>
                <w:rFonts w:ascii="Times New Roman" w:hAnsi="Times New Roman"/>
                <w:sz w:val="18"/>
                <w:szCs w:val="18"/>
              </w:rPr>
            </w:pPr>
          </w:p>
        </w:tc>
        <w:tc>
          <w:tcPr>
            <w:tcW w:w="463" w:type="pct"/>
            <w:gridSpan w:val="2"/>
            <w:vMerge/>
            <w:shd w:val="clear" w:color="auto" w:fill="FFFFFF" w:themeFill="background1"/>
            <w:vAlign w:val="center"/>
          </w:tcPr>
          <w:p w14:paraId="3305C22D" w14:textId="5990746E" w:rsidR="00577228" w:rsidRPr="00E857CD" w:rsidRDefault="00577228" w:rsidP="00577228">
            <w:pPr>
              <w:widowControl w:val="0"/>
              <w:spacing w:after="0" w:line="240" w:lineRule="auto"/>
              <w:jc w:val="center"/>
              <w:rPr>
                <w:rFonts w:ascii="Times New Roman" w:hAnsi="Times New Roman"/>
                <w:i/>
                <w:sz w:val="18"/>
                <w:szCs w:val="18"/>
              </w:rPr>
            </w:pPr>
          </w:p>
        </w:tc>
        <w:tc>
          <w:tcPr>
            <w:tcW w:w="220" w:type="pct"/>
            <w:shd w:val="clear" w:color="auto" w:fill="FFFFFF" w:themeFill="background1"/>
            <w:vAlign w:val="center"/>
          </w:tcPr>
          <w:p w14:paraId="7EF708E4" w14:textId="77777777" w:rsidR="00577228" w:rsidRPr="00E857CD" w:rsidRDefault="00577228" w:rsidP="00577228">
            <w:pPr>
              <w:suppressAutoHyphens/>
              <w:spacing w:after="0" w:line="240" w:lineRule="auto"/>
              <w:ind w:left="-57" w:right="-57"/>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Учебная</w:t>
            </w:r>
          </w:p>
          <w:p w14:paraId="661D1D25" w14:textId="77777777" w:rsidR="00577228" w:rsidRPr="00E857CD" w:rsidRDefault="00577228" w:rsidP="00577228">
            <w:pPr>
              <w:suppressAutoHyphens/>
              <w:spacing w:after="0" w:line="240" w:lineRule="auto"/>
              <w:ind w:left="-57" w:right="-57"/>
              <w:jc w:val="center"/>
              <w:rPr>
                <w:rFonts w:ascii="Times New Roman" w:eastAsia="Calibri" w:hAnsi="Times New Roman"/>
                <w:i/>
                <w:sz w:val="20"/>
                <w:szCs w:val="20"/>
                <w:lang w:eastAsia="en-US"/>
              </w:rPr>
            </w:pPr>
          </w:p>
        </w:tc>
        <w:tc>
          <w:tcPr>
            <w:tcW w:w="282" w:type="pct"/>
            <w:gridSpan w:val="2"/>
            <w:tcBorders>
              <w:right w:val="single" w:sz="12" w:space="0" w:color="auto"/>
            </w:tcBorders>
            <w:shd w:val="clear" w:color="auto" w:fill="FFFFFF" w:themeFill="background1"/>
            <w:vAlign w:val="center"/>
          </w:tcPr>
          <w:p w14:paraId="05F3FA46" w14:textId="77777777" w:rsidR="00577228" w:rsidRPr="00E857CD" w:rsidRDefault="00577228" w:rsidP="00577228">
            <w:pPr>
              <w:suppressAutoHyphens/>
              <w:spacing w:after="0" w:line="240" w:lineRule="auto"/>
              <w:ind w:left="-57" w:right="-57"/>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Производственная</w:t>
            </w:r>
          </w:p>
          <w:p w14:paraId="7BD4FD22" w14:textId="77777777" w:rsidR="00577228" w:rsidRPr="00E857CD" w:rsidRDefault="00577228" w:rsidP="00577228">
            <w:pPr>
              <w:suppressAutoHyphens/>
              <w:spacing w:after="0" w:line="240" w:lineRule="auto"/>
              <w:ind w:left="-57" w:right="-57"/>
              <w:jc w:val="center"/>
              <w:rPr>
                <w:rFonts w:ascii="Times New Roman" w:eastAsia="Calibri" w:hAnsi="Times New Roman"/>
                <w:i/>
                <w:sz w:val="20"/>
                <w:szCs w:val="20"/>
                <w:lang w:eastAsia="en-US"/>
              </w:rPr>
            </w:pPr>
          </w:p>
        </w:tc>
      </w:tr>
      <w:tr w:rsidR="00577228" w:rsidRPr="00E857CD" w14:paraId="7B7E10E0" w14:textId="77777777" w:rsidTr="00577228">
        <w:trPr>
          <w:trHeight w:val="389"/>
        </w:trPr>
        <w:tc>
          <w:tcPr>
            <w:tcW w:w="420" w:type="pct"/>
            <w:tcBorders>
              <w:left w:val="single" w:sz="12" w:space="0" w:color="auto"/>
            </w:tcBorders>
            <w:shd w:val="clear" w:color="auto" w:fill="FFFFFF" w:themeFill="background1"/>
            <w:vAlign w:val="center"/>
          </w:tcPr>
          <w:p w14:paraId="5B234386" w14:textId="77777777" w:rsidR="00577228" w:rsidRPr="00E857CD" w:rsidRDefault="00577228" w:rsidP="00577228">
            <w:pPr>
              <w:spacing w:after="0" w:line="240" w:lineRule="auto"/>
              <w:jc w:val="center"/>
              <w:rPr>
                <w:rFonts w:ascii="Times New Roman" w:eastAsia="Calibri" w:hAnsi="Times New Roman"/>
                <w:sz w:val="18"/>
                <w:szCs w:val="18"/>
                <w:lang w:eastAsia="en-US"/>
              </w:rPr>
            </w:pPr>
            <w:r w:rsidRPr="00E857CD">
              <w:rPr>
                <w:rFonts w:ascii="Times New Roman" w:eastAsia="Calibri" w:hAnsi="Times New Roman"/>
                <w:sz w:val="18"/>
                <w:szCs w:val="18"/>
                <w:lang w:eastAsia="en-US"/>
              </w:rPr>
              <w:t>1</w:t>
            </w:r>
          </w:p>
        </w:tc>
        <w:tc>
          <w:tcPr>
            <w:tcW w:w="1465" w:type="pct"/>
            <w:shd w:val="clear" w:color="auto" w:fill="FFFFFF" w:themeFill="background1"/>
            <w:vAlign w:val="center"/>
          </w:tcPr>
          <w:p w14:paraId="72E24A63" w14:textId="77777777" w:rsidR="00577228" w:rsidRPr="00E857CD" w:rsidRDefault="00577228" w:rsidP="00577228">
            <w:pPr>
              <w:spacing w:after="0" w:line="240" w:lineRule="auto"/>
              <w:jc w:val="center"/>
              <w:rPr>
                <w:rFonts w:ascii="Times New Roman" w:eastAsia="Calibri" w:hAnsi="Times New Roman"/>
                <w:sz w:val="18"/>
                <w:szCs w:val="18"/>
                <w:lang w:eastAsia="en-US"/>
              </w:rPr>
            </w:pPr>
            <w:r w:rsidRPr="00E857CD">
              <w:rPr>
                <w:rFonts w:ascii="Times New Roman" w:eastAsia="Calibri" w:hAnsi="Times New Roman"/>
                <w:sz w:val="18"/>
                <w:szCs w:val="18"/>
                <w:lang w:eastAsia="en-US"/>
              </w:rPr>
              <w:t>2</w:t>
            </w:r>
          </w:p>
        </w:tc>
        <w:tc>
          <w:tcPr>
            <w:tcW w:w="315" w:type="pct"/>
            <w:shd w:val="clear" w:color="auto" w:fill="FFFFFF" w:themeFill="background1"/>
            <w:vAlign w:val="center"/>
          </w:tcPr>
          <w:p w14:paraId="6E4CA894" w14:textId="77777777" w:rsidR="00577228" w:rsidRPr="00E857CD" w:rsidRDefault="00577228" w:rsidP="00577228">
            <w:pPr>
              <w:spacing w:after="0" w:line="240" w:lineRule="auto"/>
              <w:jc w:val="center"/>
              <w:rPr>
                <w:rFonts w:ascii="Times New Roman" w:eastAsia="Calibri" w:hAnsi="Times New Roman"/>
                <w:sz w:val="18"/>
                <w:szCs w:val="18"/>
                <w:lang w:eastAsia="en-US"/>
              </w:rPr>
            </w:pPr>
            <w:r w:rsidRPr="00E857CD">
              <w:rPr>
                <w:rFonts w:ascii="Times New Roman" w:eastAsia="Calibri" w:hAnsi="Times New Roman"/>
                <w:sz w:val="18"/>
                <w:szCs w:val="18"/>
                <w:lang w:eastAsia="en-US"/>
              </w:rPr>
              <w:t>3</w:t>
            </w:r>
          </w:p>
        </w:tc>
        <w:tc>
          <w:tcPr>
            <w:tcW w:w="274" w:type="pct"/>
            <w:shd w:val="clear" w:color="auto" w:fill="FFFFFF" w:themeFill="background1"/>
            <w:vAlign w:val="center"/>
          </w:tcPr>
          <w:p w14:paraId="0DEC3645" w14:textId="77777777" w:rsidR="00577228" w:rsidRPr="00E857CD" w:rsidRDefault="00577228" w:rsidP="00577228">
            <w:pPr>
              <w:spacing w:after="0" w:line="240" w:lineRule="auto"/>
              <w:jc w:val="center"/>
              <w:rPr>
                <w:rFonts w:ascii="Times New Roman" w:eastAsia="Calibri" w:hAnsi="Times New Roman"/>
                <w:sz w:val="18"/>
                <w:szCs w:val="18"/>
                <w:lang w:eastAsia="en-US"/>
              </w:rPr>
            </w:pPr>
            <w:r w:rsidRPr="00E857CD">
              <w:rPr>
                <w:rFonts w:ascii="Times New Roman" w:eastAsia="Calibri" w:hAnsi="Times New Roman"/>
                <w:sz w:val="18"/>
                <w:szCs w:val="18"/>
                <w:lang w:eastAsia="en-US"/>
              </w:rPr>
              <w:t>4</w:t>
            </w:r>
          </w:p>
        </w:tc>
        <w:tc>
          <w:tcPr>
            <w:tcW w:w="226" w:type="pct"/>
            <w:gridSpan w:val="2"/>
            <w:shd w:val="clear" w:color="auto" w:fill="FFFFFF" w:themeFill="background1"/>
            <w:vAlign w:val="center"/>
          </w:tcPr>
          <w:p w14:paraId="39EABC53" w14:textId="77777777" w:rsidR="00577228" w:rsidRPr="00E857CD" w:rsidRDefault="00577228" w:rsidP="00577228">
            <w:pPr>
              <w:spacing w:after="0" w:line="240" w:lineRule="auto"/>
              <w:rPr>
                <w:rFonts w:ascii="Times New Roman" w:eastAsia="Calibri" w:hAnsi="Times New Roman"/>
                <w:sz w:val="18"/>
                <w:szCs w:val="18"/>
                <w:lang w:eastAsia="en-US"/>
              </w:rPr>
            </w:pPr>
            <w:r w:rsidRPr="00E857CD">
              <w:rPr>
                <w:rFonts w:ascii="Times New Roman" w:eastAsia="Calibri" w:hAnsi="Times New Roman"/>
                <w:sz w:val="18"/>
                <w:szCs w:val="18"/>
                <w:lang w:eastAsia="en-US"/>
              </w:rPr>
              <w:t>5</w:t>
            </w:r>
          </w:p>
        </w:tc>
        <w:tc>
          <w:tcPr>
            <w:tcW w:w="505" w:type="pct"/>
            <w:shd w:val="clear" w:color="auto" w:fill="FFFFFF" w:themeFill="background1"/>
            <w:vAlign w:val="center"/>
          </w:tcPr>
          <w:p w14:paraId="7D478C06" w14:textId="77777777" w:rsidR="00577228" w:rsidRPr="00E857CD" w:rsidRDefault="00577228" w:rsidP="00577228">
            <w:pPr>
              <w:widowControl w:val="0"/>
              <w:suppressAutoHyphens/>
              <w:spacing w:after="0" w:line="240" w:lineRule="auto"/>
              <w:jc w:val="center"/>
              <w:rPr>
                <w:rFonts w:ascii="Times New Roman" w:hAnsi="Times New Roman"/>
                <w:sz w:val="18"/>
                <w:szCs w:val="18"/>
              </w:rPr>
            </w:pPr>
            <w:r w:rsidRPr="00E857CD">
              <w:rPr>
                <w:rFonts w:ascii="Times New Roman" w:hAnsi="Times New Roman"/>
                <w:sz w:val="18"/>
                <w:szCs w:val="18"/>
              </w:rPr>
              <w:t>6</w:t>
            </w:r>
          </w:p>
        </w:tc>
        <w:tc>
          <w:tcPr>
            <w:tcW w:w="399" w:type="pct"/>
            <w:shd w:val="clear" w:color="auto" w:fill="FFFFFF" w:themeFill="background1"/>
            <w:vAlign w:val="center"/>
          </w:tcPr>
          <w:p w14:paraId="3CD3B425" w14:textId="77777777" w:rsidR="00577228" w:rsidRPr="00E857CD" w:rsidRDefault="00577228" w:rsidP="00577228">
            <w:pPr>
              <w:widowControl w:val="0"/>
              <w:spacing w:after="0" w:line="240" w:lineRule="auto"/>
              <w:jc w:val="center"/>
              <w:rPr>
                <w:rFonts w:ascii="Times New Roman" w:hAnsi="Times New Roman"/>
                <w:sz w:val="18"/>
                <w:szCs w:val="18"/>
              </w:rPr>
            </w:pPr>
            <w:r w:rsidRPr="00E857CD">
              <w:rPr>
                <w:rFonts w:ascii="Times New Roman" w:hAnsi="Times New Roman"/>
                <w:sz w:val="18"/>
                <w:szCs w:val="18"/>
              </w:rPr>
              <w:t>7</w:t>
            </w:r>
          </w:p>
        </w:tc>
        <w:tc>
          <w:tcPr>
            <w:tcW w:w="297" w:type="pct"/>
            <w:gridSpan w:val="3"/>
            <w:shd w:val="clear" w:color="auto" w:fill="FFFFFF" w:themeFill="background1"/>
            <w:vAlign w:val="center"/>
          </w:tcPr>
          <w:p w14:paraId="20B2D3EC" w14:textId="77777777" w:rsidR="00577228" w:rsidRPr="00E857CD" w:rsidRDefault="00577228" w:rsidP="00577228">
            <w:pPr>
              <w:widowControl w:val="0"/>
              <w:suppressAutoHyphens/>
              <w:spacing w:after="0" w:line="240" w:lineRule="auto"/>
              <w:jc w:val="center"/>
              <w:rPr>
                <w:rFonts w:ascii="Times New Roman" w:hAnsi="Times New Roman"/>
                <w:sz w:val="18"/>
                <w:szCs w:val="18"/>
              </w:rPr>
            </w:pPr>
            <w:r w:rsidRPr="00E857CD">
              <w:rPr>
                <w:rFonts w:ascii="Times New Roman" w:hAnsi="Times New Roman"/>
                <w:sz w:val="18"/>
                <w:szCs w:val="18"/>
              </w:rPr>
              <w:t>8</w:t>
            </w:r>
          </w:p>
        </w:tc>
        <w:tc>
          <w:tcPr>
            <w:tcW w:w="134" w:type="pct"/>
            <w:gridSpan w:val="2"/>
            <w:shd w:val="clear" w:color="auto" w:fill="FFFFFF" w:themeFill="background1"/>
            <w:vAlign w:val="center"/>
          </w:tcPr>
          <w:p w14:paraId="23486AA4" w14:textId="77777777" w:rsidR="00577228" w:rsidRPr="00E857CD" w:rsidRDefault="00577228" w:rsidP="00577228">
            <w:pPr>
              <w:widowControl w:val="0"/>
              <w:suppressAutoHyphens/>
              <w:spacing w:after="0" w:line="240" w:lineRule="auto"/>
              <w:jc w:val="center"/>
              <w:rPr>
                <w:rFonts w:ascii="Times New Roman" w:hAnsi="Times New Roman"/>
                <w:sz w:val="18"/>
                <w:szCs w:val="18"/>
              </w:rPr>
            </w:pPr>
          </w:p>
        </w:tc>
        <w:tc>
          <w:tcPr>
            <w:tcW w:w="463" w:type="pct"/>
            <w:gridSpan w:val="2"/>
            <w:shd w:val="clear" w:color="auto" w:fill="FFFFFF" w:themeFill="background1"/>
            <w:vAlign w:val="center"/>
          </w:tcPr>
          <w:p w14:paraId="0778CE78" w14:textId="39A2529F" w:rsidR="00577228" w:rsidRPr="00E857CD" w:rsidRDefault="00577228" w:rsidP="00577228">
            <w:pPr>
              <w:widowControl w:val="0"/>
              <w:spacing w:after="0" w:line="240" w:lineRule="auto"/>
              <w:jc w:val="center"/>
              <w:rPr>
                <w:rFonts w:ascii="Times New Roman" w:hAnsi="Times New Roman"/>
                <w:i/>
                <w:sz w:val="18"/>
                <w:szCs w:val="18"/>
              </w:rPr>
            </w:pPr>
            <w:r w:rsidRPr="00E857CD">
              <w:rPr>
                <w:rFonts w:ascii="Times New Roman" w:hAnsi="Times New Roman"/>
                <w:sz w:val="18"/>
                <w:szCs w:val="18"/>
              </w:rPr>
              <w:t>9</w:t>
            </w:r>
          </w:p>
        </w:tc>
        <w:tc>
          <w:tcPr>
            <w:tcW w:w="220" w:type="pct"/>
            <w:shd w:val="clear" w:color="auto" w:fill="FFFFFF" w:themeFill="background1"/>
            <w:vAlign w:val="center"/>
          </w:tcPr>
          <w:p w14:paraId="40957AE1" w14:textId="77777777" w:rsidR="00577228" w:rsidRPr="00E857CD" w:rsidRDefault="00577228" w:rsidP="00577228">
            <w:pPr>
              <w:widowControl w:val="0"/>
              <w:spacing w:after="0" w:line="240" w:lineRule="auto"/>
              <w:jc w:val="center"/>
              <w:rPr>
                <w:rFonts w:ascii="Times New Roman" w:hAnsi="Times New Roman"/>
                <w:sz w:val="18"/>
                <w:szCs w:val="18"/>
              </w:rPr>
            </w:pPr>
            <w:r w:rsidRPr="00E857CD">
              <w:rPr>
                <w:rFonts w:ascii="Times New Roman" w:hAnsi="Times New Roman"/>
                <w:sz w:val="18"/>
                <w:szCs w:val="18"/>
              </w:rPr>
              <w:t>10</w:t>
            </w:r>
          </w:p>
        </w:tc>
        <w:tc>
          <w:tcPr>
            <w:tcW w:w="282" w:type="pct"/>
            <w:gridSpan w:val="2"/>
            <w:tcBorders>
              <w:right w:val="single" w:sz="12" w:space="0" w:color="auto"/>
            </w:tcBorders>
            <w:shd w:val="clear" w:color="auto" w:fill="FFFFFF" w:themeFill="background1"/>
            <w:vAlign w:val="center"/>
          </w:tcPr>
          <w:p w14:paraId="4197E6CD" w14:textId="77777777" w:rsidR="00577228" w:rsidRPr="00E857CD" w:rsidRDefault="00577228" w:rsidP="00577228">
            <w:pPr>
              <w:widowControl w:val="0"/>
              <w:spacing w:after="0" w:line="240" w:lineRule="auto"/>
              <w:ind w:left="-161" w:right="-107"/>
              <w:jc w:val="center"/>
              <w:rPr>
                <w:rFonts w:ascii="Times New Roman" w:hAnsi="Times New Roman"/>
                <w:sz w:val="18"/>
                <w:szCs w:val="18"/>
              </w:rPr>
            </w:pPr>
            <w:r w:rsidRPr="00E857CD">
              <w:rPr>
                <w:rFonts w:ascii="Times New Roman" w:hAnsi="Times New Roman"/>
                <w:sz w:val="18"/>
                <w:szCs w:val="18"/>
              </w:rPr>
              <w:t>11</w:t>
            </w:r>
          </w:p>
        </w:tc>
      </w:tr>
      <w:tr w:rsidR="00577228" w:rsidRPr="00E857CD" w14:paraId="71F9DE34" w14:textId="77777777" w:rsidTr="00577228">
        <w:trPr>
          <w:trHeight w:val="330"/>
        </w:trPr>
        <w:tc>
          <w:tcPr>
            <w:tcW w:w="420" w:type="pct"/>
            <w:tcBorders>
              <w:left w:val="single" w:sz="12" w:space="0" w:color="auto"/>
            </w:tcBorders>
          </w:tcPr>
          <w:p w14:paraId="2E5A4960" w14:textId="77777777" w:rsidR="00577228" w:rsidRPr="00E857CD" w:rsidRDefault="00577228" w:rsidP="00577228">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1.1, ПК 1.3</w:t>
            </w:r>
          </w:p>
          <w:p w14:paraId="58BDC635" w14:textId="77777777" w:rsidR="00577228" w:rsidRPr="00E857CD" w:rsidRDefault="00577228" w:rsidP="00577228">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ОК1-ОК11</w:t>
            </w:r>
          </w:p>
        </w:tc>
        <w:tc>
          <w:tcPr>
            <w:tcW w:w="1465" w:type="pct"/>
          </w:tcPr>
          <w:p w14:paraId="0369D366" w14:textId="77777777" w:rsidR="00577228" w:rsidRPr="00E857CD" w:rsidRDefault="00577228" w:rsidP="00577228">
            <w:pPr>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Раздел 1.</w:t>
            </w:r>
            <w:r w:rsidRPr="00E857CD">
              <w:rPr>
                <w:rFonts w:ascii="Times New Roman" w:hAnsi="Times New Roman"/>
                <w:sz w:val="24"/>
                <w:szCs w:val="24"/>
              </w:rPr>
              <w:t xml:space="preserve"> Организация наличного и безналичного денежного обращения в Российской Федерации </w:t>
            </w:r>
          </w:p>
        </w:tc>
        <w:tc>
          <w:tcPr>
            <w:tcW w:w="315" w:type="pct"/>
          </w:tcPr>
          <w:p w14:paraId="0DDF9200" w14:textId="77777777" w:rsidR="00577228" w:rsidRPr="00E857CD" w:rsidRDefault="00577228" w:rsidP="00577228">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17</w:t>
            </w:r>
          </w:p>
        </w:tc>
        <w:tc>
          <w:tcPr>
            <w:tcW w:w="274" w:type="pct"/>
          </w:tcPr>
          <w:p w14:paraId="54F0C857" w14:textId="77777777" w:rsidR="00577228" w:rsidRPr="00E857CD" w:rsidRDefault="00577228" w:rsidP="00577228">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10</w:t>
            </w:r>
          </w:p>
        </w:tc>
        <w:tc>
          <w:tcPr>
            <w:tcW w:w="226" w:type="pct"/>
            <w:gridSpan w:val="2"/>
            <w:shd w:val="clear" w:color="auto" w:fill="FFFFFF" w:themeFill="background1"/>
          </w:tcPr>
          <w:p w14:paraId="3442903E" w14:textId="77777777" w:rsidR="00577228" w:rsidRPr="00E857CD" w:rsidRDefault="00577228" w:rsidP="00577228">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17</w:t>
            </w:r>
          </w:p>
        </w:tc>
        <w:tc>
          <w:tcPr>
            <w:tcW w:w="505" w:type="pct"/>
            <w:tcBorders>
              <w:top w:val="single" w:sz="2" w:space="0" w:color="auto"/>
            </w:tcBorders>
            <w:shd w:val="clear" w:color="auto" w:fill="FFFFFF" w:themeFill="background1"/>
          </w:tcPr>
          <w:p w14:paraId="78A45DCE" w14:textId="77777777" w:rsidR="00577228" w:rsidRPr="00E857CD" w:rsidRDefault="00577228" w:rsidP="00577228">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10</w:t>
            </w:r>
          </w:p>
        </w:tc>
        <w:tc>
          <w:tcPr>
            <w:tcW w:w="399" w:type="pct"/>
            <w:tcBorders>
              <w:top w:val="single" w:sz="2" w:space="0" w:color="auto"/>
            </w:tcBorders>
            <w:shd w:val="clear" w:color="auto" w:fill="FFFFFF" w:themeFill="background1"/>
          </w:tcPr>
          <w:p w14:paraId="54AFAC62" w14:textId="77777777" w:rsidR="00577228" w:rsidRPr="00E857CD" w:rsidRDefault="00577228" w:rsidP="00577228">
            <w:pPr>
              <w:widowControl w:val="0"/>
              <w:spacing w:after="0" w:line="240" w:lineRule="auto"/>
              <w:jc w:val="center"/>
              <w:rPr>
                <w:rFonts w:ascii="Times New Roman" w:hAnsi="Times New Roman"/>
                <w:sz w:val="24"/>
                <w:szCs w:val="24"/>
              </w:rPr>
            </w:pPr>
          </w:p>
        </w:tc>
        <w:tc>
          <w:tcPr>
            <w:tcW w:w="297" w:type="pct"/>
            <w:gridSpan w:val="3"/>
            <w:shd w:val="clear" w:color="auto" w:fill="FFFFFF" w:themeFill="background1"/>
          </w:tcPr>
          <w:p w14:paraId="727511E0" w14:textId="77777777" w:rsidR="00577228" w:rsidRPr="00E857CD" w:rsidRDefault="00577228" w:rsidP="00577228">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4</w:t>
            </w:r>
          </w:p>
        </w:tc>
        <w:tc>
          <w:tcPr>
            <w:tcW w:w="134" w:type="pct"/>
            <w:gridSpan w:val="2"/>
            <w:shd w:val="clear" w:color="auto" w:fill="FFFFFF" w:themeFill="background1"/>
          </w:tcPr>
          <w:p w14:paraId="2D0FFB91" w14:textId="484C2478" w:rsidR="00577228" w:rsidRPr="00E857CD" w:rsidRDefault="00D073AD" w:rsidP="00577228">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4</w:t>
            </w:r>
          </w:p>
        </w:tc>
        <w:tc>
          <w:tcPr>
            <w:tcW w:w="463" w:type="pct"/>
            <w:gridSpan w:val="2"/>
            <w:shd w:val="clear" w:color="auto" w:fill="FFFFFF" w:themeFill="background1"/>
          </w:tcPr>
          <w:p w14:paraId="103BBC42" w14:textId="36D88FC3" w:rsidR="00577228" w:rsidRPr="00E857CD" w:rsidRDefault="00577228" w:rsidP="00577228">
            <w:pPr>
              <w:spacing w:before="100" w:beforeAutospacing="1" w:after="100" w:afterAutospacing="1" w:line="240" w:lineRule="auto"/>
              <w:jc w:val="center"/>
              <w:rPr>
                <w:rFonts w:ascii="Times New Roman" w:hAnsi="Times New Roman"/>
                <w:sz w:val="24"/>
                <w:szCs w:val="24"/>
              </w:rPr>
            </w:pPr>
          </w:p>
        </w:tc>
        <w:tc>
          <w:tcPr>
            <w:tcW w:w="220" w:type="pct"/>
            <w:shd w:val="clear" w:color="auto" w:fill="FFFFFF" w:themeFill="background1"/>
          </w:tcPr>
          <w:p w14:paraId="5EB1E972" w14:textId="77777777" w:rsidR="00577228" w:rsidRPr="00E857CD" w:rsidRDefault="00577228" w:rsidP="00577228">
            <w:pPr>
              <w:widowControl w:val="0"/>
              <w:suppressAutoHyphens/>
              <w:spacing w:after="0" w:line="240" w:lineRule="auto"/>
              <w:jc w:val="center"/>
              <w:rPr>
                <w:rFonts w:ascii="Times New Roman" w:hAnsi="Times New Roman"/>
                <w:sz w:val="24"/>
                <w:szCs w:val="24"/>
              </w:rPr>
            </w:pPr>
          </w:p>
        </w:tc>
        <w:tc>
          <w:tcPr>
            <w:tcW w:w="282" w:type="pct"/>
            <w:gridSpan w:val="2"/>
            <w:tcBorders>
              <w:right w:val="single" w:sz="12" w:space="0" w:color="auto"/>
            </w:tcBorders>
            <w:shd w:val="clear" w:color="auto" w:fill="FFFFFF" w:themeFill="background1"/>
          </w:tcPr>
          <w:p w14:paraId="6A55A077" w14:textId="77777777" w:rsidR="00577228" w:rsidRPr="00E857CD" w:rsidRDefault="00577228" w:rsidP="00577228">
            <w:pPr>
              <w:widowControl w:val="0"/>
              <w:suppressAutoHyphens/>
              <w:spacing w:after="0" w:line="240" w:lineRule="auto"/>
              <w:jc w:val="center"/>
              <w:rPr>
                <w:rFonts w:ascii="Times New Roman" w:hAnsi="Times New Roman"/>
                <w:sz w:val="24"/>
                <w:szCs w:val="24"/>
              </w:rPr>
            </w:pPr>
          </w:p>
        </w:tc>
      </w:tr>
      <w:tr w:rsidR="00577228" w:rsidRPr="00E857CD" w14:paraId="604E14B0" w14:textId="77777777" w:rsidTr="00577228">
        <w:tc>
          <w:tcPr>
            <w:tcW w:w="420" w:type="pct"/>
            <w:tcBorders>
              <w:left w:val="single" w:sz="12" w:space="0" w:color="auto"/>
            </w:tcBorders>
          </w:tcPr>
          <w:p w14:paraId="19CE5D17" w14:textId="77777777" w:rsidR="00577228" w:rsidRPr="00E857CD" w:rsidRDefault="00577228" w:rsidP="00577228">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1.1, ПК 1.3</w:t>
            </w:r>
          </w:p>
          <w:p w14:paraId="1CD5F9EC" w14:textId="77777777" w:rsidR="00577228" w:rsidRPr="00E857CD" w:rsidRDefault="00577228" w:rsidP="00577228">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ПК 1.5, ПК 2.3</w:t>
            </w:r>
          </w:p>
          <w:p w14:paraId="57E19FE9" w14:textId="77777777" w:rsidR="00577228" w:rsidRPr="00E857CD" w:rsidRDefault="00577228" w:rsidP="00577228">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ОК1-ОК11</w:t>
            </w:r>
          </w:p>
          <w:p w14:paraId="05C08AEF" w14:textId="77777777" w:rsidR="00577228" w:rsidRPr="00E857CD" w:rsidRDefault="00577228" w:rsidP="00577228">
            <w:pPr>
              <w:spacing w:after="0" w:line="240" w:lineRule="auto"/>
              <w:jc w:val="center"/>
              <w:rPr>
                <w:rFonts w:ascii="Times New Roman" w:eastAsia="Calibri" w:hAnsi="Times New Roman"/>
                <w:sz w:val="24"/>
                <w:szCs w:val="24"/>
                <w:lang w:eastAsia="en-US"/>
              </w:rPr>
            </w:pPr>
          </w:p>
        </w:tc>
        <w:tc>
          <w:tcPr>
            <w:tcW w:w="1465" w:type="pct"/>
          </w:tcPr>
          <w:p w14:paraId="469EABC5" w14:textId="77777777" w:rsidR="00577228" w:rsidRPr="00E857CD" w:rsidRDefault="00577228" w:rsidP="00577228">
            <w:pPr>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Раздел 2. Порядок ведения кассовых операций и условия работы с денежной наличностью</w:t>
            </w:r>
          </w:p>
        </w:tc>
        <w:tc>
          <w:tcPr>
            <w:tcW w:w="315" w:type="pct"/>
          </w:tcPr>
          <w:p w14:paraId="50308034" w14:textId="77777777" w:rsidR="00577228" w:rsidRPr="00E857CD" w:rsidRDefault="00577228" w:rsidP="00577228">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19</w:t>
            </w:r>
          </w:p>
        </w:tc>
        <w:tc>
          <w:tcPr>
            <w:tcW w:w="274" w:type="pct"/>
          </w:tcPr>
          <w:p w14:paraId="6FB32A59" w14:textId="77777777" w:rsidR="00577228" w:rsidRPr="00E857CD" w:rsidRDefault="00577228" w:rsidP="00577228">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14</w:t>
            </w:r>
          </w:p>
        </w:tc>
        <w:tc>
          <w:tcPr>
            <w:tcW w:w="226" w:type="pct"/>
            <w:gridSpan w:val="2"/>
            <w:shd w:val="clear" w:color="auto" w:fill="FFFFFF" w:themeFill="background1"/>
          </w:tcPr>
          <w:p w14:paraId="476C81E8" w14:textId="77777777" w:rsidR="00577228" w:rsidRPr="00E857CD" w:rsidRDefault="00577228" w:rsidP="00577228">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19</w:t>
            </w:r>
          </w:p>
        </w:tc>
        <w:tc>
          <w:tcPr>
            <w:tcW w:w="505" w:type="pct"/>
            <w:shd w:val="clear" w:color="auto" w:fill="FFFFFF" w:themeFill="background1"/>
          </w:tcPr>
          <w:p w14:paraId="28C07893" w14:textId="77777777" w:rsidR="00577228" w:rsidRPr="00E857CD" w:rsidRDefault="00577228" w:rsidP="00577228">
            <w:pPr>
              <w:widowControl w:val="0"/>
              <w:spacing w:after="0" w:line="240" w:lineRule="auto"/>
              <w:jc w:val="center"/>
              <w:rPr>
                <w:rFonts w:ascii="Times New Roman" w:hAnsi="Times New Roman"/>
                <w:sz w:val="24"/>
                <w:szCs w:val="24"/>
              </w:rPr>
            </w:pPr>
            <w:r w:rsidRPr="00E857CD">
              <w:rPr>
                <w:rFonts w:ascii="Times New Roman" w:hAnsi="Times New Roman"/>
                <w:sz w:val="24"/>
                <w:szCs w:val="24"/>
              </w:rPr>
              <w:t>14</w:t>
            </w:r>
          </w:p>
        </w:tc>
        <w:tc>
          <w:tcPr>
            <w:tcW w:w="399" w:type="pct"/>
            <w:shd w:val="clear" w:color="auto" w:fill="FFFFFF" w:themeFill="background1"/>
          </w:tcPr>
          <w:p w14:paraId="7ADE6A54" w14:textId="77777777" w:rsidR="00577228" w:rsidRPr="00E857CD" w:rsidRDefault="00577228" w:rsidP="00577228">
            <w:pPr>
              <w:widowControl w:val="0"/>
              <w:spacing w:after="0" w:line="240" w:lineRule="auto"/>
              <w:jc w:val="center"/>
              <w:rPr>
                <w:rFonts w:ascii="Times New Roman" w:hAnsi="Times New Roman"/>
                <w:sz w:val="24"/>
                <w:szCs w:val="24"/>
              </w:rPr>
            </w:pPr>
          </w:p>
        </w:tc>
        <w:tc>
          <w:tcPr>
            <w:tcW w:w="297" w:type="pct"/>
            <w:gridSpan w:val="3"/>
            <w:shd w:val="clear" w:color="auto" w:fill="FFFFFF" w:themeFill="background1"/>
          </w:tcPr>
          <w:p w14:paraId="41A20AEE" w14:textId="77777777" w:rsidR="00577228" w:rsidRPr="00E857CD" w:rsidRDefault="00577228" w:rsidP="00577228">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4</w:t>
            </w:r>
          </w:p>
        </w:tc>
        <w:tc>
          <w:tcPr>
            <w:tcW w:w="134" w:type="pct"/>
            <w:gridSpan w:val="2"/>
            <w:shd w:val="clear" w:color="auto" w:fill="FFFFFF" w:themeFill="background1"/>
          </w:tcPr>
          <w:p w14:paraId="4A75A163" w14:textId="2C1FE6BD" w:rsidR="00577228" w:rsidRPr="00E857CD" w:rsidRDefault="00D073AD" w:rsidP="00577228">
            <w:pPr>
              <w:widowControl w:val="0"/>
              <w:suppressAutoHyphens/>
              <w:spacing w:after="0" w:line="240" w:lineRule="auto"/>
              <w:jc w:val="center"/>
              <w:rPr>
                <w:rFonts w:ascii="Times New Roman" w:hAnsi="Times New Roman"/>
                <w:sz w:val="24"/>
                <w:szCs w:val="24"/>
              </w:rPr>
            </w:pPr>
            <w:r w:rsidRPr="00E857CD">
              <w:rPr>
                <w:rFonts w:ascii="Times New Roman" w:hAnsi="Times New Roman"/>
                <w:sz w:val="24"/>
                <w:szCs w:val="24"/>
              </w:rPr>
              <w:t>4</w:t>
            </w:r>
          </w:p>
        </w:tc>
        <w:tc>
          <w:tcPr>
            <w:tcW w:w="463" w:type="pct"/>
            <w:gridSpan w:val="2"/>
            <w:shd w:val="clear" w:color="auto" w:fill="FFFFFF" w:themeFill="background1"/>
          </w:tcPr>
          <w:p w14:paraId="008A3464" w14:textId="35B3B6B9" w:rsidR="00577228" w:rsidRPr="00E857CD" w:rsidRDefault="00577228" w:rsidP="00577228">
            <w:pPr>
              <w:spacing w:before="100" w:beforeAutospacing="1" w:after="100" w:afterAutospacing="1" w:line="240" w:lineRule="auto"/>
              <w:jc w:val="center"/>
              <w:rPr>
                <w:rFonts w:ascii="Times New Roman" w:hAnsi="Times New Roman"/>
                <w:sz w:val="24"/>
                <w:szCs w:val="24"/>
              </w:rPr>
            </w:pPr>
          </w:p>
        </w:tc>
        <w:tc>
          <w:tcPr>
            <w:tcW w:w="220" w:type="pct"/>
            <w:shd w:val="clear" w:color="auto" w:fill="FFFFFF" w:themeFill="background1"/>
          </w:tcPr>
          <w:p w14:paraId="51089155" w14:textId="77777777" w:rsidR="00577228" w:rsidRPr="00E857CD" w:rsidRDefault="00577228" w:rsidP="00577228">
            <w:pPr>
              <w:widowControl w:val="0"/>
              <w:suppressAutoHyphens/>
              <w:spacing w:after="0" w:line="240" w:lineRule="auto"/>
              <w:jc w:val="center"/>
              <w:rPr>
                <w:rFonts w:ascii="Times New Roman" w:hAnsi="Times New Roman"/>
                <w:sz w:val="24"/>
                <w:szCs w:val="24"/>
              </w:rPr>
            </w:pPr>
          </w:p>
        </w:tc>
        <w:tc>
          <w:tcPr>
            <w:tcW w:w="282" w:type="pct"/>
            <w:gridSpan w:val="2"/>
            <w:tcBorders>
              <w:right w:val="single" w:sz="12" w:space="0" w:color="auto"/>
            </w:tcBorders>
            <w:shd w:val="clear" w:color="auto" w:fill="FFFFFF" w:themeFill="background1"/>
          </w:tcPr>
          <w:p w14:paraId="50BC3BC7" w14:textId="77777777" w:rsidR="00577228" w:rsidRPr="00E857CD" w:rsidRDefault="00577228" w:rsidP="00577228">
            <w:pPr>
              <w:widowControl w:val="0"/>
              <w:suppressAutoHyphens/>
              <w:spacing w:after="0" w:line="240" w:lineRule="auto"/>
              <w:jc w:val="center"/>
              <w:rPr>
                <w:rFonts w:ascii="Times New Roman" w:hAnsi="Times New Roman"/>
                <w:sz w:val="24"/>
                <w:szCs w:val="24"/>
              </w:rPr>
            </w:pPr>
          </w:p>
        </w:tc>
      </w:tr>
      <w:tr w:rsidR="00577228" w:rsidRPr="00E857CD" w14:paraId="2F499935" w14:textId="77777777" w:rsidTr="00D073AD">
        <w:tc>
          <w:tcPr>
            <w:tcW w:w="1885" w:type="pct"/>
            <w:gridSpan w:val="2"/>
            <w:tcBorders>
              <w:left w:val="single" w:sz="12" w:space="0" w:color="auto"/>
            </w:tcBorders>
            <w:shd w:val="clear" w:color="auto" w:fill="auto"/>
          </w:tcPr>
          <w:p w14:paraId="2E7C8426" w14:textId="77777777" w:rsidR="00577228" w:rsidRPr="00E857CD" w:rsidRDefault="00577228" w:rsidP="00577228">
            <w:pPr>
              <w:spacing w:after="0" w:line="240" w:lineRule="auto"/>
              <w:rPr>
                <w:rFonts w:ascii="Times New Roman" w:eastAsia="Calibri" w:hAnsi="Times New Roman"/>
                <w:b/>
                <w:sz w:val="24"/>
                <w:szCs w:val="24"/>
                <w:lang w:eastAsia="en-US"/>
              </w:rPr>
            </w:pPr>
            <w:r w:rsidRPr="00E857CD">
              <w:rPr>
                <w:rFonts w:ascii="Times New Roman" w:hAnsi="Times New Roman"/>
                <w:sz w:val="24"/>
                <w:szCs w:val="24"/>
              </w:rPr>
              <w:t>Учебная практика (по профилю специальности), часов</w:t>
            </w:r>
          </w:p>
        </w:tc>
        <w:tc>
          <w:tcPr>
            <w:tcW w:w="315" w:type="pct"/>
            <w:shd w:val="clear" w:color="auto" w:fill="auto"/>
          </w:tcPr>
          <w:p w14:paraId="79E661F8" w14:textId="77777777" w:rsidR="00577228" w:rsidRPr="00E857CD" w:rsidRDefault="00577228" w:rsidP="00577228">
            <w:pPr>
              <w:spacing w:after="0" w:line="240" w:lineRule="auto"/>
              <w:jc w:val="center"/>
              <w:rPr>
                <w:rFonts w:ascii="Times New Roman" w:eastAsia="Calibri" w:hAnsi="Times New Roman"/>
                <w:i/>
                <w:sz w:val="24"/>
                <w:szCs w:val="24"/>
                <w:lang w:eastAsia="en-US"/>
              </w:rPr>
            </w:pPr>
            <w:r w:rsidRPr="00E857CD">
              <w:rPr>
                <w:rFonts w:ascii="Times New Roman" w:eastAsia="Calibri" w:hAnsi="Times New Roman"/>
                <w:i/>
                <w:sz w:val="24"/>
                <w:szCs w:val="24"/>
                <w:lang w:eastAsia="en-US"/>
              </w:rPr>
              <w:t>72</w:t>
            </w:r>
          </w:p>
        </w:tc>
        <w:tc>
          <w:tcPr>
            <w:tcW w:w="274" w:type="pct"/>
            <w:shd w:val="clear" w:color="auto" w:fill="BFBFBF" w:themeFill="background1" w:themeFillShade="BF"/>
          </w:tcPr>
          <w:p w14:paraId="164961D4" w14:textId="77777777" w:rsidR="00577228" w:rsidRPr="00E857CD" w:rsidRDefault="00577228" w:rsidP="00577228">
            <w:pPr>
              <w:spacing w:after="0" w:line="240" w:lineRule="auto"/>
              <w:jc w:val="center"/>
              <w:rPr>
                <w:rFonts w:ascii="Times New Roman" w:eastAsia="Calibri" w:hAnsi="Times New Roman"/>
                <w:i/>
                <w:sz w:val="24"/>
                <w:szCs w:val="24"/>
                <w:lang w:eastAsia="en-US"/>
              </w:rPr>
            </w:pPr>
            <w:r w:rsidRPr="00E857CD">
              <w:rPr>
                <w:rFonts w:ascii="Times New Roman" w:eastAsia="Calibri" w:hAnsi="Times New Roman"/>
                <w:i/>
                <w:sz w:val="24"/>
                <w:szCs w:val="24"/>
                <w:lang w:eastAsia="en-US"/>
              </w:rPr>
              <w:t>72</w:t>
            </w:r>
          </w:p>
        </w:tc>
        <w:tc>
          <w:tcPr>
            <w:tcW w:w="224" w:type="pct"/>
            <w:shd w:val="clear" w:color="auto" w:fill="BFBFBF" w:themeFill="background1" w:themeFillShade="BF"/>
          </w:tcPr>
          <w:p w14:paraId="183AC9E0" w14:textId="77777777" w:rsidR="00577228" w:rsidRPr="00E857CD" w:rsidRDefault="00577228" w:rsidP="00577228">
            <w:pPr>
              <w:spacing w:after="0" w:line="240" w:lineRule="auto"/>
              <w:rPr>
                <w:rFonts w:ascii="Times New Roman" w:eastAsia="Calibri" w:hAnsi="Times New Roman"/>
                <w:sz w:val="24"/>
                <w:szCs w:val="24"/>
                <w:lang w:eastAsia="en-US"/>
              </w:rPr>
            </w:pPr>
          </w:p>
        </w:tc>
        <w:tc>
          <w:tcPr>
            <w:tcW w:w="507" w:type="pct"/>
            <w:gridSpan w:val="2"/>
            <w:shd w:val="clear" w:color="auto" w:fill="BFBFBF" w:themeFill="background1" w:themeFillShade="BF"/>
          </w:tcPr>
          <w:p w14:paraId="225F5145" w14:textId="77777777" w:rsidR="00577228" w:rsidRPr="00E857CD" w:rsidRDefault="00577228" w:rsidP="00577228">
            <w:pPr>
              <w:spacing w:after="0" w:line="240" w:lineRule="auto"/>
              <w:rPr>
                <w:rFonts w:ascii="Times New Roman" w:eastAsia="Calibri" w:hAnsi="Times New Roman"/>
                <w:sz w:val="24"/>
                <w:szCs w:val="24"/>
                <w:lang w:eastAsia="en-US"/>
              </w:rPr>
            </w:pPr>
          </w:p>
        </w:tc>
        <w:tc>
          <w:tcPr>
            <w:tcW w:w="1293" w:type="pct"/>
            <w:gridSpan w:val="8"/>
            <w:shd w:val="clear" w:color="auto" w:fill="BFBFBF" w:themeFill="background1" w:themeFillShade="BF"/>
          </w:tcPr>
          <w:p w14:paraId="3DBD9510" w14:textId="77777777" w:rsidR="00577228" w:rsidRPr="00E857CD" w:rsidRDefault="00577228" w:rsidP="00577228">
            <w:pPr>
              <w:spacing w:after="0" w:line="240" w:lineRule="auto"/>
              <w:jc w:val="center"/>
              <w:rPr>
                <w:rFonts w:ascii="Times New Roman" w:eastAsia="Calibri" w:hAnsi="Times New Roman"/>
                <w:sz w:val="24"/>
                <w:szCs w:val="24"/>
                <w:lang w:eastAsia="en-US"/>
              </w:rPr>
            </w:pPr>
          </w:p>
        </w:tc>
        <w:tc>
          <w:tcPr>
            <w:tcW w:w="220" w:type="pct"/>
            <w:shd w:val="clear" w:color="auto" w:fill="auto"/>
          </w:tcPr>
          <w:p w14:paraId="2D0C6E37" w14:textId="77777777" w:rsidR="00577228" w:rsidRPr="00E857CD" w:rsidRDefault="00577228" w:rsidP="00577228">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72</w:t>
            </w:r>
          </w:p>
        </w:tc>
        <w:tc>
          <w:tcPr>
            <w:tcW w:w="282" w:type="pct"/>
            <w:gridSpan w:val="2"/>
            <w:tcBorders>
              <w:right w:val="single" w:sz="12" w:space="0" w:color="auto"/>
            </w:tcBorders>
            <w:shd w:val="clear" w:color="auto" w:fill="BFBFBF" w:themeFill="background1" w:themeFillShade="BF"/>
          </w:tcPr>
          <w:p w14:paraId="50ED00EE" w14:textId="77777777" w:rsidR="00577228" w:rsidRPr="00E857CD" w:rsidRDefault="00577228" w:rsidP="00577228">
            <w:pPr>
              <w:spacing w:after="0" w:line="240" w:lineRule="auto"/>
              <w:jc w:val="center"/>
              <w:rPr>
                <w:rFonts w:ascii="Times New Roman" w:eastAsia="Calibri" w:hAnsi="Times New Roman"/>
                <w:sz w:val="24"/>
                <w:szCs w:val="24"/>
                <w:lang w:eastAsia="en-US"/>
              </w:rPr>
            </w:pPr>
          </w:p>
        </w:tc>
      </w:tr>
      <w:tr w:rsidR="00577228" w:rsidRPr="00E857CD" w14:paraId="06CA83BF" w14:textId="77777777" w:rsidTr="00D073AD">
        <w:tc>
          <w:tcPr>
            <w:tcW w:w="1885" w:type="pct"/>
            <w:gridSpan w:val="2"/>
            <w:tcBorders>
              <w:left w:val="single" w:sz="12" w:space="0" w:color="auto"/>
            </w:tcBorders>
            <w:shd w:val="clear" w:color="auto" w:fill="auto"/>
          </w:tcPr>
          <w:p w14:paraId="35874B90" w14:textId="77777777" w:rsidR="00577228" w:rsidRPr="00E857CD" w:rsidRDefault="00577228" w:rsidP="00577228">
            <w:pPr>
              <w:suppressAutoHyphens/>
              <w:spacing w:after="0" w:line="240" w:lineRule="auto"/>
              <w:rPr>
                <w:rFonts w:ascii="Times New Roman" w:eastAsia="Calibri" w:hAnsi="Times New Roman"/>
                <w:sz w:val="24"/>
                <w:szCs w:val="24"/>
                <w:lang w:eastAsia="en-US"/>
              </w:rPr>
            </w:pPr>
            <w:r w:rsidRPr="00E857CD">
              <w:rPr>
                <w:rFonts w:ascii="Times New Roman" w:eastAsia="Calibri" w:hAnsi="Times New Roman"/>
                <w:sz w:val="24"/>
                <w:szCs w:val="24"/>
                <w:lang w:eastAsia="en-US"/>
              </w:rPr>
              <w:t>Промежуточная аттестация</w:t>
            </w:r>
          </w:p>
        </w:tc>
        <w:tc>
          <w:tcPr>
            <w:tcW w:w="315" w:type="pct"/>
            <w:shd w:val="clear" w:color="auto" w:fill="auto"/>
          </w:tcPr>
          <w:p w14:paraId="226AADD4" w14:textId="77777777" w:rsidR="00577228" w:rsidRPr="00E857CD" w:rsidRDefault="00577228" w:rsidP="00577228">
            <w:pPr>
              <w:spacing w:after="0" w:line="240" w:lineRule="auto"/>
              <w:jc w:val="center"/>
              <w:rPr>
                <w:rFonts w:ascii="Times New Roman" w:eastAsia="Calibri" w:hAnsi="Times New Roman"/>
                <w:i/>
                <w:sz w:val="24"/>
                <w:szCs w:val="24"/>
                <w:lang w:eastAsia="en-US"/>
              </w:rPr>
            </w:pPr>
            <w:r w:rsidRPr="00E857CD">
              <w:rPr>
                <w:rFonts w:ascii="Times New Roman" w:eastAsia="Calibri" w:hAnsi="Times New Roman"/>
                <w:i/>
                <w:sz w:val="24"/>
                <w:szCs w:val="24"/>
                <w:lang w:eastAsia="en-US"/>
              </w:rPr>
              <w:t>18</w:t>
            </w:r>
          </w:p>
        </w:tc>
        <w:tc>
          <w:tcPr>
            <w:tcW w:w="274" w:type="pct"/>
            <w:shd w:val="clear" w:color="auto" w:fill="BFBFBF" w:themeFill="background1" w:themeFillShade="BF"/>
          </w:tcPr>
          <w:p w14:paraId="719B61AC" w14:textId="77777777" w:rsidR="00577228" w:rsidRPr="00E857CD" w:rsidRDefault="00577228" w:rsidP="00577228">
            <w:pPr>
              <w:spacing w:after="0" w:line="240" w:lineRule="auto"/>
              <w:jc w:val="center"/>
              <w:rPr>
                <w:rFonts w:ascii="Times New Roman" w:eastAsia="Calibri" w:hAnsi="Times New Roman"/>
                <w:i/>
                <w:sz w:val="24"/>
                <w:szCs w:val="24"/>
                <w:lang w:eastAsia="en-US"/>
              </w:rPr>
            </w:pPr>
          </w:p>
        </w:tc>
        <w:tc>
          <w:tcPr>
            <w:tcW w:w="224" w:type="pct"/>
            <w:tcBorders>
              <w:right w:val="single" w:sz="4" w:space="0" w:color="auto"/>
            </w:tcBorders>
            <w:shd w:val="clear" w:color="auto" w:fill="BFBFBF" w:themeFill="background1" w:themeFillShade="BF"/>
          </w:tcPr>
          <w:p w14:paraId="70FF0482" w14:textId="77777777" w:rsidR="00577228" w:rsidRPr="00E857CD" w:rsidRDefault="00577228" w:rsidP="00577228">
            <w:pPr>
              <w:spacing w:after="0" w:line="240" w:lineRule="auto"/>
              <w:jc w:val="center"/>
              <w:rPr>
                <w:rFonts w:ascii="Times New Roman" w:eastAsia="Calibri" w:hAnsi="Times New Roman"/>
                <w:sz w:val="24"/>
                <w:szCs w:val="24"/>
                <w:lang w:eastAsia="en-US"/>
              </w:rPr>
            </w:pPr>
          </w:p>
        </w:tc>
        <w:tc>
          <w:tcPr>
            <w:tcW w:w="507" w:type="pct"/>
            <w:gridSpan w:val="2"/>
            <w:tcBorders>
              <w:right w:val="single" w:sz="4" w:space="0" w:color="auto"/>
            </w:tcBorders>
            <w:shd w:val="clear" w:color="auto" w:fill="BFBFBF" w:themeFill="background1" w:themeFillShade="BF"/>
          </w:tcPr>
          <w:p w14:paraId="025CE757" w14:textId="77777777" w:rsidR="00577228" w:rsidRPr="00E857CD" w:rsidRDefault="00577228" w:rsidP="00577228">
            <w:pPr>
              <w:spacing w:after="0" w:line="240" w:lineRule="auto"/>
              <w:jc w:val="center"/>
              <w:rPr>
                <w:rFonts w:ascii="Times New Roman" w:eastAsia="Calibri" w:hAnsi="Times New Roman"/>
                <w:sz w:val="24"/>
                <w:szCs w:val="24"/>
                <w:lang w:eastAsia="en-US"/>
              </w:rPr>
            </w:pPr>
          </w:p>
        </w:tc>
        <w:tc>
          <w:tcPr>
            <w:tcW w:w="1513" w:type="pct"/>
            <w:gridSpan w:val="9"/>
            <w:tcBorders>
              <w:left w:val="single" w:sz="4" w:space="0" w:color="auto"/>
              <w:right w:val="single" w:sz="4" w:space="0" w:color="auto"/>
            </w:tcBorders>
            <w:shd w:val="clear" w:color="auto" w:fill="BFBFBF" w:themeFill="background1" w:themeFillShade="BF"/>
          </w:tcPr>
          <w:p w14:paraId="4123AEAD" w14:textId="77777777" w:rsidR="00577228" w:rsidRPr="00E857CD" w:rsidRDefault="00577228" w:rsidP="00577228">
            <w:pPr>
              <w:spacing w:after="0" w:line="240" w:lineRule="auto"/>
              <w:jc w:val="center"/>
              <w:rPr>
                <w:rFonts w:ascii="Times New Roman" w:eastAsia="Calibri" w:hAnsi="Times New Roman"/>
                <w:sz w:val="24"/>
                <w:szCs w:val="24"/>
                <w:lang w:eastAsia="en-US"/>
              </w:rPr>
            </w:pPr>
          </w:p>
        </w:tc>
        <w:tc>
          <w:tcPr>
            <w:tcW w:w="282" w:type="pct"/>
            <w:gridSpan w:val="2"/>
            <w:tcBorders>
              <w:left w:val="single" w:sz="4" w:space="0" w:color="auto"/>
              <w:right w:val="single" w:sz="12" w:space="0" w:color="auto"/>
            </w:tcBorders>
            <w:shd w:val="clear" w:color="auto" w:fill="FFFFFF" w:themeFill="background1"/>
          </w:tcPr>
          <w:p w14:paraId="10F0F3ED" w14:textId="77777777" w:rsidR="00577228" w:rsidRPr="00E857CD" w:rsidRDefault="00577228" w:rsidP="00577228">
            <w:pPr>
              <w:spacing w:after="0" w:line="240" w:lineRule="auto"/>
              <w:jc w:val="center"/>
              <w:rPr>
                <w:rFonts w:ascii="Times New Roman" w:eastAsia="Calibri" w:hAnsi="Times New Roman"/>
                <w:sz w:val="24"/>
                <w:szCs w:val="24"/>
                <w:lang w:eastAsia="en-US"/>
              </w:rPr>
            </w:pPr>
          </w:p>
        </w:tc>
      </w:tr>
      <w:tr w:rsidR="00577228" w:rsidRPr="00E857CD" w14:paraId="67BE9C86" w14:textId="77777777" w:rsidTr="00577228">
        <w:trPr>
          <w:trHeight w:val="134"/>
        </w:trPr>
        <w:tc>
          <w:tcPr>
            <w:tcW w:w="1885" w:type="pct"/>
            <w:gridSpan w:val="2"/>
            <w:tcBorders>
              <w:left w:val="single" w:sz="12" w:space="0" w:color="auto"/>
              <w:bottom w:val="single" w:sz="12" w:space="0" w:color="auto"/>
            </w:tcBorders>
            <w:shd w:val="clear" w:color="auto" w:fill="auto"/>
          </w:tcPr>
          <w:p w14:paraId="222CF627" w14:textId="77777777" w:rsidR="00577228" w:rsidRPr="00E857CD" w:rsidRDefault="00577228" w:rsidP="00577228">
            <w:pPr>
              <w:widowControl w:val="0"/>
              <w:spacing w:after="0" w:line="240" w:lineRule="auto"/>
              <w:jc w:val="right"/>
              <w:rPr>
                <w:rFonts w:ascii="Times New Roman" w:hAnsi="Times New Roman"/>
                <w:b/>
                <w:sz w:val="24"/>
                <w:szCs w:val="24"/>
              </w:rPr>
            </w:pPr>
            <w:r w:rsidRPr="00E857CD">
              <w:rPr>
                <w:rFonts w:ascii="Times New Roman" w:hAnsi="Times New Roman"/>
                <w:b/>
                <w:sz w:val="24"/>
                <w:szCs w:val="24"/>
              </w:rPr>
              <w:t>Всего:</w:t>
            </w:r>
          </w:p>
        </w:tc>
        <w:tc>
          <w:tcPr>
            <w:tcW w:w="315" w:type="pct"/>
            <w:tcBorders>
              <w:bottom w:val="single" w:sz="12" w:space="0" w:color="auto"/>
            </w:tcBorders>
            <w:shd w:val="clear" w:color="auto" w:fill="auto"/>
          </w:tcPr>
          <w:p w14:paraId="31EBFFC0" w14:textId="77777777" w:rsidR="00577228" w:rsidRPr="00E857CD" w:rsidRDefault="00577228" w:rsidP="00577228">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134</w:t>
            </w:r>
          </w:p>
        </w:tc>
        <w:tc>
          <w:tcPr>
            <w:tcW w:w="274" w:type="pct"/>
            <w:tcBorders>
              <w:bottom w:val="single" w:sz="12" w:space="0" w:color="auto"/>
            </w:tcBorders>
            <w:shd w:val="clear" w:color="auto" w:fill="D9D9D9" w:themeFill="background1" w:themeFillShade="D9"/>
          </w:tcPr>
          <w:p w14:paraId="45BF2A76" w14:textId="77777777" w:rsidR="00577228" w:rsidRPr="00E857CD" w:rsidRDefault="00577228" w:rsidP="00577228">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96</w:t>
            </w:r>
          </w:p>
        </w:tc>
        <w:tc>
          <w:tcPr>
            <w:tcW w:w="226" w:type="pct"/>
            <w:gridSpan w:val="2"/>
            <w:tcBorders>
              <w:bottom w:val="single" w:sz="12" w:space="0" w:color="auto"/>
            </w:tcBorders>
            <w:shd w:val="clear" w:color="auto" w:fill="D9D9D9" w:themeFill="background1" w:themeFillShade="D9"/>
          </w:tcPr>
          <w:p w14:paraId="51CCD62B" w14:textId="77777777" w:rsidR="00577228" w:rsidRPr="00E857CD" w:rsidRDefault="00577228" w:rsidP="00577228">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36</w:t>
            </w:r>
          </w:p>
        </w:tc>
        <w:tc>
          <w:tcPr>
            <w:tcW w:w="505" w:type="pct"/>
            <w:tcBorders>
              <w:bottom w:val="single" w:sz="12" w:space="0" w:color="auto"/>
            </w:tcBorders>
            <w:shd w:val="clear" w:color="auto" w:fill="D9D9D9" w:themeFill="background1" w:themeFillShade="D9"/>
          </w:tcPr>
          <w:p w14:paraId="3A411FA4" w14:textId="77777777" w:rsidR="00577228" w:rsidRPr="00E857CD" w:rsidRDefault="00577228" w:rsidP="00577228">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24</w:t>
            </w:r>
          </w:p>
        </w:tc>
        <w:tc>
          <w:tcPr>
            <w:tcW w:w="414" w:type="pct"/>
            <w:gridSpan w:val="2"/>
            <w:tcBorders>
              <w:bottom w:val="single" w:sz="12" w:space="0" w:color="auto"/>
            </w:tcBorders>
            <w:shd w:val="clear" w:color="auto" w:fill="D9D9D9" w:themeFill="background1" w:themeFillShade="D9"/>
          </w:tcPr>
          <w:p w14:paraId="6F679F42" w14:textId="77777777" w:rsidR="00577228" w:rsidRPr="00E857CD" w:rsidRDefault="00577228" w:rsidP="00577228">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w:t>
            </w:r>
          </w:p>
        </w:tc>
        <w:tc>
          <w:tcPr>
            <w:tcW w:w="277" w:type="pct"/>
            <w:tcBorders>
              <w:bottom w:val="single" w:sz="12" w:space="0" w:color="auto"/>
            </w:tcBorders>
            <w:shd w:val="clear" w:color="auto" w:fill="D9D9D9" w:themeFill="background1" w:themeFillShade="D9"/>
          </w:tcPr>
          <w:p w14:paraId="75558828" w14:textId="77777777" w:rsidR="00577228" w:rsidRPr="00E857CD" w:rsidRDefault="00577228" w:rsidP="00577228">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8</w:t>
            </w:r>
          </w:p>
        </w:tc>
        <w:tc>
          <w:tcPr>
            <w:tcW w:w="137" w:type="pct"/>
            <w:gridSpan w:val="2"/>
            <w:tcBorders>
              <w:bottom w:val="single" w:sz="12" w:space="0" w:color="auto"/>
            </w:tcBorders>
            <w:shd w:val="clear" w:color="auto" w:fill="D9D9D9" w:themeFill="background1" w:themeFillShade="D9"/>
          </w:tcPr>
          <w:p w14:paraId="6F75E18D" w14:textId="185AD8E2" w:rsidR="00577228" w:rsidRPr="00E857CD" w:rsidRDefault="00577228" w:rsidP="00577228">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8</w:t>
            </w:r>
          </w:p>
        </w:tc>
        <w:tc>
          <w:tcPr>
            <w:tcW w:w="459" w:type="pct"/>
            <w:gridSpan w:val="2"/>
            <w:tcBorders>
              <w:bottom w:val="single" w:sz="12" w:space="0" w:color="auto"/>
            </w:tcBorders>
            <w:shd w:val="clear" w:color="auto" w:fill="D9D9D9" w:themeFill="background1" w:themeFillShade="D9"/>
          </w:tcPr>
          <w:p w14:paraId="6D5556FF" w14:textId="5FC04DCF" w:rsidR="00577228" w:rsidRPr="00E857CD" w:rsidRDefault="00577228" w:rsidP="00577228">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18</w:t>
            </w:r>
          </w:p>
        </w:tc>
        <w:tc>
          <w:tcPr>
            <w:tcW w:w="231" w:type="pct"/>
            <w:gridSpan w:val="3"/>
            <w:tcBorders>
              <w:bottom w:val="single" w:sz="12" w:space="0" w:color="auto"/>
            </w:tcBorders>
            <w:shd w:val="clear" w:color="auto" w:fill="D9D9D9" w:themeFill="background1" w:themeFillShade="D9"/>
          </w:tcPr>
          <w:p w14:paraId="7DF76733" w14:textId="77777777" w:rsidR="00577228" w:rsidRPr="00E857CD" w:rsidRDefault="00577228" w:rsidP="00577228">
            <w:pPr>
              <w:spacing w:after="0" w:line="240" w:lineRule="auto"/>
              <w:jc w:val="center"/>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72</w:t>
            </w:r>
          </w:p>
        </w:tc>
        <w:tc>
          <w:tcPr>
            <w:tcW w:w="277" w:type="pct"/>
            <w:tcBorders>
              <w:bottom w:val="single" w:sz="12" w:space="0" w:color="auto"/>
              <w:right w:val="single" w:sz="12" w:space="0" w:color="auto"/>
            </w:tcBorders>
            <w:shd w:val="clear" w:color="auto" w:fill="D9D9D9" w:themeFill="background1" w:themeFillShade="D9"/>
          </w:tcPr>
          <w:p w14:paraId="173F0564" w14:textId="77777777" w:rsidR="00577228" w:rsidRPr="00E857CD" w:rsidRDefault="00577228" w:rsidP="00577228">
            <w:pPr>
              <w:spacing w:after="0" w:line="240" w:lineRule="auto"/>
              <w:jc w:val="center"/>
              <w:rPr>
                <w:rFonts w:ascii="Times New Roman" w:eastAsia="Calibri" w:hAnsi="Times New Roman"/>
                <w:b/>
                <w:sz w:val="24"/>
                <w:szCs w:val="24"/>
                <w:lang w:eastAsia="en-US"/>
              </w:rPr>
            </w:pPr>
          </w:p>
        </w:tc>
      </w:tr>
    </w:tbl>
    <w:p w14:paraId="1687C0A9" w14:textId="77777777" w:rsidR="00577228" w:rsidRPr="00E857CD" w:rsidRDefault="00577228" w:rsidP="0057722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outlineLvl w:val="0"/>
        <w:rPr>
          <w:rFonts w:ascii="Times New Roman" w:hAnsi="Times New Roman"/>
          <w:bCs/>
          <w:caps/>
          <w:sz w:val="24"/>
          <w:szCs w:val="28"/>
          <w:lang w:eastAsia="en-US"/>
        </w:rPr>
      </w:pPr>
    </w:p>
    <w:p w14:paraId="70F6D029" w14:textId="77777777" w:rsidR="00577228" w:rsidRPr="00E857CD" w:rsidRDefault="00577228" w:rsidP="00577228">
      <w:pPr>
        <w:spacing w:after="0" w:line="240" w:lineRule="auto"/>
        <w:rPr>
          <w:rFonts w:ascii="Times New Roman" w:hAnsi="Times New Roman"/>
          <w:bCs/>
          <w:caps/>
          <w:sz w:val="24"/>
          <w:szCs w:val="28"/>
          <w:lang w:eastAsia="en-US"/>
        </w:rPr>
      </w:pPr>
      <w:r w:rsidRPr="00E857CD">
        <w:rPr>
          <w:rFonts w:ascii="Times New Roman" w:eastAsia="Calibri" w:hAnsi="Times New Roman"/>
          <w:b/>
          <w:caps/>
          <w:sz w:val="24"/>
          <w:lang w:eastAsia="en-US"/>
        </w:rPr>
        <w:br w:type="page"/>
      </w:r>
    </w:p>
    <w:p w14:paraId="479C9AA6" w14:textId="39D96E0C" w:rsidR="00577228" w:rsidRPr="00E857CD" w:rsidRDefault="00577228" w:rsidP="00D073AD">
      <w:pPr>
        <w:pStyle w:val="af2"/>
        <w:numPr>
          <w:ilvl w:val="1"/>
          <w:numId w:val="28"/>
        </w:numPr>
        <w:rPr>
          <w:rFonts w:ascii="Times New Roman" w:hAnsi="Times New Roman"/>
          <w:b/>
          <w:sz w:val="24"/>
          <w:szCs w:val="24"/>
        </w:rPr>
      </w:pPr>
      <w:r w:rsidRPr="00E857CD">
        <w:rPr>
          <w:rFonts w:ascii="Times New Roman" w:hAnsi="Times New Roman"/>
          <w:b/>
          <w:sz w:val="24"/>
          <w:szCs w:val="24"/>
        </w:rPr>
        <w:lastRenderedPageBreak/>
        <w:t>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104"/>
        <w:gridCol w:w="7155"/>
        <w:gridCol w:w="1622"/>
        <w:gridCol w:w="1449"/>
        <w:gridCol w:w="1969"/>
      </w:tblGrid>
      <w:tr w:rsidR="00577228" w:rsidRPr="00E857CD" w14:paraId="18B9CDEA" w14:textId="77777777" w:rsidTr="00D073AD">
        <w:trPr>
          <w:trHeight w:val="20"/>
        </w:trPr>
        <w:tc>
          <w:tcPr>
            <w:tcW w:w="859" w:type="pct"/>
            <w:vAlign w:val="center"/>
          </w:tcPr>
          <w:p w14:paraId="5DE59F8E" w14:textId="77777777" w:rsidR="00577228" w:rsidRPr="00E857CD" w:rsidRDefault="00577228" w:rsidP="00577228">
            <w:pPr>
              <w:spacing w:after="0" w:line="240" w:lineRule="auto"/>
              <w:jc w:val="center"/>
              <w:rPr>
                <w:rFonts w:ascii="Times New Roman" w:hAnsi="Times New Roman"/>
                <w:b/>
              </w:rPr>
            </w:pPr>
            <w:r w:rsidRPr="00E857CD">
              <w:rPr>
                <w:rFonts w:ascii="Times New Roman" w:hAnsi="Times New Roman"/>
                <w:b/>
                <w:bCs/>
              </w:rPr>
              <w:t>Наименование разделов и тем профессионального модуля (ПМ), междисциплинарных курсов (МДК)</w:t>
            </w:r>
          </w:p>
        </w:tc>
        <w:tc>
          <w:tcPr>
            <w:tcW w:w="2444" w:type="pct"/>
            <w:gridSpan w:val="2"/>
            <w:vAlign w:val="center"/>
          </w:tcPr>
          <w:p w14:paraId="4D26EED7" w14:textId="77777777" w:rsidR="00577228" w:rsidRPr="00E857CD" w:rsidRDefault="00577228" w:rsidP="00577228">
            <w:pPr>
              <w:suppressAutoHyphens/>
              <w:spacing w:after="0" w:line="240" w:lineRule="auto"/>
              <w:jc w:val="center"/>
              <w:rPr>
                <w:rFonts w:ascii="Times New Roman" w:hAnsi="Times New Roman"/>
                <w:b/>
                <w:bCs/>
              </w:rPr>
            </w:pPr>
            <w:r w:rsidRPr="00E857CD">
              <w:rPr>
                <w:rFonts w:ascii="Times New Roman" w:hAnsi="Times New Roman"/>
                <w:b/>
                <w:bCs/>
              </w:rPr>
              <w:t>Содержание учебного материала,</w:t>
            </w:r>
          </w:p>
          <w:p w14:paraId="69A5894A" w14:textId="77777777" w:rsidR="00577228" w:rsidRPr="00E857CD" w:rsidRDefault="00577228" w:rsidP="00577228">
            <w:pPr>
              <w:suppressAutoHyphens/>
              <w:spacing w:after="0" w:line="240" w:lineRule="auto"/>
              <w:jc w:val="center"/>
              <w:rPr>
                <w:rFonts w:ascii="Times New Roman" w:hAnsi="Times New Roman"/>
                <w:b/>
              </w:rPr>
            </w:pPr>
            <w:r w:rsidRPr="00E857CD">
              <w:rPr>
                <w:rFonts w:ascii="Times New Roman" w:hAnsi="Times New Roman"/>
                <w:b/>
                <w:bCs/>
              </w:rPr>
              <w:t>лабораторные работы и практические занятия, самостоятельная учебная работа обучающихся</w:t>
            </w:r>
          </w:p>
        </w:tc>
        <w:tc>
          <w:tcPr>
            <w:tcW w:w="546" w:type="pct"/>
          </w:tcPr>
          <w:p w14:paraId="0E90DE43" w14:textId="4F88454E" w:rsidR="00577228" w:rsidRPr="00E857CD" w:rsidRDefault="00577228" w:rsidP="00577228">
            <w:pPr>
              <w:spacing w:after="0" w:line="240" w:lineRule="auto"/>
              <w:jc w:val="center"/>
              <w:rPr>
                <w:rFonts w:ascii="Times New Roman" w:hAnsi="Times New Roman"/>
                <w:b/>
                <w:bCs/>
              </w:rPr>
            </w:pPr>
            <w:r w:rsidRPr="00E857CD">
              <w:rPr>
                <w:rFonts w:ascii="Times New Roman" w:hAnsi="Times New Roman"/>
                <w:b/>
                <w:bCs/>
              </w:rPr>
              <w:t xml:space="preserve">Объем, акад. </w:t>
            </w:r>
            <w:r w:rsidR="00D073AD" w:rsidRPr="00E857CD">
              <w:rPr>
                <w:rFonts w:ascii="Times New Roman" w:hAnsi="Times New Roman"/>
                <w:b/>
                <w:bCs/>
              </w:rPr>
              <w:t>Ч</w:t>
            </w:r>
            <w:r w:rsidRPr="00E857CD">
              <w:rPr>
                <w:rFonts w:ascii="Times New Roman" w:hAnsi="Times New Roman"/>
                <w:b/>
                <w:bCs/>
              </w:rPr>
              <w:t xml:space="preserve"> / в том числе в форме практической подготовки, </w:t>
            </w:r>
            <w:proofErr w:type="spellStart"/>
            <w:r w:rsidRPr="00E857CD">
              <w:rPr>
                <w:rFonts w:ascii="Times New Roman" w:hAnsi="Times New Roman"/>
                <w:b/>
                <w:bCs/>
              </w:rPr>
              <w:t>акад</w:t>
            </w:r>
            <w:proofErr w:type="spellEnd"/>
            <w:r w:rsidRPr="00E857CD">
              <w:rPr>
                <w:rFonts w:ascii="Times New Roman" w:hAnsi="Times New Roman"/>
                <w:b/>
                <w:bCs/>
              </w:rPr>
              <w:t xml:space="preserve"> ч</w:t>
            </w:r>
          </w:p>
        </w:tc>
        <w:tc>
          <w:tcPr>
            <w:tcW w:w="488" w:type="pct"/>
            <w:vAlign w:val="center"/>
          </w:tcPr>
          <w:p w14:paraId="66AB65E9" w14:textId="77777777" w:rsidR="00577228" w:rsidRPr="00E857CD" w:rsidRDefault="00577228" w:rsidP="00577228">
            <w:pPr>
              <w:spacing w:after="0" w:line="240" w:lineRule="auto"/>
              <w:jc w:val="center"/>
              <w:rPr>
                <w:rFonts w:ascii="Times New Roman" w:hAnsi="Times New Roman"/>
                <w:b/>
                <w:bCs/>
              </w:rPr>
            </w:pPr>
            <w:r w:rsidRPr="00E857CD">
              <w:rPr>
                <w:rFonts w:ascii="Times New Roman" w:eastAsia="Calibri" w:hAnsi="Times New Roman"/>
                <w:b/>
                <w:bCs/>
                <w:sz w:val="24"/>
                <w:szCs w:val="24"/>
                <w:lang w:eastAsia="en-US"/>
              </w:rPr>
              <w:t>Код ПК, ОК</w:t>
            </w:r>
          </w:p>
        </w:tc>
        <w:tc>
          <w:tcPr>
            <w:tcW w:w="663" w:type="pct"/>
            <w:vAlign w:val="center"/>
          </w:tcPr>
          <w:p w14:paraId="587196FA" w14:textId="77777777" w:rsidR="00577228" w:rsidRPr="00E857CD" w:rsidRDefault="00577228" w:rsidP="00577228">
            <w:pPr>
              <w:spacing w:after="0" w:line="240" w:lineRule="auto"/>
              <w:jc w:val="center"/>
              <w:rPr>
                <w:rFonts w:ascii="Times New Roman" w:hAnsi="Times New Roman"/>
                <w:b/>
                <w:bCs/>
              </w:rPr>
            </w:pPr>
            <w:r w:rsidRPr="00E857CD">
              <w:rPr>
                <w:rFonts w:ascii="Times New Roman" w:eastAsia="Calibri" w:hAnsi="Times New Roman"/>
                <w:b/>
                <w:bCs/>
                <w:sz w:val="24"/>
                <w:szCs w:val="24"/>
                <w:lang w:eastAsia="en-US"/>
              </w:rPr>
              <w:t>Код Н/У/З</w:t>
            </w:r>
          </w:p>
        </w:tc>
      </w:tr>
      <w:tr w:rsidR="00577228" w:rsidRPr="00E857CD" w14:paraId="48DF0534" w14:textId="77777777" w:rsidTr="00D073AD">
        <w:trPr>
          <w:trHeight w:val="20"/>
        </w:trPr>
        <w:tc>
          <w:tcPr>
            <w:tcW w:w="859" w:type="pct"/>
          </w:tcPr>
          <w:p w14:paraId="2B1D3C5C" w14:textId="77777777" w:rsidR="00577228" w:rsidRPr="00E857CD" w:rsidRDefault="00577228" w:rsidP="00577228">
            <w:pPr>
              <w:spacing w:after="0" w:line="240" w:lineRule="auto"/>
              <w:jc w:val="center"/>
              <w:rPr>
                <w:rFonts w:ascii="Times New Roman" w:hAnsi="Times New Roman"/>
                <w:b/>
              </w:rPr>
            </w:pPr>
            <w:r w:rsidRPr="00E857CD">
              <w:rPr>
                <w:rFonts w:ascii="Times New Roman" w:hAnsi="Times New Roman"/>
                <w:b/>
              </w:rPr>
              <w:t>1</w:t>
            </w:r>
          </w:p>
        </w:tc>
        <w:tc>
          <w:tcPr>
            <w:tcW w:w="2444" w:type="pct"/>
            <w:gridSpan w:val="2"/>
          </w:tcPr>
          <w:p w14:paraId="1BA171A9" w14:textId="77777777" w:rsidR="00577228" w:rsidRPr="00E857CD" w:rsidRDefault="00577228" w:rsidP="00577228">
            <w:pPr>
              <w:spacing w:after="0" w:line="240" w:lineRule="auto"/>
              <w:jc w:val="center"/>
              <w:rPr>
                <w:rFonts w:ascii="Times New Roman" w:hAnsi="Times New Roman"/>
                <w:b/>
                <w:bCs/>
              </w:rPr>
            </w:pPr>
            <w:r w:rsidRPr="00E857CD">
              <w:rPr>
                <w:rFonts w:ascii="Times New Roman" w:hAnsi="Times New Roman"/>
                <w:b/>
                <w:bCs/>
              </w:rPr>
              <w:t>2</w:t>
            </w:r>
          </w:p>
        </w:tc>
        <w:tc>
          <w:tcPr>
            <w:tcW w:w="546" w:type="pct"/>
          </w:tcPr>
          <w:p w14:paraId="1B922AE0" w14:textId="77777777" w:rsidR="00577228" w:rsidRPr="00E857CD" w:rsidRDefault="00577228" w:rsidP="00577228">
            <w:pPr>
              <w:spacing w:after="0" w:line="240" w:lineRule="auto"/>
              <w:jc w:val="center"/>
              <w:rPr>
                <w:rFonts w:ascii="Times New Roman" w:hAnsi="Times New Roman"/>
                <w:b/>
                <w:bCs/>
              </w:rPr>
            </w:pPr>
            <w:r w:rsidRPr="00E857CD">
              <w:rPr>
                <w:rFonts w:ascii="Times New Roman" w:hAnsi="Times New Roman"/>
                <w:b/>
                <w:bCs/>
              </w:rPr>
              <w:t>3</w:t>
            </w:r>
          </w:p>
        </w:tc>
        <w:tc>
          <w:tcPr>
            <w:tcW w:w="488" w:type="pct"/>
          </w:tcPr>
          <w:p w14:paraId="51839BFB" w14:textId="77777777" w:rsidR="00577228" w:rsidRPr="00E857CD" w:rsidRDefault="00577228" w:rsidP="00577228">
            <w:pPr>
              <w:spacing w:after="0" w:line="240" w:lineRule="auto"/>
              <w:jc w:val="center"/>
              <w:rPr>
                <w:rFonts w:ascii="Times New Roman" w:hAnsi="Times New Roman"/>
                <w:b/>
                <w:bCs/>
              </w:rPr>
            </w:pPr>
            <w:r w:rsidRPr="00E857CD">
              <w:rPr>
                <w:rFonts w:ascii="Times New Roman" w:hAnsi="Times New Roman"/>
                <w:b/>
                <w:bCs/>
              </w:rPr>
              <w:t>4</w:t>
            </w:r>
          </w:p>
        </w:tc>
        <w:tc>
          <w:tcPr>
            <w:tcW w:w="663" w:type="pct"/>
          </w:tcPr>
          <w:p w14:paraId="4103C666" w14:textId="77777777" w:rsidR="00577228" w:rsidRPr="00E857CD" w:rsidRDefault="00577228" w:rsidP="00577228">
            <w:pPr>
              <w:spacing w:after="0" w:line="240" w:lineRule="auto"/>
              <w:jc w:val="center"/>
              <w:rPr>
                <w:rFonts w:ascii="Times New Roman" w:hAnsi="Times New Roman"/>
                <w:b/>
                <w:bCs/>
              </w:rPr>
            </w:pPr>
            <w:r w:rsidRPr="00E857CD">
              <w:rPr>
                <w:rFonts w:ascii="Times New Roman" w:hAnsi="Times New Roman"/>
                <w:b/>
                <w:bCs/>
              </w:rPr>
              <w:t>5</w:t>
            </w:r>
          </w:p>
        </w:tc>
      </w:tr>
      <w:tr w:rsidR="00577228" w:rsidRPr="00E857CD" w14:paraId="269BFF9B" w14:textId="77777777" w:rsidTr="00D073AD">
        <w:trPr>
          <w:trHeight w:val="20"/>
        </w:trPr>
        <w:tc>
          <w:tcPr>
            <w:tcW w:w="3303" w:type="pct"/>
            <w:gridSpan w:val="3"/>
          </w:tcPr>
          <w:p w14:paraId="2ED7870A" w14:textId="77777777" w:rsidR="00577228" w:rsidRPr="00E857CD" w:rsidRDefault="00577228" w:rsidP="00577228">
            <w:pPr>
              <w:spacing w:after="0" w:line="240" w:lineRule="auto"/>
              <w:rPr>
                <w:rFonts w:ascii="Times New Roman" w:hAnsi="Times New Roman"/>
                <w:b/>
              </w:rPr>
            </w:pPr>
            <w:r w:rsidRPr="00E857CD">
              <w:rPr>
                <w:rFonts w:ascii="Times New Roman" w:hAnsi="Times New Roman"/>
                <w:b/>
              </w:rPr>
              <w:t>МДК.05.01 Выполнение работ по профессии «кассир»</w:t>
            </w:r>
          </w:p>
        </w:tc>
        <w:tc>
          <w:tcPr>
            <w:tcW w:w="546" w:type="pct"/>
          </w:tcPr>
          <w:p w14:paraId="1D645ABC" w14:textId="77777777" w:rsidR="00577228" w:rsidRPr="00E857CD" w:rsidRDefault="00577228" w:rsidP="00577228">
            <w:pPr>
              <w:suppressAutoHyphens/>
              <w:spacing w:after="0" w:line="240" w:lineRule="auto"/>
              <w:jc w:val="center"/>
              <w:rPr>
                <w:rFonts w:ascii="Times New Roman" w:hAnsi="Times New Roman"/>
                <w:b/>
              </w:rPr>
            </w:pPr>
            <w:r w:rsidRPr="00E857CD">
              <w:rPr>
                <w:rFonts w:ascii="Times New Roman" w:hAnsi="Times New Roman"/>
                <w:b/>
              </w:rPr>
              <w:t>44/24</w:t>
            </w:r>
          </w:p>
        </w:tc>
        <w:tc>
          <w:tcPr>
            <w:tcW w:w="488" w:type="pct"/>
          </w:tcPr>
          <w:p w14:paraId="2DF99871" w14:textId="77777777" w:rsidR="00577228" w:rsidRPr="00E857CD" w:rsidRDefault="00577228" w:rsidP="00577228">
            <w:pPr>
              <w:suppressAutoHyphens/>
              <w:spacing w:after="0" w:line="240" w:lineRule="auto"/>
              <w:jc w:val="center"/>
              <w:rPr>
                <w:rFonts w:ascii="Times New Roman" w:hAnsi="Times New Roman"/>
              </w:rPr>
            </w:pPr>
          </w:p>
        </w:tc>
        <w:tc>
          <w:tcPr>
            <w:tcW w:w="663" w:type="pct"/>
          </w:tcPr>
          <w:p w14:paraId="5B59FF17"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54D85ACE" w14:textId="77777777" w:rsidTr="00D073AD">
        <w:trPr>
          <w:trHeight w:val="20"/>
        </w:trPr>
        <w:tc>
          <w:tcPr>
            <w:tcW w:w="3303" w:type="pct"/>
            <w:gridSpan w:val="3"/>
          </w:tcPr>
          <w:p w14:paraId="49A9A683" w14:textId="77777777" w:rsidR="00577228" w:rsidRPr="00E857CD" w:rsidRDefault="00577228" w:rsidP="00577228">
            <w:pPr>
              <w:spacing w:after="0" w:line="240" w:lineRule="auto"/>
              <w:rPr>
                <w:rFonts w:ascii="Times New Roman" w:hAnsi="Times New Roman"/>
                <w:b/>
                <w:sz w:val="24"/>
                <w:szCs w:val="24"/>
              </w:rPr>
            </w:pPr>
            <w:r w:rsidRPr="00E857CD">
              <w:rPr>
                <w:rFonts w:ascii="Times New Roman" w:hAnsi="Times New Roman"/>
                <w:b/>
              </w:rPr>
              <w:t xml:space="preserve">Раздел 1. Организация наличного и безналичного денежного обращения в Российской </w:t>
            </w:r>
            <w:proofErr w:type="spellStart"/>
            <w:r w:rsidRPr="00E857CD">
              <w:rPr>
                <w:rFonts w:ascii="Times New Roman" w:hAnsi="Times New Roman"/>
                <w:b/>
              </w:rPr>
              <w:t>Федера-ции</w:t>
            </w:r>
            <w:proofErr w:type="spellEnd"/>
          </w:p>
        </w:tc>
        <w:tc>
          <w:tcPr>
            <w:tcW w:w="546" w:type="pct"/>
          </w:tcPr>
          <w:p w14:paraId="0C65DB31" w14:textId="77777777" w:rsidR="00577228" w:rsidRPr="00E857CD" w:rsidRDefault="00577228" w:rsidP="00577228">
            <w:pPr>
              <w:suppressAutoHyphens/>
              <w:spacing w:after="0" w:line="240" w:lineRule="auto"/>
              <w:jc w:val="center"/>
              <w:rPr>
                <w:rFonts w:ascii="Times New Roman" w:hAnsi="Times New Roman"/>
                <w:b/>
              </w:rPr>
            </w:pPr>
            <w:r w:rsidRPr="00E857CD">
              <w:rPr>
                <w:rFonts w:ascii="Times New Roman" w:hAnsi="Times New Roman"/>
                <w:b/>
              </w:rPr>
              <w:t>17/10</w:t>
            </w:r>
          </w:p>
        </w:tc>
        <w:tc>
          <w:tcPr>
            <w:tcW w:w="488" w:type="pct"/>
          </w:tcPr>
          <w:p w14:paraId="3A9693FC" w14:textId="77777777" w:rsidR="00577228" w:rsidRPr="00E857CD" w:rsidRDefault="00577228" w:rsidP="00577228">
            <w:pPr>
              <w:suppressAutoHyphens/>
              <w:spacing w:after="0" w:line="240" w:lineRule="auto"/>
              <w:jc w:val="center"/>
              <w:rPr>
                <w:rFonts w:ascii="Times New Roman" w:hAnsi="Times New Roman"/>
              </w:rPr>
            </w:pPr>
          </w:p>
        </w:tc>
        <w:tc>
          <w:tcPr>
            <w:tcW w:w="663" w:type="pct"/>
          </w:tcPr>
          <w:p w14:paraId="3DB7F254"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074F6069" w14:textId="77777777" w:rsidTr="00D073AD">
        <w:trPr>
          <w:trHeight w:val="20"/>
        </w:trPr>
        <w:tc>
          <w:tcPr>
            <w:tcW w:w="894" w:type="pct"/>
            <w:gridSpan w:val="2"/>
            <w:vMerge w:val="restart"/>
          </w:tcPr>
          <w:p w14:paraId="0B2065F5" w14:textId="77777777" w:rsidR="00577228" w:rsidRPr="00E857CD" w:rsidRDefault="00577228" w:rsidP="00577228">
            <w:pPr>
              <w:spacing w:after="0" w:line="240" w:lineRule="auto"/>
              <w:rPr>
                <w:rFonts w:ascii="Times New Roman" w:hAnsi="Times New Roman"/>
                <w:b/>
                <w:bCs/>
                <w:sz w:val="24"/>
                <w:szCs w:val="24"/>
              </w:rPr>
            </w:pPr>
            <w:r w:rsidRPr="00E857CD">
              <w:rPr>
                <w:rFonts w:ascii="Times New Roman" w:hAnsi="Times New Roman"/>
                <w:b/>
                <w:bCs/>
              </w:rPr>
              <w:t xml:space="preserve">Тема 1. 1 </w:t>
            </w:r>
            <w:r w:rsidRPr="00E857CD">
              <w:rPr>
                <w:rFonts w:ascii="Times New Roman" w:hAnsi="Times New Roman"/>
                <w:bCs/>
              </w:rPr>
              <w:t>Правила организация наличного и безналичного денежного обращения в Российской Федерации</w:t>
            </w:r>
          </w:p>
        </w:tc>
        <w:tc>
          <w:tcPr>
            <w:tcW w:w="2409" w:type="pct"/>
          </w:tcPr>
          <w:p w14:paraId="74F428AA" w14:textId="77777777" w:rsidR="00577228" w:rsidRPr="00E857CD" w:rsidRDefault="00577228" w:rsidP="00577228">
            <w:pPr>
              <w:spacing w:after="0" w:line="240" w:lineRule="auto"/>
              <w:rPr>
                <w:rFonts w:ascii="Times New Roman" w:hAnsi="Times New Roman"/>
                <w:b/>
              </w:rPr>
            </w:pPr>
            <w:r w:rsidRPr="00E857CD">
              <w:rPr>
                <w:rFonts w:ascii="Times New Roman" w:hAnsi="Times New Roman"/>
                <w:b/>
                <w:bCs/>
              </w:rPr>
              <w:t xml:space="preserve">Содержание </w:t>
            </w:r>
          </w:p>
        </w:tc>
        <w:tc>
          <w:tcPr>
            <w:tcW w:w="546" w:type="pct"/>
            <w:shd w:val="clear" w:color="auto" w:fill="auto"/>
          </w:tcPr>
          <w:p w14:paraId="55C8F898" w14:textId="77777777" w:rsidR="00577228" w:rsidRPr="00E857CD" w:rsidRDefault="00577228" w:rsidP="00577228">
            <w:pPr>
              <w:spacing w:after="0" w:line="240" w:lineRule="auto"/>
              <w:jc w:val="center"/>
              <w:rPr>
                <w:rFonts w:ascii="Times New Roman" w:hAnsi="Times New Roman"/>
                <w:b/>
                <w:sz w:val="24"/>
                <w:szCs w:val="24"/>
              </w:rPr>
            </w:pPr>
            <w:r w:rsidRPr="00E857CD">
              <w:rPr>
                <w:rFonts w:ascii="Times New Roman" w:hAnsi="Times New Roman"/>
                <w:b/>
                <w:sz w:val="24"/>
                <w:szCs w:val="24"/>
              </w:rPr>
              <w:t>3/2</w:t>
            </w:r>
          </w:p>
        </w:tc>
        <w:tc>
          <w:tcPr>
            <w:tcW w:w="488" w:type="pct"/>
            <w:vMerge w:val="restart"/>
          </w:tcPr>
          <w:p w14:paraId="19F5BC5B" w14:textId="77777777" w:rsidR="00577228" w:rsidRPr="00E857CD" w:rsidRDefault="00577228" w:rsidP="00577228">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ОК 1-ОК11,</w:t>
            </w:r>
          </w:p>
          <w:p w14:paraId="0347C06F" w14:textId="77777777" w:rsidR="00577228" w:rsidRPr="00E857CD" w:rsidRDefault="00577228" w:rsidP="00577228">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ПК1.1,</w:t>
            </w:r>
          </w:p>
          <w:p w14:paraId="72AE1FD6" w14:textId="77777777" w:rsidR="00577228" w:rsidRPr="00E857CD" w:rsidRDefault="00577228" w:rsidP="00577228">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ПК1.3</w:t>
            </w:r>
          </w:p>
        </w:tc>
        <w:tc>
          <w:tcPr>
            <w:tcW w:w="663" w:type="pct"/>
            <w:vMerge w:val="restart"/>
            <w:vAlign w:val="center"/>
          </w:tcPr>
          <w:p w14:paraId="1D0859D2"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w:t>
            </w:r>
            <w:proofErr w:type="gramStart"/>
            <w:r w:rsidRPr="00E857CD">
              <w:rPr>
                <w:rFonts w:ascii="Times New Roman" w:eastAsia="Calibri" w:hAnsi="Times New Roman"/>
                <w:lang w:eastAsia="en-US"/>
              </w:rPr>
              <w:t>01.02,Уо</w:t>
            </w:r>
            <w:proofErr w:type="gramEnd"/>
            <w:r w:rsidRPr="00E857CD">
              <w:rPr>
                <w:rFonts w:ascii="Times New Roman" w:eastAsia="Calibri" w:hAnsi="Times New Roman"/>
                <w:lang w:eastAsia="en-US"/>
              </w:rPr>
              <w:t xml:space="preserve"> 01.04.</w:t>
            </w:r>
          </w:p>
          <w:p w14:paraId="646A8841"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01.02, </w:t>
            </w: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01.04</w:t>
            </w:r>
          </w:p>
          <w:p w14:paraId="65FA23F1"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02.05, </w:t>
            </w: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02.06  </w:t>
            </w:r>
          </w:p>
          <w:p w14:paraId="4841B7D5"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w:t>
            </w:r>
            <w:proofErr w:type="gramStart"/>
            <w:r w:rsidRPr="00E857CD">
              <w:rPr>
                <w:rFonts w:ascii="Times New Roman" w:eastAsia="Calibri" w:hAnsi="Times New Roman"/>
                <w:lang w:eastAsia="en-US"/>
              </w:rPr>
              <w:t>02.01 ,</w:t>
            </w:r>
            <w:proofErr w:type="gramEnd"/>
            <w:r w:rsidRPr="00E857CD">
              <w:rPr>
                <w:rFonts w:ascii="Times New Roman" w:eastAsia="Calibri" w:hAnsi="Times New Roman"/>
                <w:lang w:eastAsia="en-US"/>
              </w:rPr>
              <w:t xml:space="preserve"> </w:t>
            </w: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03.02  </w:t>
            </w:r>
          </w:p>
          <w:p w14:paraId="1C3633B5"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w:t>
            </w:r>
            <w:proofErr w:type="gramStart"/>
            <w:r w:rsidRPr="00E857CD">
              <w:rPr>
                <w:rFonts w:ascii="Times New Roman" w:eastAsia="Calibri" w:hAnsi="Times New Roman"/>
                <w:lang w:eastAsia="en-US"/>
              </w:rPr>
              <w:t>03.01 ,</w:t>
            </w:r>
            <w:proofErr w:type="gramEnd"/>
            <w:r w:rsidRPr="00E857CD">
              <w:rPr>
                <w:rFonts w:ascii="Times New Roman" w:eastAsia="Calibri" w:hAnsi="Times New Roman"/>
                <w:lang w:eastAsia="en-US"/>
              </w:rPr>
              <w:t xml:space="preserve"> </w:t>
            </w: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04.02  </w:t>
            </w:r>
          </w:p>
          <w:p w14:paraId="666A6B9C"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w:t>
            </w:r>
            <w:proofErr w:type="gramStart"/>
            <w:r w:rsidRPr="00E857CD">
              <w:rPr>
                <w:rFonts w:ascii="Times New Roman" w:eastAsia="Calibri" w:hAnsi="Times New Roman"/>
                <w:lang w:eastAsia="en-US"/>
              </w:rPr>
              <w:t>05.02 ,</w:t>
            </w:r>
            <w:proofErr w:type="gramEnd"/>
            <w:r w:rsidRPr="00E857CD">
              <w:rPr>
                <w:rFonts w:ascii="Times New Roman" w:eastAsia="Calibri" w:hAnsi="Times New Roman"/>
                <w:lang w:eastAsia="en-US"/>
              </w:rPr>
              <w:t xml:space="preserve"> </w:t>
            </w: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05.01   </w:t>
            </w:r>
          </w:p>
          <w:p w14:paraId="1BAF3D1B"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w:t>
            </w:r>
            <w:proofErr w:type="gramStart"/>
            <w:r w:rsidRPr="00E857CD">
              <w:rPr>
                <w:rFonts w:ascii="Times New Roman" w:eastAsia="Calibri" w:hAnsi="Times New Roman"/>
                <w:lang w:eastAsia="en-US"/>
              </w:rPr>
              <w:t>08.03 ,</w:t>
            </w:r>
            <w:proofErr w:type="gramEnd"/>
            <w:r w:rsidRPr="00E857CD">
              <w:rPr>
                <w:rFonts w:ascii="Times New Roman" w:eastAsia="Calibri" w:hAnsi="Times New Roman"/>
                <w:lang w:eastAsia="en-US"/>
              </w:rPr>
              <w:t xml:space="preserve"> </w:t>
            </w: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08.03       </w:t>
            </w:r>
          </w:p>
          <w:p w14:paraId="2CC7EAD5"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09.01, </w:t>
            </w: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09.02        </w:t>
            </w:r>
          </w:p>
          <w:p w14:paraId="0C88C5CC"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w:t>
            </w:r>
            <w:proofErr w:type="gramStart"/>
            <w:r w:rsidRPr="00E857CD">
              <w:rPr>
                <w:rFonts w:ascii="Times New Roman" w:eastAsia="Calibri" w:hAnsi="Times New Roman"/>
                <w:lang w:eastAsia="en-US"/>
              </w:rPr>
              <w:t>09.01 ,</w:t>
            </w:r>
            <w:proofErr w:type="gramEnd"/>
            <w:r w:rsidRPr="00E857CD">
              <w:rPr>
                <w:rFonts w:ascii="Times New Roman" w:eastAsia="Calibri" w:hAnsi="Times New Roman"/>
                <w:lang w:eastAsia="en-US"/>
              </w:rPr>
              <w:t xml:space="preserve"> </w:t>
            </w: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09.02             </w:t>
            </w:r>
          </w:p>
          <w:p w14:paraId="7618E378"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10.05, </w:t>
            </w: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10.01        </w:t>
            </w:r>
          </w:p>
          <w:p w14:paraId="33DB73EC"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11.01</w:t>
            </w:r>
            <w:proofErr w:type="gramStart"/>
            <w:r w:rsidRPr="00E857CD">
              <w:rPr>
                <w:rFonts w:ascii="Times New Roman" w:eastAsia="Calibri" w:hAnsi="Times New Roman"/>
                <w:lang w:eastAsia="en-US"/>
              </w:rPr>
              <w:t>, У</w:t>
            </w:r>
            <w:proofErr w:type="gramEnd"/>
            <w:r w:rsidRPr="00E857CD">
              <w:rPr>
                <w:rFonts w:ascii="Times New Roman" w:eastAsia="Calibri" w:hAnsi="Times New Roman"/>
                <w:lang w:eastAsia="en-US"/>
              </w:rPr>
              <w:t xml:space="preserve"> 1.1.01            </w:t>
            </w:r>
          </w:p>
          <w:p w14:paraId="04FAEBFF" w14:textId="77777777" w:rsidR="00577228" w:rsidRPr="00E857CD" w:rsidRDefault="00577228" w:rsidP="00577228">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З 1.1.01, З 1.3.01            </w:t>
            </w:r>
          </w:p>
          <w:p w14:paraId="293C3F26" w14:textId="77777777" w:rsidR="00577228" w:rsidRPr="00E857CD" w:rsidRDefault="00577228" w:rsidP="00577228">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1.3.01         </w:t>
            </w:r>
          </w:p>
        </w:tc>
      </w:tr>
      <w:tr w:rsidR="00577228" w:rsidRPr="00E857CD" w14:paraId="0ACD4904" w14:textId="77777777" w:rsidTr="00D073AD">
        <w:trPr>
          <w:trHeight w:val="20"/>
        </w:trPr>
        <w:tc>
          <w:tcPr>
            <w:tcW w:w="894" w:type="pct"/>
            <w:gridSpan w:val="2"/>
            <w:vMerge/>
          </w:tcPr>
          <w:p w14:paraId="0B325A30" w14:textId="77777777" w:rsidR="00577228" w:rsidRPr="00E857CD" w:rsidRDefault="00577228" w:rsidP="00577228">
            <w:pPr>
              <w:spacing w:after="0" w:line="240" w:lineRule="auto"/>
              <w:rPr>
                <w:rFonts w:ascii="Times New Roman" w:hAnsi="Times New Roman"/>
                <w:b/>
                <w:bCs/>
              </w:rPr>
            </w:pPr>
          </w:p>
        </w:tc>
        <w:tc>
          <w:tcPr>
            <w:tcW w:w="2409" w:type="pct"/>
            <w:tcBorders>
              <w:bottom w:val="single" w:sz="4" w:space="0" w:color="auto"/>
            </w:tcBorders>
          </w:tcPr>
          <w:p w14:paraId="25BAA633" w14:textId="77777777" w:rsidR="00577228" w:rsidRPr="00E857CD" w:rsidRDefault="00577228" w:rsidP="00577228">
            <w:pPr>
              <w:suppressAutoHyphens/>
              <w:spacing w:after="0" w:line="240" w:lineRule="auto"/>
              <w:jc w:val="both"/>
              <w:rPr>
                <w:rFonts w:ascii="Times New Roman" w:hAnsi="Times New Roman"/>
                <w:color w:val="FF0000"/>
              </w:rPr>
            </w:pPr>
            <w:r w:rsidRPr="00E857CD">
              <w:rPr>
                <w:rFonts w:ascii="Times New Roman" w:hAnsi="Times New Roman"/>
              </w:rPr>
              <w:t>Порядок и сроки сдачи наличных денег. Понятие лимита. Документация по оформлению наличного денежного обращения</w:t>
            </w:r>
          </w:p>
        </w:tc>
        <w:tc>
          <w:tcPr>
            <w:tcW w:w="546" w:type="pct"/>
            <w:tcBorders>
              <w:bottom w:val="single" w:sz="4" w:space="0" w:color="auto"/>
            </w:tcBorders>
          </w:tcPr>
          <w:p w14:paraId="0486C64D" w14:textId="77777777" w:rsidR="00577228" w:rsidRPr="00E857CD" w:rsidRDefault="00577228" w:rsidP="00577228">
            <w:pPr>
              <w:spacing w:after="0" w:line="240" w:lineRule="auto"/>
              <w:jc w:val="center"/>
              <w:rPr>
                <w:rFonts w:ascii="Times New Roman" w:hAnsi="Times New Roman"/>
                <w:sz w:val="24"/>
                <w:szCs w:val="24"/>
              </w:rPr>
            </w:pPr>
            <w:r w:rsidRPr="00E857CD">
              <w:rPr>
                <w:rFonts w:ascii="Times New Roman" w:hAnsi="Times New Roman"/>
                <w:sz w:val="24"/>
                <w:szCs w:val="24"/>
              </w:rPr>
              <w:t>1/-</w:t>
            </w:r>
          </w:p>
        </w:tc>
        <w:tc>
          <w:tcPr>
            <w:tcW w:w="488" w:type="pct"/>
            <w:vMerge/>
          </w:tcPr>
          <w:p w14:paraId="41722E4C" w14:textId="77777777" w:rsidR="00577228" w:rsidRPr="00E857CD" w:rsidRDefault="00577228" w:rsidP="00577228">
            <w:pPr>
              <w:suppressAutoHyphens/>
              <w:spacing w:after="0" w:line="240" w:lineRule="auto"/>
              <w:jc w:val="center"/>
              <w:rPr>
                <w:rFonts w:ascii="Times New Roman" w:hAnsi="Times New Roman"/>
                <w:color w:val="FF0000"/>
              </w:rPr>
            </w:pPr>
          </w:p>
        </w:tc>
        <w:tc>
          <w:tcPr>
            <w:tcW w:w="663" w:type="pct"/>
            <w:vMerge/>
          </w:tcPr>
          <w:p w14:paraId="5466E789" w14:textId="77777777" w:rsidR="00577228" w:rsidRPr="00E857CD" w:rsidRDefault="00577228" w:rsidP="00577228">
            <w:pPr>
              <w:suppressAutoHyphens/>
              <w:spacing w:after="0" w:line="240" w:lineRule="auto"/>
              <w:jc w:val="center"/>
              <w:rPr>
                <w:rFonts w:ascii="Times New Roman" w:hAnsi="Times New Roman"/>
                <w:color w:val="FF0000"/>
              </w:rPr>
            </w:pPr>
          </w:p>
        </w:tc>
      </w:tr>
      <w:tr w:rsidR="00577228" w:rsidRPr="00E857CD" w14:paraId="795B8556" w14:textId="77777777" w:rsidTr="00D073AD">
        <w:trPr>
          <w:trHeight w:val="20"/>
        </w:trPr>
        <w:tc>
          <w:tcPr>
            <w:tcW w:w="894" w:type="pct"/>
            <w:gridSpan w:val="2"/>
            <w:vMerge/>
          </w:tcPr>
          <w:p w14:paraId="0076D48E" w14:textId="77777777" w:rsidR="00577228" w:rsidRPr="00E857CD" w:rsidRDefault="00577228" w:rsidP="00577228">
            <w:pPr>
              <w:spacing w:after="0" w:line="240" w:lineRule="auto"/>
              <w:rPr>
                <w:rFonts w:ascii="Times New Roman" w:hAnsi="Times New Roman"/>
                <w:b/>
                <w:bCs/>
              </w:rPr>
            </w:pPr>
          </w:p>
        </w:tc>
        <w:tc>
          <w:tcPr>
            <w:tcW w:w="2409" w:type="pct"/>
            <w:tcBorders>
              <w:bottom w:val="single" w:sz="4" w:space="0" w:color="auto"/>
            </w:tcBorders>
          </w:tcPr>
          <w:p w14:paraId="69C5049B" w14:textId="77777777" w:rsidR="00577228" w:rsidRPr="00E857CD" w:rsidRDefault="00577228" w:rsidP="00577228">
            <w:pPr>
              <w:suppressAutoHyphens/>
              <w:spacing w:after="0" w:line="240" w:lineRule="auto"/>
              <w:jc w:val="both"/>
              <w:rPr>
                <w:rFonts w:ascii="Times New Roman" w:hAnsi="Times New Roman"/>
              </w:rPr>
            </w:pPr>
            <w:r w:rsidRPr="00E857CD">
              <w:rPr>
                <w:rFonts w:ascii="Times New Roman" w:hAnsi="Times New Roman"/>
                <w:b/>
                <w:bCs/>
              </w:rPr>
              <w:t>В том числе практических занятий и лабораторных работ:</w:t>
            </w:r>
          </w:p>
        </w:tc>
        <w:tc>
          <w:tcPr>
            <w:tcW w:w="546" w:type="pct"/>
            <w:tcBorders>
              <w:bottom w:val="single" w:sz="4" w:space="0" w:color="auto"/>
            </w:tcBorders>
          </w:tcPr>
          <w:p w14:paraId="464E90EA" w14:textId="77777777" w:rsidR="00577228" w:rsidRPr="00E857CD" w:rsidRDefault="00577228" w:rsidP="00577228">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488" w:type="pct"/>
            <w:vMerge/>
          </w:tcPr>
          <w:p w14:paraId="4F1A47CF" w14:textId="77777777" w:rsidR="00577228" w:rsidRPr="00E857CD" w:rsidRDefault="00577228" w:rsidP="00577228">
            <w:pPr>
              <w:suppressAutoHyphens/>
              <w:spacing w:after="0" w:line="240" w:lineRule="auto"/>
              <w:jc w:val="center"/>
              <w:rPr>
                <w:rFonts w:ascii="Times New Roman" w:hAnsi="Times New Roman"/>
                <w:color w:val="FF0000"/>
              </w:rPr>
            </w:pPr>
          </w:p>
        </w:tc>
        <w:tc>
          <w:tcPr>
            <w:tcW w:w="663" w:type="pct"/>
            <w:vMerge/>
          </w:tcPr>
          <w:p w14:paraId="3E41B222" w14:textId="77777777" w:rsidR="00577228" w:rsidRPr="00E857CD" w:rsidRDefault="00577228" w:rsidP="00577228">
            <w:pPr>
              <w:suppressAutoHyphens/>
              <w:spacing w:after="0" w:line="240" w:lineRule="auto"/>
              <w:jc w:val="center"/>
              <w:rPr>
                <w:rFonts w:ascii="Times New Roman" w:hAnsi="Times New Roman"/>
                <w:color w:val="FF0000"/>
              </w:rPr>
            </w:pPr>
          </w:p>
        </w:tc>
      </w:tr>
      <w:tr w:rsidR="00577228" w:rsidRPr="00E857CD" w14:paraId="090A014B" w14:textId="77777777" w:rsidTr="00D073AD">
        <w:trPr>
          <w:trHeight w:val="20"/>
        </w:trPr>
        <w:tc>
          <w:tcPr>
            <w:tcW w:w="894" w:type="pct"/>
            <w:gridSpan w:val="2"/>
            <w:vMerge/>
          </w:tcPr>
          <w:p w14:paraId="47171CEB" w14:textId="77777777" w:rsidR="00577228" w:rsidRPr="00E857CD" w:rsidRDefault="00577228" w:rsidP="00577228">
            <w:pPr>
              <w:spacing w:after="0" w:line="240" w:lineRule="auto"/>
              <w:rPr>
                <w:rFonts w:ascii="Times New Roman" w:hAnsi="Times New Roman"/>
                <w:b/>
                <w:bCs/>
              </w:rPr>
            </w:pPr>
          </w:p>
        </w:tc>
        <w:tc>
          <w:tcPr>
            <w:tcW w:w="2409" w:type="pct"/>
            <w:tcBorders>
              <w:bottom w:val="single" w:sz="4" w:space="0" w:color="auto"/>
            </w:tcBorders>
          </w:tcPr>
          <w:p w14:paraId="5CBD33C5" w14:textId="77777777" w:rsidR="00577228" w:rsidRPr="00E857CD" w:rsidRDefault="00577228" w:rsidP="00577228">
            <w:pPr>
              <w:suppressAutoHyphens/>
              <w:spacing w:after="0" w:line="240" w:lineRule="auto"/>
              <w:jc w:val="both"/>
              <w:rPr>
                <w:rFonts w:ascii="Times New Roman" w:hAnsi="Times New Roman"/>
              </w:rPr>
            </w:pPr>
            <w:r w:rsidRPr="00E857CD">
              <w:rPr>
                <w:rFonts w:ascii="Times New Roman" w:hAnsi="Times New Roman"/>
              </w:rPr>
              <w:t xml:space="preserve">Практическое занятие 1. Решение практических ситуационных задач по приему и выдаче денежной наличности </w:t>
            </w:r>
          </w:p>
        </w:tc>
        <w:tc>
          <w:tcPr>
            <w:tcW w:w="546" w:type="pct"/>
            <w:tcBorders>
              <w:bottom w:val="single" w:sz="4" w:space="0" w:color="auto"/>
            </w:tcBorders>
          </w:tcPr>
          <w:p w14:paraId="6177E295" w14:textId="77777777" w:rsidR="00577228" w:rsidRPr="00E857CD" w:rsidRDefault="00577228" w:rsidP="00577228">
            <w:pPr>
              <w:spacing w:after="0" w:line="240" w:lineRule="auto"/>
              <w:jc w:val="center"/>
              <w:rPr>
                <w:rFonts w:ascii="Times New Roman" w:hAnsi="Times New Roman"/>
                <w:sz w:val="24"/>
                <w:szCs w:val="24"/>
              </w:rPr>
            </w:pPr>
            <w:r w:rsidRPr="00E857CD">
              <w:rPr>
                <w:rFonts w:ascii="Times New Roman" w:hAnsi="Times New Roman"/>
                <w:sz w:val="24"/>
                <w:szCs w:val="24"/>
              </w:rPr>
              <w:t>1/1</w:t>
            </w:r>
          </w:p>
        </w:tc>
        <w:tc>
          <w:tcPr>
            <w:tcW w:w="488" w:type="pct"/>
            <w:vMerge/>
          </w:tcPr>
          <w:p w14:paraId="4F3C5C0C" w14:textId="77777777" w:rsidR="00577228" w:rsidRPr="00E857CD" w:rsidRDefault="00577228" w:rsidP="00577228">
            <w:pPr>
              <w:spacing w:after="0" w:line="240" w:lineRule="auto"/>
              <w:rPr>
                <w:rFonts w:ascii="Times New Roman" w:eastAsia="Calibri" w:hAnsi="Times New Roman"/>
                <w:lang w:eastAsia="en-US"/>
              </w:rPr>
            </w:pPr>
          </w:p>
        </w:tc>
        <w:tc>
          <w:tcPr>
            <w:tcW w:w="663" w:type="pct"/>
            <w:vMerge/>
          </w:tcPr>
          <w:p w14:paraId="59A4241B" w14:textId="77777777" w:rsidR="00577228" w:rsidRPr="00E857CD" w:rsidRDefault="00577228" w:rsidP="00577228">
            <w:pPr>
              <w:suppressAutoHyphens/>
              <w:spacing w:after="0" w:line="240" w:lineRule="auto"/>
              <w:jc w:val="center"/>
              <w:rPr>
                <w:rFonts w:ascii="Times New Roman" w:hAnsi="Times New Roman"/>
                <w:color w:val="FF0000"/>
              </w:rPr>
            </w:pPr>
          </w:p>
        </w:tc>
      </w:tr>
      <w:tr w:rsidR="00577228" w:rsidRPr="00E857CD" w14:paraId="2E25D936" w14:textId="77777777" w:rsidTr="00D073AD">
        <w:trPr>
          <w:trHeight w:val="20"/>
        </w:trPr>
        <w:tc>
          <w:tcPr>
            <w:tcW w:w="894" w:type="pct"/>
            <w:gridSpan w:val="2"/>
            <w:vMerge/>
            <w:tcBorders>
              <w:bottom w:val="single" w:sz="4" w:space="0" w:color="auto"/>
            </w:tcBorders>
          </w:tcPr>
          <w:p w14:paraId="5FE059C9" w14:textId="77777777" w:rsidR="00577228" w:rsidRPr="00E857CD" w:rsidRDefault="00577228" w:rsidP="00577228">
            <w:pPr>
              <w:spacing w:after="0" w:line="240" w:lineRule="auto"/>
              <w:rPr>
                <w:rFonts w:ascii="Times New Roman" w:hAnsi="Times New Roman"/>
                <w:b/>
                <w:bCs/>
              </w:rPr>
            </w:pPr>
          </w:p>
        </w:tc>
        <w:tc>
          <w:tcPr>
            <w:tcW w:w="2409" w:type="pct"/>
            <w:tcBorders>
              <w:bottom w:val="single" w:sz="4" w:space="0" w:color="auto"/>
            </w:tcBorders>
          </w:tcPr>
          <w:p w14:paraId="3CE14F0F" w14:textId="77777777" w:rsidR="00577228" w:rsidRPr="00E857CD" w:rsidRDefault="00577228" w:rsidP="00577228">
            <w:pPr>
              <w:suppressAutoHyphens/>
              <w:spacing w:after="0" w:line="240" w:lineRule="auto"/>
              <w:jc w:val="both"/>
              <w:rPr>
                <w:rFonts w:ascii="Times New Roman" w:hAnsi="Times New Roman"/>
              </w:rPr>
            </w:pPr>
            <w:r w:rsidRPr="00E857CD">
              <w:rPr>
                <w:rFonts w:ascii="Times New Roman" w:hAnsi="Times New Roman"/>
              </w:rPr>
              <w:t>Практическое занятие 2. Практическое заполнение документации по оформлению наличного денежного обращения.</w:t>
            </w:r>
          </w:p>
        </w:tc>
        <w:tc>
          <w:tcPr>
            <w:tcW w:w="546" w:type="pct"/>
            <w:tcBorders>
              <w:bottom w:val="single" w:sz="4" w:space="0" w:color="auto"/>
            </w:tcBorders>
          </w:tcPr>
          <w:p w14:paraId="2AA2C087" w14:textId="77777777" w:rsidR="00577228" w:rsidRPr="00E857CD" w:rsidRDefault="00577228" w:rsidP="00577228">
            <w:pPr>
              <w:spacing w:after="0" w:line="240" w:lineRule="auto"/>
              <w:jc w:val="center"/>
              <w:rPr>
                <w:rFonts w:ascii="Times New Roman" w:hAnsi="Times New Roman"/>
                <w:sz w:val="24"/>
                <w:szCs w:val="24"/>
              </w:rPr>
            </w:pPr>
            <w:r w:rsidRPr="00E857CD">
              <w:rPr>
                <w:rFonts w:ascii="Times New Roman" w:hAnsi="Times New Roman"/>
                <w:sz w:val="24"/>
                <w:szCs w:val="24"/>
              </w:rPr>
              <w:t>1/1</w:t>
            </w:r>
          </w:p>
        </w:tc>
        <w:tc>
          <w:tcPr>
            <w:tcW w:w="488" w:type="pct"/>
            <w:vMerge/>
            <w:tcBorders>
              <w:bottom w:val="single" w:sz="4" w:space="0" w:color="auto"/>
            </w:tcBorders>
          </w:tcPr>
          <w:p w14:paraId="40C0B8DC" w14:textId="77777777" w:rsidR="00577228" w:rsidRPr="00E857CD" w:rsidRDefault="00577228" w:rsidP="00577228">
            <w:pPr>
              <w:suppressAutoHyphens/>
              <w:spacing w:after="0" w:line="240" w:lineRule="auto"/>
              <w:jc w:val="center"/>
              <w:rPr>
                <w:rFonts w:ascii="Times New Roman" w:hAnsi="Times New Roman"/>
                <w:color w:val="FF0000"/>
              </w:rPr>
            </w:pPr>
          </w:p>
        </w:tc>
        <w:tc>
          <w:tcPr>
            <w:tcW w:w="663" w:type="pct"/>
            <w:vMerge/>
            <w:tcBorders>
              <w:bottom w:val="single" w:sz="4" w:space="0" w:color="auto"/>
            </w:tcBorders>
          </w:tcPr>
          <w:p w14:paraId="3C80A424" w14:textId="77777777" w:rsidR="00577228" w:rsidRPr="00E857CD" w:rsidRDefault="00577228" w:rsidP="00577228">
            <w:pPr>
              <w:suppressAutoHyphens/>
              <w:spacing w:after="0" w:line="240" w:lineRule="auto"/>
              <w:jc w:val="center"/>
              <w:rPr>
                <w:rFonts w:ascii="Times New Roman" w:hAnsi="Times New Roman"/>
                <w:color w:val="FF0000"/>
              </w:rPr>
            </w:pPr>
          </w:p>
        </w:tc>
      </w:tr>
      <w:tr w:rsidR="00577228" w:rsidRPr="00E857CD" w14:paraId="3D4DE1C8" w14:textId="77777777" w:rsidTr="00D073AD">
        <w:trPr>
          <w:trHeight w:val="278"/>
        </w:trPr>
        <w:tc>
          <w:tcPr>
            <w:tcW w:w="894" w:type="pct"/>
            <w:gridSpan w:val="2"/>
            <w:vMerge w:val="restart"/>
          </w:tcPr>
          <w:p w14:paraId="7D0AC82D" w14:textId="77777777" w:rsidR="00577228" w:rsidRPr="00E857CD" w:rsidRDefault="00577228" w:rsidP="00577228">
            <w:pPr>
              <w:spacing w:after="0" w:line="240" w:lineRule="auto"/>
              <w:jc w:val="both"/>
              <w:rPr>
                <w:rFonts w:ascii="Times New Roman" w:hAnsi="Times New Roman"/>
                <w:b/>
                <w:bCs/>
                <w:sz w:val="24"/>
                <w:szCs w:val="24"/>
              </w:rPr>
            </w:pPr>
            <w:r w:rsidRPr="00E857CD">
              <w:rPr>
                <w:rFonts w:ascii="Times New Roman" w:hAnsi="Times New Roman"/>
                <w:b/>
                <w:bCs/>
                <w:sz w:val="24"/>
                <w:szCs w:val="24"/>
              </w:rPr>
              <w:t xml:space="preserve">Тема 1.2 </w:t>
            </w:r>
            <w:r w:rsidRPr="00E857CD">
              <w:rPr>
                <w:rFonts w:ascii="Times New Roman" w:hAnsi="Times New Roman"/>
                <w:bCs/>
                <w:sz w:val="24"/>
                <w:szCs w:val="24"/>
              </w:rPr>
              <w:t>Прогнозирование наличного денежного оборота</w:t>
            </w:r>
          </w:p>
        </w:tc>
        <w:tc>
          <w:tcPr>
            <w:tcW w:w="2409" w:type="pct"/>
          </w:tcPr>
          <w:p w14:paraId="21AE6534" w14:textId="77777777" w:rsidR="00577228" w:rsidRPr="00E857CD" w:rsidRDefault="00577228" w:rsidP="00577228">
            <w:pPr>
              <w:suppressAutoHyphens/>
              <w:spacing w:after="0" w:line="240" w:lineRule="auto"/>
              <w:rPr>
                <w:rFonts w:ascii="Times New Roman" w:hAnsi="Times New Roman"/>
                <w:b/>
              </w:rPr>
            </w:pPr>
            <w:r w:rsidRPr="00E857CD">
              <w:rPr>
                <w:rFonts w:ascii="Times New Roman" w:hAnsi="Times New Roman"/>
                <w:b/>
                <w:bCs/>
              </w:rPr>
              <w:t xml:space="preserve">Содержание </w:t>
            </w:r>
          </w:p>
        </w:tc>
        <w:tc>
          <w:tcPr>
            <w:tcW w:w="546" w:type="pct"/>
            <w:shd w:val="clear" w:color="auto" w:fill="auto"/>
          </w:tcPr>
          <w:p w14:paraId="3A6D434C" w14:textId="77777777" w:rsidR="00577228" w:rsidRPr="00E857CD" w:rsidRDefault="00577228" w:rsidP="00577228">
            <w:pPr>
              <w:spacing w:after="0" w:line="240" w:lineRule="auto"/>
              <w:jc w:val="center"/>
              <w:rPr>
                <w:rFonts w:ascii="Times New Roman" w:hAnsi="Times New Roman"/>
                <w:color w:val="FF0000"/>
                <w:sz w:val="24"/>
                <w:szCs w:val="24"/>
              </w:rPr>
            </w:pPr>
            <w:r w:rsidRPr="00E857CD">
              <w:rPr>
                <w:rFonts w:ascii="Times New Roman" w:hAnsi="Times New Roman"/>
                <w:sz w:val="24"/>
                <w:szCs w:val="24"/>
              </w:rPr>
              <w:t>3/2</w:t>
            </w:r>
          </w:p>
        </w:tc>
        <w:tc>
          <w:tcPr>
            <w:tcW w:w="488" w:type="pct"/>
            <w:vMerge w:val="restart"/>
          </w:tcPr>
          <w:p w14:paraId="0CBB986C" w14:textId="77777777" w:rsidR="00577228" w:rsidRPr="00E857CD" w:rsidRDefault="00577228" w:rsidP="00577228">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ОК 1-ОК11,</w:t>
            </w:r>
          </w:p>
          <w:p w14:paraId="13D32A99" w14:textId="77777777" w:rsidR="00577228" w:rsidRPr="00E857CD" w:rsidRDefault="00577228" w:rsidP="00577228">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ПК1.1,</w:t>
            </w:r>
          </w:p>
          <w:p w14:paraId="2715EE60" w14:textId="77777777" w:rsidR="00577228" w:rsidRPr="00E857CD" w:rsidRDefault="00577228" w:rsidP="00577228">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ПК1.3</w:t>
            </w:r>
          </w:p>
        </w:tc>
        <w:tc>
          <w:tcPr>
            <w:tcW w:w="663" w:type="pct"/>
            <w:vMerge w:val="restart"/>
          </w:tcPr>
          <w:p w14:paraId="0F669499"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w:t>
            </w:r>
            <w:proofErr w:type="gramStart"/>
            <w:r w:rsidRPr="00E857CD">
              <w:rPr>
                <w:rFonts w:ascii="Times New Roman" w:eastAsia="Calibri" w:hAnsi="Times New Roman"/>
                <w:lang w:eastAsia="en-US"/>
              </w:rPr>
              <w:t>01.02,Уо</w:t>
            </w:r>
            <w:proofErr w:type="gramEnd"/>
            <w:r w:rsidRPr="00E857CD">
              <w:rPr>
                <w:rFonts w:ascii="Times New Roman" w:eastAsia="Calibri" w:hAnsi="Times New Roman"/>
                <w:lang w:eastAsia="en-US"/>
              </w:rPr>
              <w:t xml:space="preserve"> 01.04.</w:t>
            </w:r>
          </w:p>
          <w:p w14:paraId="6D5F5C24"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01.02, </w:t>
            </w: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01.04</w:t>
            </w:r>
          </w:p>
          <w:p w14:paraId="7E5EB182"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02.05, </w:t>
            </w: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02.06  </w:t>
            </w:r>
          </w:p>
          <w:p w14:paraId="11CCBFBE"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w:t>
            </w:r>
            <w:proofErr w:type="gramStart"/>
            <w:r w:rsidRPr="00E857CD">
              <w:rPr>
                <w:rFonts w:ascii="Times New Roman" w:eastAsia="Calibri" w:hAnsi="Times New Roman"/>
                <w:lang w:eastAsia="en-US"/>
              </w:rPr>
              <w:t>02.01 ,</w:t>
            </w:r>
            <w:proofErr w:type="spellStart"/>
            <w:r w:rsidRPr="00E857CD">
              <w:rPr>
                <w:rFonts w:ascii="Times New Roman" w:eastAsia="Calibri" w:hAnsi="Times New Roman"/>
                <w:lang w:eastAsia="en-US"/>
              </w:rPr>
              <w:t>Уо</w:t>
            </w:r>
            <w:proofErr w:type="spellEnd"/>
            <w:proofErr w:type="gramEnd"/>
            <w:r w:rsidRPr="00E857CD">
              <w:rPr>
                <w:rFonts w:ascii="Times New Roman" w:eastAsia="Calibri" w:hAnsi="Times New Roman"/>
                <w:lang w:eastAsia="en-US"/>
              </w:rPr>
              <w:t xml:space="preserve"> 03.02  </w:t>
            </w:r>
          </w:p>
          <w:p w14:paraId="76E484B5"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w:t>
            </w:r>
            <w:proofErr w:type="gramStart"/>
            <w:r w:rsidRPr="00E857CD">
              <w:rPr>
                <w:rFonts w:ascii="Times New Roman" w:eastAsia="Calibri" w:hAnsi="Times New Roman"/>
                <w:lang w:eastAsia="en-US"/>
              </w:rPr>
              <w:t>03.01 ,</w:t>
            </w:r>
            <w:proofErr w:type="gramEnd"/>
            <w:r w:rsidRPr="00E857CD">
              <w:rPr>
                <w:rFonts w:ascii="Times New Roman" w:eastAsia="Calibri" w:hAnsi="Times New Roman"/>
                <w:lang w:eastAsia="en-US"/>
              </w:rPr>
              <w:t xml:space="preserve"> </w:t>
            </w: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04.02  </w:t>
            </w:r>
          </w:p>
          <w:p w14:paraId="37C405CC"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05.02, </w:t>
            </w: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05.01   </w:t>
            </w:r>
          </w:p>
          <w:p w14:paraId="761F2844"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08.03, </w:t>
            </w: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08.03       </w:t>
            </w:r>
          </w:p>
          <w:p w14:paraId="2458ABA5"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09.01, </w:t>
            </w: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09.02        </w:t>
            </w:r>
          </w:p>
          <w:p w14:paraId="78BDA4FE"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09.01, </w:t>
            </w: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09.02             </w:t>
            </w:r>
          </w:p>
          <w:p w14:paraId="1E6F8C20"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10.05, </w:t>
            </w: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10.01        </w:t>
            </w:r>
          </w:p>
          <w:p w14:paraId="385F782C" w14:textId="77777777" w:rsidR="00577228" w:rsidRPr="00E857CD" w:rsidRDefault="00577228" w:rsidP="00577228">
            <w:pPr>
              <w:spacing w:after="0" w:line="240" w:lineRule="auto"/>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11.01</w:t>
            </w:r>
            <w:proofErr w:type="gramStart"/>
            <w:r w:rsidRPr="00E857CD">
              <w:rPr>
                <w:rFonts w:ascii="Times New Roman" w:eastAsia="Calibri" w:hAnsi="Times New Roman"/>
                <w:lang w:eastAsia="en-US"/>
              </w:rPr>
              <w:t>, У</w:t>
            </w:r>
            <w:proofErr w:type="gramEnd"/>
            <w:r w:rsidRPr="00E857CD">
              <w:rPr>
                <w:rFonts w:ascii="Times New Roman" w:eastAsia="Calibri" w:hAnsi="Times New Roman"/>
                <w:lang w:eastAsia="en-US"/>
              </w:rPr>
              <w:t xml:space="preserve"> 1.1.01            </w:t>
            </w:r>
          </w:p>
          <w:p w14:paraId="419213F0" w14:textId="77777777" w:rsidR="00577228" w:rsidRPr="00E857CD" w:rsidRDefault="00577228" w:rsidP="00577228">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З 1.1.01, З 1.3.01            </w:t>
            </w:r>
          </w:p>
          <w:p w14:paraId="1C13C3DE" w14:textId="77777777" w:rsidR="00577228" w:rsidRPr="00E857CD" w:rsidRDefault="00577228" w:rsidP="00577228">
            <w:pPr>
              <w:spacing w:after="0" w:line="240" w:lineRule="auto"/>
              <w:rPr>
                <w:rFonts w:ascii="Times New Roman" w:eastAsia="Calibri" w:hAnsi="Times New Roman"/>
                <w:i/>
                <w:lang w:eastAsia="en-US"/>
              </w:rPr>
            </w:pPr>
            <w:r w:rsidRPr="00E857CD">
              <w:rPr>
                <w:rFonts w:ascii="Times New Roman" w:eastAsia="Calibri" w:hAnsi="Times New Roman"/>
                <w:lang w:eastAsia="en-US"/>
              </w:rPr>
              <w:lastRenderedPageBreak/>
              <w:t>У 1.3.01</w:t>
            </w:r>
            <w:r w:rsidRPr="00E857CD">
              <w:rPr>
                <w:rFonts w:ascii="Times New Roman" w:eastAsia="Calibri" w:hAnsi="Times New Roman"/>
                <w:i/>
                <w:lang w:eastAsia="en-US"/>
              </w:rPr>
              <w:t xml:space="preserve">         </w:t>
            </w:r>
          </w:p>
        </w:tc>
      </w:tr>
      <w:tr w:rsidR="00577228" w:rsidRPr="00E857CD" w14:paraId="3A1DC93D" w14:textId="77777777" w:rsidTr="00D073AD">
        <w:trPr>
          <w:trHeight w:val="20"/>
        </w:trPr>
        <w:tc>
          <w:tcPr>
            <w:tcW w:w="894" w:type="pct"/>
            <w:gridSpan w:val="2"/>
            <w:vMerge/>
          </w:tcPr>
          <w:p w14:paraId="6FDB9018" w14:textId="77777777" w:rsidR="00577228" w:rsidRPr="00E857CD" w:rsidRDefault="00577228" w:rsidP="00577228">
            <w:pPr>
              <w:spacing w:after="0" w:line="240" w:lineRule="auto"/>
              <w:rPr>
                <w:rFonts w:ascii="Times New Roman" w:hAnsi="Times New Roman"/>
                <w:b/>
                <w:bCs/>
              </w:rPr>
            </w:pPr>
          </w:p>
        </w:tc>
        <w:tc>
          <w:tcPr>
            <w:tcW w:w="2409" w:type="pct"/>
          </w:tcPr>
          <w:p w14:paraId="5533CBC6" w14:textId="77777777" w:rsidR="00577228" w:rsidRPr="00E857CD" w:rsidRDefault="00577228" w:rsidP="00577228">
            <w:pPr>
              <w:suppressAutoHyphens/>
              <w:spacing w:after="0" w:line="240" w:lineRule="auto"/>
              <w:jc w:val="both"/>
              <w:rPr>
                <w:rFonts w:ascii="Times New Roman" w:hAnsi="Times New Roman"/>
                <w:bCs/>
                <w:sz w:val="24"/>
                <w:szCs w:val="24"/>
              </w:rPr>
            </w:pPr>
            <w:r w:rsidRPr="00E857CD">
              <w:rPr>
                <w:rFonts w:ascii="Times New Roman" w:hAnsi="Times New Roman"/>
                <w:bCs/>
                <w:sz w:val="24"/>
                <w:szCs w:val="24"/>
              </w:rPr>
              <w:t>Прогноз кассовых оборотов по источникам поступлений и направлений выдач денежной наличности. Объем, источники поступлений и направлений выдач денежной наличности.</w:t>
            </w:r>
          </w:p>
        </w:tc>
        <w:tc>
          <w:tcPr>
            <w:tcW w:w="546" w:type="pct"/>
          </w:tcPr>
          <w:p w14:paraId="3F1D49DD" w14:textId="77777777" w:rsidR="00577228" w:rsidRPr="00E857CD" w:rsidRDefault="00577228" w:rsidP="00577228">
            <w:pPr>
              <w:suppressAutoHyphens/>
              <w:spacing w:after="0" w:line="240" w:lineRule="auto"/>
              <w:jc w:val="center"/>
              <w:rPr>
                <w:rFonts w:ascii="Times New Roman" w:hAnsi="Times New Roman"/>
                <w:color w:val="FF0000"/>
              </w:rPr>
            </w:pPr>
            <w:r w:rsidRPr="00E857CD">
              <w:rPr>
                <w:rFonts w:ascii="Times New Roman" w:hAnsi="Times New Roman"/>
              </w:rPr>
              <w:t>1/-</w:t>
            </w:r>
          </w:p>
        </w:tc>
        <w:tc>
          <w:tcPr>
            <w:tcW w:w="488" w:type="pct"/>
            <w:vMerge/>
          </w:tcPr>
          <w:p w14:paraId="61A78271" w14:textId="77777777" w:rsidR="00577228" w:rsidRPr="00E857CD" w:rsidRDefault="00577228" w:rsidP="00577228">
            <w:pPr>
              <w:suppressAutoHyphens/>
              <w:spacing w:after="0" w:line="240" w:lineRule="auto"/>
              <w:jc w:val="center"/>
              <w:rPr>
                <w:rFonts w:ascii="Times New Roman" w:hAnsi="Times New Roman"/>
                <w:b/>
                <w:iCs/>
              </w:rPr>
            </w:pPr>
          </w:p>
        </w:tc>
        <w:tc>
          <w:tcPr>
            <w:tcW w:w="663" w:type="pct"/>
            <w:vMerge/>
          </w:tcPr>
          <w:p w14:paraId="72441D1D" w14:textId="77777777" w:rsidR="00577228" w:rsidRPr="00E857CD" w:rsidRDefault="00577228" w:rsidP="00577228">
            <w:pPr>
              <w:suppressAutoHyphens/>
              <w:spacing w:after="0" w:line="240" w:lineRule="auto"/>
              <w:jc w:val="center"/>
              <w:rPr>
                <w:rFonts w:ascii="Times New Roman" w:hAnsi="Times New Roman"/>
                <w:b/>
                <w:iCs/>
              </w:rPr>
            </w:pPr>
          </w:p>
        </w:tc>
      </w:tr>
      <w:tr w:rsidR="00577228" w:rsidRPr="00E857CD" w14:paraId="4BD73145" w14:textId="77777777" w:rsidTr="00D073AD">
        <w:trPr>
          <w:trHeight w:val="20"/>
        </w:trPr>
        <w:tc>
          <w:tcPr>
            <w:tcW w:w="894" w:type="pct"/>
            <w:gridSpan w:val="2"/>
            <w:vMerge/>
          </w:tcPr>
          <w:p w14:paraId="23BDEBA0" w14:textId="77777777" w:rsidR="00577228" w:rsidRPr="00E857CD" w:rsidRDefault="00577228" w:rsidP="00577228">
            <w:pPr>
              <w:spacing w:after="0" w:line="240" w:lineRule="auto"/>
              <w:rPr>
                <w:rFonts w:ascii="Times New Roman" w:hAnsi="Times New Roman"/>
                <w:b/>
                <w:bCs/>
              </w:rPr>
            </w:pPr>
          </w:p>
        </w:tc>
        <w:tc>
          <w:tcPr>
            <w:tcW w:w="2409" w:type="pct"/>
          </w:tcPr>
          <w:p w14:paraId="48051105" w14:textId="77777777" w:rsidR="00577228" w:rsidRPr="00E857CD" w:rsidRDefault="00577228" w:rsidP="00577228">
            <w:pPr>
              <w:suppressAutoHyphens/>
              <w:spacing w:after="0" w:line="240" w:lineRule="auto"/>
              <w:rPr>
                <w:rFonts w:ascii="Times New Roman" w:hAnsi="Times New Roman"/>
                <w:b/>
              </w:rPr>
            </w:pPr>
            <w:r w:rsidRPr="00E857CD">
              <w:rPr>
                <w:rFonts w:ascii="Times New Roman" w:hAnsi="Times New Roman"/>
                <w:b/>
                <w:bCs/>
              </w:rPr>
              <w:t>В том числе практических занятий и лабораторных работ:</w:t>
            </w:r>
          </w:p>
        </w:tc>
        <w:tc>
          <w:tcPr>
            <w:tcW w:w="546" w:type="pct"/>
          </w:tcPr>
          <w:p w14:paraId="056AD9FE" w14:textId="77777777" w:rsidR="00577228" w:rsidRPr="00E857CD" w:rsidRDefault="00577228" w:rsidP="00577228">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488" w:type="pct"/>
            <w:vMerge/>
          </w:tcPr>
          <w:p w14:paraId="6F398B56" w14:textId="77777777" w:rsidR="00577228" w:rsidRPr="00E857CD" w:rsidRDefault="00577228" w:rsidP="00577228">
            <w:pPr>
              <w:suppressAutoHyphens/>
              <w:spacing w:after="0" w:line="240" w:lineRule="auto"/>
              <w:jc w:val="center"/>
              <w:rPr>
                <w:rFonts w:ascii="Times New Roman" w:hAnsi="Times New Roman"/>
                <w:b/>
              </w:rPr>
            </w:pPr>
          </w:p>
        </w:tc>
        <w:tc>
          <w:tcPr>
            <w:tcW w:w="663" w:type="pct"/>
            <w:vMerge/>
          </w:tcPr>
          <w:p w14:paraId="0DA34693" w14:textId="77777777" w:rsidR="00577228" w:rsidRPr="00E857CD" w:rsidRDefault="00577228" w:rsidP="00577228">
            <w:pPr>
              <w:suppressAutoHyphens/>
              <w:spacing w:after="0" w:line="240" w:lineRule="auto"/>
              <w:jc w:val="center"/>
              <w:rPr>
                <w:rFonts w:ascii="Times New Roman" w:hAnsi="Times New Roman"/>
                <w:b/>
              </w:rPr>
            </w:pPr>
          </w:p>
        </w:tc>
      </w:tr>
      <w:tr w:rsidR="00577228" w:rsidRPr="00E857CD" w14:paraId="4705E784" w14:textId="77777777" w:rsidTr="00D073AD">
        <w:trPr>
          <w:trHeight w:val="443"/>
        </w:trPr>
        <w:tc>
          <w:tcPr>
            <w:tcW w:w="894" w:type="pct"/>
            <w:gridSpan w:val="2"/>
            <w:vMerge/>
          </w:tcPr>
          <w:p w14:paraId="198A02EE" w14:textId="77777777" w:rsidR="00577228" w:rsidRPr="00E857CD" w:rsidRDefault="00577228" w:rsidP="00577228">
            <w:pPr>
              <w:spacing w:after="0" w:line="240" w:lineRule="auto"/>
              <w:rPr>
                <w:rFonts w:ascii="Times New Roman" w:hAnsi="Times New Roman"/>
                <w:b/>
                <w:bCs/>
              </w:rPr>
            </w:pPr>
          </w:p>
        </w:tc>
        <w:tc>
          <w:tcPr>
            <w:tcW w:w="2409" w:type="pct"/>
          </w:tcPr>
          <w:p w14:paraId="5E9F1649" w14:textId="77777777" w:rsidR="00577228" w:rsidRPr="00E857CD" w:rsidRDefault="00577228" w:rsidP="00577228">
            <w:pPr>
              <w:spacing w:after="0" w:line="240" w:lineRule="auto"/>
              <w:jc w:val="both"/>
              <w:rPr>
                <w:rFonts w:ascii="Times New Roman" w:hAnsi="Times New Roman"/>
                <w:sz w:val="24"/>
                <w:szCs w:val="24"/>
              </w:rPr>
            </w:pPr>
            <w:r w:rsidRPr="00E857CD">
              <w:rPr>
                <w:rFonts w:ascii="Times New Roman" w:hAnsi="Times New Roman"/>
              </w:rPr>
              <w:t>Практическое занятие</w:t>
            </w:r>
            <w:r w:rsidRPr="00E857CD">
              <w:rPr>
                <w:rFonts w:ascii="Times New Roman" w:hAnsi="Times New Roman"/>
                <w:sz w:val="24"/>
                <w:szCs w:val="24"/>
              </w:rPr>
              <w:t xml:space="preserve"> 3. Решение практических ситуационных задач по прогнозированию наличного денежного оборота. </w:t>
            </w:r>
          </w:p>
        </w:tc>
        <w:tc>
          <w:tcPr>
            <w:tcW w:w="546" w:type="pct"/>
          </w:tcPr>
          <w:p w14:paraId="1826E6B5" w14:textId="77777777" w:rsidR="00577228" w:rsidRPr="00E857CD" w:rsidRDefault="00577228" w:rsidP="00577228">
            <w:pPr>
              <w:spacing w:after="0" w:line="240" w:lineRule="auto"/>
              <w:jc w:val="center"/>
              <w:rPr>
                <w:rFonts w:ascii="Times New Roman" w:hAnsi="Times New Roman"/>
                <w:sz w:val="24"/>
                <w:szCs w:val="24"/>
              </w:rPr>
            </w:pPr>
            <w:r w:rsidRPr="00E857CD">
              <w:rPr>
                <w:rFonts w:ascii="Times New Roman" w:hAnsi="Times New Roman"/>
                <w:sz w:val="24"/>
                <w:szCs w:val="24"/>
              </w:rPr>
              <w:t>1/1</w:t>
            </w:r>
          </w:p>
        </w:tc>
        <w:tc>
          <w:tcPr>
            <w:tcW w:w="488" w:type="pct"/>
            <w:vMerge/>
          </w:tcPr>
          <w:p w14:paraId="276D6EB8" w14:textId="77777777" w:rsidR="00577228" w:rsidRPr="00E857CD" w:rsidRDefault="00577228" w:rsidP="00577228">
            <w:pPr>
              <w:spacing w:after="0" w:line="240" w:lineRule="auto"/>
              <w:jc w:val="center"/>
              <w:rPr>
                <w:rFonts w:ascii="Times New Roman" w:hAnsi="Times New Roman"/>
              </w:rPr>
            </w:pPr>
          </w:p>
        </w:tc>
        <w:tc>
          <w:tcPr>
            <w:tcW w:w="663" w:type="pct"/>
            <w:vMerge/>
          </w:tcPr>
          <w:p w14:paraId="2C3D4ED4"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17B34624" w14:textId="77777777" w:rsidTr="00D073AD">
        <w:trPr>
          <w:trHeight w:val="20"/>
        </w:trPr>
        <w:tc>
          <w:tcPr>
            <w:tcW w:w="894" w:type="pct"/>
            <w:gridSpan w:val="2"/>
            <w:vMerge/>
          </w:tcPr>
          <w:p w14:paraId="488F9E40" w14:textId="77777777" w:rsidR="00577228" w:rsidRPr="00E857CD" w:rsidRDefault="00577228" w:rsidP="00577228">
            <w:pPr>
              <w:spacing w:after="0" w:line="240" w:lineRule="auto"/>
              <w:rPr>
                <w:rFonts w:ascii="Times New Roman" w:hAnsi="Times New Roman"/>
                <w:b/>
                <w:bCs/>
              </w:rPr>
            </w:pPr>
          </w:p>
        </w:tc>
        <w:tc>
          <w:tcPr>
            <w:tcW w:w="2409" w:type="pct"/>
          </w:tcPr>
          <w:p w14:paraId="48B6DB49" w14:textId="77777777" w:rsidR="00577228" w:rsidRPr="00E857CD" w:rsidRDefault="00577228" w:rsidP="00577228">
            <w:pPr>
              <w:spacing w:after="0" w:line="240" w:lineRule="auto"/>
              <w:jc w:val="both"/>
              <w:rPr>
                <w:rFonts w:ascii="Times New Roman" w:hAnsi="Times New Roman"/>
                <w:sz w:val="24"/>
                <w:szCs w:val="24"/>
              </w:rPr>
            </w:pPr>
            <w:r w:rsidRPr="00E857CD">
              <w:rPr>
                <w:rFonts w:ascii="Times New Roman" w:hAnsi="Times New Roman"/>
              </w:rPr>
              <w:t>Практическое занятие</w:t>
            </w:r>
            <w:r w:rsidRPr="00E857CD">
              <w:rPr>
                <w:rFonts w:ascii="Times New Roman" w:hAnsi="Times New Roman"/>
                <w:sz w:val="24"/>
                <w:szCs w:val="24"/>
              </w:rPr>
              <w:t xml:space="preserve"> 4. Практическое заполнение документации по прогнозированию наличного денежного оборота</w:t>
            </w:r>
          </w:p>
        </w:tc>
        <w:tc>
          <w:tcPr>
            <w:tcW w:w="546" w:type="pct"/>
          </w:tcPr>
          <w:p w14:paraId="2A0757C9" w14:textId="77777777" w:rsidR="00577228" w:rsidRPr="00E857CD" w:rsidRDefault="00577228" w:rsidP="00577228">
            <w:pPr>
              <w:spacing w:after="0" w:line="240" w:lineRule="auto"/>
              <w:jc w:val="center"/>
              <w:rPr>
                <w:rFonts w:ascii="Times New Roman" w:hAnsi="Times New Roman"/>
                <w:sz w:val="24"/>
                <w:szCs w:val="24"/>
              </w:rPr>
            </w:pPr>
            <w:r w:rsidRPr="00E857CD">
              <w:rPr>
                <w:rFonts w:ascii="Times New Roman" w:hAnsi="Times New Roman"/>
                <w:sz w:val="24"/>
                <w:szCs w:val="24"/>
              </w:rPr>
              <w:t>1/1</w:t>
            </w:r>
          </w:p>
        </w:tc>
        <w:tc>
          <w:tcPr>
            <w:tcW w:w="488" w:type="pct"/>
            <w:vMerge/>
          </w:tcPr>
          <w:p w14:paraId="76BF92CE" w14:textId="77777777" w:rsidR="00577228" w:rsidRPr="00E857CD" w:rsidRDefault="00577228" w:rsidP="00577228">
            <w:pPr>
              <w:spacing w:after="0" w:line="240" w:lineRule="auto"/>
              <w:jc w:val="center"/>
              <w:rPr>
                <w:rFonts w:ascii="Times New Roman" w:hAnsi="Times New Roman"/>
              </w:rPr>
            </w:pPr>
          </w:p>
        </w:tc>
        <w:tc>
          <w:tcPr>
            <w:tcW w:w="663" w:type="pct"/>
            <w:vMerge/>
          </w:tcPr>
          <w:p w14:paraId="2E6FF268"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77AFD09C" w14:textId="77777777" w:rsidTr="00D073AD">
        <w:trPr>
          <w:trHeight w:val="20"/>
        </w:trPr>
        <w:tc>
          <w:tcPr>
            <w:tcW w:w="894" w:type="pct"/>
            <w:gridSpan w:val="2"/>
            <w:vMerge w:val="restart"/>
          </w:tcPr>
          <w:p w14:paraId="53969C0F" w14:textId="42F66D3F" w:rsidR="00577228" w:rsidRPr="00E857CD" w:rsidRDefault="00577228" w:rsidP="00577228">
            <w:pPr>
              <w:spacing w:after="0" w:line="240" w:lineRule="auto"/>
              <w:jc w:val="both"/>
              <w:rPr>
                <w:rFonts w:ascii="Times New Roman" w:hAnsi="Times New Roman"/>
                <w:b/>
                <w:bCs/>
              </w:rPr>
            </w:pPr>
            <w:r w:rsidRPr="00E857CD">
              <w:rPr>
                <w:rFonts w:ascii="Times New Roman" w:hAnsi="Times New Roman"/>
                <w:b/>
                <w:bCs/>
                <w:sz w:val="24"/>
                <w:szCs w:val="24"/>
              </w:rPr>
              <w:t xml:space="preserve">Тема 1.3 </w:t>
            </w:r>
            <w:r w:rsidRPr="00E857CD">
              <w:rPr>
                <w:rFonts w:ascii="Times New Roman" w:hAnsi="Times New Roman"/>
                <w:bCs/>
                <w:sz w:val="24"/>
                <w:szCs w:val="24"/>
              </w:rPr>
              <w:t xml:space="preserve">Правила составления и </w:t>
            </w:r>
            <w:r w:rsidRPr="00E857CD">
              <w:rPr>
                <w:rFonts w:ascii="Times New Roman" w:hAnsi="Times New Roman"/>
                <w:bCs/>
                <w:sz w:val="24"/>
                <w:szCs w:val="24"/>
              </w:rPr>
              <w:lastRenderedPageBreak/>
              <w:t>представления «Отчета о кассовых оборотах учреждения Банка и кредитных организаций». Организация анализа состояния наличного денежного оборота</w:t>
            </w:r>
          </w:p>
        </w:tc>
        <w:tc>
          <w:tcPr>
            <w:tcW w:w="2409" w:type="pct"/>
          </w:tcPr>
          <w:p w14:paraId="53EDC224" w14:textId="77777777" w:rsidR="00577228" w:rsidRPr="00E857CD" w:rsidRDefault="00577228" w:rsidP="00577228">
            <w:pPr>
              <w:spacing w:after="0" w:line="240" w:lineRule="auto"/>
              <w:jc w:val="both"/>
              <w:rPr>
                <w:rFonts w:ascii="Times New Roman" w:hAnsi="Times New Roman"/>
                <w:sz w:val="24"/>
                <w:szCs w:val="24"/>
              </w:rPr>
            </w:pPr>
            <w:r w:rsidRPr="00E857CD">
              <w:rPr>
                <w:rFonts w:ascii="Times New Roman" w:hAnsi="Times New Roman"/>
                <w:b/>
                <w:bCs/>
                <w:sz w:val="24"/>
                <w:szCs w:val="24"/>
              </w:rPr>
              <w:lastRenderedPageBreak/>
              <w:t>Содержание</w:t>
            </w:r>
          </w:p>
        </w:tc>
        <w:tc>
          <w:tcPr>
            <w:tcW w:w="546" w:type="pct"/>
          </w:tcPr>
          <w:p w14:paraId="633DBEFC" w14:textId="77777777" w:rsidR="00577228" w:rsidRPr="00E857CD" w:rsidRDefault="00577228" w:rsidP="00577228">
            <w:pPr>
              <w:spacing w:after="0" w:line="240" w:lineRule="auto"/>
              <w:jc w:val="center"/>
              <w:rPr>
                <w:rFonts w:ascii="Times New Roman" w:hAnsi="Times New Roman"/>
                <w:b/>
                <w:sz w:val="24"/>
                <w:szCs w:val="24"/>
              </w:rPr>
            </w:pPr>
            <w:r w:rsidRPr="00E857CD">
              <w:rPr>
                <w:rFonts w:ascii="Times New Roman" w:hAnsi="Times New Roman"/>
                <w:b/>
                <w:sz w:val="24"/>
                <w:szCs w:val="24"/>
              </w:rPr>
              <w:t>7/6</w:t>
            </w:r>
          </w:p>
        </w:tc>
        <w:tc>
          <w:tcPr>
            <w:tcW w:w="488" w:type="pct"/>
            <w:vMerge/>
          </w:tcPr>
          <w:p w14:paraId="52D4B691" w14:textId="77777777" w:rsidR="00577228" w:rsidRPr="00E857CD" w:rsidRDefault="00577228" w:rsidP="00577228">
            <w:pPr>
              <w:spacing w:after="0" w:line="240" w:lineRule="auto"/>
              <w:jc w:val="center"/>
              <w:rPr>
                <w:rFonts w:ascii="Times New Roman" w:hAnsi="Times New Roman"/>
              </w:rPr>
            </w:pPr>
          </w:p>
        </w:tc>
        <w:tc>
          <w:tcPr>
            <w:tcW w:w="663" w:type="pct"/>
            <w:vMerge/>
          </w:tcPr>
          <w:p w14:paraId="456CBD87"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57425DB8" w14:textId="77777777" w:rsidTr="00D073AD">
        <w:trPr>
          <w:trHeight w:val="20"/>
        </w:trPr>
        <w:tc>
          <w:tcPr>
            <w:tcW w:w="894" w:type="pct"/>
            <w:gridSpan w:val="2"/>
            <w:vMerge/>
          </w:tcPr>
          <w:p w14:paraId="2EE2F871" w14:textId="77777777" w:rsidR="00577228" w:rsidRPr="00E857CD" w:rsidRDefault="00577228" w:rsidP="00577228">
            <w:pPr>
              <w:spacing w:after="0" w:line="240" w:lineRule="auto"/>
              <w:rPr>
                <w:rFonts w:ascii="Times New Roman" w:hAnsi="Times New Roman"/>
                <w:b/>
                <w:bCs/>
              </w:rPr>
            </w:pPr>
          </w:p>
        </w:tc>
        <w:tc>
          <w:tcPr>
            <w:tcW w:w="2409" w:type="pct"/>
          </w:tcPr>
          <w:p w14:paraId="5461E5FC" w14:textId="77777777" w:rsidR="00577228" w:rsidRPr="00E857CD" w:rsidRDefault="00577228" w:rsidP="00577228">
            <w:pPr>
              <w:suppressAutoHyphens/>
              <w:spacing w:after="0" w:line="240" w:lineRule="auto"/>
              <w:jc w:val="both"/>
              <w:rPr>
                <w:rFonts w:ascii="Times New Roman" w:hAnsi="Times New Roman"/>
                <w:sz w:val="24"/>
                <w:szCs w:val="24"/>
              </w:rPr>
            </w:pPr>
            <w:r w:rsidRPr="00E857CD">
              <w:rPr>
                <w:rFonts w:ascii="Times New Roman" w:hAnsi="Times New Roman"/>
                <w:sz w:val="24"/>
                <w:szCs w:val="24"/>
              </w:rPr>
              <w:t xml:space="preserve">Сущность и понятие анализа состояния наличного и безналичного </w:t>
            </w:r>
            <w:r w:rsidRPr="00E857CD">
              <w:rPr>
                <w:rFonts w:ascii="Times New Roman" w:hAnsi="Times New Roman"/>
                <w:sz w:val="24"/>
                <w:szCs w:val="24"/>
              </w:rPr>
              <w:lastRenderedPageBreak/>
              <w:t>денежного оборота. Объект анализа. Документация, используемая при анализе состояния наличного и безналичного денежного оборота.</w:t>
            </w:r>
          </w:p>
          <w:p w14:paraId="4AC0D3B5" w14:textId="77777777" w:rsidR="00577228" w:rsidRPr="00E857CD" w:rsidRDefault="00577228" w:rsidP="00577228">
            <w:pPr>
              <w:suppressAutoHyphens/>
              <w:spacing w:after="0" w:line="240" w:lineRule="auto"/>
              <w:jc w:val="both"/>
              <w:rPr>
                <w:rFonts w:ascii="Times New Roman" w:hAnsi="Times New Roman"/>
                <w:sz w:val="24"/>
                <w:szCs w:val="24"/>
              </w:rPr>
            </w:pPr>
            <w:r w:rsidRPr="00E857CD">
              <w:rPr>
                <w:rFonts w:ascii="Times New Roman" w:hAnsi="Times New Roman"/>
                <w:sz w:val="24"/>
                <w:szCs w:val="24"/>
              </w:rPr>
              <w:t>Обеспечение сохранности денежных средств при их хранении и транспортировке</w:t>
            </w:r>
          </w:p>
        </w:tc>
        <w:tc>
          <w:tcPr>
            <w:tcW w:w="546" w:type="pct"/>
          </w:tcPr>
          <w:p w14:paraId="62869474" w14:textId="77777777" w:rsidR="00577228" w:rsidRPr="00E857CD" w:rsidRDefault="00577228" w:rsidP="00577228">
            <w:pPr>
              <w:spacing w:after="0" w:line="240" w:lineRule="auto"/>
              <w:jc w:val="center"/>
              <w:rPr>
                <w:rFonts w:ascii="Times New Roman" w:hAnsi="Times New Roman"/>
                <w:sz w:val="24"/>
                <w:szCs w:val="24"/>
              </w:rPr>
            </w:pPr>
            <w:r w:rsidRPr="00E857CD">
              <w:rPr>
                <w:rFonts w:ascii="Times New Roman" w:hAnsi="Times New Roman"/>
                <w:sz w:val="24"/>
                <w:szCs w:val="24"/>
              </w:rPr>
              <w:lastRenderedPageBreak/>
              <w:t>1/-</w:t>
            </w:r>
          </w:p>
        </w:tc>
        <w:tc>
          <w:tcPr>
            <w:tcW w:w="488" w:type="pct"/>
            <w:vMerge/>
          </w:tcPr>
          <w:p w14:paraId="5FFA0DD7" w14:textId="77777777" w:rsidR="00577228" w:rsidRPr="00E857CD" w:rsidRDefault="00577228" w:rsidP="00577228">
            <w:pPr>
              <w:spacing w:after="0" w:line="240" w:lineRule="auto"/>
              <w:jc w:val="center"/>
              <w:rPr>
                <w:rFonts w:ascii="Times New Roman" w:hAnsi="Times New Roman"/>
              </w:rPr>
            </w:pPr>
          </w:p>
        </w:tc>
        <w:tc>
          <w:tcPr>
            <w:tcW w:w="663" w:type="pct"/>
            <w:vMerge/>
          </w:tcPr>
          <w:p w14:paraId="16F1D9EF"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38A599E1" w14:textId="77777777" w:rsidTr="00D073AD">
        <w:trPr>
          <w:trHeight w:val="20"/>
        </w:trPr>
        <w:tc>
          <w:tcPr>
            <w:tcW w:w="894" w:type="pct"/>
            <w:gridSpan w:val="2"/>
            <w:vMerge/>
          </w:tcPr>
          <w:p w14:paraId="28124904" w14:textId="77777777" w:rsidR="00577228" w:rsidRPr="00E857CD" w:rsidRDefault="00577228" w:rsidP="00577228">
            <w:pPr>
              <w:spacing w:after="0" w:line="240" w:lineRule="auto"/>
              <w:rPr>
                <w:rFonts w:ascii="Times New Roman" w:hAnsi="Times New Roman"/>
                <w:b/>
                <w:bCs/>
              </w:rPr>
            </w:pPr>
          </w:p>
        </w:tc>
        <w:tc>
          <w:tcPr>
            <w:tcW w:w="2409" w:type="pct"/>
          </w:tcPr>
          <w:p w14:paraId="6087EAE1" w14:textId="77777777" w:rsidR="00577228" w:rsidRPr="00E857CD" w:rsidRDefault="00577228" w:rsidP="00577228">
            <w:pPr>
              <w:suppressAutoHyphens/>
              <w:spacing w:after="0" w:line="240" w:lineRule="auto"/>
              <w:rPr>
                <w:rFonts w:ascii="Times New Roman" w:hAnsi="Times New Roman"/>
                <w:b/>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6" w:type="pct"/>
          </w:tcPr>
          <w:p w14:paraId="594A9E11" w14:textId="77777777" w:rsidR="00577228" w:rsidRPr="00E857CD" w:rsidRDefault="00577228" w:rsidP="00577228">
            <w:pPr>
              <w:spacing w:after="0" w:line="240" w:lineRule="auto"/>
              <w:jc w:val="center"/>
              <w:rPr>
                <w:rFonts w:ascii="Times New Roman" w:hAnsi="Times New Roman"/>
                <w:sz w:val="24"/>
                <w:szCs w:val="24"/>
              </w:rPr>
            </w:pPr>
            <w:r w:rsidRPr="00E857CD">
              <w:rPr>
                <w:rFonts w:ascii="Times New Roman" w:hAnsi="Times New Roman"/>
                <w:sz w:val="24"/>
                <w:szCs w:val="24"/>
              </w:rPr>
              <w:t>6/6</w:t>
            </w:r>
          </w:p>
        </w:tc>
        <w:tc>
          <w:tcPr>
            <w:tcW w:w="488" w:type="pct"/>
            <w:vMerge/>
          </w:tcPr>
          <w:p w14:paraId="1E9ED456" w14:textId="77777777" w:rsidR="00577228" w:rsidRPr="00E857CD" w:rsidRDefault="00577228" w:rsidP="00577228">
            <w:pPr>
              <w:spacing w:after="0" w:line="240" w:lineRule="auto"/>
              <w:jc w:val="center"/>
              <w:rPr>
                <w:rFonts w:ascii="Times New Roman" w:hAnsi="Times New Roman"/>
              </w:rPr>
            </w:pPr>
          </w:p>
        </w:tc>
        <w:tc>
          <w:tcPr>
            <w:tcW w:w="663" w:type="pct"/>
            <w:vMerge/>
          </w:tcPr>
          <w:p w14:paraId="4E4498C5"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25B81680" w14:textId="77777777" w:rsidTr="00D073AD">
        <w:trPr>
          <w:trHeight w:val="20"/>
        </w:trPr>
        <w:tc>
          <w:tcPr>
            <w:tcW w:w="894" w:type="pct"/>
            <w:gridSpan w:val="2"/>
            <w:vMerge/>
          </w:tcPr>
          <w:p w14:paraId="440D1E2F" w14:textId="77777777" w:rsidR="00577228" w:rsidRPr="00E857CD" w:rsidRDefault="00577228" w:rsidP="00577228">
            <w:pPr>
              <w:spacing w:after="0" w:line="240" w:lineRule="auto"/>
              <w:rPr>
                <w:rFonts w:ascii="Times New Roman" w:hAnsi="Times New Roman"/>
                <w:b/>
                <w:bCs/>
              </w:rPr>
            </w:pPr>
          </w:p>
        </w:tc>
        <w:tc>
          <w:tcPr>
            <w:tcW w:w="2409" w:type="pct"/>
          </w:tcPr>
          <w:p w14:paraId="464BDBEC" w14:textId="77777777" w:rsidR="00577228" w:rsidRPr="00E857CD" w:rsidRDefault="00577228" w:rsidP="00577228">
            <w:pPr>
              <w:spacing w:after="0" w:line="240" w:lineRule="auto"/>
              <w:jc w:val="both"/>
              <w:rPr>
                <w:rFonts w:ascii="Times New Roman" w:hAnsi="Times New Roman"/>
                <w:sz w:val="24"/>
                <w:szCs w:val="24"/>
              </w:rPr>
            </w:pPr>
            <w:r w:rsidRPr="00E857CD">
              <w:rPr>
                <w:rFonts w:ascii="Times New Roman" w:hAnsi="Times New Roman"/>
              </w:rPr>
              <w:t>Практическое занятие</w:t>
            </w:r>
            <w:r w:rsidRPr="00E857CD">
              <w:rPr>
                <w:rFonts w:ascii="Times New Roman" w:eastAsia="Calibri" w:hAnsi="Times New Roman"/>
                <w:sz w:val="24"/>
                <w:szCs w:val="24"/>
                <w:lang w:eastAsia="en-US"/>
              </w:rPr>
              <w:t xml:space="preserve"> 5-7. Решение практических ситуаций и проведение анализа на конкретном примере</w:t>
            </w:r>
          </w:p>
        </w:tc>
        <w:tc>
          <w:tcPr>
            <w:tcW w:w="546" w:type="pct"/>
          </w:tcPr>
          <w:p w14:paraId="6740C752" w14:textId="77777777" w:rsidR="00577228" w:rsidRPr="00E857CD" w:rsidRDefault="00577228" w:rsidP="00577228">
            <w:pPr>
              <w:spacing w:after="0" w:line="240" w:lineRule="auto"/>
              <w:jc w:val="center"/>
              <w:rPr>
                <w:rFonts w:ascii="Times New Roman" w:hAnsi="Times New Roman"/>
                <w:sz w:val="24"/>
                <w:szCs w:val="24"/>
              </w:rPr>
            </w:pPr>
            <w:r w:rsidRPr="00E857CD">
              <w:rPr>
                <w:rFonts w:ascii="Times New Roman" w:hAnsi="Times New Roman"/>
                <w:sz w:val="24"/>
                <w:szCs w:val="24"/>
              </w:rPr>
              <w:t>6/6</w:t>
            </w:r>
          </w:p>
        </w:tc>
        <w:tc>
          <w:tcPr>
            <w:tcW w:w="488" w:type="pct"/>
            <w:vMerge/>
          </w:tcPr>
          <w:p w14:paraId="3B2B85C8" w14:textId="77777777" w:rsidR="00577228" w:rsidRPr="00E857CD" w:rsidRDefault="00577228" w:rsidP="00577228">
            <w:pPr>
              <w:spacing w:after="0" w:line="240" w:lineRule="auto"/>
              <w:jc w:val="center"/>
              <w:rPr>
                <w:rFonts w:ascii="Times New Roman" w:hAnsi="Times New Roman"/>
              </w:rPr>
            </w:pPr>
          </w:p>
        </w:tc>
        <w:tc>
          <w:tcPr>
            <w:tcW w:w="663" w:type="pct"/>
            <w:vMerge/>
          </w:tcPr>
          <w:p w14:paraId="0FB82034"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26D34EF3" w14:textId="77777777" w:rsidTr="00D073AD">
        <w:trPr>
          <w:trHeight w:val="510"/>
        </w:trPr>
        <w:tc>
          <w:tcPr>
            <w:tcW w:w="3303" w:type="pct"/>
            <w:gridSpan w:val="3"/>
          </w:tcPr>
          <w:p w14:paraId="2243FB67" w14:textId="77777777" w:rsidR="00577228" w:rsidRPr="00E857CD" w:rsidRDefault="00577228" w:rsidP="00577228">
            <w:pPr>
              <w:spacing w:after="0" w:line="240" w:lineRule="auto"/>
              <w:rPr>
                <w:rFonts w:ascii="Times New Roman" w:hAnsi="Times New Roman"/>
                <w:b/>
                <w:bCs/>
              </w:rPr>
            </w:pPr>
            <w:r w:rsidRPr="00E857CD">
              <w:rPr>
                <w:rFonts w:ascii="Times New Roman" w:hAnsi="Times New Roman"/>
                <w:b/>
                <w:bCs/>
              </w:rPr>
              <w:t>Примерная тематика самостоятельной учебной работы при изучении раздела 1</w:t>
            </w:r>
          </w:p>
          <w:p w14:paraId="25105C29" w14:textId="77777777" w:rsidR="00577228" w:rsidRPr="00E857CD" w:rsidRDefault="00577228" w:rsidP="00577228">
            <w:pPr>
              <w:numPr>
                <w:ilvl w:val="0"/>
                <w:numId w:val="12"/>
              </w:numPr>
              <w:spacing w:after="0" w:line="240" w:lineRule="auto"/>
              <w:contextualSpacing/>
              <w:rPr>
                <w:rFonts w:ascii="Times New Roman" w:hAnsi="Times New Roman"/>
                <w:bCs/>
                <w:sz w:val="24"/>
                <w:szCs w:val="24"/>
              </w:rPr>
            </w:pPr>
            <w:r w:rsidRPr="00E857CD">
              <w:rPr>
                <w:rFonts w:ascii="Times New Roman" w:hAnsi="Times New Roman"/>
                <w:bCs/>
                <w:sz w:val="24"/>
                <w:szCs w:val="24"/>
              </w:rPr>
              <w:t>Изучение Указаний Банка России от 11.03.2014 № 3210-У</w:t>
            </w:r>
          </w:p>
        </w:tc>
        <w:tc>
          <w:tcPr>
            <w:tcW w:w="546" w:type="pct"/>
          </w:tcPr>
          <w:p w14:paraId="7FAC5E24" w14:textId="77777777" w:rsidR="00577228" w:rsidRPr="00E857CD" w:rsidRDefault="00577228" w:rsidP="00577228">
            <w:pPr>
              <w:suppressAutoHyphens/>
              <w:spacing w:after="0" w:line="240" w:lineRule="auto"/>
              <w:jc w:val="center"/>
              <w:rPr>
                <w:rFonts w:ascii="Times New Roman" w:hAnsi="Times New Roman"/>
              </w:rPr>
            </w:pPr>
            <w:r w:rsidRPr="00E857CD">
              <w:rPr>
                <w:rFonts w:ascii="Times New Roman" w:hAnsi="Times New Roman"/>
              </w:rPr>
              <w:t>4/-</w:t>
            </w:r>
          </w:p>
        </w:tc>
        <w:tc>
          <w:tcPr>
            <w:tcW w:w="488" w:type="pct"/>
          </w:tcPr>
          <w:p w14:paraId="12A495B3" w14:textId="77777777" w:rsidR="00577228" w:rsidRPr="00E857CD" w:rsidRDefault="00577228" w:rsidP="00577228">
            <w:pPr>
              <w:suppressAutoHyphens/>
              <w:spacing w:after="0" w:line="240" w:lineRule="auto"/>
              <w:jc w:val="center"/>
              <w:rPr>
                <w:rFonts w:ascii="Times New Roman" w:hAnsi="Times New Roman"/>
                <w:b/>
              </w:rPr>
            </w:pPr>
          </w:p>
        </w:tc>
        <w:tc>
          <w:tcPr>
            <w:tcW w:w="663" w:type="pct"/>
          </w:tcPr>
          <w:p w14:paraId="4F0FA900" w14:textId="77777777" w:rsidR="00577228" w:rsidRPr="00E857CD" w:rsidRDefault="00577228" w:rsidP="00577228">
            <w:pPr>
              <w:suppressAutoHyphens/>
              <w:spacing w:after="0" w:line="240" w:lineRule="auto"/>
              <w:jc w:val="center"/>
              <w:rPr>
                <w:rFonts w:ascii="Times New Roman" w:hAnsi="Times New Roman"/>
              </w:rPr>
            </w:pPr>
          </w:p>
        </w:tc>
      </w:tr>
      <w:tr w:rsidR="00D073AD" w:rsidRPr="00E857CD" w14:paraId="736976C2" w14:textId="77777777" w:rsidTr="00D073AD">
        <w:trPr>
          <w:trHeight w:val="510"/>
        </w:trPr>
        <w:tc>
          <w:tcPr>
            <w:tcW w:w="3303" w:type="pct"/>
            <w:gridSpan w:val="3"/>
          </w:tcPr>
          <w:p w14:paraId="50652C22" w14:textId="1E468C15" w:rsidR="00D073AD" w:rsidRPr="00E857CD" w:rsidRDefault="00D073AD" w:rsidP="00577228">
            <w:pPr>
              <w:spacing w:after="0" w:line="240" w:lineRule="auto"/>
              <w:rPr>
                <w:rFonts w:ascii="Times New Roman" w:hAnsi="Times New Roman"/>
                <w:b/>
                <w:bCs/>
              </w:rPr>
            </w:pPr>
            <w:r w:rsidRPr="00E857CD">
              <w:rPr>
                <w:rFonts w:ascii="Times New Roman" w:hAnsi="Times New Roman"/>
                <w:b/>
                <w:bCs/>
              </w:rPr>
              <w:t>Консультации</w:t>
            </w:r>
          </w:p>
        </w:tc>
        <w:tc>
          <w:tcPr>
            <w:tcW w:w="546" w:type="pct"/>
          </w:tcPr>
          <w:p w14:paraId="545AFE86" w14:textId="1378D540" w:rsidR="00D073AD" w:rsidRPr="00E857CD" w:rsidRDefault="00D073AD" w:rsidP="00577228">
            <w:pPr>
              <w:suppressAutoHyphens/>
              <w:spacing w:after="0" w:line="240" w:lineRule="auto"/>
              <w:jc w:val="center"/>
              <w:rPr>
                <w:rFonts w:ascii="Times New Roman" w:hAnsi="Times New Roman"/>
              </w:rPr>
            </w:pPr>
            <w:r w:rsidRPr="00E857CD">
              <w:rPr>
                <w:rFonts w:ascii="Times New Roman" w:hAnsi="Times New Roman"/>
              </w:rPr>
              <w:t>4/</w:t>
            </w:r>
          </w:p>
        </w:tc>
        <w:tc>
          <w:tcPr>
            <w:tcW w:w="488" w:type="pct"/>
          </w:tcPr>
          <w:p w14:paraId="41E34348" w14:textId="77777777" w:rsidR="00D073AD" w:rsidRPr="00E857CD" w:rsidRDefault="00D073AD" w:rsidP="00577228">
            <w:pPr>
              <w:suppressAutoHyphens/>
              <w:spacing w:after="0" w:line="240" w:lineRule="auto"/>
              <w:jc w:val="center"/>
              <w:rPr>
                <w:rFonts w:ascii="Times New Roman" w:hAnsi="Times New Roman"/>
                <w:b/>
              </w:rPr>
            </w:pPr>
          </w:p>
        </w:tc>
        <w:tc>
          <w:tcPr>
            <w:tcW w:w="663" w:type="pct"/>
          </w:tcPr>
          <w:p w14:paraId="4698EA83" w14:textId="77777777" w:rsidR="00D073AD" w:rsidRPr="00E857CD" w:rsidRDefault="00D073AD" w:rsidP="00577228">
            <w:pPr>
              <w:suppressAutoHyphens/>
              <w:spacing w:after="0" w:line="240" w:lineRule="auto"/>
              <w:jc w:val="center"/>
              <w:rPr>
                <w:rFonts w:ascii="Times New Roman" w:hAnsi="Times New Roman"/>
              </w:rPr>
            </w:pPr>
          </w:p>
        </w:tc>
      </w:tr>
      <w:tr w:rsidR="00577228" w:rsidRPr="00E857CD" w14:paraId="0C1A16CE" w14:textId="77777777" w:rsidTr="00D073AD">
        <w:trPr>
          <w:trHeight w:val="20"/>
        </w:trPr>
        <w:tc>
          <w:tcPr>
            <w:tcW w:w="3303" w:type="pct"/>
            <w:gridSpan w:val="3"/>
          </w:tcPr>
          <w:p w14:paraId="138893FA" w14:textId="77777777" w:rsidR="00577228" w:rsidRPr="00E857CD" w:rsidRDefault="00577228" w:rsidP="00577228">
            <w:pPr>
              <w:spacing w:after="0" w:line="240" w:lineRule="auto"/>
              <w:rPr>
                <w:rFonts w:ascii="Times New Roman" w:hAnsi="Times New Roman"/>
                <w:b/>
              </w:rPr>
            </w:pPr>
            <w:r w:rsidRPr="00E857CD">
              <w:rPr>
                <w:rFonts w:ascii="Times New Roman" w:hAnsi="Times New Roman"/>
                <w:b/>
                <w:sz w:val="24"/>
                <w:szCs w:val="24"/>
              </w:rPr>
              <w:t xml:space="preserve">Раздел </w:t>
            </w:r>
            <w:proofErr w:type="gramStart"/>
            <w:r w:rsidRPr="00E857CD">
              <w:rPr>
                <w:rFonts w:ascii="Times New Roman" w:hAnsi="Times New Roman"/>
                <w:b/>
                <w:sz w:val="24"/>
                <w:szCs w:val="24"/>
              </w:rPr>
              <w:t>2.</w:t>
            </w:r>
            <w:r w:rsidRPr="00E857CD">
              <w:rPr>
                <w:rFonts w:ascii="Times New Roman" w:eastAsia="Calibri" w:hAnsi="Times New Roman"/>
                <w:b/>
                <w:iCs/>
                <w:sz w:val="24"/>
                <w:szCs w:val="24"/>
                <w:lang w:eastAsia="en-US"/>
              </w:rPr>
              <w:t>Порядок</w:t>
            </w:r>
            <w:proofErr w:type="gramEnd"/>
            <w:r w:rsidRPr="00E857CD">
              <w:rPr>
                <w:rFonts w:ascii="Times New Roman" w:eastAsia="Calibri" w:hAnsi="Times New Roman"/>
                <w:b/>
                <w:iCs/>
                <w:sz w:val="24"/>
                <w:szCs w:val="24"/>
                <w:lang w:eastAsia="en-US"/>
              </w:rPr>
              <w:t xml:space="preserve"> ведения кассовых операций и условия работы с денежной наличностью</w:t>
            </w:r>
          </w:p>
        </w:tc>
        <w:tc>
          <w:tcPr>
            <w:tcW w:w="546" w:type="pct"/>
          </w:tcPr>
          <w:p w14:paraId="79A18D2C" w14:textId="77777777" w:rsidR="00577228" w:rsidRPr="00E857CD" w:rsidRDefault="00577228" w:rsidP="00577228">
            <w:pPr>
              <w:spacing w:after="0" w:line="240" w:lineRule="auto"/>
              <w:jc w:val="center"/>
              <w:rPr>
                <w:rFonts w:ascii="Times New Roman" w:hAnsi="Times New Roman"/>
                <w:b/>
              </w:rPr>
            </w:pPr>
            <w:r w:rsidRPr="00E857CD">
              <w:rPr>
                <w:rFonts w:ascii="Times New Roman" w:hAnsi="Times New Roman"/>
                <w:b/>
              </w:rPr>
              <w:t>19/14</w:t>
            </w:r>
          </w:p>
        </w:tc>
        <w:tc>
          <w:tcPr>
            <w:tcW w:w="488" w:type="pct"/>
          </w:tcPr>
          <w:p w14:paraId="45B1C965" w14:textId="77777777" w:rsidR="00577228" w:rsidRPr="00E857CD" w:rsidRDefault="00577228" w:rsidP="00577228">
            <w:pPr>
              <w:suppressAutoHyphens/>
              <w:spacing w:after="0" w:line="240" w:lineRule="auto"/>
              <w:jc w:val="center"/>
              <w:rPr>
                <w:rFonts w:ascii="Times New Roman" w:hAnsi="Times New Roman"/>
              </w:rPr>
            </w:pPr>
          </w:p>
        </w:tc>
        <w:tc>
          <w:tcPr>
            <w:tcW w:w="663" w:type="pct"/>
          </w:tcPr>
          <w:p w14:paraId="5087FDA2"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2D552E50" w14:textId="77777777" w:rsidTr="00D073AD">
        <w:trPr>
          <w:trHeight w:val="20"/>
        </w:trPr>
        <w:tc>
          <w:tcPr>
            <w:tcW w:w="859" w:type="pct"/>
            <w:vMerge w:val="restart"/>
          </w:tcPr>
          <w:p w14:paraId="5FE9A657" w14:textId="77777777" w:rsidR="00577228" w:rsidRPr="00E857CD" w:rsidRDefault="00577228" w:rsidP="00577228">
            <w:pPr>
              <w:spacing w:after="0" w:line="240" w:lineRule="auto"/>
              <w:jc w:val="both"/>
              <w:rPr>
                <w:rFonts w:ascii="Times New Roman" w:hAnsi="Times New Roman"/>
                <w:b/>
                <w:sz w:val="24"/>
                <w:szCs w:val="24"/>
              </w:rPr>
            </w:pPr>
            <w:r w:rsidRPr="00E857CD">
              <w:rPr>
                <w:rFonts w:ascii="Times New Roman" w:hAnsi="Times New Roman"/>
                <w:b/>
                <w:sz w:val="24"/>
                <w:szCs w:val="24"/>
              </w:rPr>
              <w:t>Тема 2.1.</w:t>
            </w:r>
          </w:p>
          <w:p w14:paraId="219F38B7" w14:textId="77777777" w:rsidR="00577228" w:rsidRPr="00E857CD" w:rsidRDefault="00577228" w:rsidP="00577228">
            <w:pPr>
              <w:spacing w:after="0" w:line="240" w:lineRule="auto"/>
              <w:jc w:val="both"/>
              <w:rPr>
                <w:rFonts w:ascii="Times New Roman" w:hAnsi="Times New Roman"/>
                <w:b/>
                <w:bCs/>
                <w:sz w:val="24"/>
                <w:szCs w:val="24"/>
              </w:rPr>
            </w:pPr>
            <w:r w:rsidRPr="00E857CD">
              <w:rPr>
                <w:rFonts w:ascii="Times New Roman" w:eastAsia="Calibri" w:hAnsi="Times New Roman"/>
                <w:sz w:val="24"/>
                <w:szCs w:val="24"/>
                <w:lang w:eastAsia="en-US"/>
              </w:rPr>
              <w:t>Организация кассовой работы на предприятии</w:t>
            </w:r>
          </w:p>
        </w:tc>
        <w:tc>
          <w:tcPr>
            <w:tcW w:w="2444" w:type="pct"/>
            <w:gridSpan w:val="2"/>
          </w:tcPr>
          <w:p w14:paraId="744F878A" w14:textId="77777777" w:rsidR="00577228" w:rsidRPr="00E857CD" w:rsidRDefault="00577228" w:rsidP="00577228">
            <w:pPr>
              <w:spacing w:after="0" w:line="240" w:lineRule="auto"/>
              <w:jc w:val="both"/>
              <w:rPr>
                <w:rFonts w:ascii="Times New Roman" w:eastAsia="Calibri" w:hAnsi="Times New Roman"/>
                <w:b/>
                <w:sz w:val="24"/>
                <w:szCs w:val="24"/>
                <w:lang w:eastAsia="en-US"/>
              </w:rPr>
            </w:pPr>
            <w:r w:rsidRPr="00E857CD">
              <w:rPr>
                <w:rFonts w:ascii="Times New Roman" w:eastAsia="Calibri" w:hAnsi="Times New Roman"/>
                <w:b/>
                <w:sz w:val="24"/>
                <w:szCs w:val="24"/>
                <w:lang w:eastAsia="en-US"/>
              </w:rPr>
              <w:t>Содержание</w:t>
            </w:r>
          </w:p>
        </w:tc>
        <w:tc>
          <w:tcPr>
            <w:tcW w:w="546" w:type="pct"/>
            <w:shd w:val="clear" w:color="auto" w:fill="auto"/>
          </w:tcPr>
          <w:p w14:paraId="2A0FA8C7" w14:textId="77777777" w:rsidR="00577228" w:rsidRPr="00E857CD" w:rsidRDefault="00577228" w:rsidP="00577228">
            <w:pPr>
              <w:spacing w:after="0" w:line="240" w:lineRule="auto"/>
              <w:jc w:val="center"/>
              <w:rPr>
                <w:rFonts w:ascii="Times New Roman" w:hAnsi="Times New Roman"/>
                <w:b/>
              </w:rPr>
            </w:pPr>
            <w:r w:rsidRPr="00E857CD">
              <w:rPr>
                <w:rFonts w:ascii="Times New Roman" w:hAnsi="Times New Roman"/>
                <w:b/>
              </w:rPr>
              <w:t>5/4</w:t>
            </w:r>
          </w:p>
        </w:tc>
        <w:tc>
          <w:tcPr>
            <w:tcW w:w="488" w:type="pct"/>
            <w:vMerge w:val="restart"/>
          </w:tcPr>
          <w:p w14:paraId="35CAA6A5"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ОК 1-ОК11,</w:t>
            </w:r>
          </w:p>
          <w:p w14:paraId="3A67E54D"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ПК1.1,</w:t>
            </w:r>
          </w:p>
          <w:p w14:paraId="3ED4A140"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ПК1.3,</w:t>
            </w:r>
          </w:p>
          <w:p w14:paraId="7E3AEBC3"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ПК 1.5,</w:t>
            </w:r>
          </w:p>
          <w:p w14:paraId="35739E0A" w14:textId="77777777" w:rsidR="00577228" w:rsidRPr="00E857CD" w:rsidRDefault="00577228" w:rsidP="00577228">
            <w:pPr>
              <w:spacing w:after="0" w:line="240" w:lineRule="auto"/>
              <w:jc w:val="center"/>
              <w:rPr>
                <w:rFonts w:ascii="Times New Roman" w:hAnsi="Times New Roman"/>
                <w:b/>
              </w:rPr>
            </w:pPr>
            <w:r w:rsidRPr="00E857CD">
              <w:rPr>
                <w:rFonts w:ascii="Times New Roman" w:hAnsi="Times New Roman"/>
              </w:rPr>
              <w:t>ПК 2.3</w:t>
            </w:r>
          </w:p>
        </w:tc>
        <w:tc>
          <w:tcPr>
            <w:tcW w:w="663" w:type="pct"/>
            <w:vMerge w:val="restart"/>
          </w:tcPr>
          <w:p w14:paraId="2F82A566"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01.02,Уо</w:t>
            </w:r>
            <w:proofErr w:type="gramEnd"/>
            <w:r w:rsidRPr="00E857CD">
              <w:rPr>
                <w:rFonts w:ascii="Times New Roman" w:hAnsi="Times New Roman"/>
              </w:rPr>
              <w:t xml:space="preserve"> 01.04.</w:t>
            </w:r>
          </w:p>
          <w:p w14:paraId="421003A2"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01.02, </w:t>
            </w:r>
            <w:proofErr w:type="spellStart"/>
            <w:r w:rsidRPr="00E857CD">
              <w:rPr>
                <w:rFonts w:ascii="Times New Roman" w:hAnsi="Times New Roman"/>
              </w:rPr>
              <w:t>Зо</w:t>
            </w:r>
            <w:proofErr w:type="spellEnd"/>
            <w:r w:rsidRPr="00E857CD">
              <w:rPr>
                <w:rFonts w:ascii="Times New Roman" w:hAnsi="Times New Roman"/>
              </w:rPr>
              <w:t xml:space="preserve"> 01.04</w:t>
            </w:r>
          </w:p>
          <w:p w14:paraId="7B6845EC"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02.05,Уо</w:t>
            </w:r>
            <w:proofErr w:type="gramEnd"/>
            <w:r w:rsidRPr="00E857CD">
              <w:rPr>
                <w:rFonts w:ascii="Times New Roman" w:hAnsi="Times New Roman"/>
              </w:rPr>
              <w:t xml:space="preserve"> 02.06  </w:t>
            </w:r>
          </w:p>
          <w:p w14:paraId="6A4F7A66" w14:textId="77777777" w:rsidR="00577228" w:rsidRPr="00E857CD" w:rsidRDefault="00577228" w:rsidP="00577228">
            <w:pPr>
              <w:spacing w:after="0" w:line="240" w:lineRule="auto"/>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02.01 ,</w:t>
            </w:r>
            <w:proofErr w:type="spellStart"/>
            <w:r w:rsidRPr="00E857CD">
              <w:rPr>
                <w:rFonts w:ascii="Times New Roman" w:hAnsi="Times New Roman"/>
              </w:rPr>
              <w:t>Уо</w:t>
            </w:r>
            <w:proofErr w:type="spellEnd"/>
            <w:proofErr w:type="gramEnd"/>
            <w:r w:rsidRPr="00E857CD">
              <w:rPr>
                <w:rFonts w:ascii="Times New Roman" w:hAnsi="Times New Roman"/>
              </w:rPr>
              <w:t xml:space="preserve"> 03.02  </w:t>
            </w:r>
          </w:p>
          <w:p w14:paraId="06178B14"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03.01  ,</w:t>
            </w:r>
            <w:proofErr w:type="spellStart"/>
            <w:proofErr w:type="gramEnd"/>
            <w:r w:rsidRPr="00E857CD">
              <w:rPr>
                <w:rFonts w:ascii="Times New Roman" w:hAnsi="Times New Roman"/>
              </w:rPr>
              <w:t>Уо</w:t>
            </w:r>
            <w:proofErr w:type="spellEnd"/>
            <w:r w:rsidRPr="00E857CD">
              <w:rPr>
                <w:rFonts w:ascii="Times New Roman" w:hAnsi="Times New Roman"/>
              </w:rPr>
              <w:t xml:space="preserve"> 04.02  </w:t>
            </w:r>
          </w:p>
          <w:p w14:paraId="503F2095"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05.02  ,</w:t>
            </w:r>
            <w:proofErr w:type="spellStart"/>
            <w:proofErr w:type="gramEnd"/>
            <w:r w:rsidRPr="00E857CD">
              <w:rPr>
                <w:rFonts w:ascii="Times New Roman" w:hAnsi="Times New Roman"/>
              </w:rPr>
              <w:t>Уо</w:t>
            </w:r>
            <w:proofErr w:type="spellEnd"/>
            <w:r w:rsidRPr="00E857CD">
              <w:rPr>
                <w:rFonts w:ascii="Times New Roman" w:hAnsi="Times New Roman"/>
              </w:rPr>
              <w:t xml:space="preserve"> 05.01   </w:t>
            </w:r>
          </w:p>
          <w:p w14:paraId="20D1D550"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08.03 ,</w:t>
            </w:r>
            <w:proofErr w:type="spellStart"/>
            <w:r w:rsidRPr="00E857CD">
              <w:rPr>
                <w:rFonts w:ascii="Times New Roman" w:hAnsi="Times New Roman"/>
              </w:rPr>
              <w:t>Зо</w:t>
            </w:r>
            <w:proofErr w:type="spellEnd"/>
            <w:proofErr w:type="gramEnd"/>
            <w:r w:rsidRPr="00E857CD">
              <w:rPr>
                <w:rFonts w:ascii="Times New Roman" w:hAnsi="Times New Roman"/>
              </w:rPr>
              <w:t xml:space="preserve"> 08.03       </w:t>
            </w:r>
          </w:p>
          <w:p w14:paraId="2CF12818"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09.01, </w:t>
            </w:r>
            <w:proofErr w:type="spellStart"/>
            <w:r w:rsidRPr="00E857CD">
              <w:rPr>
                <w:rFonts w:ascii="Times New Roman" w:hAnsi="Times New Roman"/>
              </w:rPr>
              <w:t>Уо</w:t>
            </w:r>
            <w:proofErr w:type="spellEnd"/>
            <w:r w:rsidRPr="00E857CD">
              <w:rPr>
                <w:rFonts w:ascii="Times New Roman" w:hAnsi="Times New Roman"/>
              </w:rPr>
              <w:t xml:space="preserve"> 09.02        </w:t>
            </w:r>
          </w:p>
          <w:p w14:paraId="3A9BE5E1"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09.01, </w:t>
            </w:r>
            <w:proofErr w:type="spellStart"/>
            <w:r w:rsidRPr="00E857CD">
              <w:rPr>
                <w:rFonts w:ascii="Times New Roman" w:hAnsi="Times New Roman"/>
              </w:rPr>
              <w:t>Зо</w:t>
            </w:r>
            <w:proofErr w:type="spellEnd"/>
            <w:r w:rsidRPr="00E857CD">
              <w:rPr>
                <w:rFonts w:ascii="Times New Roman" w:hAnsi="Times New Roman"/>
              </w:rPr>
              <w:t xml:space="preserve"> 09.02             </w:t>
            </w:r>
          </w:p>
          <w:p w14:paraId="09CEB552"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10.05 ,</w:t>
            </w:r>
            <w:proofErr w:type="gramEnd"/>
            <w:r w:rsidRPr="00E857CD">
              <w:rPr>
                <w:rFonts w:ascii="Times New Roman" w:hAnsi="Times New Roman"/>
              </w:rPr>
              <w:t xml:space="preserve"> </w:t>
            </w:r>
            <w:proofErr w:type="spellStart"/>
            <w:r w:rsidRPr="00E857CD">
              <w:rPr>
                <w:rFonts w:ascii="Times New Roman" w:hAnsi="Times New Roman"/>
              </w:rPr>
              <w:t>Зо</w:t>
            </w:r>
            <w:proofErr w:type="spellEnd"/>
            <w:r w:rsidRPr="00E857CD">
              <w:rPr>
                <w:rFonts w:ascii="Times New Roman" w:hAnsi="Times New Roman"/>
              </w:rPr>
              <w:t xml:space="preserve"> 10.01        </w:t>
            </w:r>
          </w:p>
          <w:p w14:paraId="5A0EB054"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11.01  ,</w:t>
            </w:r>
            <w:proofErr w:type="gramEnd"/>
            <w:r w:rsidRPr="00E857CD">
              <w:rPr>
                <w:rFonts w:ascii="Times New Roman" w:hAnsi="Times New Roman"/>
              </w:rPr>
              <w:t xml:space="preserve"> У 1.1.01            </w:t>
            </w:r>
          </w:p>
          <w:p w14:paraId="008F606F"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 xml:space="preserve">З 1.1.01, З 1.3.01            </w:t>
            </w:r>
          </w:p>
          <w:p w14:paraId="1773349B"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1.3.01 ,</w:t>
            </w:r>
            <w:proofErr w:type="gramEnd"/>
            <w:r w:rsidRPr="00E857CD">
              <w:rPr>
                <w:rFonts w:ascii="Times New Roman" w:hAnsi="Times New Roman"/>
              </w:rPr>
              <w:t xml:space="preserve"> У 1.1.05            </w:t>
            </w:r>
          </w:p>
          <w:p w14:paraId="39B5CD37"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1.1.04 ,З</w:t>
            </w:r>
            <w:proofErr w:type="gramEnd"/>
            <w:r w:rsidRPr="00E857CD">
              <w:rPr>
                <w:rFonts w:ascii="Times New Roman" w:hAnsi="Times New Roman"/>
              </w:rPr>
              <w:t xml:space="preserve"> 1.3.04</w:t>
            </w:r>
          </w:p>
          <w:p w14:paraId="0E8E9116" w14:textId="77777777" w:rsidR="00577228" w:rsidRPr="00E857CD" w:rsidRDefault="00577228" w:rsidP="00577228">
            <w:pPr>
              <w:suppressAutoHyphens/>
              <w:spacing w:after="0" w:line="240" w:lineRule="auto"/>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2.3.01 ,</w:t>
            </w:r>
            <w:proofErr w:type="gramEnd"/>
            <w:r w:rsidRPr="00E857CD">
              <w:rPr>
                <w:rFonts w:ascii="Times New Roman" w:hAnsi="Times New Roman"/>
              </w:rPr>
              <w:t xml:space="preserve"> У 2.3.02 , У 2.3.03, У 1.5.01 У 1.5.02 , З 2.3.01 </w:t>
            </w:r>
          </w:p>
          <w:p w14:paraId="0E60A98D" w14:textId="77777777" w:rsidR="00577228" w:rsidRPr="00E857CD" w:rsidRDefault="00577228" w:rsidP="00577228">
            <w:pPr>
              <w:suppressAutoHyphens/>
              <w:spacing w:after="0" w:line="240" w:lineRule="auto"/>
              <w:jc w:val="center"/>
              <w:rPr>
                <w:rFonts w:ascii="Times New Roman" w:hAnsi="Times New Roman"/>
              </w:rPr>
            </w:pPr>
            <w:r w:rsidRPr="00E857CD">
              <w:rPr>
                <w:rFonts w:ascii="Times New Roman" w:hAnsi="Times New Roman"/>
              </w:rPr>
              <w:t xml:space="preserve">З 2.3.02, З 1.5.01            </w:t>
            </w:r>
            <w:r w:rsidRPr="00E857CD">
              <w:rPr>
                <w:rFonts w:ascii="Times New Roman" w:hAnsi="Times New Roman"/>
                <w:b/>
              </w:rPr>
              <w:t xml:space="preserve">            </w:t>
            </w:r>
          </w:p>
        </w:tc>
      </w:tr>
      <w:tr w:rsidR="00577228" w:rsidRPr="00E857CD" w14:paraId="61B4033F" w14:textId="77777777" w:rsidTr="00D073AD">
        <w:trPr>
          <w:trHeight w:val="20"/>
        </w:trPr>
        <w:tc>
          <w:tcPr>
            <w:tcW w:w="859" w:type="pct"/>
            <w:vMerge/>
            <w:tcBorders>
              <w:bottom w:val="single" w:sz="4" w:space="0" w:color="auto"/>
            </w:tcBorders>
          </w:tcPr>
          <w:p w14:paraId="37DE6D5C" w14:textId="77777777" w:rsidR="00577228" w:rsidRPr="00E857CD" w:rsidRDefault="00577228" w:rsidP="00577228">
            <w:pPr>
              <w:spacing w:after="0" w:line="240" w:lineRule="auto"/>
              <w:jc w:val="both"/>
              <w:rPr>
                <w:rFonts w:ascii="Times New Roman" w:hAnsi="Times New Roman"/>
                <w:b/>
                <w:bCs/>
              </w:rPr>
            </w:pPr>
          </w:p>
        </w:tc>
        <w:tc>
          <w:tcPr>
            <w:tcW w:w="2444" w:type="pct"/>
            <w:gridSpan w:val="2"/>
            <w:tcBorders>
              <w:bottom w:val="single" w:sz="4" w:space="0" w:color="auto"/>
            </w:tcBorders>
          </w:tcPr>
          <w:p w14:paraId="6B162209" w14:textId="77777777" w:rsidR="00577228" w:rsidRPr="00E857CD" w:rsidRDefault="00577228" w:rsidP="00577228">
            <w:pPr>
              <w:spacing w:after="0" w:line="240" w:lineRule="auto"/>
              <w:jc w:val="both"/>
              <w:rPr>
                <w:rFonts w:ascii="Times New Roman" w:hAnsi="Times New Roman"/>
                <w:bCs/>
                <w:sz w:val="24"/>
                <w:szCs w:val="24"/>
              </w:rPr>
            </w:pPr>
            <w:r w:rsidRPr="00E857CD">
              <w:rPr>
                <w:rFonts w:ascii="Times New Roman" w:hAnsi="Times New Roman"/>
                <w:bCs/>
                <w:sz w:val="24"/>
                <w:szCs w:val="24"/>
              </w:rPr>
              <w:t>Правила организации кассы на предприятии. Понятие о материальной ответственности кассира, права и обязанности работодателя и кассира. Охрана труда служащих в профессиональной деятельности. Инвентаризация и ревизия кассы.</w:t>
            </w:r>
          </w:p>
        </w:tc>
        <w:tc>
          <w:tcPr>
            <w:tcW w:w="546" w:type="pct"/>
            <w:tcBorders>
              <w:bottom w:val="single" w:sz="4" w:space="0" w:color="auto"/>
            </w:tcBorders>
          </w:tcPr>
          <w:p w14:paraId="4B249546"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1/-</w:t>
            </w:r>
          </w:p>
        </w:tc>
        <w:tc>
          <w:tcPr>
            <w:tcW w:w="488" w:type="pct"/>
            <w:vMerge/>
          </w:tcPr>
          <w:p w14:paraId="557F8EBF" w14:textId="77777777" w:rsidR="00577228" w:rsidRPr="00E857CD" w:rsidRDefault="00577228" w:rsidP="00577228">
            <w:pPr>
              <w:suppressAutoHyphens/>
              <w:spacing w:after="0" w:line="240" w:lineRule="auto"/>
              <w:jc w:val="center"/>
              <w:rPr>
                <w:rFonts w:ascii="Times New Roman" w:hAnsi="Times New Roman"/>
                <w:iCs/>
              </w:rPr>
            </w:pPr>
          </w:p>
        </w:tc>
        <w:tc>
          <w:tcPr>
            <w:tcW w:w="663" w:type="pct"/>
            <w:vMerge/>
          </w:tcPr>
          <w:p w14:paraId="199419F1" w14:textId="77777777" w:rsidR="00577228" w:rsidRPr="00E857CD" w:rsidRDefault="00577228" w:rsidP="00577228">
            <w:pPr>
              <w:suppressAutoHyphens/>
              <w:spacing w:after="0" w:line="240" w:lineRule="auto"/>
              <w:jc w:val="center"/>
              <w:rPr>
                <w:rFonts w:ascii="Times New Roman" w:hAnsi="Times New Roman"/>
                <w:b/>
              </w:rPr>
            </w:pPr>
          </w:p>
        </w:tc>
      </w:tr>
      <w:tr w:rsidR="00577228" w:rsidRPr="00E857CD" w14:paraId="7889EB2A" w14:textId="77777777" w:rsidTr="00D073AD">
        <w:trPr>
          <w:trHeight w:val="20"/>
        </w:trPr>
        <w:tc>
          <w:tcPr>
            <w:tcW w:w="859" w:type="pct"/>
            <w:vMerge/>
          </w:tcPr>
          <w:p w14:paraId="51ED79C7" w14:textId="77777777" w:rsidR="00577228" w:rsidRPr="00E857CD" w:rsidRDefault="00577228" w:rsidP="00577228">
            <w:pPr>
              <w:spacing w:after="0" w:line="240" w:lineRule="auto"/>
              <w:jc w:val="both"/>
              <w:rPr>
                <w:rFonts w:ascii="Times New Roman" w:hAnsi="Times New Roman"/>
                <w:b/>
                <w:bCs/>
              </w:rPr>
            </w:pPr>
          </w:p>
        </w:tc>
        <w:tc>
          <w:tcPr>
            <w:tcW w:w="2444" w:type="pct"/>
            <w:gridSpan w:val="2"/>
          </w:tcPr>
          <w:p w14:paraId="1E65A4BB" w14:textId="77777777" w:rsidR="00577228" w:rsidRPr="00E857CD" w:rsidRDefault="00577228" w:rsidP="00577228">
            <w:pPr>
              <w:spacing w:after="0" w:line="240" w:lineRule="auto"/>
              <w:jc w:val="both"/>
              <w:rPr>
                <w:rFonts w:ascii="Times New Roman" w:hAnsi="Times New Roman"/>
                <w:b/>
              </w:rPr>
            </w:pPr>
            <w:r w:rsidRPr="00E857CD">
              <w:rPr>
                <w:rFonts w:ascii="Times New Roman" w:hAnsi="Times New Roman"/>
                <w:b/>
                <w:bCs/>
              </w:rPr>
              <w:t>В том числе практических и лабораторных занятий</w:t>
            </w:r>
          </w:p>
        </w:tc>
        <w:tc>
          <w:tcPr>
            <w:tcW w:w="546" w:type="pct"/>
          </w:tcPr>
          <w:p w14:paraId="3C6D60D1"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4/4</w:t>
            </w:r>
          </w:p>
        </w:tc>
        <w:tc>
          <w:tcPr>
            <w:tcW w:w="488" w:type="pct"/>
            <w:vMerge/>
          </w:tcPr>
          <w:p w14:paraId="4B280552" w14:textId="77777777" w:rsidR="00577228" w:rsidRPr="00E857CD" w:rsidRDefault="00577228" w:rsidP="00577228">
            <w:pPr>
              <w:spacing w:after="0" w:line="240" w:lineRule="auto"/>
              <w:jc w:val="center"/>
              <w:rPr>
                <w:rFonts w:ascii="Times New Roman" w:hAnsi="Times New Roman"/>
                <w:b/>
              </w:rPr>
            </w:pPr>
          </w:p>
        </w:tc>
        <w:tc>
          <w:tcPr>
            <w:tcW w:w="663" w:type="pct"/>
            <w:vMerge/>
          </w:tcPr>
          <w:p w14:paraId="5960FAFF" w14:textId="77777777" w:rsidR="00577228" w:rsidRPr="00E857CD" w:rsidRDefault="00577228" w:rsidP="00577228">
            <w:pPr>
              <w:spacing w:after="0" w:line="240" w:lineRule="auto"/>
              <w:jc w:val="center"/>
              <w:rPr>
                <w:rFonts w:ascii="Times New Roman" w:hAnsi="Times New Roman"/>
                <w:b/>
              </w:rPr>
            </w:pPr>
          </w:p>
        </w:tc>
      </w:tr>
      <w:tr w:rsidR="00577228" w:rsidRPr="00E857CD" w14:paraId="2D5806D1" w14:textId="77777777" w:rsidTr="00D073AD">
        <w:trPr>
          <w:trHeight w:val="513"/>
        </w:trPr>
        <w:tc>
          <w:tcPr>
            <w:tcW w:w="859" w:type="pct"/>
            <w:vMerge/>
          </w:tcPr>
          <w:p w14:paraId="5E0FA4FD" w14:textId="77777777" w:rsidR="00577228" w:rsidRPr="00E857CD" w:rsidRDefault="00577228" w:rsidP="00577228">
            <w:pPr>
              <w:spacing w:after="0" w:line="240" w:lineRule="auto"/>
              <w:jc w:val="both"/>
              <w:rPr>
                <w:rFonts w:ascii="Times New Roman" w:hAnsi="Times New Roman"/>
                <w:b/>
                <w:bCs/>
              </w:rPr>
            </w:pPr>
          </w:p>
        </w:tc>
        <w:tc>
          <w:tcPr>
            <w:tcW w:w="2444" w:type="pct"/>
            <w:gridSpan w:val="2"/>
          </w:tcPr>
          <w:p w14:paraId="19396C22" w14:textId="77777777" w:rsidR="00577228" w:rsidRPr="00E857CD" w:rsidRDefault="00577228" w:rsidP="00577228">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 8-10</w:t>
            </w:r>
            <w:r w:rsidRPr="00E857CD">
              <w:rPr>
                <w:rFonts w:ascii="Times New Roman" w:eastAsia="Calibri" w:hAnsi="Times New Roman"/>
                <w:lang w:eastAsia="en-US"/>
              </w:rPr>
              <w:t xml:space="preserve"> </w:t>
            </w:r>
            <w:r w:rsidRPr="00E857CD">
              <w:rPr>
                <w:rFonts w:ascii="Times New Roman" w:hAnsi="Times New Roman"/>
                <w:sz w:val="24"/>
                <w:szCs w:val="24"/>
              </w:rPr>
              <w:t>Практическое занятие по оформлению договора о материальной ответственности</w:t>
            </w:r>
          </w:p>
        </w:tc>
        <w:tc>
          <w:tcPr>
            <w:tcW w:w="546" w:type="pct"/>
          </w:tcPr>
          <w:p w14:paraId="4AF60F3F"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4/4</w:t>
            </w:r>
          </w:p>
        </w:tc>
        <w:tc>
          <w:tcPr>
            <w:tcW w:w="488" w:type="pct"/>
            <w:vMerge/>
          </w:tcPr>
          <w:p w14:paraId="5CB3B4E2" w14:textId="77777777" w:rsidR="00577228" w:rsidRPr="00E857CD" w:rsidRDefault="00577228" w:rsidP="00577228">
            <w:pPr>
              <w:spacing w:after="0" w:line="240" w:lineRule="auto"/>
              <w:jc w:val="center"/>
              <w:rPr>
                <w:rFonts w:ascii="Times New Roman" w:hAnsi="Times New Roman"/>
              </w:rPr>
            </w:pPr>
          </w:p>
        </w:tc>
        <w:tc>
          <w:tcPr>
            <w:tcW w:w="663" w:type="pct"/>
            <w:vMerge/>
          </w:tcPr>
          <w:p w14:paraId="752F2980"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36A886DA" w14:textId="77777777" w:rsidTr="00D073AD">
        <w:trPr>
          <w:trHeight w:val="186"/>
        </w:trPr>
        <w:tc>
          <w:tcPr>
            <w:tcW w:w="859" w:type="pct"/>
            <w:vMerge w:val="restart"/>
          </w:tcPr>
          <w:p w14:paraId="250A4862" w14:textId="77777777" w:rsidR="00577228" w:rsidRPr="00E857CD" w:rsidRDefault="00577228" w:rsidP="00577228">
            <w:pPr>
              <w:spacing w:after="0" w:line="240" w:lineRule="auto"/>
              <w:jc w:val="both"/>
              <w:rPr>
                <w:rFonts w:ascii="Times New Roman" w:hAnsi="Times New Roman"/>
                <w:b/>
                <w:bCs/>
              </w:rPr>
            </w:pPr>
            <w:r w:rsidRPr="00E857CD">
              <w:rPr>
                <w:rFonts w:ascii="Times New Roman" w:hAnsi="Times New Roman"/>
                <w:b/>
                <w:bCs/>
              </w:rPr>
              <w:t xml:space="preserve">Тема 2.2. </w:t>
            </w:r>
            <w:r w:rsidRPr="00E857CD">
              <w:rPr>
                <w:rFonts w:ascii="Times New Roman" w:hAnsi="Times New Roman"/>
                <w:bCs/>
              </w:rPr>
              <w:t xml:space="preserve">Порядок совершения операций с наличными деньгами и безналичными </w:t>
            </w:r>
            <w:r w:rsidRPr="00E857CD">
              <w:rPr>
                <w:rFonts w:ascii="Times New Roman" w:hAnsi="Times New Roman"/>
                <w:bCs/>
              </w:rPr>
              <w:lastRenderedPageBreak/>
              <w:t>расчетами</w:t>
            </w:r>
          </w:p>
        </w:tc>
        <w:tc>
          <w:tcPr>
            <w:tcW w:w="2444" w:type="pct"/>
            <w:gridSpan w:val="2"/>
          </w:tcPr>
          <w:p w14:paraId="1687A3E2" w14:textId="77777777" w:rsidR="00577228" w:rsidRPr="00E857CD" w:rsidRDefault="00577228" w:rsidP="00577228">
            <w:pPr>
              <w:spacing w:after="0" w:line="240" w:lineRule="auto"/>
              <w:jc w:val="both"/>
              <w:rPr>
                <w:rFonts w:ascii="Times New Roman" w:hAnsi="Times New Roman"/>
                <w:sz w:val="24"/>
                <w:szCs w:val="24"/>
              </w:rPr>
            </w:pPr>
            <w:r w:rsidRPr="00E857CD">
              <w:rPr>
                <w:rFonts w:ascii="Times New Roman" w:eastAsia="Calibri" w:hAnsi="Times New Roman"/>
                <w:b/>
                <w:sz w:val="24"/>
                <w:szCs w:val="24"/>
                <w:lang w:eastAsia="en-US"/>
              </w:rPr>
              <w:lastRenderedPageBreak/>
              <w:t>Содержание</w:t>
            </w:r>
          </w:p>
        </w:tc>
        <w:tc>
          <w:tcPr>
            <w:tcW w:w="546" w:type="pct"/>
          </w:tcPr>
          <w:p w14:paraId="6CA6C521"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6/6</w:t>
            </w:r>
          </w:p>
        </w:tc>
        <w:tc>
          <w:tcPr>
            <w:tcW w:w="488" w:type="pct"/>
            <w:vMerge w:val="restart"/>
          </w:tcPr>
          <w:p w14:paraId="54E56D63"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ОК 1-ОК11,</w:t>
            </w:r>
          </w:p>
          <w:p w14:paraId="00A2461C"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ПК1.1,</w:t>
            </w:r>
          </w:p>
          <w:p w14:paraId="6C685D29"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ПК1.3</w:t>
            </w:r>
          </w:p>
        </w:tc>
        <w:tc>
          <w:tcPr>
            <w:tcW w:w="663" w:type="pct"/>
            <w:vMerge w:val="restart"/>
          </w:tcPr>
          <w:p w14:paraId="7ACAE88D"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01.02,Уо</w:t>
            </w:r>
            <w:proofErr w:type="gramEnd"/>
            <w:r w:rsidRPr="00E857CD">
              <w:rPr>
                <w:rFonts w:ascii="Times New Roman" w:hAnsi="Times New Roman"/>
              </w:rPr>
              <w:t xml:space="preserve"> 01.04.</w:t>
            </w:r>
          </w:p>
          <w:p w14:paraId="55485BF0"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01.02, </w:t>
            </w:r>
            <w:proofErr w:type="spellStart"/>
            <w:r w:rsidRPr="00E857CD">
              <w:rPr>
                <w:rFonts w:ascii="Times New Roman" w:hAnsi="Times New Roman"/>
              </w:rPr>
              <w:t>Зо</w:t>
            </w:r>
            <w:proofErr w:type="spellEnd"/>
            <w:r w:rsidRPr="00E857CD">
              <w:rPr>
                <w:rFonts w:ascii="Times New Roman" w:hAnsi="Times New Roman"/>
              </w:rPr>
              <w:t xml:space="preserve"> 01.04</w:t>
            </w:r>
          </w:p>
          <w:p w14:paraId="53FBE39F"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02.05, </w:t>
            </w:r>
            <w:proofErr w:type="spellStart"/>
            <w:r w:rsidRPr="00E857CD">
              <w:rPr>
                <w:rFonts w:ascii="Times New Roman" w:hAnsi="Times New Roman"/>
              </w:rPr>
              <w:t>Уо</w:t>
            </w:r>
            <w:proofErr w:type="spellEnd"/>
            <w:r w:rsidRPr="00E857CD">
              <w:rPr>
                <w:rFonts w:ascii="Times New Roman" w:hAnsi="Times New Roman"/>
              </w:rPr>
              <w:t xml:space="preserve"> 02.06  </w:t>
            </w:r>
          </w:p>
          <w:p w14:paraId="01583803"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02.01 ,</w:t>
            </w:r>
            <w:proofErr w:type="gramEnd"/>
            <w:r w:rsidRPr="00E857CD">
              <w:rPr>
                <w:rFonts w:ascii="Times New Roman" w:hAnsi="Times New Roman"/>
              </w:rPr>
              <w:t xml:space="preserve"> </w:t>
            </w:r>
            <w:proofErr w:type="spellStart"/>
            <w:r w:rsidRPr="00E857CD">
              <w:rPr>
                <w:rFonts w:ascii="Times New Roman" w:hAnsi="Times New Roman"/>
              </w:rPr>
              <w:t>Уо</w:t>
            </w:r>
            <w:proofErr w:type="spellEnd"/>
            <w:r w:rsidRPr="00E857CD">
              <w:rPr>
                <w:rFonts w:ascii="Times New Roman" w:hAnsi="Times New Roman"/>
              </w:rPr>
              <w:t xml:space="preserve"> 03.02  </w:t>
            </w:r>
          </w:p>
          <w:p w14:paraId="3069781F"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lastRenderedPageBreak/>
              <w:t>Зо</w:t>
            </w:r>
            <w:proofErr w:type="spellEnd"/>
            <w:r w:rsidRPr="00E857CD">
              <w:rPr>
                <w:rFonts w:ascii="Times New Roman" w:hAnsi="Times New Roman"/>
              </w:rPr>
              <w:t xml:space="preserve"> </w:t>
            </w:r>
            <w:proofErr w:type="gramStart"/>
            <w:r w:rsidRPr="00E857CD">
              <w:rPr>
                <w:rFonts w:ascii="Times New Roman" w:hAnsi="Times New Roman"/>
              </w:rPr>
              <w:t>03.01 ,</w:t>
            </w:r>
            <w:proofErr w:type="spellStart"/>
            <w:r w:rsidRPr="00E857CD">
              <w:rPr>
                <w:rFonts w:ascii="Times New Roman" w:hAnsi="Times New Roman"/>
              </w:rPr>
              <w:t>Уо</w:t>
            </w:r>
            <w:proofErr w:type="spellEnd"/>
            <w:proofErr w:type="gramEnd"/>
            <w:r w:rsidRPr="00E857CD">
              <w:rPr>
                <w:rFonts w:ascii="Times New Roman" w:hAnsi="Times New Roman"/>
              </w:rPr>
              <w:t xml:space="preserve"> 04.02  </w:t>
            </w:r>
          </w:p>
          <w:p w14:paraId="59321D78"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05.02,Уо</w:t>
            </w:r>
            <w:proofErr w:type="gramEnd"/>
            <w:r w:rsidRPr="00E857CD">
              <w:rPr>
                <w:rFonts w:ascii="Times New Roman" w:hAnsi="Times New Roman"/>
              </w:rPr>
              <w:t xml:space="preserve"> 05.01   </w:t>
            </w:r>
          </w:p>
          <w:p w14:paraId="72A172A0"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08.03 ,</w:t>
            </w:r>
            <w:proofErr w:type="gramEnd"/>
            <w:r w:rsidRPr="00E857CD">
              <w:rPr>
                <w:rFonts w:ascii="Times New Roman" w:hAnsi="Times New Roman"/>
              </w:rPr>
              <w:t xml:space="preserve"> </w:t>
            </w:r>
            <w:proofErr w:type="spellStart"/>
            <w:r w:rsidRPr="00E857CD">
              <w:rPr>
                <w:rFonts w:ascii="Times New Roman" w:hAnsi="Times New Roman"/>
              </w:rPr>
              <w:t>Зо</w:t>
            </w:r>
            <w:proofErr w:type="spellEnd"/>
            <w:r w:rsidRPr="00E857CD">
              <w:rPr>
                <w:rFonts w:ascii="Times New Roman" w:hAnsi="Times New Roman"/>
              </w:rPr>
              <w:t xml:space="preserve"> 08.03       </w:t>
            </w:r>
          </w:p>
          <w:p w14:paraId="36B7472E"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09.01 ,</w:t>
            </w:r>
            <w:proofErr w:type="spellStart"/>
            <w:r w:rsidRPr="00E857CD">
              <w:rPr>
                <w:rFonts w:ascii="Times New Roman" w:hAnsi="Times New Roman"/>
              </w:rPr>
              <w:t>Уо</w:t>
            </w:r>
            <w:proofErr w:type="spellEnd"/>
            <w:proofErr w:type="gramEnd"/>
            <w:r w:rsidRPr="00E857CD">
              <w:rPr>
                <w:rFonts w:ascii="Times New Roman" w:hAnsi="Times New Roman"/>
              </w:rPr>
              <w:t xml:space="preserve"> 09.02        </w:t>
            </w:r>
          </w:p>
          <w:p w14:paraId="30328EA5"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09.01, </w:t>
            </w:r>
            <w:proofErr w:type="spellStart"/>
            <w:r w:rsidRPr="00E857CD">
              <w:rPr>
                <w:rFonts w:ascii="Times New Roman" w:hAnsi="Times New Roman"/>
              </w:rPr>
              <w:t>Зо</w:t>
            </w:r>
            <w:proofErr w:type="spellEnd"/>
            <w:r w:rsidRPr="00E857CD">
              <w:rPr>
                <w:rFonts w:ascii="Times New Roman" w:hAnsi="Times New Roman"/>
              </w:rPr>
              <w:t xml:space="preserve"> 09.02             </w:t>
            </w:r>
          </w:p>
          <w:p w14:paraId="1E972F1A"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10.05 ,</w:t>
            </w:r>
            <w:proofErr w:type="gramEnd"/>
            <w:r w:rsidRPr="00E857CD">
              <w:rPr>
                <w:rFonts w:ascii="Times New Roman" w:hAnsi="Times New Roman"/>
              </w:rPr>
              <w:t xml:space="preserve"> </w:t>
            </w:r>
            <w:proofErr w:type="spellStart"/>
            <w:r w:rsidRPr="00E857CD">
              <w:rPr>
                <w:rFonts w:ascii="Times New Roman" w:hAnsi="Times New Roman"/>
              </w:rPr>
              <w:t>Зо</w:t>
            </w:r>
            <w:proofErr w:type="spellEnd"/>
            <w:r w:rsidRPr="00E857CD">
              <w:rPr>
                <w:rFonts w:ascii="Times New Roman" w:hAnsi="Times New Roman"/>
              </w:rPr>
              <w:t xml:space="preserve"> 10.01        </w:t>
            </w:r>
          </w:p>
          <w:p w14:paraId="28F6C626"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11.01</w:t>
            </w:r>
            <w:proofErr w:type="gramStart"/>
            <w:r w:rsidRPr="00E857CD">
              <w:rPr>
                <w:rFonts w:ascii="Times New Roman" w:hAnsi="Times New Roman"/>
              </w:rPr>
              <w:t>, У</w:t>
            </w:r>
            <w:proofErr w:type="gramEnd"/>
            <w:r w:rsidRPr="00E857CD">
              <w:rPr>
                <w:rFonts w:ascii="Times New Roman" w:hAnsi="Times New Roman"/>
              </w:rPr>
              <w:t xml:space="preserve"> 1.1.01            </w:t>
            </w:r>
          </w:p>
          <w:p w14:paraId="1E1C6125" w14:textId="77777777" w:rsidR="00577228" w:rsidRPr="00E857CD" w:rsidRDefault="00577228" w:rsidP="00577228">
            <w:pPr>
              <w:suppressAutoHyphens/>
              <w:spacing w:after="0" w:line="240" w:lineRule="auto"/>
              <w:jc w:val="center"/>
              <w:rPr>
                <w:rFonts w:ascii="Times New Roman" w:hAnsi="Times New Roman"/>
              </w:rPr>
            </w:pPr>
            <w:r w:rsidRPr="00E857CD">
              <w:rPr>
                <w:rFonts w:ascii="Times New Roman" w:hAnsi="Times New Roman"/>
              </w:rPr>
              <w:t xml:space="preserve">З 1.1.01, З 1.3.01            </w:t>
            </w:r>
          </w:p>
          <w:p w14:paraId="41C78AE7" w14:textId="77777777" w:rsidR="00577228" w:rsidRPr="00E857CD" w:rsidRDefault="00577228" w:rsidP="00577228">
            <w:pPr>
              <w:suppressAutoHyphens/>
              <w:spacing w:after="0" w:line="240" w:lineRule="auto"/>
              <w:jc w:val="center"/>
              <w:rPr>
                <w:rFonts w:ascii="Times New Roman" w:hAnsi="Times New Roman"/>
              </w:rPr>
            </w:pPr>
            <w:r w:rsidRPr="00E857CD">
              <w:rPr>
                <w:rFonts w:ascii="Times New Roman" w:hAnsi="Times New Roman"/>
              </w:rPr>
              <w:t>У 1.3.01</w:t>
            </w:r>
            <w:proofErr w:type="gramStart"/>
            <w:r w:rsidRPr="00E857CD">
              <w:rPr>
                <w:rFonts w:ascii="Times New Roman" w:hAnsi="Times New Roman"/>
              </w:rPr>
              <w:t>, У</w:t>
            </w:r>
            <w:proofErr w:type="gramEnd"/>
            <w:r w:rsidRPr="00E857CD">
              <w:rPr>
                <w:rFonts w:ascii="Times New Roman" w:hAnsi="Times New Roman"/>
              </w:rPr>
              <w:t xml:space="preserve"> 1.1.04            </w:t>
            </w:r>
          </w:p>
          <w:p w14:paraId="1F289E2E" w14:textId="77777777" w:rsidR="00577228" w:rsidRPr="00E857CD" w:rsidRDefault="00577228" w:rsidP="00577228">
            <w:pPr>
              <w:suppressAutoHyphens/>
              <w:spacing w:after="0" w:line="240" w:lineRule="auto"/>
              <w:jc w:val="center"/>
              <w:rPr>
                <w:rFonts w:ascii="Times New Roman" w:hAnsi="Times New Roman"/>
              </w:rPr>
            </w:pPr>
            <w:r w:rsidRPr="00E857CD">
              <w:rPr>
                <w:rFonts w:ascii="Times New Roman" w:hAnsi="Times New Roman"/>
              </w:rPr>
              <w:t xml:space="preserve">З </w:t>
            </w:r>
            <w:proofErr w:type="gramStart"/>
            <w:r w:rsidRPr="00E857CD">
              <w:rPr>
                <w:rFonts w:ascii="Times New Roman" w:hAnsi="Times New Roman"/>
              </w:rPr>
              <w:t>1.3.04 ,</w:t>
            </w:r>
            <w:proofErr w:type="gramEnd"/>
            <w:r w:rsidRPr="00E857CD">
              <w:rPr>
                <w:rFonts w:ascii="Times New Roman" w:hAnsi="Times New Roman"/>
              </w:rPr>
              <w:t xml:space="preserve"> У 1.3.05        </w:t>
            </w:r>
          </w:p>
          <w:p w14:paraId="74491184" w14:textId="77777777" w:rsidR="00577228" w:rsidRPr="00E857CD" w:rsidRDefault="00577228" w:rsidP="00577228">
            <w:pPr>
              <w:suppressAutoHyphens/>
              <w:spacing w:after="0" w:line="240" w:lineRule="auto"/>
              <w:jc w:val="center"/>
              <w:rPr>
                <w:rFonts w:ascii="Times New Roman" w:hAnsi="Times New Roman"/>
              </w:rPr>
            </w:pPr>
            <w:r w:rsidRPr="00E857CD">
              <w:rPr>
                <w:rFonts w:ascii="Times New Roman" w:hAnsi="Times New Roman"/>
              </w:rPr>
              <w:t xml:space="preserve">У 1.3.04, З 1.3.05            </w:t>
            </w:r>
          </w:p>
          <w:p w14:paraId="3231E7BF" w14:textId="77777777" w:rsidR="00577228" w:rsidRPr="00E857CD" w:rsidRDefault="00577228" w:rsidP="00577228">
            <w:pPr>
              <w:suppressAutoHyphens/>
              <w:spacing w:after="0" w:line="240" w:lineRule="auto"/>
              <w:jc w:val="center"/>
              <w:rPr>
                <w:rFonts w:ascii="Times New Roman" w:hAnsi="Times New Roman"/>
              </w:rPr>
            </w:pPr>
            <w:r w:rsidRPr="00E857CD">
              <w:rPr>
                <w:rFonts w:ascii="Times New Roman" w:hAnsi="Times New Roman"/>
              </w:rPr>
              <w:t>У 1.1.02, З 1.1.03</w:t>
            </w:r>
          </w:p>
          <w:p w14:paraId="3F94485A" w14:textId="77777777" w:rsidR="00577228" w:rsidRPr="00E857CD" w:rsidRDefault="00577228" w:rsidP="00577228">
            <w:pPr>
              <w:suppressAutoHyphens/>
              <w:spacing w:after="0" w:line="240" w:lineRule="auto"/>
              <w:jc w:val="center"/>
              <w:rPr>
                <w:rFonts w:ascii="Times New Roman" w:hAnsi="Times New Roman"/>
              </w:rPr>
            </w:pPr>
            <w:r w:rsidRPr="00E857CD">
              <w:rPr>
                <w:rFonts w:ascii="Times New Roman" w:hAnsi="Times New Roman"/>
              </w:rPr>
              <w:t>З1.1.08</w:t>
            </w:r>
          </w:p>
        </w:tc>
      </w:tr>
      <w:tr w:rsidR="00577228" w:rsidRPr="00E857CD" w14:paraId="304304C5" w14:textId="77777777" w:rsidTr="00D073AD">
        <w:trPr>
          <w:trHeight w:val="513"/>
        </w:trPr>
        <w:tc>
          <w:tcPr>
            <w:tcW w:w="859" w:type="pct"/>
            <w:vMerge/>
          </w:tcPr>
          <w:p w14:paraId="7A4A3115" w14:textId="77777777" w:rsidR="00577228" w:rsidRPr="00E857CD" w:rsidRDefault="00577228" w:rsidP="00577228">
            <w:pPr>
              <w:spacing w:after="0" w:line="240" w:lineRule="auto"/>
              <w:jc w:val="both"/>
              <w:rPr>
                <w:rFonts w:ascii="Times New Roman" w:hAnsi="Times New Roman"/>
                <w:b/>
                <w:bCs/>
              </w:rPr>
            </w:pPr>
          </w:p>
        </w:tc>
        <w:tc>
          <w:tcPr>
            <w:tcW w:w="2444" w:type="pct"/>
            <w:gridSpan w:val="2"/>
          </w:tcPr>
          <w:p w14:paraId="0B49F54F" w14:textId="77777777" w:rsidR="00577228" w:rsidRPr="00E857CD" w:rsidRDefault="00577228" w:rsidP="00577228">
            <w:pPr>
              <w:spacing w:after="0" w:line="240" w:lineRule="auto"/>
              <w:jc w:val="both"/>
              <w:rPr>
                <w:rFonts w:ascii="Times New Roman" w:hAnsi="Times New Roman"/>
                <w:sz w:val="24"/>
                <w:szCs w:val="24"/>
              </w:rPr>
            </w:pPr>
            <w:r w:rsidRPr="00E857CD">
              <w:rPr>
                <w:rFonts w:ascii="Times New Roman" w:hAnsi="Times New Roman"/>
                <w:sz w:val="24"/>
                <w:szCs w:val="24"/>
              </w:rPr>
              <w:t xml:space="preserve">Правила приема, выдачи наличных денег и оформление кассовых документов. Пластиковые карты и работа с ними. Обеспечение сохранности денежных средств и денежных документов при их </w:t>
            </w:r>
            <w:r w:rsidRPr="00E857CD">
              <w:rPr>
                <w:rFonts w:ascii="Times New Roman" w:hAnsi="Times New Roman"/>
                <w:sz w:val="24"/>
                <w:szCs w:val="24"/>
              </w:rPr>
              <w:lastRenderedPageBreak/>
              <w:t>хранении и транспортировке.</w:t>
            </w:r>
          </w:p>
        </w:tc>
        <w:tc>
          <w:tcPr>
            <w:tcW w:w="546" w:type="pct"/>
          </w:tcPr>
          <w:p w14:paraId="2F5482C9"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lastRenderedPageBreak/>
              <w:t>-/-</w:t>
            </w:r>
          </w:p>
        </w:tc>
        <w:tc>
          <w:tcPr>
            <w:tcW w:w="488" w:type="pct"/>
            <w:vMerge/>
          </w:tcPr>
          <w:p w14:paraId="582A1D81" w14:textId="77777777" w:rsidR="00577228" w:rsidRPr="00E857CD" w:rsidRDefault="00577228" w:rsidP="00577228">
            <w:pPr>
              <w:spacing w:after="0" w:line="240" w:lineRule="auto"/>
              <w:jc w:val="center"/>
              <w:rPr>
                <w:rFonts w:ascii="Times New Roman" w:hAnsi="Times New Roman"/>
              </w:rPr>
            </w:pPr>
          </w:p>
        </w:tc>
        <w:tc>
          <w:tcPr>
            <w:tcW w:w="663" w:type="pct"/>
            <w:vMerge/>
          </w:tcPr>
          <w:p w14:paraId="62BAB873"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2E8E8C67" w14:textId="77777777" w:rsidTr="00D073AD">
        <w:trPr>
          <w:trHeight w:val="206"/>
        </w:trPr>
        <w:tc>
          <w:tcPr>
            <w:tcW w:w="859" w:type="pct"/>
            <w:vMerge/>
          </w:tcPr>
          <w:p w14:paraId="161AD01D" w14:textId="77777777" w:rsidR="00577228" w:rsidRPr="00E857CD" w:rsidRDefault="00577228" w:rsidP="00577228">
            <w:pPr>
              <w:spacing w:after="0" w:line="240" w:lineRule="auto"/>
              <w:jc w:val="both"/>
              <w:rPr>
                <w:rFonts w:ascii="Times New Roman" w:hAnsi="Times New Roman"/>
                <w:b/>
                <w:bCs/>
              </w:rPr>
            </w:pPr>
          </w:p>
        </w:tc>
        <w:tc>
          <w:tcPr>
            <w:tcW w:w="2444" w:type="pct"/>
            <w:gridSpan w:val="2"/>
          </w:tcPr>
          <w:p w14:paraId="1DAE9425" w14:textId="77777777" w:rsidR="00577228" w:rsidRPr="00E857CD" w:rsidRDefault="00577228" w:rsidP="00577228">
            <w:pPr>
              <w:spacing w:after="0" w:line="240" w:lineRule="auto"/>
              <w:jc w:val="both"/>
              <w:rPr>
                <w:rFonts w:ascii="Times New Roman" w:hAnsi="Times New Roman"/>
                <w:sz w:val="24"/>
                <w:szCs w:val="24"/>
              </w:rPr>
            </w:pPr>
            <w:r w:rsidRPr="00E857CD">
              <w:rPr>
                <w:rFonts w:ascii="Times New Roman" w:hAnsi="Times New Roman"/>
                <w:b/>
                <w:bCs/>
              </w:rPr>
              <w:t>В том числе практических и лабораторных занятий</w:t>
            </w:r>
          </w:p>
        </w:tc>
        <w:tc>
          <w:tcPr>
            <w:tcW w:w="546" w:type="pct"/>
          </w:tcPr>
          <w:p w14:paraId="4D761E57"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6/6</w:t>
            </w:r>
          </w:p>
        </w:tc>
        <w:tc>
          <w:tcPr>
            <w:tcW w:w="488" w:type="pct"/>
            <w:vMerge/>
          </w:tcPr>
          <w:p w14:paraId="4776D3B6" w14:textId="77777777" w:rsidR="00577228" w:rsidRPr="00E857CD" w:rsidRDefault="00577228" w:rsidP="00577228">
            <w:pPr>
              <w:spacing w:after="0" w:line="240" w:lineRule="auto"/>
              <w:jc w:val="center"/>
              <w:rPr>
                <w:rFonts w:ascii="Times New Roman" w:hAnsi="Times New Roman"/>
              </w:rPr>
            </w:pPr>
          </w:p>
        </w:tc>
        <w:tc>
          <w:tcPr>
            <w:tcW w:w="663" w:type="pct"/>
            <w:vMerge/>
          </w:tcPr>
          <w:p w14:paraId="34A4BA5F"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7A109F6B" w14:textId="77777777" w:rsidTr="00D073AD">
        <w:trPr>
          <w:trHeight w:val="513"/>
        </w:trPr>
        <w:tc>
          <w:tcPr>
            <w:tcW w:w="859" w:type="pct"/>
            <w:vMerge/>
          </w:tcPr>
          <w:p w14:paraId="2DAD269B" w14:textId="77777777" w:rsidR="00577228" w:rsidRPr="00E857CD" w:rsidRDefault="00577228" w:rsidP="00577228">
            <w:pPr>
              <w:spacing w:after="0" w:line="240" w:lineRule="auto"/>
              <w:jc w:val="both"/>
              <w:rPr>
                <w:rFonts w:ascii="Times New Roman" w:hAnsi="Times New Roman"/>
                <w:b/>
                <w:bCs/>
              </w:rPr>
            </w:pPr>
          </w:p>
        </w:tc>
        <w:tc>
          <w:tcPr>
            <w:tcW w:w="2444" w:type="pct"/>
            <w:gridSpan w:val="2"/>
          </w:tcPr>
          <w:p w14:paraId="66AEE452" w14:textId="77777777" w:rsidR="00577228" w:rsidRPr="00E857CD" w:rsidRDefault="00577228" w:rsidP="00577228">
            <w:pPr>
              <w:spacing w:after="0" w:line="240" w:lineRule="auto"/>
              <w:jc w:val="both"/>
              <w:rPr>
                <w:rFonts w:ascii="Times New Roman" w:hAnsi="Times New Roman"/>
                <w:bCs/>
              </w:rPr>
            </w:pPr>
            <w:r w:rsidRPr="00E857CD">
              <w:rPr>
                <w:rFonts w:ascii="Times New Roman" w:hAnsi="Times New Roman"/>
                <w:sz w:val="24"/>
                <w:szCs w:val="24"/>
              </w:rPr>
              <w:t>Практическое занятие</w:t>
            </w:r>
            <w:r w:rsidRPr="00E857CD">
              <w:rPr>
                <w:rFonts w:ascii="Times New Roman" w:hAnsi="Times New Roman"/>
                <w:bCs/>
              </w:rPr>
              <w:t xml:space="preserve"> 11. Практическая работа по оформлению бланков строгой отчетности по кассе.</w:t>
            </w:r>
          </w:p>
        </w:tc>
        <w:tc>
          <w:tcPr>
            <w:tcW w:w="546" w:type="pct"/>
          </w:tcPr>
          <w:p w14:paraId="5E79F9B9"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2/2</w:t>
            </w:r>
          </w:p>
        </w:tc>
        <w:tc>
          <w:tcPr>
            <w:tcW w:w="488" w:type="pct"/>
            <w:vMerge/>
          </w:tcPr>
          <w:p w14:paraId="086E298B" w14:textId="77777777" w:rsidR="00577228" w:rsidRPr="00E857CD" w:rsidRDefault="00577228" w:rsidP="00577228">
            <w:pPr>
              <w:spacing w:after="0" w:line="240" w:lineRule="auto"/>
              <w:jc w:val="center"/>
              <w:rPr>
                <w:rFonts w:ascii="Times New Roman" w:hAnsi="Times New Roman"/>
              </w:rPr>
            </w:pPr>
          </w:p>
        </w:tc>
        <w:tc>
          <w:tcPr>
            <w:tcW w:w="663" w:type="pct"/>
            <w:vMerge/>
          </w:tcPr>
          <w:p w14:paraId="053C6C3A"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667C8357" w14:textId="77777777" w:rsidTr="00D073AD">
        <w:trPr>
          <w:trHeight w:val="513"/>
        </w:trPr>
        <w:tc>
          <w:tcPr>
            <w:tcW w:w="859" w:type="pct"/>
            <w:vMerge/>
          </w:tcPr>
          <w:p w14:paraId="6AC0CE78" w14:textId="77777777" w:rsidR="00577228" w:rsidRPr="00E857CD" w:rsidRDefault="00577228" w:rsidP="00577228">
            <w:pPr>
              <w:spacing w:after="0" w:line="240" w:lineRule="auto"/>
              <w:jc w:val="both"/>
              <w:rPr>
                <w:rFonts w:ascii="Times New Roman" w:hAnsi="Times New Roman"/>
                <w:b/>
                <w:bCs/>
              </w:rPr>
            </w:pPr>
          </w:p>
        </w:tc>
        <w:tc>
          <w:tcPr>
            <w:tcW w:w="2444" w:type="pct"/>
            <w:gridSpan w:val="2"/>
          </w:tcPr>
          <w:p w14:paraId="01BDC284" w14:textId="77777777" w:rsidR="00577228" w:rsidRPr="00E857CD" w:rsidRDefault="00577228" w:rsidP="00577228">
            <w:pPr>
              <w:spacing w:after="0" w:line="240" w:lineRule="auto"/>
              <w:jc w:val="both"/>
              <w:rPr>
                <w:rFonts w:ascii="Times New Roman" w:hAnsi="Times New Roman"/>
                <w:bCs/>
              </w:rPr>
            </w:pPr>
            <w:r w:rsidRPr="00E857CD">
              <w:rPr>
                <w:rFonts w:ascii="Times New Roman" w:hAnsi="Times New Roman"/>
                <w:sz w:val="24"/>
                <w:szCs w:val="24"/>
              </w:rPr>
              <w:t>Практическое занятие</w:t>
            </w:r>
            <w:r w:rsidRPr="00E857CD">
              <w:rPr>
                <w:rFonts w:ascii="Times New Roman" w:hAnsi="Times New Roman"/>
                <w:bCs/>
              </w:rPr>
              <w:t xml:space="preserve"> 12. Практическая работа по оформлению банковских документов</w:t>
            </w:r>
          </w:p>
        </w:tc>
        <w:tc>
          <w:tcPr>
            <w:tcW w:w="546" w:type="pct"/>
          </w:tcPr>
          <w:p w14:paraId="67DBEB29"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2/2</w:t>
            </w:r>
          </w:p>
        </w:tc>
        <w:tc>
          <w:tcPr>
            <w:tcW w:w="488" w:type="pct"/>
            <w:vMerge/>
          </w:tcPr>
          <w:p w14:paraId="7AD98059" w14:textId="77777777" w:rsidR="00577228" w:rsidRPr="00E857CD" w:rsidRDefault="00577228" w:rsidP="00577228">
            <w:pPr>
              <w:spacing w:after="0" w:line="240" w:lineRule="auto"/>
              <w:jc w:val="center"/>
              <w:rPr>
                <w:rFonts w:ascii="Times New Roman" w:hAnsi="Times New Roman"/>
              </w:rPr>
            </w:pPr>
          </w:p>
        </w:tc>
        <w:tc>
          <w:tcPr>
            <w:tcW w:w="663" w:type="pct"/>
            <w:vMerge/>
          </w:tcPr>
          <w:p w14:paraId="051DE23A"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68B92DCD" w14:textId="77777777" w:rsidTr="00D073AD">
        <w:trPr>
          <w:trHeight w:val="513"/>
        </w:trPr>
        <w:tc>
          <w:tcPr>
            <w:tcW w:w="859" w:type="pct"/>
            <w:vMerge/>
          </w:tcPr>
          <w:p w14:paraId="51C78A41" w14:textId="77777777" w:rsidR="00577228" w:rsidRPr="00E857CD" w:rsidRDefault="00577228" w:rsidP="00577228">
            <w:pPr>
              <w:spacing w:after="0" w:line="240" w:lineRule="auto"/>
              <w:jc w:val="both"/>
              <w:rPr>
                <w:rFonts w:ascii="Times New Roman" w:hAnsi="Times New Roman"/>
                <w:b/>
                <w:bCs/>
              </w:rPr>
            </w:pPr>
          </w:p>
        </w:tc>
        <w:tc>
          <w:tcPr>
            <w:tcW w:w="2444" w:type="pct"/>
            <w:gridSpan w:val="2"/>
          </w:tcPr>
          <w:p w14:paraId="6F0FBDCC" w14:textId="77777777" w:rsidR="00577228" w:rsidRPr="00E857CD" w:rsidRDefault="00577228" w:rsidP="00577228">
            <w:pPr>
              <w:spacing w:after="0" w:line="240" w:lineRule="auto"/>
              <w:jc w:val="both"/>
              <w:rPr>
                <w:rFonts w:ascii="Times New Roman" w:hAnsi="Times New Roman"/>
                <w:bCs/>
              </w:rPr>
            </w:pPr>
            <w:r w:rsidRPr="00E857CD">
              <w:rPr>
                <w:rFonts w:ascii="Times New Roman" w:hAnsi="Times New Roman"/>
                <w:sz w:val="24"/>
                <w:szCs w:val="24"/>
              </w:rPr>
              <w:t>Практическое занятие</w:t>
            </w:r>
            <w:r w:rsidRPr="00E857CD">
              <w:rPr>
                <w:rFonts w:ascii="Times New Roman" w:hAnsi="Times New Roman"/>
                <w:bCs/>
              </w:rPr>
              <w:t xml:space="preserve"> 13. Практическая работа по составлению отчетности и ведению кассовой книги</w:t>
            </w:r>
          </w:p>
        </w:tc>
        <w:tc>
          <w:tcPr>
            <w:tcW w:w="546" w:type="pct"/>
          </w:tcPr>
          <w:p w14:paraId="49F12150"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2/2</w:t>
            </w:r>
          </w:p>
        </w:tc>
        <w:tc>
          <w:tcPr>
            <w:tcW w:w="488" w:type="pct"/>
            <w:vMerge/>
          </w:tcPr>
          <w:p w14:paraId="4297CA9C" w14:textId="77777777" w:rsidR="00577228" w:rsidRPr="00E857CD" w:rsidRDefault="00577228" w:rsidP="00577228">
            <w:pPr>
              <w:spacing w:after="0" w:line="240" w:lineRule="auto"/>
              <w:jc w:val="center"/>
              <w:rPr>
                <w:rFonts w:ascii="Times New Roman" w:hAnsi="Times New Roman"/>
              </w:rPr>
            </w:pPr>
          </w:p>
        </w:tc>
        <w:tc>
          <w:tcPr>
            <w:tcW w:w="663" w:type="pct"/>
            <w:vMerge/>
          </w:tcPr>
          <w:p w14:paraId="5444A6A0"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3498FB21" w14:textId="77777777" w:rsidTr="00D073AD">
        <w:trPr>
          <w:trHeight w:val="376"/>
        </w:trPr>
        <w:tc>
          <w:tcPr>
            <w:tcW w:w="859" w:type="pct"/>
            <w:vMerge w:val="restart"/>
          </w:tcPr>
          <w:p w14:paraId="231EFDF9" w14:textId="77777777" w:rsidR="00577228" w:rsidRPr="00E857CD" w:rsidRDefault="00577228" w:rsidP="00577228">
            <w:pPr>
              <w:spacing w:after="0" w:line="240" w:lineRule="auto"/>
              <w:jc w:val="both"/>
              <w:rPr>
                <w:rFonts w:ascii="Times New Roman" w:hAnsi="Times New Roman"/>
                <w:b/>
                <w:bCs/>
              </w:rPr>
            </w:pPr>
            <w:r w:rsidRPr="00E857CD">
              <w:rPr>
                <w:rFonts w:ascii="Times New Roman" w:hAnsi="Times New Roman"/>
                <w:b/>
                <w:bCs/>
              </w:rPr>
              <w:t xml:space="preserve">Тема 2.3 </w:t>
            </w:r>
            <w:r w:rsidRPr="00E857CD">
              <w:rPr>
                <w:rFonts w:ascii="Times New Roman" w:hAnsi="Times New Roman"/>
                <w:bCs/>
              </w:rPr>
              <w:t>Организация работы с неплатежными, сомнительными и имеющие признаки подделки денежной наличностью</w:t>
            </w:r>
          </w:p>
        </w:tc>
        <w:tc>
          <w:tcPr>
            <w:tcW w:w="2444" w:type="pct"/>
            <w:gridSpan w:val="2"/>
          </w:tcPr>
          <w:p w14:paraId="7701ED87" w14:textId="77777777" w:rsidR="00577228" w:rsidRPr="00E857CD" w:rsidRDefault="00577228" w:rsidP="00577228">
            <w:pPr>
              <w:spacing w:after="0" w:line="240" w:lineRule="auto"/>
              <w:jc w:val="both"/>
              <w:rPr>
                <w:rFonts w:ascii="Times New Roman" w:hAnsi="Times New Roman"/>
                <w:sz w:val="24"/>
                <w:szCs w:val="24"/>
              </w:rPr>
            </w:pPr>
            <w:r w:rsidRPr="00E857CD">
              <w:rPr>
                <w:rFonts w:ascii="Times New Roman" w:eastAsia="Calibri" w:hAnsi="Times New Roman"/>
                <w:b/>
                <w:sz w:val="24"/>
                <w:szCs w:val="24"/>
                <w:lang w:eastAsia="en-US"/>
              </w:rPr>
              <w:t>Содержание</w:t>
            </w:r>
          </w:p>
        </w:tc>
        <w:tc>
          <w:tcPr>
            <w:tcW w:w="546" w:type="pct"/>
          </w:tcPr>
          <w:p w14:paraId="20025D77"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4/4</w:t>
            </w:r>
          </w:p>
        </w:tc>
        <w:tc>
          <w:tcPr>
            <w:tcW w:w="488" w:type="pct"/>
            <w:vMerge w:val="restart"/>
          </w:tcPr>
          <w:p w14:paraId="15C856CE"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ОК 1-ОК11,</w:t>
            </w:r>
          </w:p>
          <w:p w14:paraId="41B6D5A2"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ПК1.3.</w:t>
            </w:r>
          </w:p>
        </w:tc>
        <w:tc>
          <w:tcPr>
            <w:tcW w:w="663" w:type="pct"/>
            <w:vMerge w:val="restart"/>
          </w:tcPr>
          <w:p w14:paraId="1E2E758E"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01.02,Уо</w:t>
            </w:r>
            <w:proofErr w:type="gramEnd"/>
            <w:r w:rsidRPr="00E857CD">
              <w:rPr>
                <w:rFonts w:ascii="Times New Roman" w:hAnsi="Times New Roman"/>
              </w:rPr>
              <w:t xml:space="preserve"> 01.04.</w:t>
            </w:r>
          </w:p>
          <w:p w14:paraId="776089EC"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01.02, </w:t>
            </w:r>
            <w:proofErr w:type="spellStart"/>
            <w:r w:rsidRPr="00E857CD">
              <w:rPr>
                <w:rFonts w:ascii="Times New Roman" w:hAnsi="Times New Roman"/>
              </w:rPr>
              <w:t>Зо</w:t>
            </w:r>
            <w:proofErr w:type="spellEnd"/>
            <w:r w:rsidRPr="00E857CD">
              <w:rPr>
                <w:rFonts w:ascii="Times New Roman" w:hAnsi="Times New Roman"/>
              </w:rPr>
              <w:t xml:space="preserve"> 01.04</w:t>
            </w:r>
          </w:p>
          <w:p w14:paraId="4D980B8F"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02.05, </w:t>
            </w:r>
            <w:proofErr w:type="spellStart"/>
            <w:r w:rsidRPr="00E857CD">
              <w:rPr>
                <w:rFonts w:ascii="Times New Roman" w:hAnsi="Times New Roman"/>
              </w:rPr>
              <w:t>Уо</w:t>
            </w:r>
            <w:proofErr w:type="spellEnd"/>
            <w:r w:rsidRPr="00E857CD">
              <w:rPr>
                <w:rFonts w:ascii="Times New Roman" w:hAnsi="Times New Roman"/>
              </w:rPr>
              <w:t xml:space="preserve"> 02.06  </w:t>
            </w:r>
          </w:p>
          <w:p w14:paraId="5D004B48"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02.01 ,</w:t>
            </w:r>
            <w:proofErr w:type="gramEnd"/>
            <w:r w:rsidRPr="00E857CD">
              <w:rPr>
                <w:rFonts w:ascii="Times New Roman" w:hAnsi="Times New Roman"/>
              </w:rPr>
              <w:t xml:space="preserve"> </w:t>
            </w:r>
            <w:proofErr w:type="spellStart"/>
            <w:r w:rsidRPr="00E857CD">
              <w:rPr>
                <w:rFonts w:ascii="Times New Roman" w:hAnsi="Times New Roman"/>
              </w:rPr>
              <w:t>Уо</w:t>
            </w:r>
            <w:proofErr w:type="spellEnd"/>
            <w:r w:rsidRPr="00E857CD">
              <w:rPr>
                <w:rFonts w:ascii="Times New Roman" w:hAnsi="Times New Roman"/>
              </w:rPr>
              <w:t xml:space="preserve"> 03.02  </w:t>
            </w:r>
          </w:p>
          <w:p w14:paraId="6F54FD4B"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03.01 ,</w:t>
            </w:r>
            <w:proofErr w:type="spellStart"/>
            <w:r w:rsidRPr="00E857CD">
              <w:rPr>
                <w:rFonts w:ascii="Times New Roman" w:hAnsi="Times New Roman"/>
              </w:rPr>
              <w:t>Уо</w:t>
            </w:r>
            <w:proofErr w:type="spellEnd"/>
            <w:proofErr w:type="gramEnd"/>
            <w:r w:rsidRPr="00E857CD">
              <w:rPr>
                <w:rFonts w:ascii="Times New Roman" w:hAnsi="Times New Roman"/>
              </w:rPr>
              <w:t xml:space="preserve"> 04.02  </w:t>
            </w:r>
          </w:p>
          <w:p w14:paraId="2A8614EB"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05.02,Уо</w:t>
            </w:r>
            <w:proofErr w:type="gramEnd"/>
            <w:r w:rsidRPr="00E857CD">
              <w:rPr>
                <w:rFonts w:ascii="Times New Roman" w:hAnsi="Times New Roman"/>
              </w:rPr>
              <w:t xml:space="preserve"> 05.01   </w:t>
            </w:r>
          </w:p>
          <w:p w14:paraId="74DD39C9"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08.03 ,</w:t>
            </w:r>
            <w:proofErr w:type="gramEnd"/>
            <w:r w:rsidRPr="00E857CD">
              <w:rPr>
                <w:rFonts w:ascii="Times New Roman" w:hAnsi="Times New Roman"/>
              </w:rPr>
              <w:t xml:space="preserve"> </w:t>
            </w:r>
            <w:proofErr w:type="spellStart"/>
            <w:r w:rsidRPr="00E857CD">
              <w:rPr>
                <w:rFonts w:ascii="Times New Roman" w:hAnsi="Times New Roman"/>
              </w:rPr>
              <w:t>Зо</w:t>
            </w:r>
            <w:proofErr w:type="spellEnd"/>
            <w:r w:rsidRPr="00E857CD">
              <w:rPr>
                <w:rFonts w:ascii="Times New Roman" w:hAnsi="Times New Roman"/>
              </w:rPr>
              <w:t xml:space="preserve"> 08.03       </w:t>
            </w:r>
          </w:p>
          <w:p w14:paraId="65FEB99F"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09.01 ,</w:t>
            </w:r>
            <w:proofErr w:type="spellStart"/>
            <w:r w:rsidRPr="00E857CD">
              <w:rPr>
                <w:rFonts w:ascii="Times New Roman" w:hAnsi="Times New Roman"/>
              </w:rPr>
              <w:t>Уо</w:t>
            </w:r>
            <w:proofErr w:type="spellEnd"/>
            <w:proofErr w:type="gramEnd"/>
            <w:r w:rsidRPr="00E857CD">
              <w:rPr>
                <w:rFonts w:ascii="Times New Roman" w:hAnsi="Times New Roman"/>
              </w:rPr>
              <w:t xml:space="preserve"> 09.02        </w:t>
            </w:r>
          </w:p>
          <w:p w14:paraId="7823EE49"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09.01, </w:t>
            </w:r>
            <w:proofErr w:type="spellStart"/>
            <w:r w:rsidRPr="00E857CD">
              <w:rPr>
                <w:rFonts w:ascii="Times New Roman" w:hAnsi="Times New Roman"/>
              </w:rPr>
              <w:t>Зо</w:t>
            </w:r>
            <w:proofErr w:type="spellEnd"/>
            <w:r w:rsidRPr="00E857CD">
              <w:rPr>
                <w:rFonts w:ascii="Times New Roman" w:hAnsi="Times New Roman"/>
              </w:rPr>
              <w:t xml:space="preserve"> 09.02             </w:t>
            </w:r>
          </w:p>
          <w:p w14:paraId="15796B72"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10.05 ,</w:t>
            </w:r>
            <w:proofErr w:type="gramEnd"/>
            <w:r w:rsidRPr="00E857CD">
              <w:rPr>
                <w:rFonts w:ascii="Times New Roman" w:hAnsi="Times New Roman"/>
              </w:rPr>
              <w:t xml:space="preserve"> </w:t>
            </w:r>
            <w:proofErr w:type="spellStart"/>
            <w:r w:rsidRPr="00E857CD">
              <w:rPr>
                <w:rFonts w:ascii="Times New Roman" w:hAnsi="Times New Roman"/>
              </w:rPr>
              <w:t>Зо</w:t>
            </w:r>
            <w:proofErr w:type="spellEnd"/>
            <w:r w:rsidRPr="00E857CD">
              <w:rPr>
                <w:rFonts w:ascii="Times New Roman" w:hAnsi="Times New Roman"/>
              </w:rPr>
              <w:t xml:space="preserve"> 10.01        </w:t>
            </w:r>
          </w:p>
          <w:p w14:paraId="6E1BB0E1" w14:textId="77777777" w:rsidR="00577228" w:rsidRPr="00E857CD" w:rsidRDefault="00577228" w:rsidP="00577228">
            <w:pPr>
              <w:suppressAutoHyphens/>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11.01</w:t>
            </w:r>
            <w:proofErr w:type="gramStart"/>
            <w:r w:rsidRPr="00E857CD">
              <w:rPr>
                <w:rFonts w:ascii="Times New Roman" w:hAnsi="Times New Roman"/>
              </w:rPr>
              <w:t>, У</w:t>
            </w:r>
            <w:proofErr w:type="gramEnd"/>
            <w:r w:rsidRPr="00E857CD">
              <w:rPr>
                <w:rFonts w:ascii="Times New Roman" w:hAnsi="Times New Roman"/>
              </w:rPr>
              <w:t xml:space="preserve"> 1.1.01            </w:t>
            </w:r>
          </w:p>
          <w:p w14:paraId="375D97FB" w14:textId="77777777" w:rsidR="00577228" w:rsidRPr="00E857CD" w:rsidRDefault="00577228" w:rsidP="00577228">
            <w:pPr>
              <w:suppressAutoHyphens/>
              <w:spacing w:after="0" w:line="240" w:lineRule="auto"/>
              <w:jc w:val="center"/>
              <w:rPr>
                <w:rFonts w:ascii="Times New Roman" w:hAnsi="Times New Roman"/>
              </w:rPr>
            </w:pPr>
            <w:r w:rsidRPr="00E857CD">
              <w:rPr>
                <w:rFonts w:ascii="Times New Roman" w:hAnsi="Times New Roman"/>
              </w:rPr>
              <w:t xml:space="preserve">З 1.1.01, З 1.3.01            </w:t>
            </w:r>
          </w:p>
          <w:p w14:paraId="1C9C55EC" w14:textId="77777777" w:rsidR="00577228" w:rsidRPr="00E857CD" w:rsidRDefault="00577228" w:rsidP="00577228">
            <w:pPr>
              <w:suppressAutoHyphens/>
              <w:spacing w:after="0" w:line="240" w:lineRule="auto"/>
              <w:jc w:val="center"/>
              <w:rPr>
                <w:rFonts w:ascii="Times New Roman" w:hAnsi="Times New Roman"/>
              </w:rPr>
            </w:pPr>
            <w:r w:rsidRPr="00E857CD">
              <w:rPr>
                <w:rFonts w:ascii="Times New Roman" w:hAnsi="Times New Roman"/>
              </w:rPr>
              <w:t>У 1.3.01</w:t>
            </w:r>
            <w:proofErr w:type="gramStart"/>
            <w:r w:rsidRPr="00E857CD">
              <w:rPr>
                <w:rFonts w:ascii="Times New Roman" w:hAnsi="Times New Roman"/>
              </w:rPr>
              <w:t>,  З</w:t>
            </w:r>
            <w:proofErr w:type="gramEnd"/>
            <w:r w:rsidRPr="00E857CD">
              <w:rPr>
                <w:rFonts w:ascii="Times New Roman" w:hAnsi="Times New Roman"/>
              </w:rPr>
              <w:t xml:space="preserve"> 1.3.04 , У 1.3.05, У 1.3.04, З 1.3.05</w:t>
            </w:r>
          </w:p>
        </w:tc>
      </w:tr>
      <w:tr w:rsidR="00577228" w:rsidRPr="00E857CD" w14:paraId="2841E1E7" w14:textId="77777777" w:rsidTr="00D073AD">
        <w:trPr>
          <w:trHeight w:val="513"/>
        </w:trPr>
        <w:tc>
          <w:tcPr>
            <w:tcW w:w="859" w:type="pct"/>
            <w:vMerge/>
          </w:tcPr>
          <w:p w14:paraId="6BE6E3E6" w14:textId="77777777" w:rsidR="00577228" w:rsidRPr="00E857CD" w:rsidRDefault="00577228" w:rsidP="00577228">
            <w:pPr>
              <w:spacing w:after="0" w:line="240" w:lineRule="auto"/>
              <w:jc w:val="both"/>
              <w:rPr>
                <w:rFonts w:ascii="Times New Roman" w:hAnsi="Times New Roman"/>
                <w:b/>
                <w:bCs/>
              </w:rPr>
            </w:pPr>
          </w:p>
        </w:tc>
        <w:tc>
          <w:tcPr>
            <w:tcW w:w="2444" w:type="pct"/>
            <w:gridSpan w:val="2"/>
          </w:tcPr>
          <w:p w14:paraId="13C1D044" w14:textId="77777777" w:rsidR="00577228" w:rsidRPr="00E857CD" w:rsidRDefault="00577228" w:rsidP="00577228">
            <w:pPr>
              <w:spacing w:after="0" w:line="240" w:lineRule="auto"/>
              <w:jc w:val="both"/>
              <w:rPr>
                <w:rFonts w:ascii="Times New Roman" w:hAnsi="Times New Roman"/>
                <w:sz w:val="24"/>
                <w:szCs w:val="24"/>
              </w:rPr>
            </w:pPr>
            <w:r w:rsidRPr="00E857CD">
              <w:rPr>
                <w:rFonts w:ascii="Times New Roman" w:hAnsi="Times New Roman"/>
                <w:sz w:val="24"/>
                <w:szCs w:val="24"/>
              </w:rPr>
              <w:t>Проверка банкнот на подлинность: Ручная проверка, проверка на оборудовании (машиночитаемые признаки подлинности), оборудование для проверки банкнот. Порядок работы с банкнотами, имеющими признаки подделки. Ветхие банкноты и монеты.</w:t>
            </w:r>
          </w:p>
        </w:tc>
        <w:tc>
          <w:tcPr>
            <w:tcW w:w="546" w:type="pct"/>
          </w:tcPr>
          <w:p w14:paraId="0D5F6ECA"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w:t>
            </w:r>
          </w:p>
        </w:tc>
        <w:tc>
          <w:tcPr>
            <w:tcW w:w="488" w:type="pct"/>
            <w:vMerge/>
          </w:tcPr>
          <w:p w14:paraId="2129E3B2" w14:textId="77777777" w:rsidR="00577228" w:rsidRPr="00E857CD" w:rsidRDefault="00577228" w:rsidP="00577228">
            <w:pPr>
              <w:spacing w:after="0" w:line="240" w:lineRule="auto"/>
              <w:jc w:val="center"/>
              <w:rPr>
                <w:rFonts w:ascii="Times New Roman" w:hAnsi="Times New Roman"/>
              </w:rPr>
            </w:pPr>
          </w:p>
        </w:tc>
        <w:tc>
          <w:tcPr>
            <w:tcW w:w="663" w:type="pct"/>
            <w:vMerge/>
          </w:tcPr>
          <w:p w14:paraId="5F10F2DD"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69D1B936" w14:textId="77777777" w:rsidTr="00D073AD">
        <w:trPr>
          <w:trHeight w:val="513"/>
        </w:trPr>
        <w:tc>
          <w:tcPr>
            <w:tcW w:w="859" w:type="pct"/>
            <w:vMerge/>
          </w:tcPr>
          <w:p w14:paraId="028417B0" w14:textId="77777777" w:rsidR="00577228" w:rsidRPr="00E857CD" w:rsidRDefault="00577228" w:rsidP="00577228">
            <w:pPr>
              <w:spacing w:after="0" w:line="240" w:lineRule="auto"/>
              <w:jc w:val="both"/>
              <w:rPr>
                <w:rFonts w:ascii="Times New Roman" w:hAnsi="Times New Roman"/>
                <w:b/>
                <w:bCs/>
              </w:rPr>
            </w:pPr>
          </w:p>
        </w:tc>
        <w:tc>
          <w:tcPr>
            <w:tcW w:w="2444" w:type="pct"/>
            <w:gridSpan w:val="2"/>
          </w:tcPr>
          <w:p w14:paraId="208D7A54" w14:textId="77777777" w:rsidR="00577228" w:rsidRPr="00E857CD" w:rsidRDefault="00577228" w:rsidP="00577228">
            <w:pPr>
              <w:spacing w:after="0" w:line="240" w:lineRule="auto"/>
              <w:jc w:val="both"/>
              <w:rPr>
                <w:rFonts w:ascii="Times New Roman" w:hAnsi="Times New Roman"/>
                <w:sz w:val="24"/>
                <w:szCs w:val="24"/>
              </w:rPr>
            </w:pPr>
            <w:r w:rsidRPr="00E857CD">
              <w:rPr>
                <w:rFonts w:ascii="Times New Roman" w:hAnsi="Times New Roman"/>
                <w:b/>
                <w:bCs/>
              </w:rPr>
              <w:t>В том числе практических и лабораторных занятий</w:t>
            </w:r>
          </w:p>
        </w:tc>
        <w:tc>
          <w:tcPr>
            <w:tcW w:w="546" w:type="pct"/>
          </w:tcPr>
          <w:p w14:paraId="6E9AB59E"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4/4</w:t>
            </w:r>
          </w:p>
        </w:tc>
        <w:tc>
          <w:tcPr>
            <w:tcW w:w="488" w:type="pct"/>
            <w:vMerge/>
          </w:tcPr>
          <w:p w14:paraId="40365BB8" w14:textId="77777777" w:rsidR="00577228" w:rsidRPr="00E857CD" w:rsidRDefault="00577228" w:rsidP="00577228">
            <w:pPr>
              <w:spacing w:after="0" w:line="240" w:lineRule="auto"/>
              <w:jc w:val="center"/>
              <w:rPr>
                <w:rFonts w:ascii="Times New Roman" w:hAnsi="Times New Roman"/>
              </w:rPr>
            </w:pPr>
          </w:p>
        </w:tc>
        <w:tc>
          <w:tcPr>
            <w:tcW w:w="663" w:type="pct"/>
            <w:vMerge/>
          </w:tcPr>
          <w:p w14:paraId="00697C49"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21190E35" w14:textId="77777777" w:rsidTr="00D073AD">
        <w:trPr>
          <w:trHeight w:val="513"/>
        </w:trPr>
        <w:tc>
          <w:tcPr>
            <w:tcW w:w="859" w:type="pct"/>
            <w:vMerge/>
          </w:tcPr>
          <w:p w14:paraId="2DBB2B68" w14:textId="77777777" w:rsidR="00577228" w:rsidRPr="00E857CD" w:rsidRDefault="00577228" w:rsidP="00577228">
            <w:pPr>
              <w:spacing w:after="0" w:line="240" w:lineRule="auto"/>
              <w:jc w:val="both"/>
              <w:rPr>
                <w:rFonts w:ascii="Times New Roman" w:hAnsi="Times New Roman"/>
                <w:b/>
                <w:bCs/>
              </w:rPr>
            </w:pPr>
          </w:p>
        </w:tc>
        <w:tc>
          <w:tcPr>
            <w:tcW w:w="2444" w:type="pct"/>
            <w:gridSpan w:val="2"/>
          </w:tcPr>
          <w:p w14:paraId="007CEE08" w14:textId="77777777" w:rsidR="00577228" w:rsidRPr="00E857CD" w:rsidRDefault="00577228" w:rsidP="00577228">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w:t>
            </w:r>
            <w:r w:rsidRPr="00E857CD">
              <w:rPr>
                <w:rFonts w:ascii="Times New Roman" w:hAnsi="Times New Roman"/>
                <w:bCs/>
              </w:rPr>
              <w:t xml:space="preserve"> 14-15. </w:t>
            </w:r>
            <w:r w:rsidRPr="00E857CD">
              <w:rPr>
                <w:rFonts w:ascii="Times New Roman" w:hAnsi="Times New Roman"/>
                <w:sz w:val="24"/>
                <w:szCs w:val="24"/>
              </w:rPr>
              <w:t>Практическая работа по определению признаков подлинности и платежности денежных знаков</w:t>
            </w:r>
          </w:p>
        </w:tc>
        <w:tc>
          <w:tcPr>
            <w:tcW w:w="546" w:type="pct"/>
          </w:tcPr>
          <w:p w14:paraId="53C453B0"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4/4</w:t>
            </w:r>
          </w:p>
        </w:tc>
        <w:tc>
          <w:tcPr>
            <w:tcW w:w="488" w:type="pct"/>
            <w:vMerge/>
          </w:tcPr>
          <w:p w14:paraId="2DCB7C47" w14:textId="77777777" w:rsidR="00577228" w:rsidRPr="00E857CD" w:rsidRDefault="00577228" w:rsidP="00577228">
            <w:pPr>
              <w:spacing w:after="0" w:line="240" w:lineRule="auto"/>
              <w:jc w:val="center"/>
              <w:rPr>
                <w:rFonts w:ascii="Times New Roman" w:hAnsi="Times New Roman"/>
              </w:rPr>
            </w:pPr>
          </w:p>
        </w:tc>
        <w:tc>
          <w:tcPr>
            <w:tcW w:w="663" w:type="pct"/>
            <w:vMerge/>
          </w:tcPr>
          <w:p w14:paraId="726B7FF7" w14:textId="77777777" w:rsidR="00577228" w:rsidRPr="00E857CD" w:rsidRDefault="00577228" w:rsidP="00577228">
            <w:pPr>
              <w:suppressAutoHyphens/>
              <w:spacing w:after="0" w:line="240" w:lineRule="auto"/>
              <w:jc w:val="center"/>
              <w:rPr>
                <w:rFonts w:ascii="Times New Roman" w:hAnsi="Times New Roman"/>
              </w:rPr>
            </w:pPr>
          </w:p>
        </w:tc>
      </w:tr>
      <w:tr w:rsidR="00577228" w:rsidRPr="00E857CD" w14:paraId="384A0786" w14:textId="77777777" w:rsidTr="00D073AD">
        <w:trPr>
          <w:trHeight w:val="750"/>
        </w:trPr>
        <w:tc>
          <w:tcPr>
            <w:tcW w:w="3303" w:type="pct"/>
            <w:gridSpan w:val="3"/>
          </w:tcPr>
          <w:p w14:paraId="5942DB3F" w14:textId="77777777" w:rsidR="00577228" w:rsidRPr="00E857CD" w:rsidRDefault="00577228" w:rsidP="00577228">
            <w:pPr>
              <w:spacing w:after="0" w:line="240" w:lineRule="auto"/>
              <w:rPr>
                <w:rFonts w:ascii="Times New Roman" w:hAnsi="Times New Roman"/>
                <w:b/>
              </w:rPr>
            </w:pPr>
            <w:r w:rsidRPr="00E857CD">
              <w:rPr>
                <w:rFonts w:ascii="Times New Roman" w:hAnsi="Times New Roman"/>
                <w:b/>
                <w:bCs/>
              </w:rPr>
              <w:t>Примерная тематика самостоятельной учебной работы при изучении раздела 2</w:t>
            </w:r>
          </w:p>
          <w:p w14:paraId="74E1F17A" w14:textId="77777777" w:rsidR="00577228" w:rsidRPr="00E857CD" w:rsidRDefault="00577228" w:rsidP="00577228">
            <w:pPr>
              <w:numPr>
                <w:ilvl w:val="0"/>
                <w:numId w:val="11"/>
              </w:numPr>
              <w:spacing w:after="0" w:line="240" w:lineRule="auto"/>
              <w:contextualSpacing/>
              <w:rPr>
                <w:rFonts w:ascii="Times New Roman" w:hAnsi="Times New Roman"/>
                <w:sz w:val="24"/>
                <w:szCs w:val="24"/>
              </w:rPr>
            </w:pPr>
            <w:r w:rsidRPr="00E857CD">
              <w:rPr>
                <w:rFonts w:ascii="Times New Roman" w:hAnsi="Times New Roman"/>
                <w:sz w:val="24"/>
                <w:szCs w:val="24"/>
              </w:rPr>
              <w:t>Проработка конспектов занятий;</w:t>
            </w:r>
          </w:p>
          <w:p w14:paraId="1AF9BD40" w14:textId="77777777" w:rsidR="00577228" w:rsidRPr="00E857CD" w:rsidRDefault="00577228" w:rsidP="00577228">
            <w:pPr>
              <w:numPr>
                <w:ilvl w:val="0"/>
                <w:numId w:val="11"/>
              </w:numPr>
              <w:spacing w:after="0" w:line="240" w:lineRule="auto"/>
              <w:rPr>
                <w:rFonts w:ascii="Times New Roman" w:hAnsi="Times New Roman"/>
                <w:sz w:val="24"/>
                <w:szCs w:val="24"/>
              </w:rPr>
            </w:pPr>
            <w:r w:rsidRPr="00E857CD">
              <w:rPr>
                <w:rFonts w:ascii="Times New Roman" w:hAnsi="Times New Roman"/>
                <w:sz w:val="24"/>
                <w:szCs w:val="24"/>
              </w:rPr>
              <w:t>Решение практических ситуаций</w:t>
            </w:r>
          </w:p>
          <w:p w14:paraId="79DDF153" w14:textId="77777777" w:rsidR="00577228" w:rsidRPr="00E857CD" w:rsidRDefault="00577228" w:rsidP="00577228">
            <w:pPr>
              <w:numPr>
                <w:ilvl w:val="0"/>
                <w:numId w:val="11"/>
              </w:numPr>
              <w:spacing w:after="0" w:line="240" w:lineRule="auto"/>
              <w:rPr>
                <w:rFonts w:ascii="Times New Roman" w:hAnsi="Times New Roman"/>
                <w:sz w:val="24"/>
                <w:szCs w:val="24"/>
              </w:rPr>
            </w:pPr>
            <w:r w:rsidRPr="00E857CD">
              <w:rPr>
                <w:rFonts w:ascii="Times New Roman" w:hAnsi="Times New Roman"/>
                <w:sz w:val="24"/>
                <w:szCs w:val="24"/>
              </w:rPr>
              <w:t>Изучение Положения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от 29 января 2018 г. N 630-П</w:t>
            </w:r>
          </w:p>
        </w:tc>
        <w:tc>
          <w:tcPr>
            <w:tcW w:w="546" w:type="pct"/>
          </w:tcPr>
          <w:p w14:paraId="527FFC61" w14:textId="77777777" w:rsidR="00577228" w:rsidRPr="00E857CD" w:rsidRDefault="00577228" w:rsidP="00577228">
            <w:pPr>
              <w:suppressAutoHyphens/>
              <w:spacing w:after="0" w:line="240" w:lineRule="auto"/>
              <w:jc w:val="center"/>
              <w:rPr>
                <w:rFonts w:ascii="Times New Roman" w:hAnsi="Times New Roman"/>
              </w:rPr>
            </w:pPr>
            <w:r w:rsidRPr="00E857CD">
              <w:rPr>
                <w:rFonts w:ascii="Times New Roman" w:hAnsi="Times New Roman"/>
              </w:rPr>
              <w:t>4/-</w:t>
            </w:r>
          </w:p>
        </w:tc>
        <w:tc>
          <w:tcPr>
            <w:tcW w:w="488" w:type="pct"/>
          </w:tcPr>
          <w:p w14:paraId="1301FF91" w14:textId="77777777" w:rsidR="00577228" w:rsidRPr="00E857CD" w:rsidRDefault="00577228" w:rsidP="00577228">
            <w:pPr>
              <w:suppressAutoHyphens/>
              <w:spacing w:after="0" w:line="240" w:lineRule="auto"/>
              <w:jc w:val="center"/>
              <w:rPr>
                <w:rFonts w:ascii="Times New Roman" w:hAnsi="Times New Roman"/>
                <w:b/>
              </w:rPr>
            </w:pPr>
          </w:p>
        </w:tc>
        <w:tc>
          <w:tcPr>
            <w:tcW w:w="663" w:type="pct"/>
          </w:tcPr>
          <w:p w14:paraId="4EB6077C" w14:textId="77777777" w:rsidR="00577228" w:rsidRPr="00E857CD" w:rsidRDefault="00577228" w:rsidP="00577228">
            <w:pPr>
              <w:suppressAutoHyphens/>
              <w:spacing w:after="0" w:line="240" w:lineRule="auto"/>
              <w:jc w:val="center"/>
              <w:rPr>
                <w:rFonts w:ascii="Times New Roman" w:hAnsi="Times New Roman"/>
                <w:b/>
              </w:rPr>
            </w:pPr>
          </w:p>
        </w:tc>
      </w:tr>
      <w:tr w:rsidR="00D073AD" w:rsidRPr="00E857CD" w14:paraId="15A1DA05" w14:textId="77777777" w:rsidTr="00D073AD">
        <w:trPr>
          <w:trHeight w:val="750"/>
        </w:trPr>
        <w:tc>
          <w:tcPr>
            <w:tcW w:w="3303" w:type="pct"/>
            <w:gridSpan w:val="3"/>
          </w:tcPr>
          <w:p w14:paraId="4FD391DD" w14:textId="7D35AB36" w:rsidR="00D073AD" w:rsidRPr="00E857CD" w:rsidRDefault="00D073AD" w:rsidP="00577228">
            <w:pPr>
              <w:spacing w:after="0" w:line="240" w:lineRule="auto"/>
              <w:rPr>
                <w:rFonts w:ascii="Times New Roman" w:hAnsi="Times New Roman"/>
                <w:b/>
                <w:bCs/>
              </w:rPr>
            </w:pPr>
            <w:r w:rsidRPr="00E857CD">
              <w:rPr>
                <w:rFonts w:ascii="Times New Roman" w:hAnsi="Times New Roman"/>
                <w:b/>
                <w:bCs/>
              </w:rPr>
              <w:t>Консультации</w:t>
            </w:r>
          </w:p>
        </w:tc>
        <w:tc>
          <w:tcPr>
            <w:tcW w:w="546" w:type="pct"/>
          </w:tcPr>
          <w:p w14:paraId="028FAA39" w14:textId="0EF62CB5" w:rsidR="00D073AD" w:rsidRPr="00E857CD" w:rsidRDefault="00D073AD" w:rsidP="00577228">
            <w:pPr>
              <w:suppressAutoHyphens/>
              <w:spacing w:after="0" w:line="240" w:lineRule="auto"/>
              <w:jc w:val="center"/>
              <w:rPr>
                <w:rFonts w:ascii="Times New Roman" w:hAnsi="Times New Roman"/>
              </w:rPr>
            </w:pPr>
            <w:r w:rsidRPr="00E857CD">
              <w:rPr>
                <w:rFonts w:ascii="Times New Roman" w:hAnsi="Times New Roman"/>
              </w:rPr>
              <w:t>4/</w:t>
            </w:r>
          </w:p>
        </w:tc>
        <w:tc>
          <w:tcPr>
            <w:tcW w:w="488" w:type="pct"/>
          </w:tcPr>
          <w:p w14:paraId="5C820580" w14:textId="77777777" w:rsidR="00D073AD" w:rsidRPr="00E857CD" w:rsidRDefault="00D073AD" w:rsidP="00577228">
            <w:pPr>
              <w:suppressAutoHyphens/>
              <w:spacing w:after="0" w:line="240" w:lineRule="auto"/>
              <w:jc w:val="center"/>
              <w:rPr>
                <w:rFonts w:ascii="Times New Roman" w:hAnsi="Times New Roman"/>
                <w:b/>
              </w:rPr>
            </w:pPr>
          </w:p>
        </w:tc>
        <w:tc>
          <w:tcPr>
            <w:tcW w:w="663" w:type="pct"/>
          </w:tcPr>
          <w:p w14:paraId="0319F392" w14:textId="77777777" w:rsidR="00D073AD" w:rsidRPr="00E857CD" w:rsidRDefault="00D073AD" w:rsidP="00577228">
            <w:pPr>
              <w:suppressAutoHyphens/>
              <w:spacing w:after="0" w:line="240" w:lineRule="auto"/>
              <w:jc w:val="center"/>
              <w:rPr>
                <w:rFonts w:ascii="Times New Roman" w:hAnsi="Times New Roman"/>
                <w:b/>
              </w:rPr>
            </w:pPr>
          </w:p>
        </w:tc>
      </w:tr>
      <w:tr w:rsidR="00577228" w:rsidRPr="00E857CD" w14:paraId="776A2928" w14:textId="77777777" w:rsidTr="00D073AD">
        <w:trPr>
          <w:trHeight w:val="20"/>
        </w:trPr>
        <w:tc>
          <w:tcPr>
            <w:tcW w:w="3303" w:type="pct"/>
            <w:gridSpan w:val="3"/>
          </w:tcPr>
          <w:p w14:paraId="0B0F739A" w14:textId="77777777" w:rsidR="00577228" w:rsidRPr="00E857CD" w:rsidRDefault="00577228" w:rsidP="00577228">
            <w:pPr>
              <w:spacing w:after="0" w:line="240" w:lineRule="auto"/>
              <w:rPr>
                <w:rFonts w:ascii="Times New Roman" w:hAnsi="Times New Roman"/>
                <w:b/>
                <w:bCs/>
              </w:rPr>
            </w:pPr>
            <w:proofErr w:type="gramStart"/>
            <w:r w:rsidRPr="00E857CD">
              <w:rPr>
                <w:rFonts w:ascii="Times New Roman" w:hAnsi="Times New Roman"/>
                <w:b/>
                <w:bCs/>
              </w:rPr>
              <w:lastRenderedPageBreak/>
              <w:t>Учебная  практика</w:t>
            </w:r>
            <w:proofErr w:type="gramEnd"/>
            <w:r w:rsidRPr="00E857CD">
              <w:rPr>
                <w:rFonts w:ascii="Times New Roman" w:hAnsi="Times New Roman"/>
                <w:b/>
                <w:bCs/>
              </w:rPr>
              <w:t xml:space="preserve"> по ПМ.05</w:t>
            </w:r>
          </w:p>
          <w:p w14:paraId="6AD29F34" w14:textId="77777777" w:rsidR="00577228" w:rsidRPr="00E857CD" w:rsidRDefault="00577228" w:rsidP="00577228">
            <w:pPr>
              <w:spacing w:after="0" w:line="240" w:lineRule="auto"/>
              <w:rPr>
                <w:rFonts w:ascii="Times New Roman" w:hAnsi="Times New Roman"/>
                <w:b/>
                <w:bCs/>
              </w:rPr>
            </w:pPr>
            <w:r w:rsidRPr="00E857CD">
              <w:rPr>
                <w:rFonts w:ascii="Times New Roman" w:hAnsi="Times New Roman"/>
                <w:b/>
                <w:bCs/>
              </w:rPr>
              <w:t xml:space="preserve">УП.05.01. </w:t>
            </w:r>
            <w:proofErr w:type="gramStart"/>
            <w:r w:rsidRPr="00E857CD">
              <w:rPr>
                <w:rFonts w:ascii="Times New Roman" w:hAnsi="Times New Roman"/>
                <w:b/>
                <w:bCs/>
              </w:rPr>
              <w:t>Учебная  практика</w:t>
            </w:r>
            <w:proofErr w:type="gramEnd"/>
            <w:r w:rsidRPr="00E857CD">
              <w:rPr>
                <w:rFonts w:ascii="Times New Roman" w:hAnsi="Times New Roman"/>
                <w:b/>
                <w:bCs/>
              </w:rPr>
              <w:t xml:space="preserve"> по выполнению работ по профессии «кассир»:</w:t>
            </w:r>
          </w:p>
          <w:p w14:paraId="2D3279F0" w14:textId="77777777" w:rsidR="00577228" w:rsidRPr="00E857CD" w:rsidRDefault="00577228" w:rsidP="00577228">
            <w:pPr>
              <w:spacing w:after="0" w:line="240" w:lineRule="auto"/>
              <w:rPr>
                <w:rFonts w:ascii="Times New Roman" w:hAnsi="Times New Roman"/>
                <w:b/>
                <w:bCs/>
              </w:rPr>
            </w:pPr>
            <w:r w:rsidRPr="00E857CD">
              <w:rPr>
                <w:rFonts w:ascii="Times New Roman" w:hAnsi="Times New Roman"/>
                <w:b/>
                <w:bCs/>
              </w:rPr>
              <w:t xml:space="preserve">Виды работ </w:t>
            </w:r>
          </w:p>
          <w:p w14:paraId="047CC355"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Изучение должностных обязанностей кассира</w:t>
            </w:r>
          </w:p>
          <w:p w14:paraId="415E50DF"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Изучение договора о материальной ответственности с кассиром</w:t>
            </w:r>
          </w:p>
          <w:p w14:paraId="5A514F4E"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Изучение организации кассы на предприятии</w:t>
            </w:r>
          </w:p>
          <w:p w14:paraId="7C5C4A6F"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Заполнение первичных документов по кассе; проверка наличия обязательных реквизитов в первичных документах по кассе</w:t>
            </w:r>
          </w:p>
          <w:p w14:paraId="7BA08220"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Формальная проверка документов, проверку по существу, арифметическая проверка</w:t>
            </w:r>
          </w:p>
          <w:p w14:paraId="57AD04ED"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 xml:space="preserve">Группировка первичных бухгалтерских документов по ряду признаков. Таксировка и </w:t>
            </w:r>
            <w:proofErr w:type="spellStart"/>
            <w:r w:rsidRPr="00E857CD">
              <w:rPr>
                <w:rFonts w:ascii="Times New Roman" w:hAnsi="Times New Roman"/>
                <w:bCs/>
              </w:rPr>
              <w:t>контировка</w:t>
            </w:r>
            <w:proofErr w:type="spellEnd"/>
            <w:r w:rsidRPr="00E857CD">
              <w:rPr>
                <w:rFonts w:ascii="Times New Roman" w:hAnsi="Times New Roman"/>
                <w:bCs/>
              </w:rPr>
              <w:t xml:space="preserve"> первичных бухгалтерских документов</w:t>
            </w:r>
          </w:p>
          <w:p w14:paraId="23A2E951"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Исправление ошибок в первичных бухгалтерских документах</w:t>
            </w:r>
          </w:p>
          <w:p w14:paraId="3BDD8D83"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Изучение Указания ЦБ о порядке ведения кассовых операций</w:t>
            </w:r>
          </w:p>
          <w:p w14:paraId="3D8AA033"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Расчет лимита кассы</w:t>
            </w:r>
          </w:p>
          <w:p w14:paraId="0A30948E"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Изучение работы на контрольно-кассовой технике и правил работы на ККМ</w:t>
            </w:r>
          </w:p>
          <w:p w14:paraId="04BFBEC4"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Изучение инструкции для кассира</w:t>
            </w:r>
          </w:p>
          <w:p w14:paraId="4B061B00"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Изучение проведения оплаты товаров через ККМ</w:t>
            </w:r>
          </w:p>
          <w:p w14:paraId="4446B8E0"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Прием денежной наличности по приходным кассовым ордерам; выдача денежных средств по расходным кассовым ордерам</w:t>
            </w:r>
          </w:p>
          <w:p w14:paraId="682F3619"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Заполнение кассового отчета кассира</w:t>
            </w:r>
          </w:p>
          <w:p w14:paraId="763B5D48"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Изучение передачи денежных средств инкассатору. Изучение составления препроводительной ведомости</w:t>
            </w:r>
          </w:p>
          <w:p w14:paraId="5E768B31"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Ознакомление с работой пластиковыми картами.</w:t>
            </w:r>
          </w:p>
          <w:p w14:paraId="04C6B058"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Изучение порядка проведения ревизии кассы предприятия</w:t>
            </w:r>
          </w:p>
          <w:p w14:paraId="5567D5C4" w14:textId="77777777" w:rsidR="00577228" w:rsidRPr="00E857CD" w:rsidRDefault="00577228" w:rsidP="00577228">
            <w:pPr>
              <w:numPr>
                <w:ilvl w:val="0"/>
                <w:numId w:val="21"/>
              </w:numPr>
              <w:spacing w:after="0" w:line="240" w:lineRule="auto"/>
              <w:contextualSpacing/>
              <w:rPr>
                <w:rFonts w:ascii="Times New Roman" w:hAnsi="Times New Roman"/>
                <w:bCs/>
              </w:rPr>
            </w:pPr>
            <w:r w:rsidRPr="00E857CD">
              <w:rPr>
                <w:rFonts w:ascii="Times New Roman" w:hAnsi="Times New Roman"/>
                <w:bCs/>
              </w:rPr>
              <w:t>Ознакомление с номенклатурой дел.</w:t>
            </w:r>
          </w:p>
          <w:p w14:paraId="0B80AA15" w14:textId="77777777" w:rsidR="00577228" w:rsidRPr="00E857CD" w:rsidRDefault="00577228" w:rsidP="00577228">
            <w:pPr>
              <w:numPr>
                <w:ilvl w:val="0"/>
                <w:numId w:val="21"/>
              </w:numPr>
              <w:spacing w:after="0" w:line="240" w:lineRule="auto"/>
              <w:contextualSpacing/>
              <w:rPr>
                <w:rFonts w:ascii="Times New Roman" w:hAnsi="Times New Roman"/>
                <w:b/>
                <w:bCs/>
              </w:rPr>
            </w:pPr>
            <w:r w:rsidRPr="00E857CD">
              <w:rPr>
                <w:rFonts w:ascii="Times New Roman" w:hAnsi="Times New Roman"/>
                <w:bCs/>
              </w:rPr>
              <w:t>Подготовка первичных бухгалтерских документов для передачи в постоянный бухгалтерский архив</w:t>
            </w:r>
          </w:p>
        </w:tc>
        <w:tc>
          <w:tcPr>
            <w:tcW w:w="546" w:type="pct"/>
          </w:tcPr>
          <w:p w14:paraId="62098DFE" w14:textId="77777777" w:rsidR="00577228" w:rsidRPr="00E857CD" w:rsidRDefault="00577228" w:rsidP="00577228">
            <w:pPr>
              <w:suppressAutoHyphens/>
              <w:spacing w:after="0" w:line="240" w:lineRule="auto"/>
              <w:jc w:val="center"/>
              <w:rPr>
                <w:rFonts w:ascii="Times New Roman" w:hAnsi="Times New Roman"/>
                <w:b/>
              </w:rPr>
            </w:pPr>
            <w:r w:rsidRPr="00E857CD">
              <w:rPr>
                <w:rFonts w:ascii="Times New Roman" w:hAnsi="Times New Roman"/>
                <w:b/>
              </w:rPr>
              <w:t>72/72</w:t>
            </w:r>
          </w:p>
        </w:tc>
        <w:tc>
          <w:tcPr>
            <w:tcW w:w="488" w:type="pct"/>
          </w:tcPr>
          <w:p w14:paraId="2399231D" w14:textId="77777777" w:rsidR="00577228" w:rsidRPr="00E857CD" w:rsidRDefault="00577228" w:rsidP="00577228">
            <w:pPr>
              <w:suppressAutoHyphens/>
              <w:spacing w:after="0" w:line="240" w:lineRule="auto"/>
              <w:jc w:val="center"/>
              <w:rPr>
                <w:rFonts w:ascii="Times New Roman" w:hAnsi="Times New Roman"/>
                <w:iCs/>
                <w:sz w:val="24"/>
                <w:szCs w:val="24"/>
              </w:rPr>
            </w:pPr>
            <w:r w:rsidRPr="00E857CD">
              <w:rPr>
                <w:rFonts w:ascii="Times New Roman" w:hAnsi="Times New Roman"/>
                <w:iCs/>
                <w:sz w:val="24"/>
                <w:szCs w:val="24"/>
              </w:rPr>
              <w:t>ОК 1 – 11,</w:t>
            </w:r>
          </w:p>
          <w:p w14:paraId="44E4E135" w14:textId="77777777" w:rsidR="00577228" w:rsidRPr="00E857CD" w:rsidRDefault="00577228" w:rsidP="00577228">
            <w:pPr>
              <w:suppressAutoHyphens/>
              <w:spacing w:after="0" w:line="240" w:lineRule="auto"/>
              <w:jc w:val="both"/>
              <w:rPr>
                <w:rFonts w:ascii="Times New Roman" w:hAnsi="Times New Roman"/>
              </w:rPr>
            </w:pPr>
            <w:r w:rsidRPr="00E857CD">
              <w:rPr>
                <w:rFonts w:ascii="Times New Roman" w:hAnsi="Times New Roman"/>
              </w:rPr>
              <w:t>ПК 1.1</w:t>
            </w:r>
          </w:p>
          <w:p w14:paraId="1BA087A5" w14:textId="77777777" w:rsidR="00577228" w:rsidRPr="00E857CD" w:rsidRDefault="00577228" w:rsidP="00577228">
            <w:pPr>
              <w:suppressAutoHyphens/>
              <w:spacing w:after="0" w:line="240" w:lineRule="auto"/>
              <w:jc w:val="both"/>
              <w:rPr>
                <w:rFonts w:ascii="Times New Roman" w:hAnsi="Times New Roman"/>
              </w:rPr>
            </w:pPr>
            <w:r w:rsidRPr="00E857CD">
              <w:rPr>
                <w:rFonts w:ascii="Times New Roman" w:hAnsi="Times New Roman"/>
              </w:rPr>
              <w:t>ПК 1.3</w:t>
            </w:r>
          </w:p>
          <w:p w14:paraId="7880932A" w14:textId="77777777" w:rsidR="00577228" w:rsidRPr="00E857CD" w:rsidRDefault="00577228" w:rsidP="00577228">
            <w:pPr>
              <w:suppressAutoHyphens/>
              <w:spacing w:after="0" w:line="240" w:lineRule="auto"/>
              <w:jc w:val="both"/>
              <w:rPr>
                <w:rFonts w:ascii="Times New Roman" w:hAnsi="Times New Roman"/>
              </w:rPr>
            </w:pPr>
            <w:r w:rsidRPr="00E857CD">
              <w:rPr>
                <w:rFonts w:ascii="Times New Roman" w:hAnsi="Times New Roman"/>
              </w:rPr>
              <w:t>ПК 2.3</w:t>
            </w:r>
          </w:p>
          <w:p w14:paraId="779AA45F" w14:textId="77777777" w:rsidR="00577228" w:rsidRPr="00E857CD" w:rsidRDefault="00577228" w:rsidP="00577228">
            <w:pPr>
              <w:suppressAutoHyphens/>
              <w:spacing w:after="0" w:line="240" w:lineRule="auto"/>
              <w:jc w:val="both"/>
              <w:rPr>
                <w:rFonts w:ascii="Times New Roman" w:hAnsi="Times New Roman"/>
                <w:b/>
              </w:rPr>
            </w:pPr>
            <w:r w:rsidRPr="00E857CD">
              <w:rPr>
                <w:rFonts w:ascii="Times New Roman" w:hAnsi="Times New Roman"/>
              </w:rPr>
              <w:t>ПК 1.5</w:t>
            </w:r>
          </w:p>
        </w:tc>
        <w:tc>
          <w:tcPr>
            <w:tcW w:w="663" w:type="pct"/>
          </w:tcPr>
          <w:p w14:paraId="02A0C2EE"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01.02,Уо</w:t>
            </w:r>
            <w:proofErr w:type="gramEnd"/>
            <w:r w:rsidRPr="00E857CD">
              <w:rPr>
                <w:rFonts w:ascii="Times New Roman" w:hAnsi="Times New Roman"/>
              </w:rPr>
              <w:t xml:space="preserve"> 01.04.</w:t>
            </w:r>
          </w:p>
          <w:p w14:paraId="6C62E605"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01.02, </w:t>
            </w:r>
            <w:proofErr w:type="spellStart"/>
            <w:r w:rsidRPr="00E857CD">
              <w:rPr>
                <w:rFonts w:ascii="Times New Roman" w:hAnsi="Times New Roman"/>
              </w:rPr>
              <w:t>Зо</w:t>
            </w:r>
            <w:proofErr w:type="spellEnd"/>
            <w:r w:rsidRPr="00E857CD">
              <w:rPr>
                <w:rFonts w:ascii="Times New Roman" w:hAnsi="Times New Roman"/>
              </w:rPr>
              <w:t xml:space="preserve"> 01.04</w:t>
            </w:r>
          </w:p>
          <w:p w14:paraId="291F4B8D"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02.05,Уо</w:t>
            </w:r>
            <w:proofErr w:type="gramEnd"/>
            <w:r w:rsidRPr="00E857CD">
              <w:rPr>
                <w:rFonts w:ascii="Times New Roman" w:hAnsi="Times New Roman"/>
              </w:rPr>
              <w:t xml:space="preserve"> 02.06  </w:t>
            </w:r>
          </w:p>
          <w:p w14:paraId="30A222D6" w14:textId="77777777" w:rsidR="00577228" w:rsidRPr="00E857CD" w:rsidRDefault="00577228" w:rsidP="00577228">
            <w:pPr>
              <w:spacing w:after="0" w:line="240" w:lineRule="auto"/>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02.01 ,</w:t>
            </w:r>
            <w:proofErr w:type="spellStart"/>
            <w:r w:rsidRPr="00E857CD">
              <w:rPr>
                <w:rFonts w:ascii="Times New Roman" w:hAnsi="Times New Roman"/>
              </w:rPr>
              <w:t>Уо</w:t>
            </w:r>
            <w:proofErr w:type="spellEnd"/>
            <w:proofErr w:type="gramEnd"/>
            <w:r w:rsidRPr="00E857CD">
              <w:rPr>
                <w:rFonts w:ascii="Times New Roman" w:hAnsi="Times New Roman"/>
              </w:rPr>
              <w:t xml:space="preserve"> 03.02  </w:t>
            </w:r>
          </w:p>
          <w:p w14:paraId="571F3193"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03.01  ,</w:t>
            </w:r>
            <w:proofErr w:type="spellStart"/>
            <w:proofErr w:type="gramEnd"/>
            <w:r w:rsidRPr="00E857CD">
              <w:rPr>
                <w:rFonts w:ascii="Times New Roman" w:hAnsi="Times New Roman"/>
              </w:rPr>
              <w:t>Уо</w:t>
            </w:r>
            <w:proofErr w:type="spellEnd"/>
            <w:r w:rsidRPr="00E857CD">
              <w:rPr>
                <w:rFonts w:ascii="Times New Roman" w:hAnsi="Times New Roman"/>
              </w:rPr>
              <w:t xml:space="preserve"> 04.02  </w:t>
            </w:r>
          </w:p>
          <w:p w14:paraId="62BDB954"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05.02  ,</w:t>
            </w:r>
            <w:proofErr w:type="spellStart"/>
            <w:proofErr w:type="gramEnd"/>
            <w:r w:rsidRPr="00E857CD">
              <w:rPr>
                <w:rFonts w:ascii="Times New Roman" w:hAnsi="Times New Roman"/>
              </w:rPr>
              <w:t>Уо</w:t>
            </w:r>
            <w:proofErr w:type="spellEnd"/>
            <w:r w:rsidRPr="00E857CD">
              <w:rPr>
                <w:rFonts w:ascii="Times New Roman" w:hAnsi="Times New Roman"/>
              </w:rPr>
              <w:t xml:space="preserve"> 05.01   </w:t>
            </w:r>
          </w:p>
          <w:p w14:paraId="237BBF0F"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08.03 ,</w:t>
            </w:r>
            <w:proofErr w:type="spellStart"/>
            <w:r w:rsidRPr="00E857CD">
              <w:rPr>
                <w:rFonts w:ascii="Times New Roman" w:hAnsi="Times New Roman"/>
              </w:rPr>
              <w:t>Зо</w:t>
            </w:r>
            <w:proofErr w:type="spellEnd"/>
            <w:proofErr w:type="gramEnd"/>
            <w:r w:rsidRPr="00E857CD">
              <w:rPr>
                <w:rFonts w:ascii="Times New Roman" w:hAnsi="Times New Roman"/>
              </w:rPr>
              <w:t xml:space="preserve"> 08.03       </w:t>
            </w:r>
          </w:p>
          <w:p w14:paraId="5D5D595F"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09.01, </w:t>
            </w:r>
            <w:proofErr w:type="spellStart"/>
            <w:r w:rsidRPr="00E857CD">
              <w:rPr>
                <w:rFonts w:ascii="Times New Roman" w:hAnsi="Times New Roman"/>
              </w:rPr>
              <w:t>Уо</w:t>
            </w:r>
            <w:proofErr w:type="spellEnd"/>
            <w:r w:rsidRPr="00E857CD">
              <w:rPr>
                <w:rFonts w:ascii="Times New Roman" w:hAnsi="Times New Roman"/>
              </w:rPr>
              <w:t xml:space="preserve"> 09.02        </w:t>
            </w:r>
          </w:p>
          <w:p w14:paraId="613A70D2"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09.01, </w:t>
            </w:r>
            <w:proofErr w:type="spellStart"/>
            <w:r w:rsidRPr="00E857CD">
              <w:rPr>
                <w:rFonts w:ascii="Times New Roman" w:hAnsi="Times New Roman"/>
              </w:rPr>
              <w:t>Зо</w:t>
            </w:r>
            <w:proofErr w:type="spellEnd"/>
            <w:r w:rsidRPr="00E857CD">
              <w:rPr>
                <w:rFonts w:ascii="Times New Roman" w:hAnsi="Times New Roman"/>
              </w:rPr>
              <w:t xml:space="preserve"> 09.02             </w:t>
            </w:r>
          </w:p>
          <w:p w14:paraId="1A0703EE"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Уо</w:t>
            </w:r>
            <w:proofErr w:type="spellEnd"/>
            <w:r w:rsidRPr="00E857CD">
              <w:rPr>
                <w:rFonts w:ascii="Times New Roman" w:hAnsi="Times New Roman"/>
              </w:rPr>
              <w:t xml:space="preserve"> </w:t>
            </w:r>
            <w:proofErr w:type="gramStart"/>
            <w:r w:rsidRPr="00E857CD">
              <w:rPr>
                <w:rFonts w:ascii="Times New Roman" w:hAnsi="Times New Roman"/>
              </w:rPr>
              <w:t>10.05 ,</w:t>
            </w:r>
            <w:proofErr w:type="gramEnd"/>
            <w:r w:rsidRPr="00E857CD">
              <w:rPr>
                <w:rFonts w:ascii="Times New Roman" w:hAnsi="Times New Roman"/>
              </w:rPr>
              <w:t xml:space="preserve"> </w:t>
            </w:r>
            <w:proofErr w:type="spellStart"/>
            <w:r w:rsidRPr="00E857CD">
              <w:rPr>
                <w:rFonts w:ascii="Times New Roman" w:hAnsi="Times New Roman"/>
              </w:rPr>
              <w:t>Зо</w:t>
            </w:r>
            <w:proofErr w:type="spellEnd"/>
            <w:r w:rsidRPr="00E857CD">
              <w:rPr>
                <w:rFonts w:ascii="Times New Roman" w:hAnsi="Times New Roman"/>
              </w:rPr>
              <w:t xml:space="preserve"> 10.01        </w:t>
            </w:r>
          </w:p>
          <w:p w14:paraId="1A2E7A8F" w14:textId="77777777" w:rsidR="00577228" w:rsidRPr="00E857CD" w:rsidRDefault="00577228" w:rsidP="00577228">
            <w:pPr>
              <w:spacing w:after="0" w:line="240" w:lineRule="auto"/>
              <w:jc w:val="center"/>
              <w:rPr>
                <w:rFonts w:ascii="Times New Roman" w:hAnsi="Times New Roman"/>
              </w:rPr>
            </w:pPr>
            <w:proofErr w:type="spellStart"/>
            <w:r w:rsidRPr="00E857CD">
              <w:rPr>
                <w:rFonts w:ascii="Times New Roman" w:hAnsi="Times New Roman"/>
              </w:rPr>
              <w:t>Зо</w:t>
            </w:r>
            <w:proofErr w:type="spellEnd"/>
            <w:r w:rsidRPr="00E857CD">
              <w:rPr>
                <w:rFonts w:ascii="Times New Roman" w:hAnsi="Times New Roman"/>
              </w:rPr>
              <w:t xml:space="preserve"> </w:t>
            </w:r>
            <w:proofErr w:type="gramStart"/>
            <w:r w:rsidRPr="00E857CD">
              <w:rPr>
                <w:rFonts w:ascii="Times New Roman" w:hAnsi="Times New Roman"/>
              </w:rPr>
              <w:t>11.01  ,</w:t>
            </w:r>
            <w:proofErr w:type="gramEnd"/>
            <w:r w:rsidRPr="00E857CD">
              <w:rPr>
                <w:rFonts w:ascii="Times New Roman" w:hAnsi="Times New Roman"/>
              </w:rPr>
              <w:t xml:space="preserve"> У 1.1.01            </w:t>
            </w:r>
          </w:p>
          <w:p w14:paraId="0420832A"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 xml:space="preserve">З 1.1.01, З 1.3.01            </w:t>
            </w:r>
          </w:p>
          <w:p w14:paraId="6E54931C"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1.3.01 ,</w:t>
            </w:r>
            <w:proofErr w:type="gramEnd"/>
            <w:r w:rsidRPr="00E857CD">
              <w:rPr>
                <w:rFonts w:ascii="Times New Roman" w:hAnsi="Times New Roman"/>
              </w:rPr>
              <w:t xml:space="preserve"> У 1.1.05            </w:t>
            </w:r>
          </w:p>
          <w:p w14:paraId="3D9C837F" w14:textId="77777777" w:rsidR="00577228" w:rsidRPr="00E857CD" w:rsidRDefault="00577228" w:rsidP="00577228">
            <w:pPr>
              <w:spacing w:after="0" w:line="240" w:lineRule="auto"/>
              <w:jc w:val="center"/>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1.1.04 ,З</w:t>
            </w:r>
            <w:proofErr w:type="gramEnd"/>
            <w:r w:rsidRPr="00E857CD">
              <w:rPr>
                <w:rFonts w:ascii="Times New Roman" w:hAnsi="Times New Roman"/>
              </w:rPr>
              <w:t xml:space="preserve"> 1.3.04</w:t>
            </w:r>
          </w:p>
          <w:p w14:paraId="386D6F63" w14:textId="77777777" w:rsidR="00577228" w:rsidRPr="00E857CD" w:rsidRDefault="00577228" w:rsidP="00577228">
            <w:pPr>
              <w:suppressAutoHyphens/>
              <w:spacing w:after="0" w:line="240" w:lineRule="auto"/>
              <w:rPr>
                <w:rFonts w:ascii="Times New Roman" w:hAnsi="Times New Roman"/>
              </w:rPr>
            </w:pPr>
            <w:r w:rsidRPr="00E857CD">
              <w:rPr>
                <w:rFonts w:ascii="Times New Roman" w:hAnsi="Times New Roman"/>
              </w:rPr>
              <w:t xml:space="preserve">У </w:t>
            </w:r>
            <w:proofErr w:type="gramStart"/>
            <w:r w:rsidRPr="00E857CD">
              <w:rPr>
                <w:rFonts w:ascii="Times New Roman" w:hAnsi="Times New Roman"/>
              </w:rPr>
              <w:t>2.3.01 ,</w:t>
            </w:r>
            <w:proofErr w:type="gramEnd"/>
            <w:r w:rsidRPr="00E857CD">
              <w:rPr>
                <w:rFonts w:ascii="Times New Roman" w:hAnsi="Times New Roman"/>
              </w:rPr>
              <w:t xml:space="preserve"> У 2.3.02 , У 2.3.03, У 1.5.01 У 1.5.02 , З 2.3.01 </w:t>
            </w:r>
          </w:p>
          <w:p w14:paraId="5956F10B" w14:textId="77777777" w:rsidR="00577228" w:rsidRPr="00E857CD" w:rsidRDefault="00577228" w:rsidP="00577228">
            <w:pPr>
              <w:suppressAutoHyphens/>
              <w:spacing w:after="0" w:line="240" w:lineRule="auto"/>
              <w:jc w:val="center"/>
              <w:rPr>
                <w:rFonts w:ascii="Times New Roman" w:hAnsi="Times New Roman"/>
              </w:rPr>
            </w:pPr>
            <w:r w:rsidRPr="00E857CD">
              <w:rPr>
                <w:rFonts w:ascii="Times New Roman" w:hAnsi="Times New Roman"/>
              </w:rPr>
              <w:t xml:space="preserve">З 2.3.02, З 1.5.01            </w:t>
            </w:r>
            <w:r w:rsidRPr="00E857CD">
              <w:rPr>
                <w:rFonts w:ascii="Times New Roman" w:hAnsi="Times New Roman"/>
                <w:b/>
              </w:rPr>
              <w:t xml:space="preserve">            </w:t>
            </w:r>
          </w:p>
        </w:tc>
      </w:tr>
      <w:tr w:rsidR="00577228" w:rsidRPr="00E857CD" w14:paraId="426F8980" w14:textId="77777777" w:rsidTr="00D073AD">
        <w:trPr>
          <w:trHeight w:val="20"/>
        </w:trPr>
        <w:tc>
          <w:tcPr>
            <w:tcW w:w="3303" w:type="pct"/>
            <w:gridSpan w:val="3"/>
          </w:tcPr>
          <w:p w14:paraId="3EB9CE87" w14:textId="77777777" w:rsidR="00577228" w:rsidRPr="00E857CD" w:rsidRDefault="00577228" w:rsidP="00577228">
            <w:pPr>
              <w:spacing w:after="0" w:line="240" w:lineRule="auto"/>
              <w:rPr>
                <w:rFonts w:ascii="Times New Roman" w:hAnsi="Times New Roman"/>
                <w:b/>
                <w:bCs/>
              </w:rPr>
            </w:pPr>
            <w:r w:rsidRPr="00E857CD">
              <w:rPr>
                <w:rFonts w:ascii="Times New Roman" w:hAnsi="Times New Roman"/>
                <w:b/>
                <w:bCs/>
              </w:rPr>
              <w:t>Промежуточная аттестация - экзамен</w:t>
            </w:r>
          </w:p>
        </w:tc>
        <w:tc>
          <w:tcPr>
            <w:tcW w:w="546" w:type="pct"/>
          </w:tcPr>
          <w:p w14:paraId="7934F991" w14:textId="77777777" w:rsidR="00577228" w:rsidRPr="00E857CD" w:rsidRDefault="00577228" w:rsidP="00577228">
            <w:pPr>
              <w:spacing w:after="0" w:line="240" w:lineRule="auto"/>
              <w:jc w:val="center"/>
              <w:rPr>
                <w:rFonts w:ascii="Times New Roman" w:hAnsi="Times New Roman"/>
                <w:b/>
                <w:sz w:val="24"/>
                <w:szCs w:val="24"/>
              </w:rPr>
            </w:pPr>
            <w:r w:rsidRPr="00E857CD">
              <w:rPr>
                <w:rFonts w:ascii="Times New Roman" w:hAnsi="Times New Roman"/>
                <w:b/>
                <w:sz w:val="24"/>
                <w:szCs w:val="24"/>
              </w:rPr>
              <w:t>18</w:t>
            </w:r>
          </w:p>
        </w:tc>
        <w:tc>
          <w:tcPr>
            <w:tcW w:w="488" w:type="pct"/>
          </w:tcPr>
          <w:p w14:paraId="0057186E" w14:textId="77777777" w:rsidR="00577228" w:rsidRPr="00E857CD" w:rsidRDefault="00577228" w:rsidP="00577228">
            <w:pPr>
              <w:spacing w:after="0" w:line="240" w:lineRule="auto"/>
              <w:jc w:val="center"/>
              <w:rPr>
                <w:rFonts w:ascii="Times New Roman" w:hAnsi="Times New Roman"/>
                <w:b/>
              </w:rPr>
            </w:pPr>
          </w:p>
        </w:tc>
        <w:tc>
          <w:tcPr>
            <w:tcW w:w="663" w:type="pct"/>
          </w:tcPr>
          <w:p w14:paraId="2850E50A" w14:textId="77777777" w:rsidR="00577228" w:rsidRPr="00E857CD" w:rsidRDefault="00577228" w:rsidP="00577228">
            <w:pPr>
              <w:spacing w:after="0" w:line="240" w:lineRule="auto"/>
              <w:jc w:val="center"/>
              <w:rPr>
                <w:rFonts w:ascii="Times New Roman" w:hAnsi="Times New Roman"/>
                <w:b/>
              </w:rPr>
            </w:pPr>
          </w:p>
        </w:tc>
      </w:tr>
      <w:tr w:rsidR="00577228" w:rsidRPr="00E857CD" w14:paraId="6B0103F5" w14:textId="77777777" w:rsidTr="00D073AD">
        <w:trPr>
          <w:trHeight w:val="20"/>
        </w:trPr>
        <w:tc>
          <w:tcPr>
            <w:tcW w:w="3303" w:type="pct"/>
            <w:gridSpan w:val="3"/>
            <w:vAlign w:val="center"/>
          </w:tcPr>
          <w:p w14:paraId="4BFAC5B2" w14:textId="77777777" w:rsidR="00577228" w:rsidRPr="00E857CD" w:rsidRDefault="00577228" w:rsidP="00577228">
            <w:pPr>
              <w:spacing w:after="0" w:line="240" w:lineRule="auto"/>
              <w:jc w:val="right"/>
              <w:rPr>
                <w:rFonts w:ascii="Times New Roman" w:hAnsi="Times New Roman"/>
                <w:b/>
                <w:bCs/>
              </w:rPr>
            </w:pPr>
            <w:r w:rsidRPr="00E857CD">
              <w:rPr>
                <w:rFonts w:ascii="Times New Roman" w:hAnsi="Times New Roman"/>
                <w:b/>
                <w:bCs/>
              </w:rPr>
              <w:t>Всего</w:t>
            </w:r>
          </w:p>
        </w:tc>
        <w:tc>
          <w:tcPr>
            <w:tcW w:w="546" w:type="pct"/>
          </w:tcPr>
          <w:p w14:paraId="6E7F2177" w14:textId="77777777" w:rsidR="00577228" w:rsidRPr="00E857CD" w:rsidRDefault="00577228" w:rsidP="00577228">
            <w:pPr>
              <w:spacing w:after="0" w:line="240" w:lineRule="auto"/>
              <w:jc w:val="center"/>
              <w:rPr>
                <w:rFonts w:ascii="Times New Roman" w:hAnsi="Times New Roman"/>
                <w:b/>
                <w:sz w:val="24"/>
                <w:szCs w:val="24"/>
              </w:rPr>
            </w:pPr>
            <w:r w:rsidRPr="00E857CD">
              <w:rPr>
                <w:rFonts w:ascii="Times New Roman" w:hAnsi="Times New Roman"/>
                <w:b/>
                <w:sz w:val="24"/>
                <w:szCs w:val="24"/>
              </w:rPr>
              <w:t>134/96</w:t>
            </w:r>
          </w:p>
        </w:tc>
        <w:tc>
          <w:tcPr>
            <w:tcW w:w="488" w:type="pct"/>
          </w:tcPr>
          <w:p w14:paraId="1E33D056" w14:textId="77777777" w:rsidR="00577228" w:rsidRPr="00E857CD" w:rsidRDefault="00577228" w:rsidP="00577228">
            <w:pPr>
              <w:spacing w:after="0" w:line="240" w:lineRule="auto"/>
              <w:jc w:val="center"/>
              <w:rPr>
                <w:rFonts w:ascii="Times New Roman" w:hAnsi="Times New Roman"/>
                <w:b/>
              </w:rPr>
            </w:pPr>
          </w:p>
        </w:tc>
        <w:tc>
          <w:tcPr>
            <w:tcW w:w="663" w:type="pct"/>
          </w:tcPr>
          <w:p w14:paraId="44CC41B1" w14:textId="77777777" w:rsidR="00577228" w:rsidRPr="00E857CD" w:rsidRDefault="00577228" w:rsidP="00577228">
            <w:pPr>
              <w:spacing w:after="0" w:line="240" w:lineRule="auto"/>
              <w:jc w:val="center"/>
              <w:rPr>
                <w:rFonts w:ascii="Times New Roman" w:hAnsi="Times New Roman"/>
                <w:b/>
              </w:rPr>
            </w:pPr>
          </w:p>
        </w:tc>
      </w:tr>
    </w:tbl>
    <w:p w14:paraId="2101B3FC" w14:textId="77777777" w:rsidR="00577228" w:rsidRPr="00E857CD" w:rsidRDefault="00577228" w:rsidP="00577228">
      <w:pPr>
        <w:ind w:left="851"/>
        <w:rPr>
          <w:rFonts w:ascii="Times New Roman" w:hAnsi="Times New Roman"/>
          <w:b/>
          <w:sz w:val="24"/>
          <w:szCs w:val="24"/>
        </w:rPr>
      </w:pPr>
    </w:p>
    <w:p w14:paraId="59628643" w14:textId="77777777" w:rsidR="00577228" w:rsidRPr="00E857CD" w:rsidRDefault="00577228" w:rsidP="00577228">
      <w:pPr>
        <w:tabs>
          <w:tab w:val="left" w:pos="916"/>
        </w:tabs>
        <w:spacing w:after="0" w:line="360" w:lineRule="auto"/>
        <w:ind w:firstLine="284"/>
        <w:rPr>
          <w:rFonts w:ascii="Times New Roman" w:hAnsi="Times New Roman"/>
          <w:bCs/>
          <w:caps/>
          <w:sz w:val="24"/>
          <w:szCs w:val="28"/>
          <w:lang w:eastAsia="en-US"/>
        </w:rPr>
      </w:pPr>
      <w:r w:rsidRPr="00E857CD">
        <w:rPr>
          <w:rFonts w:ascii="Times New Roman" w:eastAsia="Calibri" w:hAnsi="Times New Roman"/>
          <w:lang w:eastAsia="en-US"/>
        </w:rPr>
        <w:t xml:space="preserve"> </w:t>
      </w:r>
    </w:p>
    <w:p w14:paraId="33C5AFA0" w14:textId="77777777" w:rsidR="00577228" w:rsidRPr="00E857CD" w:rsidRDefault="00577228" w:rsidP="00577228">
      <w:pPr>
        <w:spacing w:after="0" w:line="240" w:lineRule="auto"/>
        <w:rPr>
          <w:rFonts w:ascii="Times New Roman" w:eastAsia="Calibri" w:hAnsi="Times New Roman"/>
          <w:i/>
          <w:lang w:eastAsia="en-US"/>
        </w:rPr>
        <w:sectPr w:rsidR="00577228" w:rsidRPr="00E857CD">
          <w:pgSz w:w="16840" w:h="11907" w:orient="landscape"/>
          <w:pgMar w:top="1134" w:right="1134" w:bottom="1134" w:left="1134" w:header="709" w:footer="709" w:gutter="0"/>
          <w:cols w:space="720"/>
        </w:sectPr>
      </w:pPr>
    </w:p>
    <w:p w14:paraId="41EF6D8F" w14:textId="77777777" w:rsidR="00577228" w:rsidRPr="00E857CD" w:rsidRDefault="00577228" w:rsidP="00577228">
      <w:pPr>
        <w:spacing w:after="0" w:line="240" w:lineRule="auto"/>
        <w:jc w:val="center"/>
        <w:rPr>
          <w:rFonts w:ascii="Times New Roman" w:hAnsi="Times New Roman"/>
          <w:b/>
          <w:bCs/>
          <w:sz w:val="24"/>
          <w:szCs w:val="24"/>
        </w:rPr>
      </w:pPr>
      <w:r w:rsidRPr="00E857CD">
        <w:rPr>
          <w:rFonts w:ascii="Times New Roman" w:hAnsi="Times New Roman"/>
          <w:b/>
          <w:bCs/>
          <w:sz w:val="24"/>
          <w:szCs w:val="24"/>
        </w:rPr>
        <w:lastRenderedPageBreak/>
        <w:t>3. УСЛОВИЯ РЕАЛИЗАЦИИ ПРОФЕССИОНАЛЬНОГО МОДУЛЯ</w:t>
      </w:r>
    </w:p>
    <w:p w14:paraId="194AD806" w14:textId="77777777" w:rsidR="00577228" w:rsidRPr="00E857CD" w:rsidRDefault="00577228" w:rsidP="00577228">
      <w:pPr>
        <w:spacing w:after="0" w:line="240" w:lineRule="auto"/>
        <w:ind w:firstLine="709"/>
        <w:rPr>
          <w:rFonts w:ascii="Times New Roman" w:hAnsi="Times New Roman"/>
          <w:b/>
          <w:bCs/>
          <w:sz w:val="24"/>
          <w:szCs w:val="24"/>
        </w:rPr>
      </w:pPr>
    </w:p>
    <w:p w14:paraId="674E262F" w14:textId="77777777" w:rsidR="00577228" w:rsidRPr="00E857CD" w:rsidRDefault="00577228" w:rsidP="00577228">
      <w:pPr>
        <w:spacing w:after="0" w:line="240" w:lineRule="auto"/>
        <w:ind w:firstLine="709"/>
        <w:jc w:val="both"/>
        <w:rPr>
          <w:rFonts w:ascii="Times New Roman" w:hAnsi="Times New Roman"/>
          <w:b/>
          <w:bCs/>
          <w:sz w:val="24"/>
          <w:szCs w:val="24"/>
        </w:rPr>
      </w:pPr>
      <w:r w:rsidRPr="00E857C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C1BC845" w14:textId="77777777" w:rsidR="00577228" w:rsidRPr="00E857CD" w:rsidRDefault="00577228" w:rsidP="00577228">
      <w:pPr>
        <w:suppressAutoHyphens/>
        <w:spacing w:after="0" w:line="240" w:lineRule="auto"/>
        <w:ind w:firstLine="709"/>
        <w:jc w:val="both"/>
        <w:rPr>
          <w:rFonts w:ascii="Times New Roman" w:hAnsi="Times New Roman"/>
          <w:bCs/>
          <w:sz w:val="24"/>
          <w:szCs w:val="24"/>
        </w:rPr>
      </w:pPr>
      <w:proofErr w:type="gramStart"/>
      <w:r w:rsidRPr="00E857CD">
        <w:rPr>
          <w:rFonts w:ascii="Times New Roman" w:hAnsi="Times New Roman"/>
          <w:bCs/>
          <w:sz w:val="24"/>
          <w:szCs w:val="24"/>
        </w:rPr>
        <w:t>Лаборатория  Учебная</w:t>
      </w:r>
      <w:proofErr w:type="gramEnd"/>
      <w:r w:rsidRPr="00E857CD">
        <w:rPr>
          <w:rFonts w:ascii="Times New Roman" w:hAnsi="Times New Roman"/>
          <w:bCs/>
          <w:sz w:val="24"/>
          <w:szCs w:val="24"/>
        </w:rPr>
        <w:t xml:space="preserve"> бухгалтерия, оснащенные в соответствии с п. 6.1.2.1 образовательной программы по специальности 38.02.01 Экономика и бухгалтерский учет (по отраслям).</w:t>
      </w:r>
    </w:p>
    <w:p w14:paraId="10DEC7D3" w14:textId="77777777" w:rsidR="00577228" w:rsidRPr="00E857CD" w:rsidRDefault="00577228" w:rsidP="00577228">
      <w:pPr>
        <w:suppressAutoHyphens/>
        <w:spacing w:after="0" w:line="240" w:lineRule="auto"/>
        <w:ind w:firstLine="709"/>
        <w:jc w:val="both"/>
        <w:rPr>
          <w:rFonts w:ascii="Times New Roman" w:hAnsi="Times New Roman"/>
          <w:sz w:val="24"/>
          <w:szCs w:val="24"/>
        </w:rPr>
      </w:pPr>
      <w:r w:rsidRPr="00E857CD">
        <w:rPr>
          <w:rFonts w:ascii="Times New Roman" w:hAnsi="Times New Roman"/>
          <w:bCs/>
          <w:sz w:val="24"/>
          <w:szCs w:val="24"/>
        </w:rPr>
        <w:t xml:space="preserve">Площадка для проведения демонстрационного экзамена, оснащенная согласно инфраструктурному листу по компетенции </w:t>
      </w:r>
      <w:r w:rsidRPr="00E857CD">
        <w:rPr>
          <w:rFonts w:ascii="Times New Roman" w:hAnsi="Times New Roman"/>
          <w:bCs/>
          <w:sz w:val="24"/>
          <w:szCs w:val="24"/>
          <w:lang w:val="en-US"/>
        </w:rPr>
        <w:t>R</w:t>
      </w:r>
      <w:r w:rsidRPr="00E857CD">
        <w:rPr>
          <w:rFonts w:ascii="Times New Roman" w:hAnsi="Times New Roman"/>
          <w:bCs/>
          <w:sz w:val="24"/>
          <w:szCs w:val="24"/>
        </w:rPr>
        <w:t>41 «</w:t>
      </w:r>
      <w:proofErr w:type="spellStart"/>
      <w:r w:rsidRPr="00E857CD">
        <w:rPr>
          <w:rFonts w:ascii="Times New Roman" w:hAnsi="Times New Roman"/>
          <w:bCs/>
          <w:sz w:val="24"/>
          <w:szCs w:val="24"/>
        </w:rPr>
        <w:t>Бухгалтерскийучет</w:t>
      </w:r>
      <w:proofErr w:type="spellEnd"/>
      <w:r w:rsidRPr="00E857CD">
        <w:rPr>
          <w:rFonts w:ascii="Times New Roman" w:hAnsi="Times New Roman"/>
          <w:bCs/>
          <w:sz w:val="24"/>
          <w:szCs w:val="24"/>
        </w:rPr>
        <w:t>».</w:t>
      </w:r>
    </w:p>
    <w:p w14:paraId="4DA4AB70" w14:textId="77777777" w:rsidR="00577228" w:rsidRPr="00E857CD" w:rsidRDefault="00577228" w:rsidP="00577228">
      <w:pPr>
        <w:suppressAutoHyphens/>
        <w:spacing w:after="0" w:line="240" w:lineRule="auto"/>
        <w:ind w:firstLine="709"/>
        <w:jc w:val="both"/>
        <w:rPr>
          <w:rFonts w:ascii="Times New Roman" w:hAnsi="Times New Roman"/>
          <w:sz w:val="24"/>
          <w:szCs w:val="24"/>
        </w:rPr>
      </w:pPr>
      <w:r w:rsidRPr="00E857CD">
        <w:rPr>
          <w:rFonts w:ascii="Times New Roman" w:hAnsi="Times New Roman"/>
          <w:bCs/>
          <w:sz w:val="24"/>
          <w:szCs w:val="24"/>
        </w:rPr>
        <w:t>Оснащенные базы практики в соответствии с п 6.1.2.5 образовательной программы по специальности 38.02.01 Экономика и бухгалтерский учет (по отраслям</w:t>
      </w:r>
      <w:proofErr w:type="gramStart"/>
      <w:r w:rsidRPr="00E857CD">
        <w:rPr>
          <w:rFonts w:ascii="Times New Roman" w:hAnsi="Times New Roman"/>
          <w:bCs/>
          <w:sz w:val="24"/>
          <w:szCs w:val="24"/>
        </w:rPr>
        <w:t>).</w:t>
      </w:r>
      <w:r w:rsidRPr="00E857CD">
        <w:rPr>
          <w:rFonts w:ascii="Times New Roman" w:hAnsi="Times New Roman"/>
          <w:sz w:val="24"/>
          <w:szCs w:val="24"/>
        </w:rPr>
        <w:t>.</w:t>
      </w:r>
      <w:proofErr w:type="gramEnd"/>
    </w:p>
    <w:p w14:paraId="4151D3F6" w14:textId="77777777" w:rsidR="00577228" w:rsidRPr="00E857CD" w:rsidRDefault="00577228" w:rsidP="0057722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E857CD">
        <w:rPr>
          <w:rFonts w:ascii="Times New Roman" w:hAnsi="Times New Roman"/>
          <w:b/>
          <w:bCs/>
          <w:sz w:val="24"/>
          <w:szCs w:val="24"/>
        </w:rPr>
        <w:t>3.2. Информационное обеспечение реализации программы</w:t>
      </w:r>
    </w:p>
    <w:p w14:paraId="7B3D49E6" w14:textId="77777777" w:rsidR="00577228" w:rsidRPr="00E857CD" w:rsidRDefault="00577228" w:rsidP="00577228">
      <w:pPr>
        <w:numPr>
          <w:ilvl w:val="0"/>
          <w:numId w:val="22"/>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bCs/>
          <w:sz w:val="24"/>
          <w:szCs w:val="24"/>
        </w:rPr>
        <w:t>Для реализации программы библиотечный фонд образовательной организации должен иметь п</w:t>
      </w:r>
      <w:r w:rsidRPr="00E857C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57C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48EBF8" w14:textId="77777777" w:rsidR="00577228" w:rsidRPr="00E857CD" w:rsidRDefault="00577228" w:rsidP="00577228">
      <w:pPr>
        <w:spacing w:after="0" w:line="240" w:lineRule="auto"/>
        <w:ind w:firstLine="709"/>
        <w:contextualSpacing/>
        <w:rPr>
          <w:rFonts w:ascii="Times New Roman" w:hAnsi="Times New Roman"/>
          <w:sz w:val="24"/>
          <w:szCs w:val="24"/>
        </w:rPr>
      </w:pPr>
    </w:p>
    <w:p w14:paraId="7D918D30" w14:textId="77777777" w:rsidR="00577228" w:rsidRPr="00E857CD" w:rsidRDefault="00577228" w:rsidP="00577228">
      <w:pPr>
        <w:spacing w:after="0" w:line="240" w:lineRule="auto"/>
        <w:ind w:firstLine="709"/>
        <w:contextualSpacing/>
        <w:rPr>
          <w:rFonts w:ascii="Times New Roman" w:hAnsi="Times New Roman"/>
          <w:b/>
          <w:sz w:val="24"/>
          <w:szCs w:val="24"/>
        </w:rPr>
      </w:pPr>
      <w:r w:rsidRPr="00E857CD">
        <w:rPr>
          <w:rFonts w:ascii="Times New Roman" w:hAnsi="Times New Roman"/>
          <w:b/>
          <w:sz w:val="24"/>
          <w:szCs w:val="24"/>
        </w:rPr>
        <w:t>3.2.1. Основные печатные издания</w:t>
      </w:r>
    </w:p>
    <w:p w14:paraId="53E273A1" w14:textId="77777777" w:rsidR="00577228" w:rsidRPr="00E857CD" w:rsidRDefault="00577228" w:rsidP="00577228">
      <w:pPr>
        <w:suppressAutoHyphens/>
        <w:spacing w:after="0" w:line="240" w:lineRule="auto"/>
        <w:ind w:firstLine="709"/>
        <w:jc w:val="both"/>
        <w:rPr>
          <w:rFonts w:ascii="Times New Roman" w:hAnsi="Times New Roman"/>
          <w:sz w:val="24"/>
          <w:szCs w:val="24"/>
        </w:rPr>
      </w:pPr>
      <w:r w:rsidRPr="00E857CD">
        <w:rPr>
          <w:rFonts w:ascii="Times New Roman" w:eastAsia="Calibri" w:hAnsi="Times New Roman"/>
          <w:lang w:eastAsia="en-US"/>
        </w:rPr>
        <w:t>1.</w:t>
      </w:r>
      <w:r w:rsidRPr="00E857CD">
        <w:rPr>
          <w:rFonts w:ascii="Times New Roman" w:eastAsia="Calibri" w:hAnsi="Times New Roman"/>
          <w:lang w:eastAsia="en-US"/>
        </w:rPr>
        <w:tab/>
      </w:r>
      <w:proofErr w:type="spellStart"/>
      <w:r w:rsidRPr="00E857CD">
        <w:rPr>
          <w:rFonts w:ascii="Times New Roman" w:hAnsi="Times New Roman"/>
          <w:sz w:val="24"/>
          <w:szCs w:val="24"/>
        </w:rPr>
        <w:t>Брыкова</w:t>
      </w:r>
      <w:proofErr w:type="spellEnd"/>
      <w:r w:rsidRPr="00E857CD">
        <w:rPr>
          <w:rFonts w:ascii="Times New Roman" w:hAnsi="Times New Roman"/>
          <w:sz w:val="24"/>
          <w:szCs w:val="24"/>
        </w:rPr>
        <w:t xml:space="preserve"> Н.В Документирование хозяйственных операций и ведение бух-</w:t>
      </w:r>
      <w:proofErr w:type="spellStart"/>
      <w:r w:rsidRPr="00E857CD">
        <w:rPr>
          <w:rFonts w:ascii="Times New Roman" w:hAnsi="Times New Roman"/>
          <w:sz w:val="24"/>
          <w:szCs w:val="24"/>
        </w:rPr>
        <w:t>галтерского</w:t>
      </w:r>
      <w:proofErr w:type="spellEnd"/>
      <w:r w:rsidRPr="00E857CD">
        <w:rPr>
          <w:rFonts w:ascii="Times New Roman" w:hAnsi="Times New Roman"/>
          <w:sz w:val="24"/>
          <w:szCs w:val="24"/>
        </w:rPr>
        <w:t xml:space="preserve"> учета имущества организации (3 –е изд., </w:t>
      </w:r>
      <w:proofErr w:type="spellStart"/>
      <w:r w:rsidRPr="00E857CD">
        <w:rPr>
          <w:rFonts w:ascii="Times New Roman" w:hAnsi="Times New Roman"/>
          <w:sz w:val="24"/>
          <w:szCs w:val="24"/>
        </w:rPr>
        <w:t>испр</w:t>
      </w:r>
      <w:proofErr w:type="spellEnd"/>
      <w:r w:rsidRPr="00E857CD">
        <w:rPr>
          <w:rFonts w:ascii="Times New Roman" w:hAnsi="Times New Roman"/>
          <w:sz w:val="24"/>
          <w:szCs w:val="24"/>
        </w:rPr>
        <w:t>.</w:t>
      </w:r>
      <w:proofErr w:type="gramStart"/>
      <w:r w:rsidRPr="00E857CD">
        <w:rPr>
          <w:rFonts w:ascii="Times New Roman" w:hAnsi="Times New Roman"/>
          <w:sz w:val="24"/>
          <w:szCs w:val="24"/>
        </w:rPr>
        <w:t>),  учебник</w:t>
      </w:r>
      <w:proofErr w:type="gramEnd"/>
      <w:r w:rsidRPr="00E857CD">
        <w:rPr>
          <w:rFonts w:ascii="Times New Roman" w:hAnsi="Times New Roman"/>
          <w:sz w:val="24"/>
          <w:szCs w:val="24"/>
        </w:rPr>
        <w:t xml:space="preserve">, </w:t>
      </w:r>
      <w:proofErr w:type="spellStart"/>
      <w:r w:rsidRPr="00E857CD">
        <w:rPr>
          <w:rFonts w:ascii="Times New Roman" w:hAnsi="Times New Roman"/>
          <w:sz w:val="24"/>
          <w:szCs w:val="24"/>
        </w:rPr>
        <w:t>сте-рОИЦ</w:t>
      </w:r>
      <w:proofErr w:type="spellEnd"/>
      <w:r w:rsidRPr="00E857CD">
        <w:rPr>
          <w:rFonts w:ascii="Times New Roman" w:hAnsi="Times New Roman"/>
          <w:sz w:val="24"/>
          <w:szCs w:val="24"/>
        </w:rPr>
        <w:t xml:space="preserve"> «Академия»,  2016</w:t>
      </w:r>
    </w:p>
    <w:p w14:paraId="317AD7CF" w14:textId="77777777" w:rsidR="00577228" w:rsidRPr="00E857CD" w:rsidRDefault="00577228" w:rsidP="00577228">
      <w:pPr>
        <w:suppressAutoHyphens/>
        <w:spacing w:after="0" w:line="240" w:lineRule="auto"/>
        <w:ind w:firstLine="709"/>
        <w:jc w:val="both"/>
        <w:rPr>
          <w:rFonts w:ascii="Times New Roman" w:hAnsi="Times New Roman"/>
          <w:sz w:val="24"/>
          <w:szCs w:val="24"/>
        </w:rPr>
      </w:pPr>
      <w:r w:rsidRPr="00E857CD">
        <w:rPr>
          <w:rFonts w:ascii="Times New Roman" w:hAnsi="Times New Roman"/>
          <w:sz w:val="24"/>
          <w:szCs w:val="24"/>
        </w:rPr>
        <w:t>2.</w:t>
      </w:r>
      <w:r w:rsidRPr="00E857CD">
        <w:rPr>
          <w:rFonts w:ascii="Times New Roman" w:hAnsi="Times New Roman"/>
          <w:sz w:val="24"/>
          <w:szCs w:val="24"/>
        </w:rPr>
        <w:tab/>
      </w:r>
      <w:proofErr w:type="spellStart"/>
      <w:r w:rsidRPr="00E857CD">
        <w:rPr>
          <w:rFonts w:ascii="Times New Roman" w:hAnsi="Times New Roman"/>
          <w:sz w:val="24"/>
          <w:szCs w:val="24"/>
        </w:rPr>
        <w:t>Гомола</w:t>
      </w:r>
      <w:proofErr w:type="spellEnd"/>
      <w:r w:rsidRPr="00E857CD">
        <w:rPr>
          <w:rFonts w:ascii="Times New Roman" w:hAnsi="Times New Roman"/>
          <w:sz w:val="24"/>
          <w:szCs w:val="24"/>
        </w:rPr>
        <w:t xml:space="preserve"> А.И Ведение бухгалтерского учета источников формирования имущества, выполнение работ по инвентаризации имущества и финансовых обязательств организации (1-е изд.) </w:t>
      </w:r>
      <w:proofErr w:type="gramStart"/>
      <w:r w:rsidRPr="00E857CD">
        <w:rPr>
          <w:rFonts w:ascii="Times New Roman" w:hAnsi="Times New Roman"/>
          <w:sz w:val="24"/>
          <w:szCs w:val="24"/>
        </w:rPr>
        <w:t>учебник,  «</w:t>
      </w:r>
      <w:proofErr w:type="gramEnd"/>
      <w:r w:rsidRPr="00E857CD">
        <w:rPr>
          <w:rFonts w:ascii="Times New Roman" w:hAnsi="Times New Roman"/>
          <w:sz w:val="24"/>
          <w:szCs w:val="24"/>
        </w:rPr>
        <w:t>Академия-Медиа»2016</w:t>
      </w:r>
    </w:p>
    <w:p w14:paraId="50B5DE64" w14:textId="77777777" w:rsidR="00577228" w:rsidRPr="00E857CD" w:rsidRDefault="00577228" w:rsidP="00577228">
      <w:pPr>
        <w:suppressAutoHyphens/>
        <w:spacing w:after="0" w:line="240" w:lineRule="auto"/>
        <w:ind w:firstLine="709"/>
        <w:jc w:val="both"/>
        <w:rPr>
          <w:rFonts w:ascii="Times New Roman" w:hAnsi="Times New Roman"/>
          <w:sz w:val="24"/>
          <w:szCs w:val="24"/>
        </w:rPr>
      </w:pPr>
      <w:r w:rsidRPr="00E857CD">
        <w:rPr>
          <w:rFonts w:ascii="Times New Roman" w:hAnsi="Times New Roman"/>
          <w:sz w:val="24"/>
          <w:szCs w:val="24"/>
        </w:rPr>
        <w:t>3.</w:t>
      </w:r>
      <w:r w:rsidRPr="00E857CD">
        <w:rPr>
          <w:rFonts w:ascii="Times New Roman" w:hAnsi="Times New Roman"/>
          <w:sz w:val="24"/>
          <w:szCs w:val="24"/>
        </w:rPr>
        <w:tab/>
        <w:t xml:space="preserve">Теплая, Н. В. Теоретические основы бухгалтерского учета [Электронный </w:t>
      </w:r>
      <w:proofErr w:type="gramStart"/>
      <w:r w:rsidRPr="00E857CD">
        <w:rPr>
          <w:rFonts w:ascii="Times New Roman" w:hAnsi="Times New Roman"/>
          <w:sz w:val="24"/>
          <w:szCs w:val="24"/>
        </w:rPr>
        <w:t>ресурс]  :</w:t>
      </w:r>
      <w:proofErr w:type="gramEnd"/>
      <w:r w:rsidRPr="00E857CD">
        <w:rPr>
          <w:rFonts w:ascii="Times New Roman" w:hAnsi="Times New Roman"/>
          <w:sz w:val="24"/>
          <w:szCs w:val="24"/>
        </w:rPr>
        <w:t xml:space="preserve"> учебное пособие / Н. В. Теплая. - </w:t>
      </w:r>
      <w:proofErr w:type="gramStart"/>
      <w:r w:rsidRPr="00E857CD">
        <w:rPr>
          <w:rFonts w:ascii="Times New Roman" w:hAnsi="Times New Roman"/>
          <w:sz w:val="24"/>
          <w:szCs w:val="24"/>
        </w:rPr>
        <w:t>Москва ;</w:t>
      </w:r>
      <w:proofErr w:type="gramEnd"/>
      <w:r w:rsidRPr="00E857CD">
        <w:rPr>
          <w:rFonts w:ascii="Times New Roman" w:hAnsi="Times New Roman"/>
          <w:sz w:val="24"/>
          <w:szCs w:val="24"/>
        </w:rPr>
        <w:t xml:space="preserve"> Берлин : ДИРЕКТ-МЕДИА, 2020. - 443 </w:t>
      </w:r>
      <w:proofErr w:type="spellStart"/>
      <w:r w:rsidRPr="00E857CD">
        <w:rPr>
          <w:rFonts w:ascii="Times New Roman" w:hAnsi="Times New Roman"/>
          <w:sz w:val="24"/>
          <w:szCs w:val="24"/>
        </w:rPr>
        <w:t>on-</w:t>
      </w:r>
      <w:proofErr w:type="gramStart"/>
      <w:r w:rsidRPr="00E857CD">
        <w:rPr>
          <w:rFonts w:ascii="Times New Roman" w:hAnsi="Times New Roman"/>
          <w:sz w:val="24"/>
          <w:szCs w:val="24"/>
        </w:rPr>
        <w:t>line</w:t>
      </w:r>
      <w:proofErr w:type="spellEnd"/>
      <w:r w:rsidRPr="00E857CD">
        <w:rPr>
          <w:rFonts w:ascii="Times New Roman" w:hAnsi="Times New Roman"/>
          <w:sz w:val="24"/>
          <w:szCs w:val="24"/>
        </w:rPr>
        <w:t xml:space="preserve"> :</w:t>
      </w:r>
      <w:proofErr w:type="gramEnd"/>
      <w:r w:rsidRPr="00E857CD">
        <w:rPr>
          <w:rFonts w:ascii="Times New Roman" w:hAnsi="Times New Roman"/>
          <w:sz w:val="24"/>
          <w:szCs w:val="24"/>
        </w:rPr>
        <w:t xml:space="preserve"> схемы, табл.</w:t>
      </w:r>
    </w:p>
    <w:p w14:paraId="6C217306" w14:textId="77777777" w:rsidR="00577228" w:rsidRPr="00E857CD" w:rsidRDefault="00577228" w:rsidP="00577228">
      <w:pPr>
        <w:suppressAutoHyphens/>
        <w:spacing w:after="0" w:line="240" w:lineRule="auto"/>
        <w:ind w:firstLine="709"/>
        <w:jc w:val="both"/>
        <w:rPr>
          <w:rFonts w:ascii="Times New Roman" w:hAnsi="Times New Roman"/>
          <w:sz w:val="24"/>
          <w:szCs w:val="24"/>
        </w:rPr>
      </w:pPr>
      <w:r w:rsidRPr="00E857CD">
        <w:rPr>
          <w:rFonts w:ascii="Times New Roman" w:hAnsi="Times New Roman"/>
          <w:sz w:val="24"/>
          <w:szCs w:val="24"/>
        </w:rPr>
        <w:t>4.</w:t>
      </w:r>
      <w:r w:rsidRPr="00E857CD">
        <w:rPr>
          <w:rFonts w:ascii="Times New Roman" w:hAnsi="Times New Roman"/>
          <w:sz w:val="24"/>
          <w:szCs w:val="24"/>
        </w:rPr>
        <w:tab/>
        <w:t xml:space="preserve">Кувшинов, М. С. Бухгалтерский учет [Электронный </w:t>
      </w:r>
      <w:proofErr w:type="gramStart"/>
      <w:r w:rsidRPr="00E857CD">
        <w:rPr>
          <w:rFonts w:ascii="Times New Roman" w:hAnsi="Times New Roman"/>
          <w:sz w:val="24"/>
          <w:szCs w:val="24"/>
        </w:rPr>
        <w:t>ресурс]  :</w:t>
      </w:r>
      <w:proofErr w:type="gramEnd"/>
      <w:r w:rsidRPr="00E857CD">
        <w:rPr>
          <w:rFonts w:ascii="Times New Roman" w:hAnsi="Times New Roman"/>
          <w:sz w:val="24"/>
          <w:szCs w:val="24"/>
        </w:rPr>
        <w:t xml:space="preserve"> экспресс-курс / М. С. Кувшинов. - </w:t>
      </w:r>
      <w:proofErr w:type="gramStart"/>
      <w:r w:rsidRPr="00E857CD">
        <w:rPr>
          <w:rFonts w:ascii="Times New Roman" w:hAnsi="Times New Roman"/>
          <w:sz w:val="24"/>
          <w:szCs w:val="24"/>
        </w:rPr>
        <w:t>Москва :</w:t>
      </w:r>
      <w:proofErr w:type="gramEnd"/>
      <w:r w:rsidRPr="00E857CD">
        <w:rPr>
          <w:rFonts w:ascii="Times New Roman" w:hAnsi="Times New Roman"/>
          <w:sz w:val="24"/>
          <w:szCs w:val="24"/>
        </w:rPr>
        <w:t xml:space="preserve"> </w:t>
      </w:r>
      <w:proofErr w:type="spellStart"/>
      <w:r w:rsidRPr="00E857CD">
        <w:rPr>
          <w:rFonts w:ascii="Times New Roman" w:hAnsi="Times New Roman"/>
          <w:sz w:val="24"/>
          <w:szCs w:val="24"/>
        </w:rPr>
        <w:t>КноРус</w:t>
      </w:r>
      <w:proofErr w:type="spellEnd"/>
      <w:r w:rsidRPr="00E857CD">
        <w:rPr>
          <w:rFonts w:ascii="Times New Roman" w:hAnsi="Times New Roman"/>
          <w:sz w:val="24"/>
          <w:szCs w:val="24"/>
        </w:rPr>
        <w:t xml:space="preserve">, 2021. -  </w:t>
      </w:r>
      <w:proofErr w:type="spellStart"/>
      <w:r w:rsidRPr="00E857CD">
        <w:rPr>
          <w:rFonts w:ascii="Times New Roman" w:hAnsi="Times New Roman"/>
          <w:sz w:val="24"/>
          <w:szCs w:val="24"/>
        </w:rPr>
        <w:t>on-</w:t>
      </w:r>
      <w:proofErr w:type="gramStart"/>
      <w:r w:rsidRPr="00E857CD">
        <w:rPr>
          <w:rFonts w:ascii="Times New Roman" w:hAnsi="Times New Roman"/>
          <w:sz w:val="24"/>
          <w:szCs w:val="24"/>
        </w:rPr>
        <w:t>line</w:t>
      </w:r>
      <w:proofErr w:type="spellEnd"/>
      <w:r w:rsidRPr="00E857CD">
        <w:rPr>
          <w:rFonts w:ascii="Times New Roman" w:hAnsi="Times New Roman"/>
          <w:sz w:val="24"/>
          <w:szCs w:val="24"/>
        </w:rPr>
        <w:t xml:space="preserve"> :</w:t>
      </w:r>
      <w:proofErr w:type="gramEnd"/>
      <w:r w:rsidRPr="00E857CD">
        <w:rPr>
          <w:rFonts w:ascii="Times New Roman" w:hAnsi="Times New Roman"/>
          <w:sz w:val="24"/>
          <w:szCs w:val="24"/>
        </w:rPr>
        <w:t xml:space="preserve"> </w:t>
      </w:r>
      <w:proofErr w:type="spellStart"/>
      <w:r w:rsidRPr="00E857CD">
        <w:rPr>
          <w:rFonts w:ascii="Times New Roman" w:hAnsi="Times New Roman"/>
          <w:sz w:val="24"/>
          <w:szCs w:val="24"/>
        </w:rPr>
        <w:t>on-line</w:t>
      </w:r>
      <w:proofErr w:type="spellEnd"/>
      <w:r w:rsidRPr="00E857CD">
        <w:rPr>
          <w:rFonts w:ascii="Times New Roman" w:hAnsi="Times New Roman"/>
          <w:sz w:val="24"/>
          <w:szCs w:val="24"/>
        </w:rPr>
        <w:t xml:space="preserve"> . - (Среднее проф. образование).</w:t>
      </w:r>
    </w:p>
    <w:p w14:paraId="5A469F12" w14:textId="77777777" w:rsidR="00577228" w:rsidRPr="00E857CD" w:rsidRDefault="00577228" w:rsidP="00577228">
      <w:pPr>
        <w:suppressAutoHyphens/>
        <w:spacing w:after="0" w:line="240" w:lineRule="auto"/>
        <w:ind w:firstLine="709"/>
        <w:jc w:val="both"/>
        <w:rPr>
          <w:rFonts w:ascii="Times New Roman" w:hAnsi="Times New Roman"/>
          <w:sz w:val="24"/>
          <w:szCs w:val="24"/>
        </w:rPr>
      </w:pPr>
      <w:r w:rsidRPr="00E857CD">
        <w:rPr>
          <w:rFonts w:ascii="Times New Roman" w:hAnsi="Times New Roman"/>
          <w:sz w:val="24"/>
          <w:szCs w:val="24"/>
        </w:rPr>
        <w:t>5.</w:t>
      </w:r>
      <w:r w:rsidRPr="00E857CD">
        <w:rPr>
          <w:rFonts w:ascii="Times New Roman" w:hAnsi="Times New Roman"/>
          <w:sz w:val="24"/>
          <w:szCs w:val="24"/>
        </w:rPr>
        <w:tab/>
      </w:r>
      <w:proofErr w:type="spellStart"/>
      <w:r w:rsidRPr="00E857CD">
        <w:rPr>
          <w:rFonts w:ascii="Times New Roman" w:hAnsi="Times New Roman"/>
          <w:sz w:val="24"/>
          <w:szCs w:val="24"/>
        </w:rPr>
        <w:t>Стексова</w:t>
      </w:r>
      <w:proofErr w:type="spellEnd"/>
      <w:r w:rsidRPr="00E857CD">
        <w:rPr>
          <w:rFonts w:ascii="Times New Roman" w:hAnsi="Times New Roman"/>
          <w:sz w:val="24"/>
          <w:szCs w:val="24"/>
        </w:rPr>
        <w:t>, Ю. В. Основы бухгалтерского учета в схемах и таблицах [</w:t>
      </w:r>
      <w:proofErr w:type="spellStart"/>
      <w:r w:rsidRPr="00E857CD">
        <w:rPr>
          <w:rFonts w:ascii="Times New Roman" w:hAnsi="Times New Roman"/>
          <w:sz w:val="24"/>
          <w:szCs w:val="24"/>
        </w:rPr>
        <w:t>Элек</w:t>
      </w:r>
      <w:proofErr w:type="spellEnd"/>
      <w:r w:rsidRPr="00E857CD">
        <w:rPr>
          <w:rFonts w:ascii="Times New Roman" w:hAnsi="Times New Roman"/>
          <w:sz w:val="24"/>
          <w:szCs w:val="24"/>
        </w:rPr>
        <w:t xml:space="preserve">-тронный ресурс]: учебное пособие / Ю. В. </w:t>
      </w:r>
      <w:proofErr w:type="spellStart"/>
      <w:r w:rsidRPr="00E857CD">
        <w:rPr>
          <w:rFonts w:ascii="Times New Roman" w:hAnsi="Times New Roman"/>
          <w:sz w:val="24"/>
          <w:szCs w:val="24"/>
        </w:rPr>
        <w:t>Стексова</w:t>
      </w:r>
      <w:proofErr w:type="spellEnd"/>
      <w:r w:rsidRPr="00E857CD">
        <w:rPr>
          <w:rFonts w:ascii="Times New Roman" w:hAnsi="Times New Roman"/>
          <w:sz w:val="24"/>
          <w:szCs w:val="24"/>
        </w:rPr>
        <w:t xml:space="preserve">. - Москва: </w:t>
      </w:r>
      <w:proofErr w:type="spellStart"/>
      <w:r w:rsidRPr="00E857CD">
        <w:rPr>
          <w:rFonts w:ascii="Times New Roman" w:hAnsi="Times New Roman"/>
          <w:sz w:val="24"/>
          <w:szCs w:val="24"/>
        </w:rPr>
        <w:t>КноРус</w:t>
      </w:r>
      <w:proofErr w:type="spellEnd"/>
      <w:r w:rsidRPr="00E857CD">
        <w:rPr>
          <w:rFonts w:ascii="Times New Roman" w:hAnsi="Times New Roman"/>
          <w:sz w:val="24"/>
          <w:szCs w:val="24"/>
        </w:rPr>
        <w:t xml:space="preserve">, 2021. -  </w:t>
      </w:r>
      <w:proofErr w:type="spellStart"/>
      <w:r w:rsidRPr="00E857CD">
        <w:rPr>
          <w:rFonts w:ascii="Times New Roman" w:hAnsi="Times New Roman"/>
          <w:sz w:val="24"/>
          <w:szCs w:val="24"/>
        </w:rPr>
        <w:t>on-line</w:t>
      </w:r>
      <w:proofErr w:type="spellEnd"/>
      <w:r w:rsidRPr="00E857CD">
        <w:rPr>
          <w:rFonts w:ascii="Times New Roman" w:hAnsi="Times New Roman"/>
          <w:sz w:val="24"/>
          <w:szCs w:val="24"/>
        </w:rPr>
        <w:t>. - (Среднее проф. образование)</w:t>
      </w:r>
    </w:p>
    <w:p w14:paraId="625152F9" w14:textId="77777777" w:rsidR="00577228" w:rsidRPr="00E857CD" w:rsidRDefault="00577228" w:rsidP="00577228">
      <w:pPr>
        <w:spacing w:after="0" w:line="240" w:lineRule="auto"/>
        <w:ind w:firstLine="709"/>
        <w:contextualSpacing/>
        <w:rPr>
          <w:rFonts w:ascii="Times New Roman" w:hAnsi="Times New Roman"/>
          <w:b/>
          <w:sz w:val="24"/>
          <w:szCs w:val="24"/>
        </w:rPr>
      </w:pPr>
      <w:r w:rsidRPr="00E857CD">
        <w:rPr>
          <w:rFonts w:ascii="Times New Roman" w:hAnsi="Times New Roman"/>
          <w:b/>
          <w:sz w:val="24"/>
          <w:szCs w:val="24"/>
        </w:rPr>
        <w:t>3.2.2. Основные электронные издания</w:t>
      </w:r>
    </w:p>
    <w:p w14:paraId="64E907B3" w14:textId="77777777" w:rsidR="00577228" w:rsidRPr="00963476" w:rsidRDefault="00577228" w:rsidP="00577228">
      <w:pPr>
        <w:suppressAutoHyphens/>
        <w:spacing w:after="0" w:line="240" w:lineRule="auto"/>
        <w:ind w:firstLine="709"/>
        <w:jc w:val="both"/>
        <w:rPr>
          <w:rFonts w:ascii="Times New Roman" w:hAnsi="Times New Roman"/>
          <w:sz w:val="24"/>
          <w:szCs w:val="24"/>
          <w:lang w:val="en-US"/>
        </w:rPr>
      </w:pPr>
      <w:r w:rsidRPr="00E857CD">
        <w:rPr>
          <w:rFonts w:ascii="Times New Roman" w:hAnsi="Times New Roman"/>
          <w:sz w:val="24"/>
          <w:szCs w:val="24"/>
        </w:rPr>
        <w:t>ЭБС</w:t>
      </w:r>
      <w:r w:rsidRPr="00963476">
        <w:rPr>
          <w:rFonts w:ascii="Times New Roman" w:hAnsi="Times New Roman"/>
          <w:sz w:val="24"/>
          <w:szCs w:val="24"/>
          <w:lang w:val="en-US"/>
        </w:rPr>
        <w:t xml:space="preserve"> «Book.ru</w:t>
      </w:r>
      <w:proofErr w:type="gramStart"/>
      <w:r w:rsidRPr="00963476">
        <w:rPr>
          <w:rFonts w:ascii="Times New Roman" w:hAnsi="Times New Roman"/>
          <w:sz w:val="24"/>
          <w:szCs w:val="24"/>
          <w:lang w:val="en-US"/>
        </w:rPr>
        <w:t>»,  https://www.book.ru</w:t>
      </w:r>
      <w:proofErr w:type="gramEnd"/>
    </w:p>
    <w:p w14:paraId="5AD957C9" w14:textId="77777777" w:rsidR="00577228" w:rsidRPr="00E857CD" w:rsidRDefault="00577228" w:rsidP="00577228">
      <w:pPr>
        <w:suppressAutoHyphens/>
        <w:spacing w:after="0" w:line="240" w:lineRule="auto"/>
        <w:ind w:firstLine="709"/>
        <w:jc w:val="both"/>
        <w:rPr>
          <w:rFonts w:ascii="Times New Roman" w:hAnsi="Times New Roman"/>
          <w:sz w:val="24"/>
          <w:szCs w:val="24"/>
        </w:rPr>
      </w:pPr>
      <w:r w:rsidRPr="00E857CD">
        <w:rPr>
          <w:rFonts w:ascii="Times New Roman" w:hAnsi="Times New Roman"/>
          <w:sz w:val="24"/>
          <w:szCs w:val="24"/>
        </w:rPr>
        <w:t xml:space="preserve">ЭБС </w:t>
      </w:r>
      <w:proofErr w:type="gramStart"/>
      <w:r w:rsidRPr="00E857CD">
        <w:rPr>
          <w:rFonts w:ascii="Times New Roman" w:hAnsi="Times New Roman"/>
          <w:sz w:val="24"/>
          <w:szCs w:val="24"/>
        </w:rPr>
        <w:t xml:space="preserve">« </w:t>
      </w:r>
      <w:proofErr w:type="spellStart"/>
      <w:r w:rsidRPr="00E857CD">
        <w:rPr>
          <w:rFonts w:ascii="Times New Roman" w:hAnsi="Times New Roman"/>
          <w:sz w:val="24"/>
          <w:szCs w:val="24"/>
        </w:rPr>
        <w:t>ЮРАЙТ</w:t>
      </w:r>
      <w:proofErr w:type="gramEnd"/>
      <w:r w:rsidRPr="00E857CD">
        <w:rPr>
          <w:rFonts w:ascii="Times New Roman" w:hAnsi="Times New Roman"/>
          <w:sz w:val="24"/>
          <w:szCs w:val="24"/>
        </w:rPr>
        <w:t>»https</w:t>
      </w:r>
      <w:proofErr w:type="spellEnd"/>
      <w:r w:rsidRPr="00E857CD">
        <w:rPr>
          <w:rFonts w:ascii="Times New Roman" w:hAnsi="Times New Roman"/>
          <w:sz w:val="24"/>
          <w:szCs w:val="24"/>
        </w:rPr>
        <w:t>://www.biblio-online.ru</w:t>
      </w:r>
    </w:p>
    <w:p w14:paraId="5F099A3A" w14:textId="77777777" w:rsidR="00577228" w:rsidRPr="00E857CD" w:rsidRDefault="00577228" w:rsidP="00577228">
      <w:pPr>
        <w:suppressAutoHyphens/>
        <w:spacing w:after="0" w:line="240" w:lineRule="auto"/>
        <w:ind w:firstLine="709"/>
        <w:jc w:val="both"/>
        <w:rPr>
          <w:rFonts w:ascii="Times New Roman" w:hAnsi="Times New Roman"/>
          <w:sz w:val="24"/>
          <w:szCs w:val="24"/>
        </w:rPr>
      </w:pPr>
      <w:proofErr w:type="gramStart"/>
      <w:r w:rsidRPr="00E857CD">
        <w:rPr>
          <w:rFonts w:ascii="Times New Roman" w:hAnsi="Times New Roman"/>
          <w:sz w:val="24"/>
          <w:szCs w:val="24"/>
        </w:rPr>
        <w:t>ЭБС  «</w:t>
      </w:r>
      <w:proofErr w:type="gramEnd"/>
      <w:r w:rsidRPr="00E857CD">
        <w:rPr>
          <w:rFonts w:ascii="Times New Roman" w:hAnsi="Times New Roman"/>
          <w:sz w:val="24"/>
          <w:szCs w:val="24"/>
        </w:rPr>
        <w:t>Академия»,  https://www.academia-moscow.ru</w:t>
      </w:r>
    </w:p>
    <w:p w14:paraId="0E6E859B" w14:textId="77777777" w:rsidR="00577228" w:rsidRPr="00E857CD" w:rsidRDefault="00577228" w:rsidP="00577228">
      <w:pPr>
        <w:suppressAutoHyphens/>
        <w:spacing w:after="0" w:line="240" w:lineRule="auto"/>
        <w:ind w:firstLine="709"/>
        <w:jc w:val="both"/>
        <w:rPr>
          <w:rFonts w:ascii="Times New Roman" w:hAnsi="Times New Roman"/>
          <w:sz w:val="24"/>
          <w:szCs w:val="24"/>
        </w:rPr>
      </w:pPr>
      <w:r w:rsidRPr="00E857CD">
        <w:rPr>
          <w:rFonts w:ascii="Times New Roman" w:hAnsi="Times New Roman"/>
          <w:sz w:val="24"/>
          <w:szCs w:val="24"/>
        </w:rPr>
        <w:t>Издательство «Лань», https://e.lanbook.com</w:t>
      </w:r>
    </w:p>
    <w:p w14:paraId="41083951" w14:textId="77777777" w:rsidR="00577228" w:rsidRPr="00E857CD" w:rsidRDefault="00577228" w:rsidP="00577228">
      <w:pPr>
        <w:suppressAutoHyphens/>
        <w:spacing w:after="0" w:line="240" w:lineRule="auto"/>
        <w:ind w:firstLine="709"/>
        <w:jc w:val="both"/>
        <w:rPr>
          <w:rFonts w:ascii="Times New Roman" w:hAnsi="Times New Roman"/>
          <w:sz w:val="24"/>
          <w:szCs w:val="24"/>
        </w:rPr>
      </w:pPr>
      <w:r w:rsidRPr="00E857CD">
        <w:rPr>
          <w:rFonts w:ascii="Times New Roman" w:hAnsi="Times New Roman"/>
          <w:sz w:val="24"/>
          <w:szCs w:val="24"/>
        </w:rPr>
        <w:t>Электронно-библиотечная система «Университетская библиотека он-лайн</w:t>
      </w:r>
      <w:proofErr w:type="gramStart"/>
      <w:r w:rsidRPr="00E857CD">
        <w:rPr>
          <w:rFonts w:ascii="Times New Roman" w:hAnsi="Times New Roman"/>
          <w:sz w:val="24"/>
          <w:szCs w:val="24"/>
        </w:rPr>
        <w:t>»,https://www.biblioclub.ru</w:t>
      </w:r>
      <w:proofErr w:type="gramEnd"/>
    </w:p>
    <w:p w14:paraId="738BA021" w14:textId="77777777" w:rsidR="00577228" w:rsidRPr="00E857CD" w:rsidRDefault="00577228" w:rsidP="00577228">
      <w:pPr>
        <w:suppressAutoHyphens/>
        <w:spacing w:after="0" w:line="240" w:lineRule="auto"/>
        <w:ind w:firstLine="709"/>
        <w:contextualSpacing/>
        <w:rPr>
          <w:rFonts w:ascii="Times New Roman" w:hAnsi="Times New Roman"/>
          <w:bCs/>
          <w:i/>
          <w:sz w:val="24"/>
          <w:szCs w:val="24"/>
        </w:rPr>
      </w:pPr>
      <w:r w:rsidRPr="00E857CD">
        <w:rPr>
          <w:rFonts w:ascii="Times New Roman" w:hAnsi="Times New Roman"/>
          <w:b/>
          <w:bCs/>
          <w:sz w:val="24"/>
          <w:szCs w:val="24"/>
        </w:rPr>
        <w:t>3.2.3. Дополнительные источники</w:t>
      </w:r>
    </w:p>
    <w:p w14:paraId="4E8B0BAC" w14:textId="77777777" w:rsidR="00577228" w:rsidRPr="00E857CD" w:rsidRDefault="00577228" w:rsidP="00577228">
      <w:pPr>
        <w:suppressAutoHyphens/>
        <w:spacing w:after="0" w:line="240" w:lineRule="auto"/>
        <w:ind w:left="709"/>
        <w:contextualSpacing/>
        <w:jc w:val="both"/>
        <w:rPr>
          <w:rFonts w:ascii="Times New Roman" w:hAnsi="Times New Roman"/>
          <w:sz w:val="24"/>
          <w:szCs w:val="24"/>
        </w:rPr>
      </w:pPr>
      <w:r w:rsidRPr="00E857CD">
        <w:rPr>
          <w:rFonts w:ascii="Times New Roman" w:hAnsi="Times New Roman"/>
          <w:sz w:val="24"/>
          <w:szCs w:val="24"/>
        </w:rPr>
        <w:t>Нормативные акты:</w:t>
      </w:r>
    </w:p>
    <w:p w14:paraId="474B9EB9" w14:textId="77777777" w:rsidR="00577228" w:rsidRPr="00E857CD" w:rsidRDefault="00577228" w:rsidP="00577228">
      <w:pPr>
        <w:numPr>
          <w:ilvl w:val="0"/>
          <w:numId w:val="23"/>
        </w:numPr>
        <w:suppressAutoHyphens/>
        <w:spacing w:after="0" w:line="240" w:lineRule="auto"/>
        <w:ind w:hanging="720"/>
        <w:contextualSpacing/>
        <w:jc w:val="both"/>
        <w:rPr>
          <w:rFonts w:ascii="Times New Roman" w:hAnsi="Times New Roman"/>
          <w:sz w:val="24"/>
          <w:szCs w:val="24"/>
        </w:rPr>
      </w:pPr>
      <w:r w:rsidRPr="00E857CD">
        <w:rPr>
          <w:rFonts w:ascii="Times New Roman" w:hAnsi="Times New Roman"/>
          <w:sz w:val="24"/>
          <w:szCs w:val="24"/>
        </w:rPr>
        <w:t>Федеральный закон «О бухгалтерском учете» от 06.12.11г. № 402-ФЗ.</w:t>
      </w:r>
    </w:p>
    <w:p w14:paraId="3B1505DC" w14:textId="77777777" w:rsidR="00577228" w:rsidRPr="00E857CD" w:rsidRDefault="00577228" w:rsidP="00577228">
      <w:pPr>
        <w:numPr>
          <w:ilvl w:val="0"/>
          <w:numId w:val="23"/>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 xml:space="preserve">Указанием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w:t>
      </w:r>
    </w:p>
    <w:p w14:paraId="308E9CEB" w14:textId="77777777" w:rsidR="00577228" w:rsidRPr="00E857CD" w:rsidRDefault="00577228" w:rsidP="00577228">
      <w:pPr>
        <w:numPr>
          <w:ilvl w:val="0"/>
          <w:numId w:val="23"/>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Приказ Минфина РФ от 31.10.2000 N 94н (ред. от 08.11.2010) "Об утверждении Плана счетов бухгалтерского учета финансово-хозяйственной деятельности организаций и Инструкции по его применению"</w:t>
      </w:r>
    </w:p>
    <w:p w14:paraId="6A26AE99" w14:textId="77777777" w:rsidR="00577228" w:rsidRPr="00E857CD" w:rsidRDefault="00577228" w:rsidP="00577228">
      <w:pPr>
        <w:numPr>
          <w:ilvl w:val="0"/>
          <w:numId w:val="23"/>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Альбом новых унифицированных форм первичной учетной документации, утв. Постановлением Госкомстата России от 30 октября 1997 г. № 71а. (ред. от 21.01.2003г)</w:t>
      </w:r>
    </w:p>
    <w:p w14:paraId="69050B81" w14:textId="77777777" w:rsidR="00577228" w:rsidRPr="00E857CD" w:rsidRDefault="00577228" w:rsidP="00577228">
      <w:pPr>
        <w:numPr>
          <w:ilvl w:val="0"/>
          <w:numId w:val="23"/>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lastRenderedPageBreak/>
        <w:t>"Положения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от 29 января 2018 г. N 630-П»</w:t>
      </w:r>
      <w:proofErr w:type="gramStart"/>
      <w:r w:rsidRPr="00E857CD">
        <w:rPr>
          <w:rFonts w:ascii="Times New Roman" w:hAnsi="Times New Roman"/>
          <w:sz w:val="24"/>
          <w:szCs w:val="24"/>
        </w:rPr>
        <w:t>7.Методические</w:t>
      </w:r>
      <w:proofErr w:type="gramEnd"/>
      <w:r w:rsidRPr="00E857CD">
        <w:rPr>
          <w:rFonts w:ascii="Times New Roman" w:hAnsi="Times New Roman"/>
          <w:sz w:val="24"/>
          <w:szCs w:val="24"/>
        </w:rPr>
        <w:t xml:space="preserve"> пособия и рекомендации для выполнения практических занятий и самостоятельных работ</w:t>
      </w:r>
    </w:p>
    <w:p w14:paraId="01975199" w14:textId="77777777" w:rsidR="00577228" w:rsidRPr="00E857CD" w:rsidRDefault="00577228" w:rsidP="00577228">
      <w:pPr>
        <w:spacing w:after="0" w:line="240" w:lineRule="auto"/>
        <w:rPr>
          <w:rFonts w:ascii="Times New Roman" w:eastAsia="Calibri" w:hAnsi="Times New Roman"/>
          <w:lang w:eastAsia="en-US"/>
        </w:rPr>
      </w:pPr>
    </w:p>
    <w:p w14:paraId="2522061E" w14:textId="77777777" w:rsidR="00577228" w:rsidRPr="00E857CD" w:rsidRDefault="00577228" w:rsidP="00577228">
      <w:pPr>
        <w:spacing w:after="0" w:line="240" w:lineRule="auto"/>
        <w:rPr>
          <w:rFonts w:ascii="Times New Roman" w:eastAsia="Calibri" w:hAnsi="Times New Roman"/>
          <w:lang w:eastAsia="en-US"/>
        </w:rPr>
      </w:pPr>
    </w:p>
    <w:p w14:paraId="255174D5" w14:textId="77777777" w:rsidR="00577228" w:rsidRPr="00E857CD" w:rsidRDefault="00577228" w:rsidP="00577228">
      <w:pPr>
        <w:jc w:val="center"/>
        <w:rPr>
          <w:rFonts w:ascii="Times New Roman" w:hAnsi="Times New Roman"/>
          <w:b/>
          <w:bCs/>
        </w:rPr>
      </w:pPr>
      <w:r w:rsidRPr="00E857CD">
        <w:rPr>
          <w:rFonts w:ascii="Times New Roman" w:hAnsi="Times New Roman"/>
          <w:b/>
          <w:bCs/>
        </w:rPr>
        <w:t xml:space="preserve">4. КОНТРОЛЬ И ОЦЕНКА РЕЗУЛЬТАТОВ ОСВОЕНИЯ </w:t>
      </w:r>
      <w:r w:rsidRPr="00E857CD">
        <w:rPr>
          <w:rFonts w:ascii="Times New Roman" w:hAnsi="Times New Roman"/>
          <w:b/>
          <w:bCs/>
        </w:rPr>
        <w:br/>
        <w:t>ПРОФЕССИОНАЛЬНОГО МОДУЛЯ</w:t>
      </w:r>
    </w:p>
    <w:p w14:paraId="40FBDCBE" w14:textId="77777777" w:rsidR="00577228" w:rsidRPr="00E857CD" w:rsidRDefault="00577228" w:rsidP="00577228">
      <w:pPr>
        <w:spacing w:after="0" w:line="240" w:lineRule="auto"/>
        <w:rPr>
          <w:rFonts w:ascii="Times New Roman" w:eastAsia="Calibri" w:hAnsi="Times New Roman"/>
          <w:lang w:eastAsia="en-US"/>
        </w:rPr>
      </w:pPr>
    </w:p>
    <w:tbl>
      <w:tblPr>
        <w:tblStyle w:val="af4"/>
        <w:tblW w:w="9747" w:type="dxa"/>
        <w:tblLayout w:type="fixed"/>
        <w:tblLook w:val="01E0" w:firstRow="1" w:lastRow="1" w:firstColumn="1" w:lastColumn="1" w:noHBand="0" w:noVBand="0"/>
      </w:tblPr>
      <w:tblGrid>
        <w:gridCol w:w="2660"/>
        <w:gridCol w:w="3685"/>
        <w:gridCol w:w="3402"/>
      </w:tblGrid>
      <w:tr w:rsidR="00577228" w:rsidRPr="00E857CD" w14:paraId="49AD7DD9" w14:textId="77777777" w:rsidTr="009C744A">
        <w:trPr>
          <w:tblHeader/>
        </w:trPr>
        <w:tc>
          <w:tcPr>
            <w:tcW w:w="2660" w:type="dxa"/>
            <w:shd w:val="clear" w:color="auto" w:fill="auto"/>
            <w:vAlign w:val="center"/>
          </w:tcPr>
          <w:p w14:paraId="1950408D" w14:textId="77777777" w:rsidR="00577228" w:rsidRPr="00E857CD" w:rsidRDefault="00577228" w:rsidP="00577228">
            <w:pPr>
              <w:spacing w:after="0" w:line="240" w:lineRule="auto"/>
              <w:jc w:val="center"/>
              <w:rPr>
                <w:rFonts w:ascii="Times New Roman" w:eastAsia="Calibri" w:hAnsi="Times New Roman"/>
                <w:b/>
                <w:bCs/>
                <w:szCs w:val="24"/>
                <w:lang w:eastAsia="en-US"/>
              </w:rPr>
            </w:pPr>
            <w:r w:rsidRPr="00E857CD">
              <w:rPr>
                <w:rFonts w:ascii="Times New Roman" w:eastAsia="Calibri" w:hAnsi="Times New Roman"/>
                <w:b/>
                <w:bCs/>
                <w:szCs w:val="24"/>
                <w:lang w:eastAsia="en-US"/>
              </w:rPr>
              <w:t>Результаты (освоенные</w:t>
            </w:r>
          </w:p>
          <w:p w14:paraId="36C92303" w14:textId="77777777" w:rsidR="00577228" w:rsidRPr="00E857CD" w:rsidRDefault="00577228" w:rsidP="00577228">
            <w:pPr>
              <w:spacing w:after="0" w:line="240" w:lineRule="auto"/>
              <w:jc w:val="center"/>
              <w:rPr>
                <w:rFonts w:ascii="Times New Roman" w:eastAsia="Calibri" w:hAnsi="Times New Roman"/>
                <w:b/>
                <w:bCs/>
                <w:szCs w:val="24"/>
                <w:lang w:eastAsia="en-US"/>
              </w:rPr>
            </w:pPr>
            <w:r w:rsidRPr="00E857CD">
              <w:rPr>
                <w:rFonts w:ascii="Times New Roman" w:eastAsia="Calibri" w:hAnsi="Times New Roman"/>
                <w:b/>
                <w:bCs/>
                <w:szCs w:val="24"/>
                <w:lang w:eastAsia="en-US"/>
              </w:rPr>
              <w:t>профессиональные</w:t>
            </w:r>
          </w:p>
          <w:p w14:paraId="5D50EFFF" w14:textId="77777777" w:rsidR="00577228" w:rsidRPr="00E857CD" w:rsidRDefault="00577228" w:rsidP="00577228">
            <w:pPr>
              <w:spacing w:after="0" w:line="240" w:lineRule="auto"/>
              <w:jc w:val="center"/>
              <w:rPr>
                <w:rFonts w:ascii="Times New Roman" w:eastAsia="Calibri" w:hAnsi="Times New Roman"/>
                <w:b/>
                <w:bCs/>
                <w:szCs w:val="24"/>
                <w:lang w:eastAsia="en-US"/>
              </w:rPr>
            </w:pPr>
            <w:r w:rsidRPr="00E857CD">
              <w:rPr>
                <w:rFonts w:ascii="Times New Roman" w:eastAsia="Calibri" w:hAnsi="Times New Roman"/>
                <w:b/>
                <w:bCs/>
                <w:szCs w:val="24"/>
                <w:lang w:eastAsia="en-US"/>
              </w:rPr>
              <w:t>компетенции)</w:t>
            </w:r>
          </w:p>
        </w:tc>
        <w:tc>
          <w:tcPr>
            <w:tcW w:w="3685" w:type="dxa"/>
            <w:shd w:val="clear" w:color="auto" w:fill="auto"/>
            <w:vAlign w:val="center"/>
          </w:tcPr>
          <w:p w14:paraId="0513F58A" w14:textId="77777777" w:rsidR="00577228" w:rsidRPr="00E857CD" w:rsidRDefault="00577228" w:rsidP="00577228">
            <w:pPr>
              <w:spacing w:after="0" w:line="240" w:lineRule="auto"/>
              <w:jc w:val="center"/>
              <w:rPr>
                <w:rFonts w:ascii="Times New Roman" w:eastAsia="Calibri" w:hAnsi="Times New Roman"/>
                <w:b/>
                <w:bCs/>
                <w:szCs w:val="24"/>
                <w:lang w:eastAsia="en-US"/>
              </w:rPr>
            </w:pPr>
            <w:r w:rsidRPr="00E857CD">
              <w:rPr>
                <w:rFonts w:ascii="Times New Roman" w:eastAsia="Calibri" w:hAnsi="Times New Roman"/>
                <w:b/>
                <w:szCs w:val="24"/>
                <w:lang w:eastAsia="en-US"/>
              </w:rPr>
              <w:t>Критерии оценки</w:t>
            </w:r>
          </w:p>
        </w:tc>
        <w:tc>
          <w:tcPr>
            <w:tcW w:w="3402" w:type="dxa"/>
            <w:shd w:val="clear" w:color="auto" w:fill="auto"/>
            <w:vAlign w:val="center"/>
          </w:tcPr>
          <w:p w14:paraId="69BF51D3" w14:textId="77777777" w:rsidR="00577228" w:rsidRPr="00E857CD" w:rsidRDefault="00577228" w:rsidP="00577228">
            <w:pPr>
              <w:spacing w:after="0" w:line="240" w:lineRule="auto"/>
              <w:jc w:val="center"/>
              <w:rPr>
                <w:rFonts w:ascii="Times New Roman" w:eastAsia="Calibri" w:hAnsi="Times New Roman"/>
                <w:b/>
                <w:szCs w:val="24"/>
                <w:lang w:eastAsia="en-US"/>
              </w:rPr>
            </w:pPr>
            <w:r w:rsidRPr="00E857CD">
              <w:rPr>
                <w:rFonts w:ascii="Times New Roman" w:eastAsia="Calibri" w:hAnsi="Times New Roman"/>
                <w:b/>
                <w:szCs w:val="24"/>
                <w:lang w:eastAsia="en-US"/>
              </w:rPr>
              <w:t>Формы и методы</w:t>
            </w:r>
          </w:p>
          <w:p w14:paraId="6BB2E94F" w14:textId="77777777" w:rsidR="00577228" w:rsidRPr="00E857CD" w:rsidRDefault="00577228" w:rsidP="00577228">
            <w:pPr>
              <w:spacing w:after="0" w:line="240" w:lineRule="auto"/>
              <w:jc w:val="center"/>
              <w:rPr>
                <w:rFonts w:ascii="Times New Roman" w:eastAsia="Calibri" w:hAnsi="Times New Roman"/>
                <w:b/>
                <w:bCs/>
                <w:szCs w:val="24"/>
                <w:lang w:eastAsia="en-US"/>
              </w:rPr>
            </w:pPr>
            <w:r w:rsidRPr="00E857CD">
              <w:rPr>
                <w:rFonts w:ascii="Times New Roman" w:eastAsia="Calibri" w:hAnsi="Times New Roman"/>
                <w:b/>
                <w:szCs w:val="24"/>
                <w:lang w:eastAsia="en-US"/>
              </w:rPr>
              <w:t>контроля и оценки</w:t>
            </w:r>
          </w:p>
        </w:tc>
      </w:tr>
      <w:tr w:rsidR="00577228" w:rsidRPr="00E857CD" w14:paraId="4E1E0C3A" w14:textId="77777777" w:rsidTr="009C744A">
        <w:trPr>
          <w:trHeight w:val="637"/>
        </w:trPr>
        <w:tc>
          <w:tcPr>
            <w:tcW w:w="2660" w:type="dxa"/>
          </w:tcPr>
          <w:p w14:paraId="1FC1DB4E" w14:textId="77777777" w:rsidR="00577228" w:rsidRPr="00E857CD" w:rsidRDefault="00577228" w:rsidP="00577228">
            <w:pPr>
              <w:autoSpaceDE w:val="0"/>
              <w:autoSpaceDN w:val="0"/>
              <w:adjustRightInd w:val="0"/>
              <w:spacing w:after="0" w:line="240" w:lineRule="auto"/>
              <w:jc w:val="both"/>
              <w:rPr>
                <w:rFonts w:ascii="Times New Roman" w:eastAsia="Calibri" w:hAnsi="Times New Roman"/>
                <w:color w:val="FF0000"/>
                <w:sz w:val="24"/>
                <w:szCs w:val="24"/>
                <w:lang w:eastAsia="en-US"/>
              </w:rPr>
            </w:pPr>
            <w:r w:rsidRPr="00E857CD">
              <w:rPr>
                <w:rFonts w:ascii="Times New Roman" w:eastAsia="Calibri" w:hAnsi="Times New Roman"/>
                <w:sz w:val="24"/>
                <w:szCs w:val="24"/>
                <w:lang w:eastAsia="en-US"/>
              </w:rPr>
              <w:t>ПК 1.1 Обрабатывать первичные бухгалтерские документы</w:t>
            </w:r>
          </w:p>
        </w:tc>
        <w:tc>
          <w:tcPr>
            <w:tcW w:w="3685" w:type="dxa"/>
          </w:tcPr>
          <w:p w14:paraId="6B070145" w14:textId="77777777" w:rsidR="00577228" w:rsidRPr="00E857CD" w:rsidRDefault="00577228" w:rsidP="00577228">
            <w:pPr>
              <w:tabs>
                <w:tab w:val="left" w:pos="417"/>
              </w:tabs>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1)</w:t>
            </w:r>
            <w:r w:rsidRPr="00E857CD">
              <w:rPr>
                <w:rFonts w:ascii="Times New Roman" w:eastAsia="Calibri" w:hAnsi="Times New Roman"/>
                <w:sz w:val="24"/>
                <w:szCs w:val="24"/>
                <w:lang w:eastAsia="en-US"/>
              </w:rPr>
              <w:tab/>
              <w:t xml:space="preserve">Грамотная и </w:t>
            </w:r>
            <w:proofErr w:type="gramStart"/>
            <w:r w:rsidRPr="00E857CD">
              <w:rPr>
                <w:rFonts w:ascii="Times New Roman" w:eastAsia="Calibri" w:hAnsi="Times New Roman"/>
                <w:sz w:val="24"/>
                <w:szCs w:val="24"/>
                <w:lang w:eastAsia="en-US"/>
              </w:rPr>
              <w:t>оперативная  работа</w:t>
            </w:r>
            <w:proofErr w:type="gramEnd"/>
            <w:r w:rsidRPr="00E857CD">
              <w:rPr>
                <w:rFonts w:ascii="Times New Roman" w:eastAsia="Calibri" w:hAnsi="Times New Roman"/>
                <w:sz w:val="24"/>
                <w:szCs w:val="24"/>
                <w:lang w:eastAsia="en-US"/>
              </w:rPr>
              <w:t xml:space="preserve"> с нормативно-правовыми актами, положениями и инструкциями по ведению кассовых операций;</w:t>
            </w:r>
          </w:p>
          <w:p w14:paraId="06C8AE47" w14:textId="77777777" w:rsidR="00577228" w:rsidRPr="00E857CD" w:rsidRDefault="00577228" w:rsidP="00577228">
            <w:pPr>
              <w:tabs>
                <w:tab w:val="left" w:pos="417"/>
              </w:tabs>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2)</w:t>
            </w:r>
            <w:r w:rsidRPr="00E857CD">
              <w:rPr>
                <w:rFonts w:ascii="Times New Roman" w:eastAsia="Calibri" w:hAnsi="Times New Roman"/>
                <w:sz w:val="24"/>
                <w:szCs w:val="24"/>
                <w:lang w:eastAsia="en-US"/>
              </w:rPr>
              <w:tab/>
              <w:t>определение первичной бухгалтерской документации;</w:t>
            </w:r>
          </w:p>
          <w:p w14:paraId="5BD29728" w14:textId="77777777" w:rsidR="00577228" w:rsidRPr="00E857CD" w:rsidRDefault="00577228" w:rsidP="00577228">
            <w:pPr>
              <w:tabs>
                <w:tab w:val="left" w:pos="417"/>
              </w:tabs>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3)</w:t>
            </w:r>
            <w:r w:rsidRPr="00E857CD">
              <w:rPr>
                <w:rFonts w:ascii="Times New Roman" w:eastAsia="Calibri" w:hAnsi="Times New Roman"/>
                <w:sz w:val="24"/>
                <w:szCs w:val="24"/>
                <w:lang w:eastAsia="en-US"/>
              </w:rPr>
              <w:tab/>
              <w:t>заполнение первичных бухгалтерских документов</w:t>
            </w:r>
          </w:p>
        </w:tc>
        <w:tc>
          <w:tcPr>
            <w:tcW w:w="3402" w:type="dxa"/>
            <w:vAlign w:val="center"/>
          </w:tcPr>
          <w:p w14:paraId="38FDD0AB" w14:textId="77777777" w:rsidR="00577228" w:rsidRPr="00E857CD" w:rsidRDefault="00577228" w:rsidP="0057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Текущий контроль в форме:</w:t>
            </w:r>
          </w:p>
          <w:p w14:paraId="7C3B029D" w14:textId="77777777" w:rsidR="00577228" w:rsidRPr="00E857CD" w:rsidRDefault="00577228" w:rsidP="0057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защиты практических работ;</w:t>
            </w:r>
          </w:p>
          <w:p w14:paraId="7EE040B6" w14:textId="77777777" w:rsidR="00577228" w:rsidRPr="00E857CD" w:rsidRDefault="00577228" w:rsidP="0057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тестирования;</w:t>
            </w:r>
          </w:p>
          <w:p w14:paraId="7C1F73BC" w14:textId="77777777" w:rsidR="00577228" w:rsidRPr="00E857CD" w:rsidRDefault="00577228" w:rsidP="0057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оценки результатов индивидуальных, внеаудиторных самостоятельных работ, домашних заданий;</w:t>
            </w:r>
          </w:p>
          <w:p w14:paraId="5DA7E99B" w14:textId="77777777" w:rsidR="00577228" w:rsidRPr="00E857CD" w:rsidRDefault="00577228" w:rsidP="00577228">
            <w:pPr>
              <w:spacing w:after="0" w:line="240" w:lineRule="auto"/>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-решение проблемных ситуаций;</w:t>
            </w:r>
          </w:p>
          <w:p w14:paraId="0DB9D852" w14:textId="77777777" w:rsidR="00577228" w:rsidRPr="00E857CD" w:rsidRDefault="00577228" w:rsidP="00577228">
            <w:pPr>
              <w:spacing w:after="0" w:line="240" w:lineRule="auto"/>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-демонстрация умений работы с нормативно-правовыми документами по учету кассовых операций</w:t>
            </w:r>
          </w:p>
          <w:p w14:paraId="2DAC82AE" w14:textId="77777777" w:rsidR="00577228" w:rsidRPr="00E857CD" w:rsidRDefault="00577228" w:rsidP="00577228">
            <w:pPr>
              <w:spacing w:after="0" w:line="240" w:lineRule="auto"/>
              <w:jc w:val="both"/>
              <w:rPr>
                <w:rFonts w:ascii="Times New Roman" w:eastAsia="Calibri" w:hAnsi="Times New Roman"/>
                <w:bCs/>
                <w:iCs/>
                <w:color w:val="C00000"/>
                <w:sz w:val="24"/>
                <w:szCs w:val="24"/>
                <w:lang w:eastAsia="en-US"/>
              </w:rPr>
            </w:pPr>
            <w:r w:rsidRPr="00E857CD">
              <w:rPr>
                <w:rFonts w:ascii="Times New Roman" w:eastAsia="Calibri" w:hAnsi="Times New Roman"/>
                <w:bCs/>
                <w:iCs/>
                <w:sz w:val="24"/>
                <w:szCs w:val="24"/>
                <w:lang w:eastAsia="en-US"/>
              </w:rPr>
              <w:t>-квалификационный экзамен по модулю</w:t>
            </w:r>
          </w:p>
        </w:tc>
      </w:tr>
      <w:tr w:rsidR="00577228" w:rsidRPr="00E857CD" w14:paraId="523618DD" w14:textId="77777777" w:rsidTr="009C744A">
        <w:trPr>
          <w:trHeight w:val="637"/>
        </w:trPr>
        <w:tc>
          <w:tcPr>
            <w:tcW w:w="2660" w:type="dxa"/>
          </w:tcPr>
          <w:p w14:paraId="71C7DDB1" w14:textId="77777777" w:rsidR="00577228" w:rsidRPr="00E857CD" w:rsidRDefault="00577228" w:rsidP="00577228">
            <w:pPr>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ПК 1.3 Проводить учет денежных средств, оформлять денежные и кассовые документы</w:t>
            </w:r>
          </w:p>
        </w:tc>
        <w:tc>
          <w:tcPr>
            <w:tcW w:w="3685" w:type="dxa"/>
          </w:tcPr>
          <w:p w14:paraId="1B90BA3A" w14:textId="77777777" w:rsidR="00577228" w:rsidRPr="00E857CD" w:rsidRDefault="00577228" w:rsidP="00577228">
            <w:pPr>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1) Заполнение форм кассовых и банковских документов;</w:t>
            </w:r>
          </w:p>
          <w:p w14:paraId="1A44FE57" w14:textId="77777777" w:rsidR="00577228" w:rsidRPr="00E857CD" w:rsidRDefault="00577228" w:rsidP="00577228">
            <w:pPr>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2) Оформление операции с денежными средствами и ценными бумагами, бланками строгой отчетности;</w:t>
            </w:r>
          </w:p>
          <w:p w14:paraId="63DE1D14" w14:textId="77777777" w:rsidR="00577228" w:rsidRPr="00E857CD" w:rsidRDefault="00577228" w:rsidP="00577228">
            <w:pPr>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3) Четкое определение обязательные реквизиты в первичных документах по кассе;</w:t>
            </w:r>
          </w:p>
          <w:p w14:paraId="5B0E816C" w14:textId="77777777" w:rsidR="00577228" w:rsidRPr="00E857CD" w:rsidRDefault="00577228" w:rsidP="00577228">
            <w:pPr>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4) Проведение формальной проверки документов, проверки по существу, арифметическую проверку;</w:t>
            </w:r>
          </w:p>
          <w:p w14:paraId="5688016C" w14:textId="77777777" w:rsidR="00577228" w:rsidRPr="00E857CD" w:rsidRDefault="00577228" w:rsidP="00577228">
            <w:pPr>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5) Проведение группировки первичных бухгалтерских документов по ряду признаков;</w:t>
            </w:r>
          </w:p>
          <w:p w14:paraId="3AAB695F" w14:textId="77777777" w:rsidR="00577228" w:rsidRPr="00E857CD" w:rsidRDefault="00577228" w:rsidP="00577228">
            <w:pPr>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6) Проведение таксировки и </w:t>
            </w:r>
            <w:proofErr w:type="spellStart"/>
            <w:r w:rsidRPr="00E857CD">
              <w:rPr>
                <w:rFonts w:ascii="Times New Roman" w:eastAsia="Calibri" w:hAnsi="Times New Roman"/>
                <w:sz w:val="24"/>
                <w:szCs w:val="24"/>
                <w:lang w:eastAsia="en-US"/>
              </w:rPr>
              <w:t>контировки</w:t>
            </w:r>
            <w:proofErr w:type="spellEnd"/>
            <w:r w:rsidRPr="00E857CD">
              <w:rPr>
                <w:rFonts w:ascii="Times New Roman" w:eastAsia="Calibri" w:hAnsi="Times New Roman"/>
                <w:sz w:val="24"/>
                <w:szCs w:val="24"/>
                <w:lang w:eastAsia="en-US"/>
              </w:rPr>
              <w:t xml:space="preserve"> первичных бухгалтерских документов;</w:t>
            </w:r>
          </w:p>
          <w:p w14:paraId="5CF632E2" w14:textId="77777777" w:rsidR="00577228" w:rsidRPr="00E857CD" w:rsidRDefault="00577228" w:rsidP="00577228">
            <w:pPr>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7) Знание правил ведения кассовой книги, номенклатуры дел;</w:t>
            </w:r>
          </w:p>
          <w:p w14:paraId="6C0AEBFB" w14:textId="77777777" w:rsidR="00577228" w:rsidRPr="00E857CD" w:rsidRDefault="00577228" w:rsidP="00577228">
            <w:pPr>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8) Знание правил и порядка проведения инвентаризации </w:t>
            </w:r>
            <w:r w:rsidRPr="00E857CD">
              <w:rPr>
                <w:rFonts w:ascii="Times New Roman" w:eastAsia="Calibri" w:hAnsi="Times New Roman"/>
                <w:sz w:val="24"/>
                <w:szCs w:val="24"/>
                <w:lang w:eastAsia="en-US"/>
              </w:rPr>
              <w:lastRenderedPageBreak/>
              <w:t>кассы.</w:t>
            </w:r>
          </w:p>
        </w:tc>
        <w:tc>
          <w:tcPr>
            <w:tcW w:w="3402" w:type="dxa"/>
            <w:vAlign w:val="center"/>
          </w:tcPr>
          <w:p w14:paraId="7A0BDAE4" w14:textId="77777777" w:rsidR="00577228" w:rsidRPr="00E857CD" w:rsidRDefault="00577228" w:rsidP="00577228">
            <w:pPr>
              <w:spacing w:after="0" w:line="240" w:lineRule="auto"/>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lastRenderedPageBreak/>
              <w:t>Текущий контроль в форме:</w:t>
            </w:r>
          </w:p>
          <w:p w14:paraId="33D94D72" w14:textId="77777777" w:rsidR="00577228" w:rsidRPr="00E857CD" w:rsidRDefault="00577228" w:rsidP="00577228">
            <w:pPr>
              <w:spacing w:after="0" w:line="240" w:lineRule="auto"/>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защиты практических работ;</w:t>
            </w:r>
          </w:p>
          <w:p w14:paraId="327CE88E" w14:textId="77777777" w:rsidR="00577228" w:rsidRPr="00E857CD" w:rsidRDefault="00577228" w:rsidP="00577228">
            <w:pPr>
              <w:spacing w:after="0" w:line="240" w:lineRule="auto"/>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тестирования;</w:t>
            </w:r>
          </w:p>
          <w:p w14:paraId="7CF256C4" w14:textId="77777777" w:rsidR="00577228" w:rsidRPr="00E857CD" w:rsidRDefault="00577228" w:rsidP="00577228">
            <w:pPr>
              <w:spacing w:after="0" w:line="240" w:lineRule="auto"/>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оценки результатов индивидуальных, внеаудиторных самостоятельных работ, домашних заданий;</w:t>
            </w:r>
          </w:p>
          <w:p w14:paraId="77F78C78" w14:textId="77777777" w:rsidR="00577228" w:rsidRPr="00E857CD" w:rsidRDefault="00577228" w:rsidP="00577228">
            <w:pPr>
              <w:spacing w:after="0" w:line="240" w:lineRule="auto"/>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письменного опроса;</w:t>
            </w:r>
          </w:p>
          <w:p w14:paraId="6ED4CDC1" w14:textId="77777777" w:rsidR="00577228" w:rsidRPr="00E857CD" w:rsidRDefault="00577228" w:rsidP="00577228">
            <w:pPr>
              <w:spacing w:after="0" w:line="240" w:lineRule="auto"/>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наблюдение за деятельностью студентов во время выполнения заданий на практических занятиях;</w:t>
            </w:r>
          </w:p>
          <w:p w14:paraId="74E6502F" w14:textId="77777777" w:rsidR="00577228" w:rsidRPr="00E857CD" w:rsidRDefault="00577228" w:rsidP="00577228">
            <w:pPr>
              <w:spacing w:after="0" w:line="240" w:lineRule="auto"/>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xml:space="preserve">-заполнение отчетных форм </w:t>
            </w:r>
            <w:proofErr w:type="gramStart"/>
            <w:r w:rsidRPr="00E857CD">
              <w:rPr>
                <w:rFonts w:ascii="Times New Roman" w:eastAsia="Calibri" w:hAnsi="Times New Roman"/>
                <w:bCs/>
                <w:sz w:val="24"/>
                <w:szCs w:val="24"/>
                <w:lang w:eastAsia="en-US"/>
              </w:rPr>
              <w:t>в соответствии с нормативной документации</w:t>
            </w:r>
            <w:proofErr w:type="gramEnd"/>
            <w:r w:rsidRPr="00E857CD">
              <w:rPr>
                <w:rFonts w:ascii="Times New Roman" w:eastAsia="Calibri" w:hAnsi="Times New Roman"/>
                <w:bCs/>
                <w:sz w:val="24"/>
                <w:szCs w:val="24"/>
                <w:lang w:eastAsia="en-US"/>
              </w:rPr>
              <w:t>;</w:t>
            </w:r>
          </w:p>
          <w:p w14:paraId="429F0AA5" w14:textId="77777777" w:rsidR="00577228" w:rsidRPr="00E857CD" w:rsidRDefault="00577228" w:rsidP="00577228">
            <w:pPr>
              <w:spacing w:after="0" w:line="240" w:lineRule="auto"/>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-решение проблемных ситуаций;</w:t>
            </w:r>
          </w:p>
          <w:p w14:paraId="6A68213F" w14:textId="77777777" w:rsidR="00577228" w:rsidRPr="00E857CD" w:rsidRDefault="00577228" w:rsidP="00577228">
            <w:pPr>
              <w:spacing w:after="0" w:line="240" w:lineRule="auto"/>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-демонстрация умений работы с нормативно-правовыми документами по учету кассовых операций</w:t>
            </w:r>
          </w:p>
          <w:p w14:paraId="37D06EC4" w14:textId="77777777" w:rsidR="00577228" w:rsidRPr="00E857CD" w:rsidRDefault="00577228" w:rsidP="00577228">
            <w:pPr>
              <w:spacing w:after="0" w:line="240" w:lineRule="auto"/>
              <w:jc w:val="both"/>
              <w:rPr>
                <w:rFonts w:ascii="Times New Roman" w:eastAsia="Calibri" w:hAnsi="Times New Roman"/>
                <w:bCs/>
                <w:sz w:val="24"/>
                <w:szCs w:val="24"/>
                <w:lang w:eastAsia="en-US"/>
              </w:rPr>
            </w:pPr>
            <w:r w:rsidRPr="00E857CD">
              <w:rPr>
                <w:rFonts w:ascii="Times New Roman" w:eastAsia="Calibri" w:hAnsi="Times New Roman"/>
                <w:bCs/>
                <w:iCs/>
                <w:sz w:val="24"/>
                <w:szCs w:val="24"/>
                <w:lang w:eastAsia="en-US"/>
              </w:rPr>
              <w:t>-квалификационный экзамен по модулю</w:t>
            </w:r>
          </w:p>
        </w:tc>
      </w:tr>
      <w:tr w:rsidR="00577228" w:rsidRPr="00E857CD" w14:paraId="13B8A012" w14:textId="77777777" w:rsidTr="009C744A">
        <w:trPr>
          <w:trHeight w:val="637"/>
        </w:trPr>
        <w:tc>
          <w:tcPr>
            <w:tcW w:w="2660" w:type="dxa"/>
          </w:tcPr>
          <w:p w14:paraId="0064B0F4"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ПК 2.3 Проводить подготовку к </w:t>
            </w:r>
            <w:r w:rsidRPr="00E857CD">
              <w:rPr>
                <w:rFonts w:ascii="Times New Roman" w:eastAsia="Calibri" w:hAnsi="Times New Roman"/>
                <w:spacing w:val="-5"/>
                <w:sz w:val="24"/>
                <w:szCs w:val="24"/>
                <w:lang w:eastAsia="en-US"/>
              </w:rPr>
              <w:t xml:space="preserve">инвентаризации </w:t>
            </w:r>
            <w:r w:rsidRPr="00E857CD">
              <w:rPr>
                <w:rFonts w:ascii="Times New Roman" w:eastAsia="Calibri" w:hAnsi="Times New Roman"/>
                <w:sz w:val="24"/>
                <w:szCs w:val="24"/>
                <w:lang w:eastAsia="en-US"/>
              </w:rPr>
              <w:t xml:space="preserve">и </w:t>
            </w:r>
            <w:r w:rsidRPr="00E857CD">
              <w:rPr>
                <w:rFonts w:ascii="Times New Roman" w:eastAsia="Calibri" w:hAnsi="Times New Roman"/>
                <w:spacing w:val="-3"/>
                <w:sz w:val="24"/>
                <w:szCs w:val="24"/>
                <w:lang w:eastAsia="en-US"/>
              </w:rPr>
              <w:t xml:space="preserve">проверку действительного соответствия фактических данных инвентаризации </w:t>
            </w:r>
            <w:r w:rsidRPr="00E857CD">
              <w:rPr>
                <w:rFonts w:ascii="Times New Roman" w:eastAsia="Calibri" w:hAnsi="Times New Roman"/>
                <w:sz w:val="24"/>
                <w:szCs w:val="24"/>
                <w:lang w:eastAsia="en-US"/>
              </w:rPr>
              <w:t>данных учета</w:t>
            </w:r>
          </w:p>
        </w:tc>
        <w:tc>
          <w:tcPr>
            <w:tcW w:w="3685" w:type="dxa"/>
          </w:tcPr>
          <w:p w14:paraId="31E52BE0" w14:textId="77777777" w:rsidR="00577228" w:rsidRPr="00E857CD" w:rsidRDefault="00577228" w:rsidP="00577228">
            <w:pPr>
              <w:spacing w:after="0" w:line="240" w:lineRule="auto"/>
              <w:ind w:firstLine="142"/>
              <w:jc w:val="both"/>
              <w:rPr>
                <w:rFonts w:ascii="Times New Roman" w:eastAsia="Calibri" w:hAnsi="Times New Roman"/>
                <w:spacing w:val="-2"/>
                <w:sz w:val="24"/>
                <w:szCs w:val="24"/>
                <w:lang w:eastAsia="en-US"/>
              </w:rPr>
            </w:pPr>
            <w:r w:rsidRPr="00E857CD">
              <w:rPr>
                <w:rFonts w:ascii="Times New Roman" w:eastAsia="Calibri" w:hAnsi="Times New Roman"/>
                <w:sz w:val="24"/>
                <w:szCs w:val="24"/>
                <w:lang w:eastAsia="en-US"/>
              </w:rPr>
              <w:t xml:space="preserve">- точность и грамотность оформления документов по инвентаризации с учетом </w:t>
            </w:r>
            <w:r w:rsidRPr="00E857CD">
              <w:rPr>
                <w:rFonts w:ascii="Times New Roman" w:eastAsia="Calibri" w:hAnsi="Times New Roman"/>
                <w:spacing w:val="-2"/>
                <w:sz w:val="24"/>
                <w:szCs w:val="24"/>
                <w:lang w:eastAsia="en-US"/>
              </w:rPr>
              <w:t>инвентаризируемого объекта;</w:t>
            </w:r>
          </w:p>
          <w:p w14:paraId="3FD102CC" w14:textId="77777777" w:rsidR="00577228" w:rsidRPr="00E857CD" w:rsidRDefault="00577228" w:rsidP="00577228">
            <w:pPr>
              <w:spacing w:after="0" w:line="240" w:lineRule="auto"/>
              <w:ind w:firstLine="142"/>
              <w:jc w:val="both"/>
              <w:rPr>
                <w:rFonts w:ascii="Times New Roman" w:eastAsia="Calibri" w:hAnsi="Times New Roman"/>
                <w:spacing w:val="-3"/>
                <w:sz w:val="24"/>
                <w:szCs w:val="24"/>
                <w:lang w:eastAsia="en-US"/>
              </w:rPr>
            </w:pPr>
            <w:r w:rsidRPr="00E857CD">
              <w:rPr>
                <w:rFonts w:ascii="Times New Roman" w:eastAsia="Calibri" w:hAnsi="Times New Roman"/>
                <w:spacing w:val="-2"/>
                <w:sz w:val="24"/>
                <w:szCs w:val="24"/>
                <w:lang w:eastAsia="en-US"/>
              </w:rPr>
              <w:t xml:space="preserve">- </w:t>
            </w:r>
            <w:r w:rsidRPr="00E857CD">
              <w:rPr>
                <w:rFonts w:ascii="Times New Roman" w:eastAsia="Calibri" w:hAnsi="Times New Roman"/>
                <w:sz w:val="24"/>
                <w:szCs w:val="24"/>
                <w:lang w:eastAsia="en-US"/>
              </w:rPr>
              <w:t xml:space="preserve">качество проверки правильности проведения </w:t>
            </w:r>
            <w:r w:rsidRPr="00E857CD">
              <w:rPr>
                <w:rFonts w:ascii="Times New Roman" w:eastAsia="Calibri" w:hAnsi="Times New Roman"/>
                <w:spacing w:val="-3"/>
                <w:sz w:val="24"/>
                <w:szCs w:val="24"/>
                <w:lang w:eastAsia="en-US"/>
              </w:rPr>
              <w:t xml:space="preserve">инвентаризации; </w:t>
            </w:r>
            <w:r w:rsidRPr="00E857CD">
              <w:rPr>
                <w:rFonts w:ascii="Times New Roman" w:eastAsia="Calibri" w:hAnsi="Times New Roman"/>
                <w:spacing w:val="-2"/>
                <w:sz w:val="24"/>
                <w:szCs w:val="24"/>
                <w:lang w:eastAsia="en-US"/>
              </w:rPr>
              <w:t xml:space="preserve">качество проверки соответствия фактического наличия активов организации данным </w:t>
            </w:r>
            <w:r w:rsidRPr="00E857CD">
              <w:rPr>
                <w:rFonts w:ascii="Times New Roman" w:eastAsia="Calibri" w:hAnsi="Times New Roman"/>
                <w:spacing w:val="-3"/>
                <w:sz w:val="24"/>
                <w:szCs w:val="24"/>
                <w:lang w:eastAsia="en-US"/>
              </w:rPr>
              <w:t xml:space="preserve">учета; </w:t>
            </w:r>
          </w:p>
          <w:p w14:paraId="50652CD7" w14:textId="77777777" w:rsidR="00577228" w:rsidRPr="00E857CD" w:rsidRDefault="00577228" w:rsidP="00577228">
            <w:pPr>
              <w:spacing w:after="0" w:line="240" w:lineRule="auto"/>
              <w:ind w:firstLine="142"/>
              <w:jc w:val="both"/>
              <w:rPr>
                <w:rFonts w:ascii="Times New Roman" w:eastAsia="Calibri" w:hAnsi="Times New Roman"/>
                <w:spacing w:val="-3"/>
                <w:sz w:val="24"/>
                <w:szCs w:val="24"/>
                <w:lang w:eastAsia="en-US"/>
              </w:rPr>
            </w:pPr>
            <w:r w:rsidRPr="00E857CD">
              <w:rPr>
                <w:rFonts w:ascii="Times New Roman" w:eastAsia="Calibri" w:hAnsi="Times New Roman"/>
                <w:spacing w:val="-3"/>
                <w:sz w:val="24"/>
                <w:szCs w:val="24"/>
                <w:lang w:eastAsia="en-US"/>
              </w:rPr>
              <w:t xml:space="preserve">- </w:t>
            </w:r>
            <w:r w:rsidRPr="00E857CD">
              <w:rPr>
                <w:rFonts w:ascii="Times New Roman" w:eastAsia="Calibri" w:hAnsi="Times New Roman"/>
                <w:spacing w:val="-4"/>
                <w:sz w:val="24"/>
                <w:szCs w:val="24"/>
                <w:lang w:eastAsia="en-US"/>
              </w:rPr>
              <w:t xml:space="preserve">грамотность </w:t>
            </w:r>
            <w:r w:rsidRPr="00E857CD">
              <w:rPr>
                <w:rFonts w:ascii="Times New Roman" w:eastAsia="Calibri" w:hAnsi="Times New Roman"/>
                <w:spacing w:val="-5"/>
                <w:sz w:val="24"/>
                <w:szCs w:val="24"/>
                <w:lang w:eastAsia="en-US"/>
              </w:rPr>
              <w:t xml:space="preserve">отражения </w:t>
            </w:r>
            <w:r w:rsidRPr="00E857CD">
              <w:rPr>
                <w:rFonts w:ascii="Times New Roman" w:eastAsia="Calibri" w:hAnsi="Times New Roman"/>
                <w:spacing w:val="-3"/>
                <w:sz w:val="24"/>
                <w:szCs w:val="24"/>
                <w:lang w:eastAsia="en-US"/>
              </w:rPr>
              <w:t xml:space="preserve">результатов </w:t>
            </w:r>
            <w:r w:rsidRPr="00E857CD">
              <w:rPr>
                <w:rFonts w:ascii="Times New Roman" w:eastAsia="Calibri" w:hAnsi="Times New Roman"/>
                <w:spacing w:val="-2"/>
                <w:sz w:val="24"/>
                <w:szCs w:val="24"/>
                <w:lang w:eastAsia="en-US"/>
              </w:rPr>
              <w:t xml:space="preserve">инвентаризации в сличительных ведомостях; </w:t>
            </w:r>
            <w:r w:rsidRPr="00E857CD">
              <w:rPr>
                <w:rFonts w:ascii="Times New Roman" w:eastAsia="Calibri" w:hAnsi="Times New Roman"/>
                <w:spacing w:val="-1"/>
                <w:sz w:val="24"/>
                <w:szCs w:val="24"/>
                <w:lang w:eastAsia="en-US"/>
              </w:rPr>
              <w:t xml:space="preserve">полнота и своевременность регистрации </w:t>
            </w:r>
            <w:r w:rsidRPr="00E857CD">
              <w:rPr>
                <w:rFonts w:ascii="Times New Roman" w:eastAsia="Calibri" w:hAnsi="Times New Roman"/>
                <w:sz w:val="24"/>
                <w:szCs w:val="24"/>
                <w:lang w:eastAsia="en-US"/>
              </w:rPr>
              <w:t xml:space="preserve">явлений и операций, не отраженных </w:t>
            </w:r>
            <w:r w:rsidRPr="00E857CD">
              <w:rPr>
                <w:rFonts w:ascii="Times New Roman" w:eastAsia="Calibri" w:hAnsi="Times New Roman"/>
                <w:spacing w:val="-1"/>
                <w:sz w:val="24"/>
                <w:szCs w:val="24"/>
                <w:lang w:eastAsia="en-US"/>
              </w:rPr>
              <w:t xml:space="preserve">первичной документацией в момент их </w:t>
            </w:r>
            <w:r w:rsidRPr="00E857CD">
              <w:rPr>
                <w:rFonts w:ascii="Times New Roman" w:eastAsia="Calibri" w:hAnsi="Times New Roman"/>
                <w:spacing w:val="-3"/>
                <w:sz w:val="24"/>
                <w:szCs w:val="24"/>
                <w:lang w:eastAsia="en-US"/>
              </w:rPr>
              <w:t xml:space="preserve">совершения; </w:t>
            </w:r>
          </w:p>
          <w:p w14:paraId="5476210D"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pacing w:val="-3"/>
                <w:sz w:val="24"/>
                <w:szCs w:val="24"/>
                <w:lang w:eastAsia="en-US"/>
              </w:rPr>
              <w:t xml:space="preserve">- </w:t>
            </w:r>
            <w:r w:rsidRPr="00E857CD">
              <w:rPr>
                <w:rFonts w:ascii="Times New Roman" w:eastAsia="Calibri" w:hAnsi="Times New Roman"/>
                <w:spacing w:val="-1"/>
                <w:sz w:val="24"/>
                <w:szCs w:val="24"/>
                <w:lang w:eastAsia="en-US"/>
              </w:rPr>
              <w:t xml:space="preserve">грамотность оценки объектов, не отраженных первичной документацией в момент </w:t>
            </w:r>
            <w:r w:rsidRPr="00E857CD">
              <w:rPr>
                <w:rFonts w:ascii="Times New Roman" w:eastAsia="Calibri" w:hAnsi="Times New Roman"/>
                <w:spacing w:val="-3"/>
                <w:sz w:val="24"/>
                <w:szCs w:val="24"/>
                <w:lang w:eastAsia="en-US"/>
              </w:rPr>
              <w:t>совершения с ними операций.</w:t>
            </w:r>
          </w:p>
        </w:tc>
        <w:tc>
          <w:tcPr>
            <w:tcW w:w="3402" w:type="dxa"/>
          </w:tcPr>
          <w:p w14:paraId="52DECD9B"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Текущий контроль в форме:</w:t>
            </w:r>
          </w:p>
          <w:p w14:paraId="4882A400"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pacing w:val="-3"/>
                <w:sz w:val="24"/>
                <w:szCs w:val="24"/>
                <w:lang w:eastAsia="en-US"/>
              </w:rPr>
              <w:t>- опроса;</w:t>
            </w:r>
          </w:p>
          <w:p w14:paraId="56DA7508"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защиты практических работ;</w:t>
            </w:r>
          </w:p>
          <w:p w14:paraId="15C8965D"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контрольных работ по темам МДК,</w:t>
            </w:r>
          </w:p>
          <w:p w14:paraId="4B3D3B30"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текстовых заданий,</w:t>
            </w:r>
          </w:p>
          <w:p w14:paraId="07146C45"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-демонстрация умений в процессе выполнения практических заданий</w:t>
            </w:r>
          </w:p>
          <w:p w14:paraId="358A3FA6" w14:textId="77777777" w:rsidR="00577228" w:rsidRPr="00E857CD" w:rsidRDefault="00577228" w:rsidP="00577228">
            <w:pPr>
              <w:spacing w:after="0" w:line="240" w:lineRule="auto"/>
              <w:jc w:val="both"/>
              <w:rPr>
                <w:rFonts w:ascii="Times New Roman" w:eastAsia="Calibri" w:hAnsi="Times New Roman"/>
                <w:sz w:val="24"/>
                <w:szCs w:val="24"/>
                <w:lang w:eastAsia="en-US"/>
              </w:rPr>
            </w:pPr>
          </w:p>
        </w:tc>
      </w:tr>
      <w:tr w:rsidR="00577228" w:rsidRPr="00E857CD" w14:paraId="32E74C4C" w14:textId="77777777" w:rsidTr="009C744A">
        <w:trPr>
          <w:trHeight w:val="637"/>
        </w:trPr>
        <w:tc>
          <w:tcPr>
            <w:tcW w:w="2660" w:type="dxa"/>
          </w:tcPr>
          <w:p w14:paraId="2CE18112" w14:textId="77777777" w:rsidR="00577228" w:rsidRPr="00E857CD" w:rsidRDefault="00577228" w:rsidP="00577228">
            <w:pPr>
              <w:spacing w:after="0" w:line="240" w:lineRule="auto"/>
              <w:ind w:firstLine="142"/>
              <w:jc w:val="both"/>
              <w:rPr>
                <w:rFonts w:ascii="Times New Roman" w:eastAsia="Calibri" w:hAnsi="Times New Roman"/>
                <w:spacing w:val="-1"/>
                <w:sz w:val="24"/>
                <w:szCs w:val="24"/>
                <w:lang w:eastAsia="en-US"/>
              </w:rPr>
            </w:pPr>
            <w:r w:rsidRPr="00E857CD">
              <w:rPr>
                <w:rFonts w:ascii="Times New Roman" w:eastAsia="Calibri" w:hAnsi="Times New Roman"/>
                <w:spacing w:val="-1"/>
                <w:sz w:val="24"/>
                <w:szCs w:val="24"/>
                <w:lang w:eastAsia="en-US"/>
              </w:rPr>
              <w:t xml:space="preserve">ПК1.5 Организовывать и осуществлять мероприятия по охране труда при ведение бухгалтерского учета активов организации </w:t>
            </w:r>
          </w:p>
        </w:tc>
        <w:tc>
          <w:tcPr>
            <w:tcW w:w="3685" w:type="dxa"/>
          </w:tcPr>
          <w:p w14:paraId="622161A9" w14:textId="77777777" w:rsidR="00577228" w:rsidRPr="00E857CD" w:rsidRDefault="00577228" w:rsidP="00577228">
            <w:pPr>
              <w:spacing w:after="0" w:line="240" w:lineRule="auto"/>
              <w:ind w:firstLine="142"/>
              <w:jc w:val="both"/>
              <w:rPr>
                <w:rFonts w:ascii="Times New Roman" w:eastAsia="Calibri" w:hAnsi="Times New Roman"/>
                <w:spacing w:val="-1"/>
                <w:sz w:val="24"/>
                <w:szCs w:val="24"/>
                <w:lang w:eastAsia="en-US"/>
              </w:rPr>
            </w:pPr>
            <w:r w:rsidRPr="00E857CD">
              <w:rPr>
                <w:rFonts w:ascii="Times New Roman" w:eastAsia="Calibri" w:hAnsi="Times New Roman"/>
                <w:spacing w:val="-1"/>
                <w:sz w:val="24"/>
                <w:szCs w:val="24"/>
                <w:lang w:eastAsia="en-US"/>
              </w:rPr>
              <w:t>- обеспечение безопасных условий труда при выполнении практических заданий с использованием компьютерной техники, соблюдение чистого рабочего места</w:t>
            </w:r>
          </w:p>
        </w:tc>
        <w:tc>
          <w:tcPr>
            <w:tcW w:w="3402" w:type="dxa"/>
          </w:tcPr>
          <w:p w14:paraId="35AC6D3B" w14:textId="77777777" w:rsidR="00577228" w:rsidRPr="00E857CD" w:rsidRDefault="00577228" w:rsidP="00577228">
            <w:pPr>
              <w:spacing w:after="0" w:line="240" w:lineRule="auto"/>
              <w:ind w:firstLine="142"/>
              <w:jc w:val="both"/>
              <w:rPr>
                <w:rFonts w:ascii="Times New Roman" w:eastAsia="Calibri" w:hAnsi="Times New Roman"/>
                <w:spacing w:val="-1"/>
                <w:sz w:val="24"/>
                <w:szCs w:val="24"/>
                <w:lang w:eastAsia="en-US"/>
              </w:rPr>
            </w:pPr>
            <w:r w:rsidRPr="00E857CD">
              <w:rPr>
                <w:rFonts w:ascii="Times New Roman" w:eastAsia="Calibri" w:hAnsi="Times New Roman"/>
                <w:spacing w:val="-1"/>
                <w:sz w:val="24"/>
                <w:szCs w:val="24"/>
                <w:lang w:eastAsia="en-US"/>
              </w:rPr>
              <w:t>Наблюдение в процессе освоения образовательной программы на практических занятиях, в ходе компьютерного тестирования,</w:t>
            </w:r>
          </w:p>
        </w:tc>
      </w:tr>
      <w:tr w:rsidR="00577228" w:rsidRPr="00E857CD" w14:paraId="11A5ACA5" w14:textId="77777777" w:rsidTr="009C744A">
        <w:trPr>
          <w:trHeight w:val="637"/>
        </w:trPr>
        <w:tc>
          <w:tcPr>
            <w:tcW w:w="2660" w:type="dxa"/>
          </w:tcPr>
          <w:p w14:paraId="6E66CD9B" w14:textId="640C8789" w:rsidR="00577228" w:rsidRPr="00E857CD" w:rsidRDefault="00577228" w:rsidP="00577228">
            <w:pPr>
              <w:widowControl w:val="0"/>
              <w:spacing w:after="0" w:line="240" w:lineRule="auto"/>
              <w:ind w:firstLine="142"/>
              <w:contextualSpacing/>
              <w:jc w:val="both"/>
              <w:rPr>
                <w:rFonts w:ascii="Times New Roman" w:hAnsi="Times New Roman"/>
                <w:sz w:val="24"/>
                <w:szCs w:val="24"/>
              </w:rPr>
            </w:pPr>
            <w:r w:rsidRPr="00E857CD">
              <w:rPr>
                <w:rFonts w:ascii="Times New Roman" w:hAnsi="Times New Roman"/>
                <w:sz w:val="24"/>
                <w:szCs w:val="24"/>
              </w:rPr>
              <w:t>ОК.</w:t>
            </w:r>
            <w:r w:rsidR="00863D2B">
              <w:rPr>
                <w:rFonts w:ascii="Times New Roman" w:hAnsi="Times New Roman"/>
                <w:sz w:val="24"/>
                <w:szCs w:val="24"/>
              </w:rPr>
              <w:t>0</w:t>
            </w:r>
            <w:r w:rsidRPr="00E857CD">
              <w:rPr>
                <w:rFonts w:ascii="Times New Roman" w:hAnsi="Times New Roman"/>
                <w:sz w:val="24"/>
                <w:szCs w:val="24"/>
              </w:rPr>
              <w:t>1.</w:t>
            </w:r>
            <w:r w:rsidRPr="00E857CD">
              <w:rPr>
                <w:rFonts w:ascii="Times New Roman" w:eastAsia="Calibri" w:hAnsi="Times New Roman"/>
                <w:sz w:val="24"/>
                <w:szCs w:val="24"/>
                <w:lang w:eastAsia="en-US"/>
              </w:rPr>
              <w:t xml:space="preserve"> Выбирать способы решения задач профессиональной деятельности применительно к различным контекстам</w:t>
            </w:r>
          </w:p>
        </w:tc>
        <w:tc>
          <w:tcPr>
            <w:tcW w:w="3685" w:type="dxa"/>
          </w:tcPr>
          <w:p w14:paraId="78EAB6E1" w14:textId="77777777" w:rsidR="00577228" w:rsidRPr="00E857CD" w:rsidRDefault="00577228" w:rsidP="00577228">
            <w:pPr>
              <w:numPr>
                <w:ilvl w:val="0"/>
                <w:numId w:val="2"/>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Распознание сложных проблемных ситуаций в различных контекстах;</w:t>
            </w:r>
          </w:p>
          <w:p w14:paraId="5F76D471" w14:textId="77777777" w:rsidR="00577228" w:rsidRPr="00E857CD" w:rsidRDefault="00577228" w:rsidP="00577228">
            <w:pPr>
              <w:numPr>
                <w:ilvl w:val="0"/>
                <w:numId w:val="2"/>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проведение анализа сложных ситуаций при решении задач профессиональной деятельности;</w:t>
            </w:r>
          </w:p>
          <w:p w14:paraId="6CC0D2E2" w14:textId="77777777" w:rsidR="00577228" w:rsidRPr="00E857CD" w:rsidRDefault="00577228" w:rsidP="00577228">
            <w:pPr>
              <w:numPr>
                <w:ilvl w:val="0"/>
                <w:numId w:val="2"/>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определение этапов решения задачи;</w:t>
            </w:r>
          </w:p>
          <w:p w14:paraId="3C670E28" w14:textId="77777777" w:rsidR="00577228" w:rsidRPr="00E857CD" w:rsidRDefault="00577228" w:rsidP="00577228">
            <w:pPr>
              <w:numPr>
                <w:ilvl w:val="0"/>
                <w:numId w:val="2"/>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определение потребности в информации; </w:t>
            </w:r>
          </w:p>
          <w:p w14:paraId="5896D74B" w14:textId="77777777" w:rsidR="00577228" w:rsidRPr="00E857CD" w:rsidRDefault="00577228" w:rsidP="00577228">
            <w:pPr>
              <w:numPr>
                <w:ilvl w:val="0"/>
                <w:numId w:val="2"/>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осуществление эффективного поиска;</w:t>
            </w:r>
          </w:p>
          <w:p w14:paraId="2DCE2C04" w14:textId="77777777" w:rsidR="00577228" w:rsidRPr="00E857CD" w:rsidRDefault="00577228" w:rsidP="00577228">
            <w:pPr>
              <w:numPr>
                <w:ilvl w:val="0"/>
                <w:numId w:val="2"/>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выделение всех возможных источников нужных ресурсов, в том числе неочевидных; разработка детального плана действий;</w:t>
            </w:r>
          </w:p>
          <w:p w14:paraId="597B7223" w14:textId="77777777" w:rsidR="00577228" w:rsidRPr="00E857CD" w:rsidRDefault="00577228" w:rsidP="00577228">
            <w:pPr>
              <w:numPr>
                <w:ilvl w:val="0"/>
                <w:numId w:val="2"/>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lastRenderedPageBreak/>
              <w:t xml:space="preserve">оценка рисков на каждом шагу; </w:t>
            </w:r>
          </w:p>
          <w:p w14:paraId="6FD69D00" w14:textId="77777777" w:rsidR="00577228" w:rsidRPr="00E857CD" w:rsidRDefault="00577228" w:rsidP="00577228">
            <w:pPr>
              <w:numPr>
                <w:ilvl w:val="0"/>
                <w:numId w:val="2"/>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оценка плюсов и минусов полученного результата, своего плана и его реализации;</w:t>
            </w:r>
          </w:p>
          <w:p w14:paraId="1752059C" w14:textId="77777777" w:rsidR="00577228" w:rsidRPr="00E857CD" w:rsidRDefault="00577228" w:rsidP="00577228">
            <w:pPr>
              <w:numPr>
                <w:ilvl w:val="0"/>
                <w:numId w:val="2"/>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sz w:val="24"/>
                <w:szCs w:val="24"/>
                <w:lang w:eastAsia="en-US"/>
              </w:rPr>
              <w:t>предложение критериев оценки и рекомендаций по улучшению плана</w:t>
            </w:r>
          </w:p>
        </w:tc>
        <w:tc>
          <w:tcPr>
            <w:tcW w:w="3402" w:type="dxa"/>
          </w:tcPr>
          <w:p w14:paraId="40ADE7D8" w14:textId="77777777" w:rsidR="00577228" w:rsidRPr="00E857CD" w:rsidRDefault="00577228" w:rsidP="00577228">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lastRenderedPageBreak/>
              <w:t>- анализ решения задач по проблемным ситуациям;</w:t>
            </w:r>
          </w:p>
          <w:p w14:paraId="6AA42FD2" w14:textId="77777777" w:rsidR="00577228" w:rsidRPr="00E857CD" w:rsidRDefault="00577228" w:rsidP="00577228">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-«мозговой штурм»;</w:t>
            </w:r>
          </w:p>
          <w:p w14:paraId="37CB69C6" w14:textId="77777777" w:rsidR="00577228" w:rsidRPr="00E857CD" w:rsidRDefault="00577228" w:rsidP="00577228">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iCs/>
                <w:sz w:val="24"/>
                <w:szCs w:val="24"/>
                <w:lang w:eastAsia="en-US"/>
              </w:rPr>
              <w:t>- деловая игра.</w:t>
            </w:r>
          </w:p>
        </w:tc>
      </w:tr>
      <w:tr w:rsidR="00577228" w:rsidRPr="00E857CD" w14:paraId="7115A6C0" w14:textId="77777777" w:rsidTr="009C744A">
        <w:trPr>
          <w:trHeight w:val="70"/>
        </w:trPr>
        <w:tc>
          <w:tcPr>
            <w:tcW w:w="2660" w:type="dxa"/>
          </w:tcPr>
          <w:p w14:paraId="1BDCF602"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ОК 02. Осуществлять поиск, анализ и интерпретацию информации, необходимой для выполнения задач профессиональной деятельности;</w:t>
            </w:r>
          </w:p>
        </w:tc>
        <w:tc>
          <w:tcPr>
            <w:tcW w:w="3685" w:type="dxa"/>
          </w:tcPr>
          <w:p w14:paraId="06D669D2" w14:textId="77777777" w:rsidR="00577228" w:rsidRPr="00E857CD" w:rsidRDefault="00577228" w:rsidP="00577228">
            <w:pPr>
              <w:numPr>
                <w:ilvl w:val="0"/>
                <w:numId w:val="2"/>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Планирование информационного поиска из широкого набора источников, необходимого для выполнения профессиональных задач; </w:t>
            </w:r>
          </w:p>
          <w:p w14:paraId="6AA64E84" w14:textId="77777777" w:rsidR="00577228" w:rsidRPr="00E857CD" w:rsidRDefault="00577228" w:rsidP="00577228">
            <w:pPr>
              <w:numPr>
                <w:ilvl w:val="0"/>
                <w:numId w:val="2"/>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проведение анализа полученной информации, выделение в ней главных аспектов;</w:t>
            </w:r>
          </w:p>
          <w:p w14:paraId="091F04C2" w14:textId="77777777" w:rsidR="00577228" w:rsidRPr="00E857CD" w:rsidRDefault="00577228" w:rsidP="00577228">
            <w:pPr>
              <w:numPr>
                <w:ilvl w:val="0"/>
                <w:numId w:val="2"/>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структурирование отобранной информации в соответствии с параметрами поиска;</w:t>
            </w:r>
          </w:p>
          <w:p w14:paraId="0606420C" w14:textId="77777777" w:rsidR="00577228" w:rsidRPr="00E857CD" w:rsidRDefault="00577228" w:rsidP="00577228">
            <w:pPr>
              <w:numPr>
                <w:ilvl w:val="0"/>
                <w:numId w:val="2"/>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sz w:val="24"/>
                <w:szCs w:val="24"/>
                <w:lang w:eastAsia="en-US"/>
              </w:rPr>
              <w:t>интерпретация полученной информации в контексте профессиональной деятельности</w:t>
            </w:r>
          </w:p>
        </w:tc>
        <w:tc>
          <w:tcPr>
            <w:tcW w:w="3402" w:type="dxa"/>
          </w:tcPr>
          <w:p w14:paraId="39208959" w14:textId="77777777" w:rsidR="00577228" w:rsidRPr="00E857CD" w:rsidRDefault="00577228" w:rsidP="00577228">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iCs/>
                <w:sz w:val="24"/>
                <w:szCs w:val="24"/>
                <w:lang w:eastAsia="en-US"/>
              </w:rPr>
              <w:t xml:space="preserve"> </w:t>
            </w:r>
            <w:r w:rsidRPr="00E857CD">
              <w:rPr>
                <w:rFonts w:ascii="Times New Roman" w:eastAsia="Calibri" w:hAnsi="Times New Roman"/>
                <w:bCs/>
                <w:sz w:val="24"/>
                <w:szCs w:val="24"/>
                <w:lang w:eastAsia="en-US"/>
              </w:rPr>
              <w:t>подготовка презентаций по темам;</w:t>
            </w:r>
          </w:p>
          <w:p w14:paraId="3041DDA5" w14:textId="77777777" w:rsidR="00577228" w:rsidRPr="00E857CD" w:rsidRDefault="00577228" w:rsidP="00577228">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доклады, сообщения, конспекты;</w:t>
            </w:r>
          </w:p>
          <w:p w14:paraId="69E0D343" w14:textId="77777777" w:rsidR="00577228" w:rsidRPr="00E857CD" w:rsidRDefault="00577228" w:rsidP="00577228">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Наблюдение и оценка активности студента во время мероприятия</w:t>
            </w:r>
          </w:p>
        </w:tc>
      </w:tr>
      <w:tr w:rsidR="00577228" w:rsidRPr="00E857CD" w14:paraId="21434D96" w14:textId="77777777" w:rsidTr="009C744A">
        <w:trPr>
          <w:trHeight w:val="637"/>
        </w:trPr>
        <w:tc>
          <w:tcPr>
            <w:tcW w:w="2660" w:type="dxa"/>
          </w:tcPr>
          <w:p w14:paraId="66AB05CA"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ОК 03. Планировать и реализовать собственное профессиональное и личное развитие;</w:t>
            </w:r>
          </w:p>
        </w:tc>
        <w:tc>
          <w:tcPr>
            <w:tcW w:w="3685" w:type="dxa"/>
          </w:tcPr>
          <w:p w14:paraId="4A0A01E8"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Использование актуальной нормативно-правовой документации по профессии (специальности);</w:t>
            </w:r>
          </w:p>
          <w:p w14:paraId="7CF7EDDB"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применение современной научной профессиональной терминологии;</w:t>
            </w:r>
          </w:p>
          <w:p w14:paraId="4E6CDCD3"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xml:space="preserve">определение траектории </w:t>
            </w:r>
            <w:proofErr w:type="gramStart"/>
            <w:r w:rsidRPr="00E857CD">
              <w:rPr>
                <w:rFonts w:ascii="Times New Roman" w:eastAsia="Calibri" w:hAnsi="Times New Roman"/>
                <w:bCs/>
                <w:sz w:val="24"/>
                <w:szCs w:val="24"/>
                <w:lang w:eastAsia="en-US"/>
              </w:rPr>
              <w:t>профессионального  развития</w:t>
            </w:r>
            <w:proofErr w:type="gramEnd"/>
            <w:r w:rsidRPr="00E857CD">
              <w:rPr>
                <w:rFonts w:ascii="Times New Roman" w:eastAsia="Calibri" w:hAnsi="Times New Roman"/>
                <w:bCs/>
                <w:sz w:val="24"/>
                <w:szCs w:val="24"/>
                <w:lang w:eastAsia="en-US"/>
              </w:rPr>
              <w:t xml:space="preserve"> и самообразования</w:t>
            </w:r>
          </w:p>
        </w:tc>
        <w:tc>
          <w:tcPr>
            <w:tcW w:w="3402" w:type="dxa"/>
          </w:tcPr>
          <w:p w14:paraId="416064A4" w14:textId="77777777" w:rsidR="00577228" w:rsidRPr="00E857CD" w:rsidRDefault="00577228" w:rsidP="00577228">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color w:val="FF0000"/>
                <w:sz w:val="24"/>
                <w:szCs w:val="24"/>
                <w:lang w:eastAsia="en-US"/>
              </w:rPr>
              <w:t xml:space="preserve">- </w:t>
            </w:r>
            <w:r w:rsidRPr="00E857CD">
              <w:rPr>
                <w:rFonts w:ascii="Times New Roman" w:eastAsia="Calibri" w:hAnsi="Times New Roman"/>
                <w:bCs/>
                <w:iCs/>
                <w:sz w:val="24"/>
                <w:szCs w:val="24"/>
                <w:lang w:eastAsia="en-US"/>
              </w:rPr>
              <w:t xml:space="preserve">интерпретация результатов деятельности обучающегося; </w:t>
            </w:r>
          </w:p>
          <w:p w14:paraId="2A01C730" w14:textId="77777777" w:rsidR="00577228" w:rsidRPr="00E857CD" w:rsidRDefault="00577228" w:rsidP="00577228">
            <w:pPr>
              <w:spacing w:after="0" w:line="240" w:lineRule="auto"/>
              <w:ind w:firstLine="142"/>
              <w:jc w:val="both"/>
              <w:rPr>
                <w:rFonts w:ascii="Times New Roman" w:eastAsia="Calibri" w:hAnsi="Times New Roman"/>
                <w:bCs/>
                <w:color w:val="FF0000"/>
                <w:sz w:val="24"/>
                <w:szCs w:val="24"/>
                <w:lang w:eastAsia="en-US"/>
              </w:rPr>
            </w:pPr>
            <w:r w:rsidRPr="00E857CD">
              <w:rPr>
                <w:rFonts w:ascii="Times New Roman" w:eastAsia="Calibri" w:hAnsi="Times New Roman"/>
                <w:bCs/>
                <w:iCs/>
                <w:sz w:val="24"/>
                <w:szCs w:val="24"/>
                <w:lang w:eastAsia="en-US"/>
              </w:rPr>
              <w:t>- «мозговой штурм».</w:t>
            </w:r>
          </w:p>
        </w:tc>
      </w:tr>
      <w:tr w:rsidR="00577228" w:rsidRPr="00E857CD" w14:paraId="5B818EF7" w14:textId="77777777" w:rsidTr="009C744A">
        <w:trPr>
          <w:trHeight w:val="637"/>
        </w:trPr>
        <w:tc>
          <w:tcPr>
            <w:tcW w:w="2660" w:type="dxa"/>
          </w:tcPr>
          <w:p w14:paraId="2E044278"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ОК 04. Работать в коллективе и команде, эффективно взаимодействовать с коллегами, руководством, клиентами;</w:t>
            </w:r>
          </w:p>
        </w:tc>
        <w:tc>
          <w:tcPr>
            <w:tcW w:w="3685" w:type="dxa"/>
          </w:tcPr>
          <w:p w14:paraId="7476BA4D"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xml:space="preserve">Участие </w:t>
            </w:r>
            <w:proofErr w:type="gramStart"/>
            <w:r w:rsidRPr="00E857CD">
              <w:rPr>
                <w:rFonts w:ascii="Times New Roman" w:eastAsia="Calibri" w:hAnsi="Times New Roman"/>
                <w:bCs/>
                <w:sz w:val="24"/>
                <w:szCs w:val="24"/>
                <w:lang w:eastAsia="en-US"/>
              </w:rPr>
              <w:t>в  деловом</w:t>
            </w:r>
            <w:proofErr w:type="gramEnd"/>
            <w:r w:rsidRPr="00E857CD">
              <w:rPr>
                <w:rFonts w:ascii="Times New Roman" w:eastAsia="Calibri" w:hAnsi="Times New Roman"/>
                <w:bCs/>
                <w:sz w:val="24"/>
                <w:szCs w:val="24"/>
                <w:lang w:eastAsia="en-US"/>
              </w:rPr>
              <w:t xml:space="preserve"> общении для эффективного решения деловых задач;</w:t>
            </w:r>
          </w:p>
          <w:p w14:paraId="09D60B78"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планирование профессиональной деятельности</w:t>
            </w:r>
          </w:p>
        </w:tc>
        <w:tc>
          <w:tcPr>
            <w:tcW w:w="3402" w:type="dxa"/>
          </w:tcPr>
          <w:p w14:paraId="7382B8DB" w14:textId="77777777" w:rsidR="00577228" w:rsidRPr="00E857CD" w:rsidRDefault="00577228" w:rsidP="00577228">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sz w:val="24"/>
                <w:szCs w:val="24"/>
                <w:lang w:eastAsia="en-US"/>
              </w:rPr>
              <w:t xml:space="preserve">- </w:t>
            </w:r>
            <w:r w:rsidRPr="00E857CD">
              <w:rPr>
                <w:rFonts w:ascii="Times New Roman" w:eastAsia="Calibri" w:hAnsi="Times New Roman"/>
                <w:bCs/>
                <w:iCs/>
                <w:sz w:val="24"/>
                <w:szCs w:val="24"/>
                <w:lang w:eastAsia="en-US"/>
              </w:rPr>
              <w:t>анализ решения задач по проблемным ситуациям;</w:t>
            </w:r>
          </w:p>
          <w:p w14:paraId="78FAA796" w14:textId="77777777" w:rsidR="00577228" w:rsidRPr="00E857CD" w:rsidRDefault="00577228" w:rsidP="00577228">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 ситуационные задачи;</w:t>
            </w:r>
          </w:p>
          <w:p w14:paraId="42FC136A" w14:textId="77777777" w:rsidR="00577228" w:rsidRPr="00E857CD" w:rsidRDefault="00577228" w:rsidP="00577228">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iCs/>
                <w:sz w:val="24"/>
                <w:szCs w:val="24"/>
                <w:lang w:eastAsia="en-US"/>
              </w:rPr>
              <w:t>- «мозговой штурм».</w:t>
            </w:r>
          </w:p>
        </w:tc>
      </w:tr>
      <w:tr w:rsidR="00577228" w:rsidRPr="00E857CD" w14:paraId="09D34FB3" w14:textId="77777777" w:rsidTr="009C744A">
        <w:trPr>
          <w:trHeight w:val="637"/>
        </w:trPr>
        <w:tc>
          <w:tcPr>
            <w:tcW w:w="2660" w:type="dxa"/>
          </w:tcPr>
          <w:p w14:paraId="1456822F"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ОК 05. Осуществлять устную и письменную коммуникацию на государственном языке Российской Федерации с учетом особенностей социального и </w:t>
            </w:r>
            <w:r w:rsidRPr="00E857CD">
              <w:rPr>
                <w:rFonts w:ascii="Times New Roman" w:eastAsia="Calibri" w:hAnsi="Times New Roman"/>
                <w:sz w:val="24"/>
                <w:szCs w:val="24"/>
                <w:lang w:eastAsia="en-US"/>
              </w:rPr>
              <w:lastRenderedPageBreak/>
              <w:t>культурного контекста;</w:t>
            </w:r>
          </w:p>
        </w:tc>
        <w:tc>
          <w:tcPr>
            <w:tcW w:w="3685" w:type="dxa"/>
          </w:tcPr>
          <w:p w14:paraId="55CD007E"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lastRenderedPageBreak/>
              <w:t>Грамотное устное и письменное изложение своих мыслей по профессиональной тематике на государственном языке;</w:t>
            </w:r>
          </w:p>
          <w:p w14:paraId="3498BD30"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проявление толерантность в рабочем коллективе</w:t>
            </w:r>
          </w:p>
        </w:tc>
        <w:tc>
          <w:tcPr>
            <w:tcW w:w="3402" w:type="dxa"/>
          </w:tcPr>
          <w:p w14:paraId="629EA4FD" w14:textId="77777777" w:rsidR="00577228" w:rsidRPr="00E857CD" w:rsidRDefault="00577228" w:rsidP="00577228">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 xml:space="preserve">- </w:t>
            </w:r>
          </w:p>
          <w:p w14:paraId="7B2C73D8" w14:textId="77777777" w:rsidR="00577228" w:rsidRPr="00E857CD" w:rsidRDefault="00577228" w:rsidP="00577228">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iCs/>
                <w:sz w:val="24"/>
                <w:szCs w:val="24"/>
                <w:lang w:eastAsia="en-US"/>
              </w:rPr>
              <w:t xml:space="preserve">- </w:t>
            </w:r>
            <w:r w:rsidRPr="00E857CD">
              <w:rPr>
                <w:rFonts w:ascii="Times New Roman" w:eastAsia="Calibri" w:hAnsi="Times New Roman"/>
                <w:bCs/>
                <w:sz w:val="24"/>
                <w:szCs w:val="24"/>
                <w:lang w:eastAsia="en-US"/>
              </w:rPr>
              <w:t>подготовка презентаций по темам;</w:t>
            </w:r>
          </w:p>
          <w:p w14:paraId="736521EC" w14:textId="77777777" w:rsidR="00577228" w:rsidRPr="00E857CD" w:rsidRDefault="00577228" w:rsidP="00577228">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доклады, сообщения, конспекты;</w:t>
            </w:r>
          </w:p>
        </w:tc>
      </w:tr>
      <w:tr w:rsidR="00577228" w:rsidRPr="00E857CD" w14:paraId="07BA0DB9" w14:textId="77777777" w:rsidTr="009C744A">
        <w:trPr>
          <w:trHeight w:val="637"/>
        </w:trPr>
        <w:tc>
          <w:tcPr>
            <w:tcW w:w="2660" w:type="dxa"/>
          </w:tcPr>
          <w:p w14:paraId="0AA54E56"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685" w:type="dxa"/>
          </w:tcPr>
          <w:p w14:paraId="02BAF796"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Понимание значимости своей профессии (специальности);</w:t>
            </w:r>
          </w:p>
          <w:p w14:paraId="59B8EDC3"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демонстрация поведения на основе общечеловеческих ценностей</w:t>
            </w:r>
          </w:p>
        </w:tc>
        <w:tc>
          <w:tcPr>
            <w:tcW w:w="3402" w:type="dxa"/>
          </w:tcPr>
          <w:p w14:paraId="26863B7E" w14:textId="77777777" w:rsidR="00577228" w:rsidRPr="00E857CD" w:rsidRDefault="00577228" w:rsidP="00577228">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 xml:space="preserve">- интерпретация результатов деятельности обучающегося; </w:t>
            </w:r>
          </w:p>
          <w:p w14:paraId="06A51F9A" w14:textId="77777777" w:rsidR="00577228" w:rsidRPr="00E857CD" w:rsidRDefault="00577228" w:rsidP="00577228">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iCs/>
                <w:sz w:val="24"/>
                <w:szCs w:val="24"/>
                <w:lang w:eastAsia="en-US"/>
              </w:rPr>
              <w:t>- наблюдение за деятельностью обучающегося в процессе освоения образовательной программы</w:t>
            </w:r>
          </w:p>
        </w:tc>
      </w:tr>
      <w:tr w:rsidR="00577228" w:rsidRPr="00E857CD" w14:paraId="173A6AE0" w14:textId="77777777" w:rsidTr="009C744A">
        <w:trPr>
          <w:trHeight w:val="637"/>
        </w:trPr>
        <w:tc>
          <w:tcPr>
            <w:tcW w:w="2660" w:type="dxa"/>
          </w:tcPr>
          <w:p w14:paraId="07AD1D38"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ОК 07. Содействовать сохранению окружающей среды, ресурсосбережению, эффективно действовать в чрезвычайных ситуациях; </w:t>
            </w:r>
          </w:p>
        </w:tc>
        <w:tc>
          <w:tcPr>
            <w:tcW w:w="3685" w:type="dxa"/>
          </w:tcPr>
          <w:p w14:paraId="1746AADD"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Соблюдение правил экологической безопасности при ведении профессиональной деятельности;</w:t>
            </w:r>
          </w:p>
          <w:p w14:paraId="0D1598A2"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обеспечение ресурсосбережение на рабочем месте</w:t>
            </w:r>
          </w:p>
        </w:tc>
        <w:tc>
          <w:tcPr>
            <w:tcW w:w="3402" w:type="dxa"/>
          </w:tcPr>
          <w:p w14:paraId="108D491C" w14:textId="77777777" w:rsidR="00577228" w:rsidRPr="00E857CD" w:rsidRDefault="00577228" w:rsidP="00577228">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sz w:val="24"/>
                <w:szCs w:val="24"/>
                <w:lang w:eastAsia="en-US"/>
              </w:rPr>
              <w:t>Наблюдение и оценка активности студента во время мероприятия</w:t>
            </w:r>
          </w:p>
        </w:tc>
      </w:tr>
      <w:tr w:rsidR="00577228" w:rsidRPr="00E857CD" w14:paraId="40C96167" w14:textId="77777777" w:rsidTr="009C744A">
        <w:trPr>
          <w:trHeight w:val="637"/>
        </w:trPr>
        <w:tc>
          <w:tcPr>
            <w:tcW w:w="2660" w:type="dxa"/>
          </w:tcPr>
          <w:p w14:paraId="3722D397"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85" w:type="dxa"/>
          </w:tcPr>
          <w:p w14:paraId="4E1C14E2"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Сохранение и укрепление здоровья посредством использования средств физической культуры;</w:t>
            </w:r>
          </w:p>
          <w:p w14:paraId="2659F174"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поддержание уровня физической подготовленности для успешной реализации профессиональной деятельности</w:t>
            </w:r>
          </w:p>
        </w:tc>
        <w:tc>
          <w:tcPr>
            <w:tcW w:w="3402" w:type="dxa"/>
          </w:tcPr>
          <w:p w14:paraId="6390B054" w14:textId="77777777" w:rsidR="00577228" w:rsidRPr="00E857CD" w:rsidRDefault="00577228" w:rsidP="00577228">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 наблюдений за деятельностью обучающегося в процессе освоения образовательной программы;</w:t>
            </w:r>
          </w:p>
        </w:tc>
      </w:tr>
      <w:tr w:rsidR="00577228" w:rsidRPr="00E857CD" w14:paraId="48FEA5F1" w14:textId="77777777" w:rsidTr="009C744A">
        <w:trPr>
          <w:trHeight w:val="637"/>
        </w:trPr>
        <w:tc>
          <w:tcPr>
            <w:tcW w:w="2660" w:type="dxa"/>
          </w:tcPr>
          <w:p w14:paraId="08AA92EC"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ОК 09. Использовать информационные технологии в профессиональной деятельности;</w:t>
            </w:r>
          </w:p>
        </w:tc>
        <w:tc>
          <w:tcPr>
            <w:tcW w:w="3685" w:type="dxa"/>
          </w:tcPr>
          <w:p w14:paraId="12D32DCC"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hAnsi="Times New Roman"/>
                <w:sz w:val="24"/>
                <w:szCs w:val="24"/>
              </w:rPr>
              <w:t>Применение средств информатизации и информационных технологий для реализации профессиональной деятельности</w:t>
            </w:r>
          </w:p>
        </w:tc>
        <w:tc>
          <w:tcPr>
            <w:tcW w:w="3402" w:type="dxa"/>
          </w:tcPr>
          <w:p w14:paraId="4A909837" w14:textId="77777777" w:rsidR="00577228" w:rsidRPr="00E857CD" w:rsidRDefault="00577228" w:rsidP="00577228">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рефераты, доклады, сообщения по темам;</w:t>
            </w:r>
          </w:p>
          <w:p w14:paraId="282C5D29" w14:textId="77777777" w:rsidR="00577228" w:rsidRPr="00E857CD" w:rsidRDefault="00577228" w:rsidP="00577228">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использование Интернет-ресурсов.</w:t>
            </w:r>
          </w:p>
        </w:tc>
      </w:tr>
      <w:tr w:rsidR="00577228" w:rsidRPr="00E857CD" w14:paraId="1DAA8908" w14:textId="77777777" w:rsidTr="009C744A">
        <w:trPr>
          <w:trHeight w:val="637"/>
        </w:trPr>
        <w:tc>
          <w:tcPr>
            <w:tcW w:w="2660" w:type="dxa"/>
          </w:tcPr>
          <w:p w14:paraId="6C30E34B"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ОК 10. Пользоваться профессиональной документацией на государственном и иностранном языках;</w:t>
            </w:r>
          </w:p>
        </w:tc>
        <w:tc>
          <w:tcPr>
            <w:tcW w:w="3685" w:type="dxa"/>
          </w:tcPr>
          <w:p w14:paraId="2A8C9ECC"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Применение в профессиональной деятельности инструкций на государственном и иностранном языке;</w:t>
            </w:r>
          </w:p>
          <w:p w14:paraId="6FB4B6F9"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ведение общения на профессиональные темы</w:t>
            </w:r>
          </w:p>
        </w:tc>
        <w:tc>
          <w:tcPr>
            <w:tcW w:w="3402" w:type="dxa"/>
          </w:tcPr>
          <w:p w14:paraId="02DC5783" w14:textId="77777777" w:rsidR="00577228" w:rsidRPr="00E857CD" w:rsidRDefault="00577228" w:rsidP="00577228">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подготовка презентаций по темам;</w:t>
            </w:r>
          </w:p>
          <w:p w14:paraId="5A15E32D" w14:textId="77777777" w:rsidR="00577228" w:rsidRPr="00E857CD" w:rsidRDefault="00577228" w:rsidP="00577228">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доклады, сообщения, конспекты;</w:t>
            </w:r>
          </w:p>
          <w:p w14:paraId="14B92419" w14:textId="77777777" w:rsidR="00577228" w:rsidRPr="00E857CD" w:rsidRDefault="00577228" w:rsidP="00577228">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Наблюдение и оценка активности студента во время мероприятия</w:t>
            </w:r>
          </w:p>
        </w:tc>
      </w:tr>
      <w:tr w:rsidR="00577228" w:rsidRPr="00E857CD" w14:paraId="470C8B33" w14:textId="77777777" w:rsidTr="009C744A">
        <w:trPr>
          <w:trHeight w:val="637"/>
        </w:trPr>
        <w:tc>
          <w:tcPr>
            <w:tcW w:w="2660" w:type="dxa"/>
          </w:tcPr>
          <w:p w14:paraId="3257C95B" w14:textId="77777777" w:rsidR="00577228" w:rsidRPr="00E857CD" w:rsidRDefault="00577228" w:rsidP="00577228">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ОК 11. Использовать знания по финансовой </w:t>
            </w:r>
            <w:r w:rsidRPr="00E857CD">
              <w:rPr>
                <w:rFonts w:ascii="Times New Roman" w:eastAsia="Calibri" w:hAnsi="Times New Roman"/>
                <w:sz w:val="24"/>
                <w:szCs w:val="24"/>
                <w:lang w:eastAsia="en-US"/>
              </w:rPr>
              <w:lastRenderedPageBreak/>
              <w:t>грамотности, планировать предпринимательскую деятельность в профессиональной сфере.</w:t>
            </w:r>
          </w:p>
        </w:tc>
        <w:tc>
          <w:tcPr>
            <w:tcW w:w="3685" w:type="dxa"/>
          </w:tcPr>
          <w:p w14:paraId="6CD46C8A"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lastRenderedPageBreak/>
              <w:t xml:space="preserve">Определение инвестиционной </w:t>
            </w:r>
            <w:r w:rsidRPr="00E857CD">
              <w:rPr>
                <w:rFonts w:ascii="Times New Roman" w:eastAsia="Calibri" w:hAnsi="Times New Roman"/>
                <w:bCs/>
                <w:sz w:val="24"/>
                <w:szCs w:val="24"/>
                <w:lang w:eastAsia="en-US"/>
              </w:rPr>
              <w:lastRenderedPageBreak/>
              <w:t>привлекательности коммерческих идей в рамках профессиональной деятельности;</w:t>
            </w:r>
          </w:p>
          <w:p w14:paraId="2C54EB16"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составление бизнес- плана в части касающегося данного модуля;</w:t>
            </w:r>
          </w:p>
          <w:p w14:paraId="50CB75B2" w14:textId="77777777" w:rsidR="00577228" w:rsidRPr="00E857CD" w:rsidRDefault="00577228" w:rsidP="00577228">
            <w:pPr>
              <w:numPr>
                <w:ilvl w:val="0"/>
                <w:numId w:val="3"/>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применение грамотных кредитных продуктов для открытия дела</w:t>
            </w:r>
          </w:p>
        </w:tc>
        <w:tc>
          <w:tcPr>
            <w:tcW w:w="3402" w:type="dxa"/>
          </w:tcPr>
          <w:p w14:paraId="286F0B2D" w14:textId="77777777" w:rsidR="00577228" w:rsidRPr="00E857CD" w:rsidRDefault="00577228" w:rsidP="00577228">
            <w:pPr>
              <w:spacing w:after="0" w:line="240" w:lineRule="auto"/>
              <w:ind w:firstLine="142"/>
              <w:jc w:val="both"/>
              <w:rPr>
                <w:rFonts w:ascii="Times New Roman" w:eastAsia="Calibri" w:hAnsi="Times New Roman"/>
                <w:bCs/>
                <w:sz w:val="24"/>
                <w:szCs w:val="24"/>
                <w:lang w:eastAsia="en-US"/>
              </w:rPr>
            </w:pPr>
            <w:r w:rsidRPr="00E857CD">
              <w:rPr>
                <w:rFonts w:ascii="Times New Roman" w:hAnsi="Times New Roman"/>
                <w:bCs/>
                <w:sz w:val="24"/>
                <w:szCs w:val="24"/>
              </w:rPr>
              <w:lastRenderedPageBreak/>
              <w:t xml:space="preserve">Оценка знаний и умений обучающегося в процессе </w:t>
            </w:r>
            <w:r w:rsidRPr="00E857CD">
              <w:rPr>
                <w:rFonts w:ascii="Times New Roman" w:hAnsi="Times New Roman"/>
                <w:bCs/>
                <w:sz w:val="24"/>
                <w:szCs w:val="24"/>
              </w:rPr>
              <w:lastRenderedPageBreak/>
              <w:t>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tc>
      </w:tr>
    </w:tbl>
    <w:p w14:paraId="4744F2CD" w14:textId="77777777" w:rsidR="00577228" w:rsidRPr="00E857CD" w:rsidRDefault="00577228" w:rsidP="00577228">
      <w:pPr>
        <w:spacing w:after="0" w:line="360" w:lineRule="auto"/>
        <w:jc w:val="both"/>
        <w:rPr>
          <w:rFonts w:ascii="Times New Roman" w:eastAsia="Calibri" w:hAnsi="Times New Roman"/>
          <w:sz w:val="24"/>
          <w:szCs w:val="24"/>
          <w:lang w:eastAsia="en-US"/>
        </w:rPr>
      </w:pPr>
    </w:p>
    <w:p w14:paraId="1B6FBFB0" w14:textId="77777777" w:rsidR="00577228" w:rsidRPr="00E857CD" w:rsidRDefault="00577228" w:rsidP="00EB1667">
      <w:pPr>
        <w:spacing w:after="0"/>
        <w:jc w:val="center"/>
        <w:rPr>
          <w:rFonts w:ascii="Times New Roman" w:hAnsi="Times New Roman"/>
          <w:b/>
          <w:sz w:val="24"/>
          <w:szCs w:val="24"/>
        </w:rPr>
      </w:pPr>
    </w:p>
    <w:p w14:paraId="29197E82" w14:textId="77777777" w:rsidR="00577228" w:rsidRPr="00E857CD" w:rsidRDefault="00577228" w:rsidP="00EB1667">
      <w:pPr>
        <w:spacing w:after="0"/>
        <w:jc w:val="center"/>
        <w:rPr>
          <w:rFonts w:ascii="Times New Roman" w:hAnsi="Times New Roman"/>
          <w:b/>
          <w:sz w:val="24"/>
          <w:szCs w:val="24"/>
        </w:rPr>
      </w:pPr>
    </w:p>
    <w:p w14:paraId="52170436" w14:textId="77777777" w:rsidR="00577228" w:rsidRPr="00E857CD" w:rsidRDefault="00577228" w:rsidP="00EB1667">
      <w:pPr>
        <w:spacing w:after="0"/>
        <w:jc w:val="center"/>
        <w:rPr>
          <w:rFonts w:ascii="Times New Roman" w:hAnsi="Times New Roman"/>
          <w:b/>
          <w:sz w:val="24"/>
          <w:szCs w:val="24"/>
        </w:rPr>
      </w:pPr>
    </w:p>
    <w:p w14:paraId="5809744A" w14:textId="6CC06D64" w:rsidR="00577228" w:rsidRDefault="00577228" w:rsidP="00EB1667">
      <w:pPr>
        <w:spacing w:after="0"/>
        <w:jc w:val="center"/>
        <w:rPr>
          <w:rFonts w:ascii="Times New Roman" w:hAnsi="Times New Roman"/>
          <w:b/>
          <w:sz w:val="24"/>
          <w:szCs w:val="24"/>
        </w:rPr>
      </w:pPr>
    </w:p>
    <w:p w14:paraId="2D3192E9" w14:textId="61DDB89A" w:rsidR="009C744A" w:rsidRDefault="009C744A" w:rsidP="00EB1667">
      <w:pPr>
        <w:spacing w:after="0"/>
        <w:jc w:val="center"/>
        <w:rPr>
          <w:rFonts w:ascii="Times New Roman" w:hAnsi="Times New Roman"/>
          <w:b/>
          <w:sz w:val="24"/>
          <w:szCs w:val="24"/>
        </w:rPr>
      </w:pPr>
    </w:p>
    <w:p w14:paraId="11FFE27C" w14:textId="20A07029" w:rsidR="009C744A" w:rsidRDefault="009C744A" w:rsidP="00EB1667">
      <w:pPr>
        <w:spacing w:after="0"/>
        <w:jc w:val="center"/>
        <w:rPr>
          <w:rFonts w:ascii="Times New Roman" w:hAnsi="Times New Roman"/>
          <w:b/>
          <w:sz w:val="24"/>
          <w:szCs w:val="24"/>
        </w:rPr>
      </w:pPr>
    </w:p>
    <w:p w14:paraId="45FBA8D0" w14:textId="62881E2F" w:rsidR="009C744A" w:rsidRDefault="009C744A" w:rsidP="00EB1667">
      <w:pPr>
        <w:spacing w:after="0"/>
        <w:jc w:val="center"/>
        <w:rPr>
          <w:rFonts w:ascii="Times New Roman" w:hAnsi="Times New Roman"/>
          <w:b/>
          <w:sz w:val="24"/>
          <w:szCs w:val="24"/>
        </w:rPr>
      </w:pPr>
    </w:p>
    <w:p w14:paraId="1AFADD20" w14:textId="2501C541" w:rsidR="009C744A" w:rsidRDefault="009C744A" w:rsidP="00EB1667">
      <w:pPr>
        <w:spacing w:after="0"/>
        <w:jc w:val="center"/>
        <w:rPr>
          <w:rFonts w:ascii="Times New Roman" w:hAnsi="Times New Roman"/>
          <w:b/>
          <w:sz w:val="24"/>
          <w:szCs w:val="24"/>
        </w:rPr>
      </w:pPr>
    </w:p>
    <w:p w14:paraId="4FF92408" w14:textId="23E82372" w:rsidR="009C744A" w:rsidRDefault="009C744A" w:rsidP="00EB1667">
      <w:pPr>
        <w:spacing w:after="0"/>
        <w:jc w:val="center"/>
        <w:rPr>
          <w:rFonts w:ascii="Times New Roman" w:hAnsi="Times New Roman"/>
          <w:b/>
          <w:sz w:val="24"/>
          <w:szCs w:val="24"/>
        </w:rPr>
      </w:pPr>
    </w:p>
    <w:p w14:paraId="1BA48C68" w14:textId="12AB29E8" w:rsidR="009C744A" w:rsidRDefault="009C744A" w:rsidP="00EB1667">
      <w:pPr>
        <w:spacing w:after="0"/>
        <w:jc w:val="center"/>
        <w:rPr>
          <w:rFonts w:ascii="Times New Roman" w:hAnsi="Times New Roman"/>
          <w:b/>
          <w:sz w:val="24"/>
          <w:szCs w:val="24"/>
        </w:rPr>
      </w:pPr>
    </w:p>
    <w:p w14:paraId="4B735EA1" w14:textId="24022CEB" w:rsidR="009C744A" w:rsidRDefault="009C744A" w:rsidP="00EB1667">
      <w:pPr>
        <w:spacing w:after="0"/>
        <w:jc w:val="center"/>
        <w:rPr>
          <w:rFonts w:ascii="Times New Roman" w:hAnsi="Times New Roman"/>
          <w:b/>
          <w:sz w:val="24"/>
          <w:szCs w:val="24"/>
        </w:rPr>
      </w:pPr>
    </w:p>
    <w:p w14:paraId="0281F277" w14:textId="4E3F7075" w:rsidR="009C744A" w:rsidRDefault="009C744A" w:rsidP="00EB1667">
      <w:pPr>
        <w:spacing w:after="0"/>
        <w:jc w:val="center"/>
        <w:rPr>
          <w:rFonts w:ascii="Times New Roman" w:hAnsi="Times New Roman"/>
          <w:b/>
          <w:sz w:val="24"/>
          <w:szCs w:val="24"/>
        </w:rPr>
      </w:pPr>
    </w:p>
    <w:p w14:paraId="72CA1F4E" w14:textId="4F1FEC45" w:rsidR="009C744A" w:rsidRDefault="009C744A" w:rsidP="00EB1667">
      <w:pPr>
        <w:spacing w:after="0"/>
        <w:jc w:val="center"/>
        <w:rPr>
          <w:rFonts w:ascii="Times New Roman" w:hAnsi="Times New Roman"/>
          <w:b/>
          <w:sz w:val="24"/>
          <w:szCs w:val="24"/>
        </w:rPr>
      </w:pPr>
    </w:p>
    <w:p w14:paraId="16B7F381" w14:textId="2A054693" w:rsidR="009C744A" w:rsidRDefault="009C744A" w:rsidP="00EB1667">
      <w:pPr>
        <w:spacing w:after="0"/>
        <w:jc w:val="center"/>
        <w:rPr>
          <w:rFonts w:ascii="Times New Roman" w:hAnsi="Times New Roman"/>
          <w:b/>
          <w:sz w:val="24"/>
          <w:szCs w:val="24"/>
        </w:rPr>
      </w:pPr>
    </w:p>
    <w:p w14:paraId="27713D69" w14:textId="3E4DADFA" w:rsidR="009C744A" w:rsidRDefault="009C744A" w:rsidP="00EB1667">
      <w:pPr>
        <w:spacing w:after="0"/>
        <w:jc w:val="center"/>
        <w:rPr>
          <w:rFonts w:ascii="Times New Roman" w:hAnsi="Times New Roman"/>
          <w:b/>
          <w:sz w:val="24"/>
          <w:szCs w:val="24"/>
        </w:rPr>
      </w:pPr>
    </w:p>
    <w:p w14:paraId="45181893" w14:textId="4873A78D" w:rsidR="009C744A" w:rsidRDefault="009C744A" w:rsidP="00EB1667">
      <w:pPr>
        <w:spacing w:after="0"/>
        <w:jc w:val="center"/>
        <w:rPr>
          <w:rFonts w:ascii="Times New Roman" w:hAnsi="Times New Roman"/>
          <w:b/>
          <w:sz w:val="24"/>
          <w:szCs w:val="24"/>
        </w:rPr>
      </w:pPr>
    </w:p>
    <w:p w14:paraId="17EFB87F" w14:textId="6285A5AB" w:rsidR="009C744A" w:rsidRDefault="009C744A" w:rsidP="00EB1667">
      <w:pPr>
        <w:spacing w:after="0"/>
        <w:jc w:val="center"/>
        <w:rPr>
          <w:rFonts w:ascii="Times New Roman" w:hAnsi="Times New Roman"/>
          <w:b/>
          <w:sz w:val="24"/>
          <w:szCs w:val="24"/>
        </w:rPr>
      </w:pPr>
    </w:p>
    <w:p w14:paraId="3C31808A" w14:textId="521D0BCB" w:rsidR="009C744A" w:rsidRDefault="009C744A" w:rsidP="00EB1667">
      <w:pPr>
        <w:spacing w:after="0"/>
        <w:jc w:val="center"/>
        <w:rPr>
          <w:rFonts w:ascii="Times New Roman" w:hAnsi="Times New Roman"/>
          <w:b/>
          <w:sz w:val="24"/>
          <w:szCs w:val="24"/>
        </w:rPr>
      </w:pPr>
    </w:p>
    <w:p w14:paraId="3F5A4689" w14:textId="0550BCCE" w:rsidR="009C744A" w:rsidRDefault="009C744A" w:rsidP="00EB1667">
      <w:pPr>
        <w:spacing w:after="0"/>
        <w:jc w:val="center"/>
        <w:rPr>
          <w:rFonts w:ascii="Times New Roman" w:hAnsi="Times New Roman"/>
          <w:b/>
          <w:sz w:val="24"/>
          <w:szCs w:val="24"/>
        </w:rPr>
      </w:pPr>
    </w:p>
    <w:p w14:paraId="0567E5CF" w14:textId="7DE7E7CC" w:rsidR="009C744A" w:rsidRDefault="009C744A" w:rsidP="00EB1667">
      <w:pPr>
        <w:spacing w:after="0"/>
        <w:jc w:val="center"/>
        <w:rPr>
          <w:rFonts w:ascii="Times New Roman" w:hAnsi="Times New Roman"/>
          <w:b/>
          <w:sz w:val="24"/>
          <w:szCs w:val="24"/>
        </w:rPr>
      </w:pPr>
    </w:p>
    <w:p w14:paraId="44B486C1" w14:textId="5CA26783" w:rsidR="009C744A" w:rsidRDefault="009C744A" w:rsidP="00EB1667">
      <w:pPr>
        <w:spacing w:after="0"/>
        <w:jc w:val="center"/>
        <w:rPr>
          <w:rFonts w:ascii="Times New Roman" w:hAnsi="Times New Roman"/>
          <w:b/>
          <w:sz w:val="24"/>
          <w:szCs w:val="24"/>
        </w:rPr>
      </w:pPr>
    </w:p>
    <w:p w14:paraId="5D69FEC7" w14:textId="4660119A" w:rsidR="009C744A" w:rsidRDefault="009C744A" w:rsidP="00EB1667">
      <w:pPr>
        <w:spacing w:after="0"/>
        <w:jc w:val="center"/>
        <w:rPr>
          <w:rFonts w:ascii="Times New Roman" w:hAnsi="Times New Roman"/>
          <w:b/>
          <w:sz w:val="24"/>
          <w:szCs w:val="24"/>
        </w:rPr>
      </w:pPr>
    </w:p>
    <w:p w14:paraId="6E901DB4" w14:textId="29D07DA6" w:rsidR="009C744A" w:rsidRDefault="009C744A" w:rsidP="00EB1667">
      <w:pPr>
        <w:spacing w:after="0"/>
        <w:jc w:val="center"/>
        <w:rPr>
          <w:rFonts w:ascii="Times New Roman" w:hAnsi="Times New Roman"/>
          <w:b/>
          <w:sz w:val="24"/>
          <w:szCs w:val="24"/>
        </w:rPr>
      </w:pPr>
    </w:p>
    <w:p w14:paraId="3E711B80" w14:textId="1438E14F" w:rsidR="009C744A" w:rsidRDefault="009C744A" w:rsidP="00EB1667">
      <w:pPr>
        <w:spacing w:after="0"/>
        <w:jc w:val="center"/>
        <w:rPr>
          <w:rFonts w:ascii="Times New Roman" w:hAnsi="Times New Roman"/>
          <w:b/>
          <w:sz w:val="24"/>
          <w:szCs w:val="24"/>
        </w:rPr>
      </w:pPr>
    </w:p>
    <w:p w14:paraId="65284513" w14:textId="54EEDEA4" w:rsidR="009C744A" w:rsidRDefault="009C744A" w:rsidP="00EB1667">
      <w:pPr>
        <w:spacing w:after="0"/>
        <w:jc w:val="center"/>
        <w:rPr>
          <w:rFonts w:ascii="Times New Roman" w:hAnsi="Times New Roman"/>
          <w:b/>
          <w:sz w:val="24"/>
          <w:szCs w:val="24"/>
        </w:rPr>
      </w:pPr>
    </w:p>
    <w:p w14:paraId="6AE01344" w14:textId="315001CE" w:rsidR="009C744A" w:rsidRDefault="009C744A" w:rsidP="00EB1667">
      <w:pPr>
        <w:spacing w:after="0"/>
        <w:jc w:val="center"/>
        <w:rPr>
          <w:rFonts w:ascii="Times New Roman" w:hAnsi="Times New Roman"/>
          <w:b/>
          <w:sz w:val="24"/>
          <w:szCs w:val="24"/>
        </w:rPr>
      </w:pPr>
    </w:p>
    <w:p w14:paraId="6561F71A" w14:textId="7A519448" w:rsidR="009C744A" w:rsidRDefault="009C744A" w:rsidP="00EB1667">
      <w:pPr>
        <w:spacing w:after="0"/>
        <w:jc w:val="center"/>
        <w:rPr>
          <w:rFonts w:ascii="Times New Roman" w:hAnsi="Times New Roman"/>
          <w:b/>
          <w:sz w:val="24"/>
          <w:szCs w:val="24"/>
        </w:rPr>
      </w:pPr>
    </w:p>
    <w:p w14:paraId="26B28751" w14:textId="29FDFD54" w:rsidR="009C744A" w:rsidRDefault="009C744A" w:rsidP="00EB1667">
      <w:pPr>
        <w:spacing w:after="0"/>
        <w:jc w:val="center"/>
        <w:rPr>
          <w:rFonts w:ascii="Times New Roman" w:hAnsi="Times New Roman"/>
          <w:b/>
          <w:sz w:val="24"/>
          <w:szCs w:val="24"/>
        </w:rPr>
      </w:pPr>
    </w:p>
    <w:p w14:paraId="0FEC3D43" w14:textId="74F6DA3A" w:rsidR="009C744A" w:rsidRDefault="009C744A" w:rsidP="00EB1667">
      <w:pPr>
        <w:spacing w:after="0"/>
        <w:jc w:val="center"/>
        <w:rPr>
          <w:rFonts w:ascii="Times New Roman" w:hAnsi="Times New Roman"/>
          <w:b/>
          <w:sz w:val="24"/>
          <w:szCs w:val="24"/>
        </w:rPr>
      </w:pPr>
    </w:p>
    <w:p w14:paraId="3D1EC753" w14:textId="60D1967D" w:rsidR="009C744A" w:rsidRDefault="009C744A" w:rsidP="00EB1667">
      <w:pPr>
        <w:spacing w:after="0"/>
        <w:jc w:val="center"/>
        <w:rPr>
          <w:rFonts w:ascii="Times New Roman" w:hAnsi="Times New Roman"/>
          <w:b/>
          <w:sz w:val="24"/>
          <w:szCs w:val="24"/>
        </w:rPr>
      </w:pPr>
    </w:p>
    <w:p w14:paraId="6387235B" w14:textId="5264541E" w:rsidR="009C744A" w:rsidRDefault="009C744A" w:rsidP="00EB1667">
      <w:pPr>
        <w:spacing w:after="0"/>
        <w:jc w:val="center"/>
        <w:rPr>
          <w:rFonts w:ascii="Times New Roman" w:hAnsi="Times New Roman"/>
          <w:b/>
          <w:sz w:val="24"/>
          <w:szCs w:val="24"/>
        </w:rPr>
      </w:pPr>
    </w:p>
    <w:p w14:paraId="6DFBD89D" w14:textId="71B1F771" w:rsidR="009C744A" w:rsidRDefault="009C744A" w:rsidP="00EB1667">
      <w:pPr>
        <w:spacing w:after="0"/>
        <w:jc w:val="center"/>
        <w:rPr>
          <w:rFonts w:ascii="Times New Roman" w:hAnsi="Times New Roman"/>
          <w:b/>
          <w:sz w:val="24"/>
          <w:szCs w:val="24"/>
        </w:rPr>
      </w:pPr>
    </w:p>
    <w:p w14:paraId="536EA65B" w14:textId="77777777" w:rsidR="009C744A" w:rsidRPr="00E857CD" w:rsidRDefault="009C744A" w:rsidP="00EB1667">
      <w:pPr>
        <w:spacing w:after="0"/>
        <w:jc w:val="center"/>
        <w:rPr>
          <w:rFonts w:ascii="Times New Roman" w:hAnsi="Times New Roman"/>
          <w:b/>
          <w:sz w:val="24"/>
          <w:szCs w:val="24"/>
        </w:rPr>
      </w:pPr>
    </w:p>
    <w:p w14:paraId="45876CE3" w14:textId="77777777" w:rsidR="00D073AD" w:rsidRPr="00E857CD" w:rsidRDefault="00D073AD" w:rsidP="00D073AD">
      <w:pPr>
        <w:spacing w:after="0"/>
        <w:jc w:val="right"/>
        <w:outlineLvl w:val="1"/>
        <w:rPr>
          <w:rFonts w:ascii="Times New Roman" w:hAnsi="Times New Roman"/>
          <w:b/>
          <w:bCs/>
          <w:sz w:val="24"/>
          <w:szCs w:val="24"/>
        </w:rPr>
      </w:pPr>
    </w:p>
    <w:p w14:paraId="114934D4" w14:textId="0E7BEE08" w:rsidR="00D073AD" w:rsidRPr="00E857CD" w:rsidRDefault="00D073AD" w:rsidP="00D073AD">
      <w:pPr>
        <w:spacing w:after="0" w:line="240" w:lineRule="auto"/>
        <w:jc w:val="right"/>
        <w:outlineLvl w:val="1"/>
        <w:rPr>
          <w:rFonts w:ascii="Times New Roman" w:hAnsi="Times New Roman"/>
          <w:b/>
          <w:bCs/>
          <w:sz w:val="24"/>
          <w:szCs w:val="24"/>
        </w:rPr>
      </w:pPr>
      <w:r w:rsidRPr="00E857CD">
        <w:rPr>
          <w:rFonts w:ascii="Times New Roman" w:hAnsi="Times New Roman"/>
          <w:b/>
          <w:bCs/>
          <w:sz w:val="24"/>
          <w:szCs w:val="24"/>
        </w:rPr>
        <w:lastRenderedPageBreak/>
        <w:t>Приложение 2.</w:t>
      </w:r>
      <w:r w:rsidR="00C20186" w:rsidRPr="00E857CD">
        <w:rPr>
          <w:rFonts w:ascii="Times New Roman" w:hAnsi="Times New Roman"/>
          <w:b/>
          <w:bCs/>
          <w:sz w:val="24"/>
          <w:szCs w:val="24"/>
        </w:rPr>
        <w:t>6</w:t>
      </w:r>
    </w:p>
    <w:p w14:paraId="5883C7AD" w14:textId="77777777" w:rsidR="001B1A93" w:rsidRDefault="00D073AD" w:rsidP="00D073AD">
      <w:pPr>
        <w:spacing w:after="0" w:line="240" w:lineRule="auto"/>
        <w:jc w:val="right"/>
        <w:rPr>
          <w:rFonts w:ascii="Times New Roman" w:hAnsi="Times New Roman"/>
          <w:bCs/>
          <w:sz w:val="24"/>
          <w:szCs w:val="24"/>
        </w:rPr>
      </w:pPr>
      <w:r w:rsidRPr="00E857CD">
        <w:rPr>
          <w:rFonts w:ascii="Times New Roman" w:hAnsi="Times New Roman"/>
          <w:bCs/>
          <w:sz w:val="24"/>
          <w:szCs w:val="24"/>
        </w:rPr>
        <w:t xml:space="preserve">к ПООП-П специальности </w:t>
      </w:r>
    </w:p>
    <w:p w14:paraId="7F0ED2C5" w14:textId="122E704B" w:rsidR="00D073AD" w:rsidRPr="00E857CD" w:rsidRDefault="00D073AD" w:rsidP="00D073AD">
      <w:pPr>
        <w:spacing w:after="0" w:line="240" w:lineRule="auto"/>
        <w:jc w:val="right"/>
        <w:rPr>
          <w:rFonts w:ascii="Times New Roman" w:hAnsi="Times New Roman"/>
          <w:bCs/>
          <w:sz w:val="24"/>
          <w:szCs w:val="24"/>
        </w:rPr>
      </w:pPr>
      <w:r w:rsidRPr="00E857CD">
        <w:rPr>
          <w:rFonts w:ascii="Times New Roman" w:hAnsi="Times New Roman"/>
          <w:bCs/>
          <w:sz w:val="24"/>
          <w:szCs w:val="24"/>
        </w:rPr>
        <w:t>38.02.01</w:t>
      </w:r>
      <w:r w:rsidR="001B1A93">
        <w:rPr>
          <w:rFonts w:ascii="Times New Roman" w:hAnsi="Times New Roman"/>
          <w:bCs/>
          <w:sz w:val="24"/>
          <w:szCs w:val="24"/>
        </w:rPr>
        <w:t xml:space="preserve"> </w:t>
      </w:r>
      <w:r w:rsidRPr="00E857CD">
        <w:rPr>
          <w:rFonts w:ascii="Times New Roman" w:hAnsi="Times New Roman"/>
          <w:bCs/>
          <w:sz w:val="24"/>
          <w:szCs w:val="24"/>
        </w:rPr>
        <w:t>Экономика и бухгалтерский учет (по отраслям)</w:t>
      </w:r>
    </w:p>
    <w:p w14:paraId="76B8BB16" w14:textId="77777777" w:rsidR="00D073AD" w:rsidRPr="00E857CD" w:rsidRDefault="00D073AD" w:rsidP="00D073AD">
      <w:pPr>
        <w:jc w:val="center"/>
        <w:rPr>
          <w:rFonts w:ascii="Times New Roman" w:hAnsi="Times New Roman"/>
          <w:i/>
          <w:sz w:val="24"/>
          <w:szCs w:val="24"/>
        </w:rPr>
      </w:pPr>
    </w:p>
    <w:p w14:paraId="27EE2E02" w14:textId="77777777" w:rsidR="00D073AD" w:rsidRPr="00E857CD" w:rsidRDefault="00D073AD" w:rsidP="00D073AD">
      <w:pPr>
        <w:jc w:val="center"/>
        <w:rPr>
          <w:rFonts w:ascii="Times New Roman" w:hAnsi="Times New Roman"/>
          <w:b/>
          <w:i/>
          <w:sz w:val="24"/>
          <w:szCs w:val="24"/>
        </w:rPr>
      </w:pPr>
    </w:p>
    <w:p w14:paraId="7767D5AB" w14:textId="77777777" w:rsidR="00D073AD" w:rsidRPr="00E857CD" w:rsidRDefault="00D073AD" w:rsidP="00D073AD">
      <w:pPr>
        <w:jc w:val="center"/>
        <w:rPr>
          <w:rFonts w:ascii="Times New Roman" w:hAnsi="Times New Roman"/>
          <w:b/>
          <w:i/>
          <w:sz w:val="24"/>
          <w:szCs w:val="24"/>
        </w:rPr>
      </w:pPr>
    </w:p>
    <w:p w14:paraId="657D043E" w14:textId="77777777" w:rsidR="00D073AD" w:rsidRPr="00E857CD" w:rsidRDefault="00D073AD" w:rsidP="00D073AD">
      <w:pPr>
        <w:jc w:val="center"/>
        <w:rPr>
          <w:rFonts w:ascii="Times New Roman" w:hAnsi="Times New Roman"/>
          <w:b/>
          <w:i/>
          <w:sz w:val="24"/>
          <w:szCs w:val="24"/>
        </w:rPr>
      </w:pPr>
    </w:p>
    <w:p w14:paraId="0818B9EF" w14:textId="77777777" w:rsidR="00D073AD" w:rsidRPr="00E857CD" w:rsidRDefault="00D073AD" w:rsidP="00D073AD">
      <w:pPr>
        <w:jc w:val="center"/>
        <w:rPr>
          <w:rFonts w:ascii="Times New Roman" w:hAnsi="Times New Roman"/>
          <w:b/>
          <w:i/>
          <w:sz w:val="24"/>
          <w:szCs w:val="24"/>
        </w:rPr>
      </w:pPr>
    </w:p>
    <w:p w14:paraId="37A1BF85" w14:textId="77777777" w:rsidR="00D073AD" w:rsidRPr="00E857CD" w:rsidRDefault="00D073AD" w:rsidP="00D073AD">
      <w:pPr>
        <w:jc w:val="center"/>
        <w:rPr>
          <w:rFonts w:ascii="Times New Roman" w:hAnsi="Times New Roman"/>
          <w:b/>
          <w:i/>
          <w:sz w:val="24"/>
          <w:szCs w:val="24"/>
        </w:rPr>
      </w:pPr>
    </w:p>
    <w:p w14:paraId="533D25E9" w14:textId="77777777" w:rsidR="00D073AD" w:rsidRPr="00E857CD" w:rsidRDefault="00D073AD" w:rsidP="00D073AD">
      <w:pPr>
        <w:jc w:val="center"/>
        <w:rPr>
          <w:rFonts w:ascii="Times New Roman" w:hAnsi="Times New Roman"/>
          <w:b/>
          <w:sz w:val="24"/>
          <w:szCs w:val="24"/>
        </w:rPr>
      </w:pPr>
      <w:r w:rsidRPr="00E857CD">
        <w:rPr>
          <w:rFonts w:ascii="Times New Roman" w:hAnsi="Times New Roman"/>
          <w:b/>
          <w:color w:val="000000"/>
          <w:sz w:val="24"/>
          <w:szCs w:val="24"/>
        </w:rPr>
        <w:t>РАБОЧАЯ ПРОГРАММА</w:t>
      </w:r>
      <w:r w:rsidRPr="00E857CD">
        <w:rPr>
          <w:rFonts w:ascii="Times New Roman" w:hAnsi="Times New Roman"/>
          <w:b/>
          <w:sz w:val="24"/>
          <w:szCs w:val="24"/>
        </w:rPr>
        <w:t xml:space="preserve"> ПРОФЕССИОНАЛЬНОГО МОДУЛЯ</w:t>
      </w:r>
    </w:p>
    <w:p w14:paraId="6BE43841" w14:textId="19E6C8CC" w:rsidR="00D073AD" w:rsidRPr="00E857CD" w:rsidRDefault="009B0D70" w:rsidP="00D073AD">
      <w:pPr>
        <w:jc w:val="center"/>
        <w:rPr>
          <w:rFonts w:ascii="Times New Roman" w:hAnsi="Times New Roman"/>
          <w:b/>
          <w:bCs/>
          <w:sz w:val="24"/>
          <w:szCs w:val="24"/>
        </w:rPr>
      </w:pPr>
      <w:r>
        <w:rPr>
          <w:rFonts w:ascii="Times New Roman" w:hAnsi="Times New Roman"/>
          <w:b/>
          <w:bCs/>
          <w:sz w:val="24"/>
          <w:szCs w:val="24"/>
        </w:rPr>
        <w:t>«</w:t>
      </w:r>
      <w:r w:rsidR="00D073AD" w:rsidRPr="00E857CD">
        <w:rPr>
          <w:rFonts w:ascii="Times New Roman" w:hAnsi="Times New Roman"/>
          <w:b/>
          <w:bCs/>
          <w:sz w:val="24"/>
          <w:szCs w:val="24"/>
        </w:rPr>
        <w:t>ПМд.06</w:t>
      </w:r>
      <w:r>
        <w:rPr>
          <w:rFonts w:ascii="Times New Roman" w:hAnsi="Times New Roman"/>
          <w:b/>
          <w:bCs/>
          <w:sz w:val="24"/>
          <w:szCs w:val="24"/>
        </w:rPr>
        <w:t xml:space="preserve"> </w:t>
      </w:r>
      <w:r w:rsidR="00D073AD" w:rsidRPr="00E857CD">
        <w:rPr>
          <w:rFonts w:ascii="Times New Roman" w:hAnsi="Times New Roman"/>
          <w:b/>
          <w:bCs/>
          <w:sz w:val="24"/>
          <w:szCs w:val="24"/>
        </w:rPr>
        <w:t>ЦИФРОВИЗАЦИЯ ЭКОНОМИЧЕСКОЙ ДЕЯТЕЛЬНОСТИ</w:t>
      </w:r>
      <w:r w:rsidR="001B1A93">
        <w:rPr>
          <w:rFonts w:ascii="Times New Roman" w:hAnsi="Times New Roman"/>
          <w:b/>
          <w:bCs/>
          <w:sz w:val="24"/>
          <w:szCs w:val="24"/>
        </w:rPr>
        <w:t>»</w:t>
      </w:r>
    </w:p>
    <w:p w14:paraId="2D4F02EF" w14:textId="77777777" w:rsidR="00D073AD" w:rsidRPr="00E857CD" w:rsidRDefault="00D073AD" w:rsidP="00D073AD">
      <w:pPr>
        <w:jc w:val="center"/>
        <w:rPr>
          <w:rFonts w:ascii="Times New Roman" w:hAnsi="Times New Roman"/>
          <w:b/>
          <w:i/>
          <w:sz w:val="24"/>
          <w:szCs w:val="24"/>
        </w:rPr>
      </w:pPr>
      <w:r w:rsidRPr="00E857CD">
        <w:rPr>
          <w:rFonts w:ascii="Times New Roman" w:hAnsi="Times New Roman"/>
          <w:b/>
          <w:bCs/>
        </w:rPr>
        <w:t>Дополнительный профессиональный блок</w:t>
      </w:r>
    </w:p>
    <w:p w14:paraId="4B306543" w14:textId="77777777" w:rsidR="00D073AD" w:rsidRPr="00E857CD" w:rsidRDefault="00D073AD" w:rsidP="00D073AD">
      <w:pPr>
        <w:jc w:val="center"/>
        <w:rPr>
          <w:rFonts w:ascii="Times New Roman" w:hAnsi="Times New Roman"/>
          <w:b/>
          <w:i/>
          <w:sz w:val="24"/>
          <w:szCs w:val="24"/>
        </w:rPr>
      </w:pPr>
    </w:p>
    <w:p w14:paraId="1AA99E66" w14:textId="77777777" w:rsidR="00D073AD" w:rsidRPr="00E857CD" w:rsidRDefault="00D073AD" w:rsidP="00D073AD">
      <w:pPr>
        <w:jc w:val="center"/>
        <w:rPr>
          <w:rFonts w:ascii="Times New Roman" w:hAnsi="Times New Roman"/>
          <w:b/>
          <w:i/>
          <w:sz w:val="24"/>
          <w:szCs w:val="24"/>
        </w:rPr>
      </w:pPr>
    </w:p>
    <w:p w14:paraId="782E6779" w14:textId="77777777" w:rsidR="00D073AD" w:rsidRPr="00E857CD" w:rsidRDefault="00D073AD" w:rsidP="00D073AD">
      <w:pPr>
        <w:jc w:val="center"/>
        <w:rPr>
          <w:rFonts w:ascii="Times New Roman" w:hAnsi="Times New Roman"/>
          <w:b/>
          <w:i/>
          <w:sz w:val="24"/>
          <w:szCs w:val="24"/>
        </w:rPr>
      </w:pPr>
    </w:p>
    <w:p w14:paraId="2744848B" w14:textId="77777777" w:rsidR="00D073AD" w:rsidRPr="00E857CD" w:rsidRDefault="00D073AD" w:rsidP="00D073AD">
      <w:pPr>
        <w:jc w:val="center"/>
        <w:rPr>
          <w:rFonts w:ascii="Times New Roman" w:hAnsi="Times New Roman"/>
          <w:b/>
          <w:i/>
          <w:sz w:val="24"/>
          <w:szCs w:val="24"/>
        </w:rPr>
      </w:pPr>
    </w:p>
    <w:p w14:paraId="0A9D9E71" w14:textId="77777777" w:rsidR="00D073AD" w:rsidRPr="00E857CD" w:rsidRDefault="00D073AD" w:rsidP="00D073AD">
      <w:pPr>
        <w:jc w:val="center"/>
        <w:rPr>
          <w:rFonts w:ascii="Times New Roman" w:hAnsi="Times New Roman"/>
          <w:b/>
          <w:i/>
          <w:sz w:val="24"/>
          <w:szCs w:val="24"/>
        </w:rPr>
      </w:pPr>
    </w:p>
    <w:p w14:paraId="5BD415A3" w14:textId="77777777" w:rsidR="00D073AD" w:rsidRPr="00E857CD" w:rsidRDefault="00D073AD" w:rsidP="00D073AD">
      <w:pPr>
        <w:jc w:val="center"/>
        <w:rPr>
          <w:rFonts w:ascii="Times New Roman" w:hAnsi="Times New Roman"/>
          <w:b/>
          <w:i/>
          <w:sz w:val="24"/>
          <w:szCs w:val="24"/>
        </w:rPr>
      </w:pPr>
    </w:p>
    <w:p w14:paraId="724EFE14" w14:textId="77777777" w:rsidR="00D073AD" w:rsidRPr="00E857CD" w:rsidRDefault="00D073AD" w:rsidP="00D073AD">
      <w:pPr>
        <w:jc w:val="center"/>
        <w:rPr>
          <w:rFonts w:ascii="Times New Roman" w:hAnsi="Times New Roman"/>
          <w:b/>
          <w:i/>
          <w:sz w:val="24"/>
          <w:szCs w:val="24"/>
        </w:rPr>
      </w:pPr>
    </w:p>
    <w:p w14:paraId="5B764CBC" w14:textId="77777777" w:rsidR="00D073AD" w:rsidRPr="00E857CD" w:rsidRDefault="00D073AD" w:rsidP="00D073AD">
      <w:pPr>
        <w:jc w:val="center"/>
        <w:rPr>
          <w:rFonts w:ascii="Times New Roman" w:hAnsi="Times New Roman"/>
          <w:b/>
          <w:i/>
          <w:sz w:val="24"/>
          <w:szCs w:val="24"/>
        </w:rPr>
      </w:pPr>
    </w:p>
    <w:p w14:paraId="646AB1B8" w14:textId="77777777" w:rsidR="00D073AD" w:rsidRPr="00E857CD" w:rsidRDefault="00D073AD" w:rsidP="00D073AD">
      <w:pPr>
        <w:jc w:val="center"/>
        <w:rPr>
          <w:rFonts w:ascii="Times New Roman" w:hAnsi="Times New Roman"/>
          <w:b/>
          <w:i/>
          <w:sz w:val="24"/>
          <w:szCs w:val="24"/>
        </w:rPr>
      </w:pPr>
    </w:p>
    <w:p w14:paraId="6C30CF7C" w14:textId="77777777" w:rsidR="00D073AD" w:rsidRPr="00E857CD" w:rsidRDefault="00D073AD" w:rsidP="00D073AD">
      <w:pPr>
        <w:jc w:val="center"/>
        <w:rPr>
          <w:rFonts w:ascii="Times New Roman" w:hAnsi="Times New Roman"/>
          <w:b/>
          <w:i/>
          <w:sz w:val="24"/>
          <w:szCs w:val="24"/>
        </w:rPr>
      </w:pPr>
    </w:p>
    <w:p w14:paraId="2794BA9D" w14:textId="77777777" w:rsidR="00D073AD" w:rsidRPr="00E857CD" w:rsidRDefault="00D073AD" w:rsidP="00D073AD">
      <w:pPr>
        <w:jc w:val="center"/>
        <w:rPr>
          <w:rFonts w:ascii="Times New Roman" w:hAnsi="Times New Roman"/>
          <w:b/>
          <w:i/>
          <w:sz w:val="24"/>
          <w:szCs w:val="24"/>
        </w:rPr>
      </w:pPr>
    </w:p>
    <w:p w14:paraId="0FC7E88A" w14:textId="77777777" w:rsidR="00D073AD" w:rsidRPr="00E857CD" w:rsidRDefault="00D073AD" w:rsidP="00D073AD">
      <w:pPr>
        <w:jc w:val="center"/>
        <w:rPr>
          <w:rFonts w:ascii="Times New Roman" w:hAnsi="Times New Roman"/>
          <w:b/>
          <w:i/>
          <w:sz w:val="24"/>
          <w:szCs w:val="24"/>
        </w:rPr>
      </w:pPr>
    </w:p>
    <w:p w14:paraId="03309EE6" w14:textId="77777777" w:rsidR="00D073AD" w:rsidRPr="00E857CD" w:rsidRDefault="00D073AD" w:rsidP="00D073AD">
      <w:pPr>
        <w:jc w:val="center"/>
        <w:rPr>
          <w:rFonts w:ascii="Times New Roman" w:hAnsi="Times New Roman"/>
          <w:b/>
          <w:iCs/>
          <w:sz w:val="24"/>
          <w:szCs w:val="24"/>
        </w:rPr>
      </w:pPr>
      <w:r w:rsidRPr="00E857CD">
        <w:rPr>
          <w:rFonts w:ascii="Times New Roman" w:hAnsi="Times New Roman"/>
          <w:b/>
          <w:bCs/>
          <w:iCs/>
        </w:rPr>
        <w:t>2022 г.</w:t>
      </w:r>
    </w:p>
    <w:p w14:paraId="7B4C89D6" w14:textId="77777777" w:rsidR="00D073AD" w:rsidRPr="00E857CD" w:rsidRDefault="00D073AD" w:rsidP="00D073AD">
      <w:pPr>
        <w:spacing w:after="0"/>
        <w:rPr>
          <w:rFonts w:ascii="Times New Roman" w:hAnsi="Times New Roman"/>
          <w:b/>
          <w:i/>
          <w:sz w:val="24"/>
          <w:szCs w:val="24"/>
        </w:rPr>
        <w:sectPr w:rsidR="00D073AD" w:rsidRPr="00E857CD">
          <w:pgSz w:w="11907" w:h="16840"/>
          <w:pgMar w:top="1134" w:right="851" w:bottom="992" w:left="1418" w:header="709" w:footer="709" w:gutter="0"/>
          <w:cols w:space="720"/>
        </w:sectPr>
      </w:pPr>
    </w:p>
    <w:p w14:paraId="4250BDFF" w14:textId="77777777" w:rsidR="00D073AD" w:rsidRPr="001B1A93" w:rsidRDefault="00D073AD" w:rsidP="00D073AD">
      <w:pPr>
        <w:jc w:val="center"/>
        <w:rPr>
          <w:rFonts w:ascii="Times New Roman" w:hAnsi="Times New Roman"/>
          <w:b/>
          <w:i/>
          <w:iCs/>
          <w:sz w:val="24"/>
          <w:szCs w:val="24"/>
        </w:rPr>
      </w:pPr>
      <w:r w:rsidRPr="001B1A93">
        <w:rPr>
          <w:rFonts w:ascii="Times New Roman" w:hAnsi="Times New Roman"/>
          <w:b/>
          <w:i/>
          <w:iCs/>
          <w:sz w:val="24"/>
          <w:szCs w:val="24"/>
        </w:rPr>
        <w:lastRenderedPageBreak/>
        <w:t>СОДЕРЖАНИЕ</w:t>
      </w:r>
    </w:p>
    <w:p w14:paraId="2E95B5BB" w14:textId="77777777" w:rsidR="00D073AD" w:rsidRPr="00E857CD" w:rsidRDefault="00D073AD" w:rsidP="00D073AD">
      <w:pPr>
        <w:rPr>
          <w:rFonts w:ascii="Times New Roman" w:hAnsi="Times New Roman"/>
          <w:b/>
          <w:i/>
          <w:sz w:val="24"/>
          <w:szCs w:val="24"/>
        </w:rPr>
      </w:pPr>
    </w:p>
    <w:tbl>
      <w:tblPr>
        <w:tblW w:w="0" w:type="auto"/>
        <w:tblLook w:val="01E0" w:firstRow="1" w:lastRow="1" w:firstColumn="1" w:lastColumn="1" w:noHBand="0" w:noVBand="0"/>
      </w:tblPr>
      <w:tblGrid>
        <w:gridCol w:w="8330"/>
        <w:gridCol w:w="1112"/>
      </w:tblGrid>
      <w:tr w:rsidR="00D073AD" w:rsidRPr="00E857CD" w14:paraId="2AA780D9" w14:textId="77777777" w:rsidTr="00D073AD">
        <w:trPr>
          <w:trHeight w:val="20"/>
        </w:trPr>
        <w:tc>
          <w:tcPr>
            <w:tcW w:w="8330" w:type="dxa"/>
            <w:hideMark/>
          </w:tcPr>
          <w:p w14:paraId="40699575" w14:textId="77777777" w:rsidR="00D073AD" w:rsidRPr="00E857CD" w:rsidRDefault="00D073AD" w:rsidP="00D073AD">
            <w:pPr>
              <w:suppressAutoHyphens/>
              <w:rPr>
                <w:rFonts w:ascii="Times New Roman" w:hAnsi="Times New Roman"/>
                <w:b/>
                <w:sz w:val="24"/>
                <w:szCs w:val="24"/>
              </w:rPr>
            </w:pPr>
            <w:r w:rsidRPr="00E857CD">
              <w:rPr>
                <w:rFonts w:ascii="Times New Roman" w:hAnsi="Times New Roman"/>
                <w:b/>
                <w:sz w:val="24"/>
                <w:szCs w:val="24"/>
              </w:rPr>
              <w:t xml:space="preserve">1. ОБЩАЯ ХАРАКТЕРИСТИКА </w:t>
            </w:r>
            <w:r w:rsidRPr="00E857CD">
              <w:rPr>
                <w:rFonts w:ascii="Times New Roman" w:hAnsi="Times New Roman"/>
                <w:b/>
                <w:color w:val="000000"/>
                <w:sz w:val="24"/>
                <w:szCs w:val="24"/>
              </w:rPr>
              <w:t xml:space="preserve">РАБОЧЕЙ </w:t>
            </w:r>
            <w:r w:rsidRPr="00E857CD">
              <w:rPr>
                <w:rFonts w:ascii="Times New Roman" w:hAnsi="Times New Roman"/>
                <w:b/>
                <w:sz w:val="24"/>
                <w:szCs w:val="24"/>
              </w:rPr>
              <w:t>ПРОГРАММЫ ПРОФЕССИОНАЛЬНОГО МОДУЛЯ</w:t>
            </w:r>
          </w:p>
        </w:tc>
        <w:tc>
          <w:tcPr>
            <w:tcW w:w="1112" w:type="dxa"/>
          </w:tcPr>
          <w:p w14:paraId="2D979122" w14:textId="77777777" w:rsidR="00D073AD" w:rsidRPr="00E857CD" w:rsidRDefault="00D073AD" w:rsidP="00D073AD">
            <w:pPr>
              <w:suppressAutoHyphens/>
              <w:jc w:val="center"/>
              <w:rPr>
                <w:rFonts w:ascii="Times New Roman" w:hAnsi="Times New Roman"/>
                <w:b/>
                <w:sz w:val="24"/>
                <w:szCs w:val="24"/>
              </w:rPr>
            </w:pPr>
          </w:p>
        </w:tc>
      </w:tr>
      <w:tr w:rsidR="00D073AD" w:rsidRPr="00E857CD" w14:paraId="6979BD6F" w14:textId="77777777" w:rsidTr="00D073AD">
        <w:trPr>
          <w:trHeight w:val="20"/>
        </w:trPr>
        <w:tc>
          <w:tcPr>
            <w:tcW w:w="8330" w:type="dxa"/>
            <w:hideMark/>
          </w:tcPr>
          <w:p w14:paraId="7706C0D9" w14:textId="77777777" w:rsidR="00D073AD" w:rsidRPr="00E857CD" w:rsidRDefault="00D073AD" w:rsidP="00D073AD">
            <w:pPr>
              <w:suppressAutoHyphens/>
              <w:rPr>
                <w:rFonts w:ascii="Times New Roman" w:hAnsi="Times New Roman"/>
                <w:b/>
                <w:sz w:val="24"/>
                <w:szCs w:val="24"/>
              </w:rPr>
            </w:pPr>
            <w:r w:rsidRPr="00E857CD">
              <w:rPr>
                <w:rFonts w:ascii="Times New Roman" w:hAnsi="Times New Roman"/>
                <w:b/>
                <w:sz w:val="24"/>
                <w:szCs w:val="24"/>
              </w:rPr>
              <w:t>2. СТРУКТУРА И СОДЕРЖАНИЕ ПРОФЕССИОНАЛЬНОГО МОДУЛЯ</w:t>
            </w:r>
          </w:p>
        </w:tc>
        <w:tc>
          <w:tcPr>
            <w:tcW w:w="1112" w:type="dxa"/>
          </w:tcPr>
          <w:p w14:paraId="592131A0" w14:textId="77777777" w:rsidR="00D073AD" w:rsidRPr="00E857CD" w:rsidRDefault="00D073AD" w:rsidP="00D073AD">
            <w:pPr>
              <w:suppressAutoHyphens/>
              <w:jc w:val="center"/>
              <w:rPr>
                <w:rFonts w:ascii="Times New Roman" w:hAnsi="Times New Roman"/>
                <w:b/>
                <w:sz w:val="24"/>
                <w:szCs w:val="24"/>
              </w:rPr>
            </w:pPr>
          </w:p>
        </w:tc>
      </w:tr>
      <w:tr w:rsidR="00D073AD" w:rsidRPr="00E857CD" w14:paraId="102A658E" w14:textId="77777777" w:rsidTr="00D073AD">
        <w:trPr>
          <w:trHeight w:val="20"/>
        </w:trPr>
        <w:tc>
          <w:tcPr>
            <w:tcW w:w="8330" w:type="dxa"/>
            <w:hideMark/>
          </w:tcPr>
          <w:p w14:paraId="7E654441" w14:textId="77777777" w:rsidR="00D073AD" w:rsidRPr="00E857CD" w:rsidRDefault="00D073AD" w:rsidP="00D073AD">
            <w:pPr>
              <w:suppressAutoHyphens/>
              <w:rPr>
                <w:rFonts w:ascii="Times New Roman" w:hAnsi="Times New Roman"/>
                <w:b/>
                <w:sz w:val="24"/>
                <w:szCs w:val="24"/>
              </w:rPr>
            </w:pPr>
            <w:r w:rsidRPr="00E857CD">
              <w:rPr>
                <w:rFonts w:ascii="Times New Roman" w:hAnsi="Times New Roman"/>
                <w:b/>
                <w:sz w:val="24"/>
                <w:szCs w:val="24"/>
              </w:rPr>
              <w:t>3. УСЛОВИЯ РЕАЛИЗАЦИИ ПРОФЕССИОНАЛЬНОГО МОДУЛЯ</w:t>
            </w:r>
          </w:p>
        </w:tc>
        <w:tc>
          <w:tcPr>
            <w:tcW w:w="1112" w:type="dxa"/>
          </w:tcPr>
          <w:p w14:paraId="0DF87843" w14:textId="77777777" w:rsidR="00D073AD" w:rsidRPr="00E857CD" w:rsidRDefault="00D073AD" w:rsidP="00D073AD">
            <w:pPr>
              <w:suppressAutoHyphens/>
              <w:jc w:val="center"/>
              <w:rPr>
                <w:rFonts w:ascii="Times New Roman" w:hAnsi="Times New Roman"/>
                <w:b/>
                <w:sz w:val="24"/>
                <w:szCs w:val="24"/>
              </w:rPr>
            </w:pPr>
          </w:p>
        </w:tc>
      </w:tr>
      <w:tr w:rsidR="00D073AD" w:rsidRPr="00E857CD" w14:paraId="75E8FB43" w14:textId="77777777" w:rsidTr="00D073AD">
        <w:trPr>
          <w:trHeight w:val="20"/>
        </w:trPr>
        <w:tc>
          <w:tcPr>
            <w:tcW w:w="8330" w:type="dxa"/>
            <w:hideMark/>
          </w:tcPr>
          <w:p w14:paraId="4586A970" w14:textId="77777777" w:rsidR="00D073AD" w:rsidRPr="00E857CD" w:rsidRDefault="00D073AD" w:rsidP="00D073AD">
            <w:pPr>
              <w:suppressAutoHyphens/>
              <w:rPr>
                <w:rFonts w:ascii="Times New Roman" w:hAnsi="Times New Roman"/>
                <w:b/>
                <w:sz w:val="24"/>
                <w:szCs w:val="24"/>
              </w:rPr>
            </w:pPr>
            <w:r w:rsidRPr="00E857CD">
              <w:rPr>
                <w:rFonts w:ascii="Times New Roman" w:hAnsi="Times New Roman"/>
                <w:b/>
                <w:sz w:val="24"/>
                <w:szCs w:val="24"/>
              </w:rPr>
              <w:t>4. КОНТРОЛЬ И ОЦЕНКА РЕЗУЛЬТАТОВ ОСВОЕНИЯ ПРОФЕССИОНАЛЬНОГО МОДУЛЯ</w:t>
            </w:r>
          </w:p>
        </w:tc>
        <w:tc>
          <w:tcPr>
            <w:tcW w:w="1112" w:type="dxa"/>
          </w:tcPr>
          <w:p w14:paraId="5A1F1802" w14:textId="77777777" w:rsidR="00D073AD" w:rsidRPr="00E857CD" w:rsidRDefault="00D073AD" w:rsidP="00D073AD">
            <w:pPr>
              <w:suppressAutoHyphens/>
              <w:jc w:val="center"/>
              <w:rPr>
                <w:rFonts w:ascii="Times New Roman" w:hAnsi="Times New Roman"/>
                <w:b/>
                <w:sz w:val="24"/>
                <w:szCs w:val="24"/>
              </w:rPr>
            </w:pPr>
          </w:p>
        </w:tc>
      </w:tr>
    </w:tbl>
    <w:p w14:paraId="05FC20D2" w14:textId="77777777" w:rsidR="00D073AD" w:rsidRPr="00E857CD" w:rsidRDefault="00D073AD" w:rsidP="00D073AD">
      <w:pPr>
        <w:spacing w:after="0" w:line="240" w:lineRule="auto"/>
        <w:jc w:val="center"/>
        <w:rPr>
          <w:rFonts w:ascii="Times New Roman" w:hAnsi="Times New Roman"/>
          <w:bCs/>
          <w:sz w:val="24"/>
          <w:szCs w:val="28"/>
          <w:lang w:eastAsia="en-US"/>
        </w:rPr>
      </w:pPr>
      <w:r w:rsidRPr="00E857CD">
        <w:rPr>
          <w:rFonts w:ascii="Times New Roman" w:eastAsia="Calibri" w:hAnsi="Times New Roman"/>
          <w:b/>
          <w:sz w:val="28"/>
          <w:szCs w:val="28"/>
          <w:lang w:eastAsia="en-US"/>
        </w:rPr>
        <w:br w:type="page"/>
      </w:r>
    </w:p>
    <w:p w14:paraId="465471C8" w14:textId="77777777" w:rsidR="00F579B7" w:rsidRPr="00E857CD" w:rsidRDefault="00F579B7" w:rsidP="00F579B7">
      <w:pPr>
        <w:keepNext/>
        <w:keepLines/>
        <w:numPr>
          <w:ilvl w:val="0"/>
          <w:numId w:val="35"/>
        </w:numPr>
        <w:spacing w:after="0" w:line="240" w:lineRule="auto"/>
        <w:jc w:val="center"/>
        <w:outlineLvl w:val="0"/>
        <w:rPr>
          <w:rFonts w:ascii="Times New Roman" w:hAnsi="Times New Roman"/>
          <w:b/>
          <w:bCs/>
          <w:sz w:val="24"/>
          <w:szCs w:val="24"/>
          <w:lang w:eastAsia="en-US"/>
        </w:rPr>
      </w:pPr>
      <w:r w:rsidRPr="00E857CD">
        <w:rPr>
          <w:rFonts w:ascii="Times New Roman" w:hAnsi="Times New Roman"/>
          <w:b/>
          <w:bCs/>
          <w:sz w:val="24"/>
          <w:szCs w:val="24"/>
          <w:lang w:eastAsia="en-US"/>
        </w:rPr>
        <w:lastRenderedPageBreak/>
        <w:t>ОБЩАЯ ХАРАКТЕРИСТИКА РАБОЧЕЙ ПРОГРАММЫ ПРОФЕССИОНАЛЬНОГО МОДУЛЯ</w:t>
      </w:r>
    </w:p>
    <w:p w14:paraId="309DD0A9" w14:textId="7B069881" w:rsidR="00F579B7" w:rsidRPr="00E857CD" w:rsidRDefault="001B1A93" w:rsidP="00F579B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w:t>
      </w:r>
      <w:r w:rsidR="00F579B7" w:rsidRPr="00E857CD">
        <w:rPr>
          <w:rFonts w:ascii="Times New Roman" w:hAnsi="Times New Roman"/>
          <w:b/>
          <w:bCs/>
          <w:sz w:val="24"/>
          <w:szCs w:val="24"/>
          <w:lang w:eastAsia="en-US"/>
        </w:rPr>
        <w:t>ПМд.06</w:t>
      </w:r>
      <w:r>
        <w:rPr>
          <w:rFonts w:ascii="Times New Roman" w:hAnsi="Times New Roman"/>
          <w:b/>
          <w:bCs/>
          <w:sz w:val="24"/>
          <w:szCs w:val="24"/>
          <w:lang w:eastAsia="en-US"/>
        </w:rPr>
        <w:t xml:space="preserve"> </w:t>
      </w:r>
      <w:r w:rsidR="00F579B7" w:rsidRPr="00E857CD">
        <w:rPr>
          <w:rFonts w:ascii="Times New Roman" w:hAnsi="Times New Roman"/>
          <w:b/>
          <w:bCs/>
          <w:sz w:val="24"/>
          <w:szCs w:val="24"/>
          <w:lang w:eastAsia="en-US"/>
        </w:rPr>
        <w:t>ЦИФРОВИЗАЦИЯ ЭКОНОМИЧЕСКОЙ ДЕЯТЕЛЬНОСТИ</w:t>
      </w:r>
      <w:r>
        <w:rPr>
          <w:rFonts w:ascii="Times New Roman" w:hAnsi="Times New Roman"/>
          <w:b/>
          <w:bCs/>
          <w:sz w:val="24"/>
          <w:szCs w:val="24"/>
          <w:lang w:eastAsia="en-US"/>
        </w:rPr>
        <w:t>»</w:t>
      </w:r>
    </w:p>
    <w:p w14:paraId="315AB66B" w14:textId="77777777" w:rsidR="00F579B7" w:rsidRPr="00E857CD" w:rsidRDefault="00F579B7" w:rsidP="00F579B7">
      <w:pPr>
        <w:keepNext/>
        <w:keepLines/>
        <w:numPr>
          <w:ilvl w:val="1"/>
          <w:numId w:val="36"/>
        </w:numPr>
        <w:spacing w:after="0" w:line="240" w:lineRule="auto"/>
        <w:ind w:left="1429"/>
        <w:jc w:val="both"/>
        <w:outlineLvl w:val="0"/>
        <w:rPr>
          <w:rFonts w:ascii="Times New Roman" w:hAnsi="Times New Roman"/>
          <w:b/>
          <w:bCs/>
          <w:sz w:val="24"/>
          <w:szCs w:val="24"/>
          <w:lang w:eastAsia="en-US"/>
        </w:rPr>
      </w:pPr>
      <w:r w:rsidRPr="00E857CD">
        <w:rPr>
          <w:rFonts w:ascii="Times New Roman" w:eastAsia="Calibri" w:hAnsi="Times New Roman"/>
          <w:b/>
          <w:sz w:val="24"/>
          <w:szCs w:val="24"/>
          <w:lang w:eastAsia="en-US"/>
        </w:rPr>
        <w:t>Цель и планируемые результаты освоения профессионального модуля</w:t>
      </w:r>
    </w:p>
    <w:p w14:paraId="0014E43E" w14:textId="77777777" w:rsidR="00F579B7" w:rsidRPr="00E857CD" w:rsidRDefault="00F579B7" w:rsidP="00F579B7">
      <w:pPr>
        <w:spacing w:after="0" w:line="240" w:lineRule="auto"/>
        <w:ind w:firstLine="709"/>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В результате изучения профессионального модуля обучающийся должен освоить основной вид деятельности применение инфокоммуникационных технологий в бухгалтерском учете</w:t>
      </w:r>
      <w:r w:rsidRPr="00E857CD">
        <w:rPr>
          <w:rFonts w:ascii="Times New Roman" w:eastAsia="Calibri" w:hAnsi="Times New Roman"/>
          <w:color w:val="FF0000"/>
          <w:sz w:val="24"/>
          <w:szCs w:val="24"/>
          <w:lang w:eastAsia="en-US"/>
        </w:rPr>
        <w:t xml:space="preserve"> </w:t>
      </w:r>
      <w:r w:rsidRPr="00E857CD">
        <w:rPr>
          <w:rFonts w:ascii="Times New Roman" w:eastAsia="Calibri" w:hAnsi="Times New Roman"/>
          <w:sz w:val="24"/>
          <w:szCs w:val="24"/>
          <w:lang w:eastAsia="en-US"/>
        </w:rPr>
        <w:t>и соответствующие ему общие компетенции и профессиональные компетенции:</w:t>
      </w:r>
    </w:p>
    <w:p w14:paraId="3C84C8EF" w14:textId="77777777" w:rsidR="00F579B7" w:rsidRPr="00E857CD" w:rsidRDefault="00F579B7" w:rsidP="00F579B7">
      <w:pPr>
        <w:spacing w:after="0" w:line="240" w:lineRule="auto"/>
        <w:ind w:firstLine="709"/>
        <w:jc w:val="both"/>
        <w:rPr>
          <w:rFonts w:ascii="Times New Roman" w:eastAsia="Calibri" w:hAnsi="Times New Roman"/>
          <w:sz w:val="24"/>
          <w:szCs w:val="24"/>
          <w:lang w:eastAsia="en-US"/>
        </w:rPr>
      </w:pPr>
    </w:p>
    <w:p w14:paraId="4D1D4B52" w14:textId="77777777" w:rsidR="00F579B7" w:rsidRPr="00E857CD" w:rsidRDefault="00F579B7" w:rsidP="00F579B7">
      <w:pPr>
        <w:numPr>
          <w:ilvl w:val="2"/>
          <w:numId w:val="35"/>
        </w:numPr>
        <w:spacing w:after="0" w:line="240" w:lineRule="auto"/>
        <w:contextualSpacing/>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Перечень общих компетенций</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F579B7" w:rsidRPr="00E857CD" w14:paraId="7D4B3D39" w14:textId="77777777" w:rsidTr="00F579B7">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77DF6FBD" w14:textId="77777777" w:rsidR="00F579B7" w:rsidRPr="00E857CD" w:rsidRDefault="00F579B7" w:rsidP="00F579B7">
            <w:pPr>
              <w:keepNext/>
              <w:spacing w:after="0" w:line="240" w:lineRule="auto"/>
              <w:jc w:val="center"/>
              <w:outlineLvl w:val="1"/>
              <w:rPr>
                <w:rFonts w:ascii="Times New Roman" w:hAnsi="Times New Roman"/>
                <w:b/>
                <w:bCs/>
                <w:iCs/>
                <w:sz w:val="24"/>
                <w:szCs w:val="24"/>
              </w:rPr>
            </w:pPr>
            <w:r w:rsidRPr="00E857CD">
              <w:rPr>
                <w:rFonts w:ascii="Times New Roman" w:hAnsi="Times New Roman"/>
                <w:b/>
                <w:bCs/>
                <w:iCs/>
                <w:sz w:val="24"/>
                <w:szCs w:val="24"/>
              </w:rPr>
              <w:t>Код</w:t>
            </w:r>
          </w:p>
        </w:tc>
        <w:tc>
          <w:tcPr>
            <w:tcW w:w="8660" w:type="dxa"/>
            <w:tcBorders>
              <w:top w:val="single" w:sz="4" w:space="0" w:color="auto"/>
              <w:left w:val="single" w:sz="4" w:space="0" w:color="auto"/>
              <w:bottom w:val="single" w:sz="4" w:space="0" w:color="auto"/>
              <w:right w:val="single" w:sz="4" w:space="0" w:color="auto"/>
            </w:tcBorders>
            <w:vAlign w:val="center"/>
            <w:hideMark/>
          </w:tcPr>
          <w:p w14:paraId="51CE9587" w14:textId="77777777" w:rsidR="00F579B7" w:rsidRPr="00E857CD" w:rsidRDefault="00F579B7" w:rsidP="00F579B7">
            <w:pPr>
              <w:keepNext/>
              <w:spacing w:after="0" w:line="240" w:lineRule="auto"/>
              <w:jc w:val="center"/>
              <w:outlineLvl w:val="1"/>
              <w:rPr>
                <w:rFonts w:ascii="Times New Roman" w:hAnsi="Times New Roman"/>
                <w:b/>
                <w:bCs/>
                <w:iCs/>
                <w:sz w:val="24"/>
                <w:szCs w:val="24"/>
              </w:rPr>
            </w:pPr>
            <w:r w:rsidRPr="00E857CD">
              <w:rPr>
                <w:rFonts w:ascii="Times New Roman" w:hAnsi="Times New Roman"/>
                <w:b/>
                <w:bCs/>
                <w:iCs/>
                <w:sz w:val="24"/>
                <w:szCs w:val="24"/>
              </w:rPr>
              <w:t>Наименование общих компетенций</w:t>
            </w:r>
          </w:p>
        </w:tc>
      </w:tr>
      <w:tr w:rsidR="00F579B7" w:rsidRPr="00E857CD" w14:paraId="4F3A8CE2" w14:textId="77777777" w:rsidTr="00F579B7">
        <w:trPr>
          <w:trHeight w:val="327"/>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4A78A419" w14:textId="77777777" w:rsidR="00F579B7" w:rsidRPr="00E857CD" w:rsidRDefault="00F579B7" w:rsidP="00F579B7">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w:t>
            </w:r>
          </w:p>
        </w:tc>
        <w:tc>
          <w:tcPr>
            <w:tcW w:w="8660" w:type="dxa"/>
            <w:tcBorders>
              <w:top w:val="single" w:sz="4" w:space="0" w:color="auto"/>
              <w:left w:val="single" w:sz="4" w:space="0" w:color="auto"/>
              <w:bottom w:val="single" w:sz="4" w:space="0" w:color="auto"/>
              <w:right w:val="single" w:sz="4" w:space="0" w:color="auto"/>
            </w:tcBorders>
            <w:hideMark/>
          </w:tcPr>
          <w:p w14:paraId="113C3E9B" w14:textId="77777777" w:rsidR="00F579B7" w:rsidRPr="00E857CD" w:rsidRDefault="00F579B7" w:rsidP="00F579B7">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E857CD">
              <w:rPr>
                <w:rFonts w:ascii="Times New Roman" w:eastAsia="Calibri" w:hAnsi="Times New Roman"/>
                <w:sz w:val="24"/>
                <w:szCs w:val="24"/>
                <w:lang w:eastAsia="en-US"/>
              </w:rPr>
              <w:t>.</w:t>
            </w:r>
          </w:p>
        </w:tc>
      </w:tr>
      <w:tr w:rsidR="00F579B7" w:rsidRPr="00E857CD" w14:paraId="384E7A74" w14:textId="77777777" w:rsidTr="00F579B7">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143BAC5F" w14:textId="77777777" w:rsidR="00F579B7" w:rsidRPr="00E857CD" w:rsidRDefault="00F579B7" w:rsidP="00F579B7">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ОК.2</w:t>
            </w:r>
          </w:p>
        </w:tc>
        <w:tc>
          <w:tcPr>
            <w:tcW w:w="8660" w:type="dxa"/>
            <w:tcBorders>
              <w:top w:val="single" w:sz="4" w:space="0" w:color="auto"/>
              <w:left w:val="single" w:sz="4" w:space="0" w:color="auto"/>
              <w:bottom w:val="single" w:sz="4" w:space="0" w:color="auto"/>
              <w:right w:val="single" w:sz="4" w:space="0" w:color="auto"/>
            </w:tcBorders>
            <w:hideMark/>
          </w:tcPr>
          <w:p w14:paraId="50506C10" w14:textId="77777777" w:rsidR="00F579B7" w:rsidRPr="00E857CD" w:rsidRDefault="00F579B7" w:rsidP="00F579B7">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r w:rsidRPr="00E857CD">
              <w:rPr>
                <w:rFonts w:ascii="Times New Roman" w:eastAsia="Calibri" w:hAnsi="Times New Roman"/>
                <w:sz w:val="24"/>
                <w:szCs w:val="24"/>
                <w:lang w:eastAsia="en-US"/>
              </w:rPr>
              <w:t>.</w:t>
            </w:r>
          </w:p>
        </w:tc>
      </w:tr>
      <w:tr w:rsidR="00F579B7" w:rsidRPr="00E857CD" w14:paraId="4A301A9E" w14:textId="77777777" w:rsidTr="00F579B7">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35BC8969" w14:textId="77777777" w:rsidR="00F579B7" w:rsidRPr="00E857CD" w:rsidRDefault="00F579B7" w:rsidP="00F579B7">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ОК.3</w:t>
            </w:r>
          </w:p>
        </w:tc>
        <w:tc>
          <w:tcPr>
            <w:tcW w:w="8660" w:type="dxa"/>
            <w:tcBorders>
              <w:top w:val="single" w:sz="4" w:space="0" w:color="auto"/>
              <w:left w:val="single" w:sz="4" w:space="0" w:color="auto"/>
              <w:bottom w:val="single" w:sz="4" w:space="0" w:color="auto"/>
              <w:right w:val="single" w:sz="4" w:space="0" w:color="auto"/>
            </w:tcBorders>
            <w:hideMark/>
          </w:tcPr>
          <w:p w14:paraId="1CF04FBF" w14:textId="77777777" w:rsidR="00F579B7" w:rsidRPr="00E857CD" w:rsidRDefault="00F579B7" w:rsidP="00F579B7">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Планировать и реализовывать собственное профессиональное и личностное развитие.</w:t>
            </w:r>
          </w:p>
        </w:tc>
      </w:tr>
      <w:tr w:rsidR="00F579B7" w:rsidRPr="00E857CD" w14:paraId="106BC916" w14:textId="77777777" w:rsidTr="00F579B7">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3279FD23" w14:textId="77777777" w:rsidR="00F579B7" w:rsidRPr="00E857CD" w:rsidRDefault="00F579B7" w:rsidP="00F579B7">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ОК.4</w:t>
            </w:r>
          </w:p>
        </w:tc>
        <w:tc>
          <w:tcPr>
            <w:tcW w:w="8660" w:type="dxa"/>
            <w:tcBorders>
              <w:top w:val="single" w:sz="4" w:space="0" w:color="auto"/>
              <w:left w:val="single" w:sz="4" w:space="0" w:color="auto"/>
              <w:bottom w:val="single" w:sz="4" w:space="0" w:color="auto"/>
              <w:right w:val="single" w:sz="4" w:space="0" w:color="auto"/>
            </w:tcBorders>
            <w:hideMark/>
          </w:tcPr>
          <w:p w14:paraId="0CF0E41C" w14:textId="77777777" w:rsidR="00F579B7" w:rsidRPr="00E857CD" w:rsidRDefault="00F579B7" w:rsidP="00F579B7">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Работать в коллективе и команде, эффективно взаимодействовать с коллегами, руководством, клиентами</w:t>
            </w:r>
            <w:r w:rsidRPr="00E857CD">
              <w:rPr>
                <w:rFonts w:ascii="Times New Roman" w:eastAsia="Calibri" w:hAnsi="Times New Roman"/>
                <w:sz w:val="24"/>
                <w:szCs w:val="24"/>
                <w:lang w:eastAsia="en-US"/>
              </w:rPr>
              <w:t>.</w:t>
            </w:r>
          </w:p>
        </w:tc>
      </w:tr>
      <w:tr w:rsidR="00F579B7" w:rsidRPr="00E857CD" w14:paraId="448C159D" w14:textId="77777777" w:rsidTr="00F579B7">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120E0C57" w14:textId="77777777" w:rsidR="00F579B7" w:rsidRPr="00E857CD" w:rsidRDefault="00F579B7" w:rsidP="00F579B7">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ОК.5</w:t>
            </w:r>
          </w:p>
        </w:tc>
        <w:tc>
          <w:tcPr>
            <w:tcW w:w="8660" w:type="dxa"/>
            <w:tcBorders>
              <w:top w:val="single" w:sz="4" w:space="0" w:color="auto"/>
              <w:left w:val="single" w:sz="4" w:space="0" w:color="auto"/>
              <w:bottom w:val="single" w:sz="4" w:space="0" w:color="auto"/>
              <w:right w:val="single" w:sz="4" w:space="0" w:color="auto"/>
            </w:tcBorders>
            <w:hideMark/>
          </w:tcPr>
          <w:p w14:paraId="3FFC13B0" w14:textId="77777777" w:rsidR="00F579B7" w:rsidRPr="00E857CD" w:rsidRDefault="00F579B7" w:rsidP="00F579B7">
            <w:pPr>
              <w:spacing w:after="0" w:line="240" w:lineRule="auto"/>
              <w:ind w:firstLine="189"/>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 </w:t>
            </w:r>
            <w:r w:rsidRPr="00E857CD">
              <w:rPr>
                <w:rFonts w:ascii="Times New Roman" w:hAnsi="Times New Roman"/>
                <w:sz w:val="24"/>
                <w:szCs w:val="24"/>
              </w:rPr>
              <w:t xml:space="preserve">Осуществлять устную и письменную коммуникацию на государственном языке с учетом особенностей социального и культурного </w:t>
            </w:r>
            <w:proofErr w:type="gramStart"/>
            <w:r w:rsidRPr="00E857CD">
              <w:rPr>
                <w:rFonts w:ascii="Times New Roman" w:hAnsi="Times New Roman"/>
                <w:sz w:val="24"/>
                <w:szCs w:val="24"/>
              </w:rPr>
              <w:t>контекста.</w:t>
            </w:r>
            <w:r w:rsidRPr="00E857CD">
              <w:rPr>
                <w:rFonts w:ascii="Times New Roman" w:eastAsia="Calibri" w:hAnsi="Times New Roman"/>
                <w:sz w:val="24"/>
                <w:szCs w:val="24"/>
                <w:lang w:eastAsia="en-US"/>
              </w:rPr>
              <w:t>.</w:t>
            </w:r>
            <w:proofErr w:type="gramEnd"/>
          </w:p>
        </w:tc>
      </w:tr>
      <w:tr w:rsidR="00F579B7" w:rsidRPr="00E857CD" w14:paraId="131FA947" w14:textId="77777777" w:rsidTr="00F579B7">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4D25F73C" w14:textId="77777777" w:rsidR="00F579B7" w:rsidRPr="00E857CD" w:rsidRDefault="00F579B7" w:rsidP="00F579B7">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ОК.6</w:t>
            </w:r>
          </w:p>
        </w:tc>
        <w:tc>
          <w:tcPr>
            <w:tcW w:w="8660" w:type="dxa"/>
            <w:tcBorders>
              <w:top w:val="single" w:sz="4" w:space="0" w:color="auto"/>
              <w:left w:val="single" w:sz="4" w:space="0" w:color="auto"/>
              <w:bottom w:val="single" w:sz="4" w:space="0" w:color="auto"/>
              <w:right w:val="single" w:sz="4" w:space="0" w:color="auto"/>
            </w:tcBorders>
            <w:hideMark/>
          </w:tcPr>
          <w:p w14:paraId="448A9269" w14:textId="77777777" w:rsidR="00F579B7" w:rsidRPr="00E857CD" w:rsidRDefault="00F579B7" w:rsidP="00F579B7">
            <w:pPr>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F579B7" w:rsidRPr="00E857CD" w14:paraId="307314AB" w14:textId="77777777" w:rsidTr="00F579B7">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40ADC82F" w14:textId="77777777" w:rsidR="00F579B7" w:rsidRPr="00E857CD" w:rsidRDefault="00F579B7" w:rsidP="00F579B7">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ОК.7</w:t>
            </w:r>
          </w:p>
        </w:tc>
        <w:tc>
          <w:tcPr>
            <w:tcW w:w="8660" w:type="dxa"/>
            <w:tcBorders>
              <w:top w:val="single" w:sz="4" w:space="0" w:color="auto"/>
              <w:left w:val="single" w:sz="4" w:space="0" w:color="auto"/>
              <w:bottom w:val="single" w:sz="4" w:space="0" w:color="auto"/>
              <w:right w:val="single" w:sz="4" w:space="0" w:color="auto"/>
            </w:tcBorders>
            <w:hideMark/>
          </w:tcPr>
          <w:p w14:paraId="65E5802C" w14:textId="77777777" w:rsidR="00F579B7" w:rsidRPr="00E857CD" w:rsidRDefault="00F579B7" w:rsidP="00F579B7">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F579B7" w:rsidRPr="00E857CD" w14:paraId="47DF7B02" w14:textId="77777777" w:rsidTr="00F579B7">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49ECA130" w14:textId="77777777" w:rsidR="00F579B7" w:rsidRPr="00E857CD" w:rsidRDefault="00F579B7" w:rsidP="00F579B7">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ОК.8</w:t>
            </w:r>
          </w:p>
        </w:tc>
        <w:tc>
          <w:tcPr>
            <w:tcW w:w="8660" w:type="dxa"/>
            <w:tcBorders>
              <w:top w:val="single" w:sz="4" w:space="0" w:color="auto"/>
              <w:left w:val="single" w:sz="4" w:space="0" w:color="auto"/>
              <w:bottom w:val="single" w:sz="4" w:space="0" w:color="auto"/>
              <w:right w:val="single" w:sz="4" w:space="0" w:color="auto"/>
            </w:tcBorders>
            <w:hideMark/>
          </w:tcPr>
          <w:p w14:paraId="15F089B4" w14:textId="77777777" w:rsidR="00F579B7" w:rsidRPr="00E857CD" w:rsidRDefault="00F579B7" w:rsidP="00F579B7">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w:t>
            </w:r>
            <w:proofErr w:type="gramStart"/>
            <w:r w:rsidRPr="00E857CD">
              <w:rPr>
                <w:rFonts w:ascii="Times New Roman" w:hAnsi="Times New Roman"/>
                <w:sz w:val="24"/>
                <w:szCs w:val="24"/>
              </w:rPr>
              <w:t>подготовленности.</w:t>
            </w:r>
            <w:r w:rsidRPr="00E857CD">
              <w:rPr>
                <w:rFonts w:ascii="Times New Roman" w:eastAsia="Calibri" w:hAnsi="Times New Roman"/>
                <w:sz w:val="24"/>
                <w:szCs w:val="24"/>
                <w:lang w:eastAsia="en-US"/>
              </w:rPr>
              <w:t>.</w:t>
            </w:r>
            <w:proofErr w:type="gramEnd"/>
          </w:p>
        </w:tc>
      </w:tr>
      <w:tr w:rsidR="00F579B7" w:rsidRPr="00E857CD" w14:paraId="22D81DAD" w14:textId="77777777" w:rsidTr="00F579B7">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637ED38A" w14:textId="77777777" w:rsidR="00F579B7" w:rsidRPr="00E857CD" w:rsidRDefault="00F579B7" w:rsidP="00F579B7">
            <w:pPr>
              <w:tabs>
                <w:tab w:val="left" w:pos="142"/>
                <w:tab w:val="left" w:pos="709"/>
                <w:tab w:val="left" w:pos="1134"/>
              </w:tabs>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ОК.9</w:t>
            </w:r>
          </w:p>
        </w:tc>
        <w:tc>
          <w:tcPr>
            <w:tcW w:w="8660" w:type="dxa"/>
            <w:tcBorders>
              <w:top w:val="single" w:sz="4" w:space="0" w:color="auto"/>
              <w:left w:val="single" w:sz="4" w:space="0" w:color="auto"/>
              <w:bottom w:val="single" w:sz="4" w:space="0" w:color="auto"/>
              <w:right w:val="single" w:sz="4" w:space="0" w:color="auto"/>
            </w:tcBorders>
            <w:hideMark/>
          </w:tcPr>
          <w:p w14:paraId="138650D8" w14:textId="77777777" w:rsidR="00F579B7" w:rsidRPr="00E857CD" w:rsidRDefault="00F579B7" w:rsidP="00F579B7">
            <w:pPr>
              <w:spacing w:after="0" w:line="240" w:lineRule="auto"/>
              <w:ind w:firstLine="189"/>
              <w:jc w:val="both"/>
              <w:rPr>
                <w:rFonts w:ascii="Times New Roman" w:eastAsia="Calibri" w:hAnsi="Times New Roman"/>
                <w:sz w:val="24"/>
                <w:szCs w:val="24"/>
                <w:lang w:eastAsia="en-US"/>
              </w:rPr>
            </w:pPr>
            <w:r w:rsidRPr="00E857CD">
              <w:rPr>
                <w:rFonts w:ascii="Times New Roman" w:hAnsi="Times New Roman"/>
                <w:sz w:val="24"/>
                <w:szCs w:val="24"/>
              </w:rPr>
              <w:t>Использовать информационные технологии в профессиональной деятельности</w:t>
            </w:r>
          </w:p>
        </w:tc>
      </w:tr>
      <w:tr w:rsidR="00F579B7" w:rsidRPr="00E857CD" w14:paraId="756319C4" w14:textId="77777777" w:rsidTr="00F579B7">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57F739F5" w14:textId="77777777" w:rsidR="00F579B7" w:rsidRPr="00E857CD" w:rsidRDefault="00F579B7" w:rsidP="00F579B7">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ОК.10</w:t>
            </w:r>
          </w:p>
        </w:tc>
        <w:tc>
          <w:tcPr>
            <w:tcW w:w="8660" w:type="dxa"/>
            <w:tcBorders>
              <w:top w:val="single" w:sz="4" w:space="0" w:color="auto"/>
              <w:left w:val="single" w:sz="4" w:space="0" w:color="auto"/>
              <w:bottom w:val="single" w:sz="4" w:space="0" w:color="auto"/>
              <w:right w:val="single" w:sz="4" w:space="0" w:color="auto"/>
            </w:tcBorders>
            <w:hideMark/>
          </w:tcPr>
          <w:p w14:paraId="42774A1D" w14:textId="77777777" w:rsidR="00F579B7" w:rsidRPr="00E857CD" w:rsidRDefault="00F579B7" w:rsidP="00F579B7">
            <w:pPr>
              <w:spacing w:after="0" w:line="240" w:lineRule="auto"/>
              <w:ind w:firstLine="189"/>
              <w:jc w:val="both"/>
              <w:rPr>
                <w:rFonts w:ascii="Times New Roman" w:hAnsi="Times New Roman"/>
                <w:sz w:val="24"/>
                <w:szCs w:val="24"/>
              </w:rPr>
            </w:pPr>
            <w:r w:rsidRPr="00E857CD">
              <w:rPr>
                <w:rFonts w:ascii="Times New Roman" w:hAnsi="Times New Roman"/>
                <w:sz w:val="24"/>
                <w:szCs w:val="24"/>
              </w:rPr>
              <w:t>Пользоваться профессиональной документацией на государственном и иностранных языках.</w:t>
            </w:r>
          </w:p>
        </w:tc>
      </w:tr>
      <w:tr w:rsidR="00F579B7" w:rsidRPr="00E857CD" w14:paraId="41A3EFE4" w14:textId="77777777" w:rsidTr="00F579B7">
        <w:trPr>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14:paraId="75E06F3C" w14:textId="77777777" w:rsidR="00F579B7" w:rsidRPr="00E857CD" w:rsidRDefault="00F579B7" w:rsidP="00F579B7">
            <w:pPr>
              <w:spacing w:after="0" w:line="240" w:lineRule="auto"/>
              <w:jc w:val="center"/>
              <w:rPr>
                <w:rFonts w:ascii="Times New Roman" w:eastAsia="Calibri" w:hAnsi="Times New Roman"/>
                <w:sz w:val="24"/>
                <w:szCs w:val="24"/>
                <w:lang w:eastAsia="en-US"/>
              </w:rPr>
            </w:pPr>
            <w:r w:rsidRPr="00E857CD">
              <w:rPr>
                <w:rFonts w:ascii="Times New Roman" w:eastAsia="Calibri" w:hAnsi="Times New Roman"/>
                <w:sz w:val="24"/>
                <w:szCs w:val="24"/>
                <w:lang w:eastAsia="en-US"/>
              </w:rPr>
              <w:t>ОК.11</w:t>
            </w:r>
          </w:p>
        </w:tc>
        <w:tc>
          <w:tcPr>
            <w:tcW w:w="8660" w:type="dxa"/>
            <w:tcBorders>
              <w:top w:val="single" w:sz="4" w:space="0" w:color="auto"/>
              <w:left w:val="single" w:sz="4" w:space="0" w:color="auto"/>
              <w:bottom w:val="single" w:sz="4" w:space="0" w:color="auto"/>
              <w:right w:val="single" w:sz="4" w:space="0" w:color="auto"/>
            </w:tcBorders>
            <w:hideMark/>
          </w:tcPr>
          <w:p w14:paraId="3E183487" w14:textId="77777777" w:rsidR="00F579B7" w:rsidRPr="00E857CD" w:rsidRDefault="00F579B7" w:rsidP="00F579B7">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4936D74B" w14:textId="77777777" w:rsidR="00F579B7" w:rsidRPr="00E857CD" w:rsidRDefault="00F579B7" w:rsidP="00F579B7">
      <w:pPr>
        <w:spacing w:after="0" w:line="360" w:lineRule="auto"/>
        <w:ind w:firstLine="709"/>
        <w:jc w:val="both"/>
        <w:rPr>
          <w:rFonts w:ascii="Times New Roman" w:eastAsia="Calibri" w:hAnsi="Times New Roman"/>
          <w:sz w:val="24"/>
          <w:szCs w:val="24"/>
          <w:lang w:eastAsia="en-US"/>
        </w:rPr>
      </w:pPr>
    </w:p>
    <w:p w14:paraId="57EE2D70" w14:textId="77777777" w:rsidR="00F579B7" w:rsidRPr="00E857CD" w:rsidRDefault="00F579B7" w:rsidP="00F579B7">
      <w:pPr>
        <w:spacing w:after="0" w:line="360" w:lineRule="auto"/>
        <w:ind w:firstLine="709"/>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1.1.2 Перечень профессиональных компетенций</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72"/>
      </w:tblGrid>
      <w:tr w:rsidR="00F579B7" w:rsidRPr="00E857CD" w14:paraId="289BF976" w14:textId="77777777" w:rsidTr="00F579B7">
        <w:tc>
          <w:tcPr>
            <w:tcW w:w="1204" w:type="dxa"/>
            <w:tcBorders>
              <w:top w:val="single" w:sz="4" w:space="0" w:color="auto"/>
              <w:left w:val="single" w:sz="4" w:space="0" w:color="auto"/>
              <w:bottom w:val="single" w:sz="4" w:space="0" w:color="auto"/>
              <w:right w:val="single" w:sz="4" w:space="0" w:color="auto"/>
            </w:tcBorders>
            <w:vAlign w:val="center"/>
            <w:hideMark/>
          </w:tcPr>
          <w:p w14:paraId="67520FAE" w14:textId="77777777" w:rsidR="00F579B7" w:rsidRPr="00E857CD" w:rsidRDefault="00F579B7" w:rsidP="00F579B7">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ВЧ 6</w:t>
            </w:r>
          </w:p>
        </w:tc>
        <w:tc>
          <w:tcPr>
            <w:tcW w:w="8572" w:type="dxa"/>
            <w:tcBorders>
              <w:top w:val="single" w:sz="4" w:space="0" w:color="auto"/>
              <w:left w:val="single" w:sz="4" w:space="0" w:color="auto"/>
              <w:bottom w:val="single" w:sz="4" w:space="0" w:color="auto"/>
              <w:right w:val="single" w:sz="4" w:space="0" w:color="auto"/>
            </w:tcBorders>
            <w:vAlign w:val="center"/>
            <w:hideMark/>
          </w:tcPr>
          <w:p w14:paraId="523078ED" w14:textId="77777777" w:rsidR="00F579B7" w:rsidRPr="00E857CD" w:rsidRDefault="00F579B7" w:rsidP="00F579B7">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Применять инфокоммуникационные технологии в бухгалтерском учете</w:t>
            </w:r>
          </w:p>
        </w:tc>
      </w:tr>
      <w:tr w:rsidR="00F579B7" w:rsidRPr="00E857CD" w14:paraId="092F42D3" w14:textId="77777777" w:rsidTr="00F579B7">
        <w:tc>
          <w:tcPr>
            <w:tcW w:w="1204" w:type="dxa"/>
            <w:tcBorders>
              <w:top w:val="single" w:sz="4" w:space="0" w:color="auto"/>
              <w:left w:val="single" w:sz="4" w:space="0" w:color="auto"/>
              <w:bottom w:val="single" w:sz="4" w:space="0" w:color="auto"/>
              <w:right w:val="single" w:sz="4" w:space="0" w:color="auto"/>
            </w:tcBorders>
            <w:vAlign w:val="center"/>
            <w:hideMark/>
          </w:tcPr>
          <w:p w14:paraId="02BDE3C9" w14:textId="77777777" w:rsidR="00F579B7" w:rsidRPr="00E857CD" w:rsidRDefault="00F579B7" w:rsidP="00F579B7">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ПК 6.1</w:t>
            </w:r>
          </w:p>
        </w:tc>
        <w:tc>
          <w:tcPr>
            <w:tcW w:w="8572" w:type="dxa"/>
            <w:tcBorders>
              <w:top w:val="single" w:sz="4" w:space="0" w:color="auto"/>
              <w:left w:val="single" w:sz="4" w:space="0" w:color="auto"/>
              <w:bottom w:val="single" w:sz="4" w:space="0" w:color="auto"/>
              <w:right w:val="single" w:sz="4" w:space="0" w:color="auto"/>
            </w:tcBorders>
            <w:vAlign w:val="center"/>
            <w:hideMark/>
          </w:tcPr>
          <w:p w14:paraId="49D8472C" w14:textId="77777777" w:rsidR="00F579B7" w:rsidRPr="00E857CD" w:rsidRDefault="00F579B7" w:rsidP="00F579B7">
            <w:pPr>
              <w:suppressAutoHyphens/>
              <w:spacing w:after="0" w:line="240" w:lineRule="auto"/>
              <w:ind w:firstLine="189"/>
              <w:rPr>
                <w:rFonts w:ascii="Times New Roman" w:hAnsi="Times New Roman"/>
                <w:sz w:val="24"/>
                <w:szCs w:val="24"/>
              </w:rPr>
            </w:pPr>
            <w:r w:rsidRPr="00E857CD">
              <w:rPr>
                <w:rFonts w:ascii="Times New Roman" w:hAnsi="Times New Roman"/>
                <w:sz w:val="24"/>
                <w:szCs w:val="24"/>
              </w:rPr>
              <w:t>Применять инфокоммуникационные технологии в бухгалтерском учете</w:t>
            </w:r>
          </w:p>
        </w:tc>
      </w:tr>
    </w:tbl>
    <w:p w14:paraId="752348FA" w14:textId="77777777" w:rsidR="00F579B7" w:rsidRPr="00E857CD" w:rsidRDefault="00F579B7" w:rsidP="00F57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eastAsia="Calibri" w:hAnsi="Times New Roman"/>
          <w:bCs/>
          <w:lang w:eastAsia="en-US"/>
        </w:rPr>
      </w:pPr>
    </w:p>
    <w:p w14:paraId="65B3A517" w14:textId="77777777" w:rsidR="00F579B7" w:rsidRPr="00E857CD" w:rsidRDefault="00F579B7" w:rsidP="00F579B7">
      <w:pPr>
        <w:spacing w:after="0" w:line="360" w:lineRule="auto"/>
        <w:ind w:firstLine="709"/>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1.1.3. В результате освоения профессионального модуля студент должен</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6974"/>
      </w:tblGrid>
      <w:tr w:rsidR="00F579B7" w:rsidRPr="00E857CD" w14:paraId="0C036725" w14:textId="77777777" w:rsidTr="00F579B7">
        <w:tc>
          <w:tcPr>
            <w:tcW w:w="2949" w:type="dxa"/>
            <w:tcBorders>
              <w:top w:val="single" w:sz="4" w:space="0" w:color="auto"/>
              <w:left w:val="single" w:sz="4" w:space="0" w:color="auto"/>
              <w:bottom w:val="single" w:sz="4" w:space="0" w:color="auto"/>
              <w:right w:val="single" w:sz="4" w:space="0" w:color="auto"/>
            </w:tcBorders>
            <w:hideMark/>
          </w:tcPr>
          <w:p w14:paraId="37D15061" w14:textId="77777777" w:rsidR="00F579B7" w:rsidRPr="00E857CD" w:rsidRDefault="00F579B7" w:rsidP="00F579B7">
            <w:pPr>
              <w:spacing w:after="0" w:line="240" w:lineRule="auto"/>
              <w:rPr>
                <w:rFonts w:ascii="Times New Roman" w:hAnsi="Times New Roman"/>
                <w:bCs/>
                <w:lang w:eastAsia="en-US"/>
              </w:rPr>
            </w:pPr>
            <w:r w:rsidRPr="00E857CD">
              <w:rPr>
                <w:rFonts w:ascii="Times New Roman" w:hAnsi="Times New Roman"/>
                <w:bCs/>
                <w:sz w:val="24"/>
                <w:szCs w:val="24"/>
                <w:lang w:eastAsia="en-US"/>
              </w:rPr>
              <w:t>Владеть навыками/иметь практический опыт</w:t>
            </w:r>
          </w:p>
        </w:tc>
        <w:tc>
          <w:tcPr>
            <w:tcW w:w="6974" w:type="dxa"/>
            <w:tcBorders>
              <w:top w:val="single" w:sz="4" w:space="0" w:color="auto"/>
              <w:left w:val="single" w:sz="4" w:space="0" w:color="auto"/>
              <w:bottom w:val="single" w:sz="4" w:space="0" w:color="auto"/>
              <w:right w:val="single" w:sz="4" w:space="0" w:color="auto"/>
            </w:tcBorders>
            <w:hideMark/>
          </w:tcPr>
          <w:p w14:paraId="740557BA" w14:textId="77777777" w:rsidR="00F579B7" w:rsidRPr="00E857CD" w:rsidRDefault="00F579B7" w:rsidP="00F579B7">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Иметь практический опыт в: работе на контрольно- кассовых аппаратах; применении цифровых технологий</w:t>
            </w:r>
          </w:p>
        </w:tc>
      </w:tr>
      <w:tr w:rsidR="00F579B7" w:rsidRPr="00E857CD" w14:paraId="77456035" w14:textId="77777777" w:rsidTr="00F579B7">
        <w:tc>
          <w:tcPr>
            <w:tcW w:w="2949" w:type="dxa"/>
            <w:tcBorders>
              <w:top w:val="single" w:sz="4" w:space="0" w:color="auto"/>
              <w:left w:val="single" w:sz="4" w:space="0" w:color="auto"/>
              <w:bottom w:val="single" w:sz="4" w:space="0" w:color="auto"/>
              <w:right w:val="single" w:sz="4" w:space="0" w:color="auto"/>
            </w:tcBorders>
            <w:hideMark/>
          </w:tcPr>
          <w:p w14:paraId="7998B18F" w14:textId="77777777" w:rsidR="00F579B7" w:rsidRPr="00E857CD" w:rsidRDefault="00F579B7" w:rsidP="00F579B7">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t>Уметь</w:t>
            </w:r>
          </w:p>
        </w:tc>
        <w:tc>
          <w:tcPr>
            <w:tcW w:w="6974" w:type="dxa"/>
            <w:tcBorders>
              <w:top w:val="single" w:sz="4" w:space="0" w:color="auto"/>
              <w:left w:val="single" w:sz="4" w:space="0" w:color="auto"/>
              <w:bottom w:val="single" w:sz="4" w:space="0" w:color="auto"/>
              <w:right w:val="single" w:sz="4" w:space="0" w:color="auto"/>
            </w:tcBorders>
            <w:hideMark/>
          </w:tcPr>
          <w:p w14:paraId="71E0A0D9" w14:textId="77777777" w:rsidR="00F579B7" w:rsidRPr="00E857CD" w:rsidRDefault="00F579B7" w:rsidP="00F579B7">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 6.1.01 эксплуатировать контрольно-кассовую технику (ККТ) и выполнять расчетные операции с клиентами.</w:t>
            </w:r>
          </w:p>
          <w:p w14:paraId="5187A63C" w14:textId="77777777" w:rsidR="00F579B7" w:rsidRPr="00E857CD" w:rsidRDefault="00F579B7" w:rsidP="00F579B7">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 6.1.02 владеть приемами работы с табличными данными</w:t>
            </w:r>
          </w:p>
          <w:p w14:paraId="5C0119F2" w14:textId="77777777" w:rsidR="00F579B7" w:rsidRPr="00E857CD" w:rsidRDefault="00F579B7" w:rsidP="00F579B7">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 xml:space="preserve">У </w:t>
            </w:r>
            <w:proofErr w:type="gramStart"/>
            <w:r w:rsidRPr="00E857CD">
              <w:rPr>
                <w:rFonts w:ascii="Times New Roman" w:hAnsi="Times New Roman"/>
                <w:bCs/>
                <w:sz w:val="24"/>
                <w:szCs w:val="24"/>
                <w:lang w:eastAsia="en-US"/>
              </w:rPr>
              <w:t>6.1.03  владеть</w:t>
            </w:r>
            <w:proofErr w:type="gramEnd"/>
            <w:r w:rsidRPr="00E857CD">
              <w:rPr>
                <w:rFonts w:ascii="Times New Roman" w:hAnsi="Times New Roman"/>
                <w:bCs/>
                <w:sz w:val="24"/>
                <w:szCs w:val="24"/>
                <w:lang w:eastAsia="en-US"/>
              </w:rPr>
              <w:t xml:space="preserve"> методикой создания эффективных презентаций</w:t>
            </w:r>
          </w:p>
          <w:p w14:paraId="314D4410" w14:textId="77777777" w:rsidR="00F579B7" w:rsidRPr="00E857CD" w:rsidRDefault="00F579B7" w:rsidP="00F579B7">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 6.1.04 владеть приемами работы с электронной почтой и телеконференциями</w:t>
            </w:r>
          </w:p>
          <w:p w14:paraId="7C38E9E8" w14:textId="77777777" w:rsidR="00F579B7" w:rsidRPr="00E857CD" w:rsidRDefault="00F579B7" w:rsidP="00F579B7">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 xml:space="preserve">У 6.1.05 применять специализированное программное обеспечение для сбора, хранения и обработки бухгалтерской </w:t>
            </w:r>
            <w:r w:rsidRPr="00E857CD">
              <w:rPr>
                <w:rFonts w:ascii="Times New Roman" w:hAnsi="Times New Roman"/>
                <w:bCs/>
                <w:sz w:val="24"/>
                <w:szCs w:val="24"/>
                <w:lang w:eastAsia="en-US"/>
              </w:rPr>
              <w:lastRenderedPageBreak/>
              <w:t>информации</w:t>
            </w:r>
          </w:p>
          <w:p w14:paraId="2E727027" w14:textId="77777777" w:rsidR="00F579B7" w:rsidRPr="00E857CD" w:rsidRDefault="00F579B7" w:rsidP="00F579B7">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У 6.1.06   пользоваться автоматизированными системами делопроизводства</w:t>
            </w:r>
          </w:p>
        </w:tc>
      </w:tr>
      <w:tr w:rsidR="00F579B7" w:rsidRPr="00E857CD" w14:paraId="06EB6576" w14:textId="77777777" w:rsidTr="00F579B7">
        <w:tc>
          <w:tcPr>
            <w:tcW w:w="2949" w:type="dxa"/>
            <w:tcBorders>
              <w:top w:val="single" w:sz="4" w:space="0" w:color="auto"/>
              <w:left w:val="single" w:sz="4" w:space="0" w:color="auto"/>
              <w:bottom w:val="single" w:sz="4" w:space="0" w:color="auto"/>
              <w:right w:val="single" w:sz="4" w:space="0" w:color="auto"/>
            </w:tcBorders>
            <w:hideMark/>
          </w:tcPr>
          <w:p w14:paraId="3B88BB81" w14:textId="77777777" w:rsidR="00F579B7" w:rsidRPr="00E857CD" w:rsidRDefault="00F579B7" w:rsidP="00F579B7">
            <w:pPr>
              <w:spacing w:after="0" w:line="240" w:lineRule="auto"/>
              <w:rPr>
                <w:rFonts w:ascii="Times New Roman" w:hAnsi="Times New Roman"/>
                <w:bCs/>
                <w:sz w:val="24"/>
                <w:szCs w:val="24"/>
                <w:lang w:eastAsia="en-US"/>
              </w:rPr>
            </w:pPr>
            <w:r w:rsidRPr="00E857CD">
              <w:rPr>
                <w:rFonts w:ascii="Times New Roman" w:hAnsi="Times New Roman"/>
                <w:bCs/>
                <w:sz w:val="24"/>
                <w:szCs w:val="24"/>
                <w:lang w:eastAsia="en-US"/>
              </w:rPr>
              <w:lastRenderedPageBreak/>
              <w:t>Знать</w:t>
            </w:r>
          </w:p>
        </w:tc>
        <w:tc>
          <w:tcPr>
            <w:tcW w:w="6974" w:type="dxa"/>
            <w:tcBorders>
              <w:top w:val="single" w:sz="4" w:space="0" w:color="auto"/>
              <w:left w:val="single" w:sz="4" w:space="0" w:color="auto"/>
              <w:bottom w:val="single" w:sz="4" w:space="0" w:color="auto"/>
              <w:right w:val="single" w:sz="4" w:space="0" w:color="auto"/>
            </w:tcBorders>
            <w:hideMark/>
          </w:tcPr>
          <w:p w14:paraId="078E0D39" w14:textId="77777777" w:rsidR="00F579B7" w:rsidRPr="00E857CD" w:rsidRDefault="00F579B7" w:rsidP="00F579B7">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З 6.1 01 правила эксплуатации контрольно-кассовой техники (ККТ) и выполнять расчетные операции с клиентами.</w:t>
            </w:r>
          </w:p>
          <w:p w14:paraId="6F9DF083" w14:textId="77777777" w:rsidR="00F579B7" w:rsidRPr="00E857CD" w:rsidRDefault="00F579B7" w:rsidP="00F579B7">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З 6.1 0 2 основные методы и средства обработки, хранения передачи и накопления информации</w:t>
            </w:r>
          </w:p>
          <w:p w14:paraId="1920C342" w14:textId="77777777" w:rsidR="00F579B7" w:rsidRPr="00E857CD" w:rsidRDefault="00F579B7" w:rsidP="00F579B7">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З 6.1 0 3 назначение, состав, основные характеристики компьютерной и организационной техники</w:t>
            </w:r>
          </w:p>
          <w:p w14:paraId="18EF8396" w14:textId="77777777" w:rsidR="00F579B7" w:rsidRPr="00E857CD" w:rsidRDefault="00F579B7" w:rsidP="00F579B7">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З 6.1 0 4 основные компоненты компьютерных сетей, принципы пакетной передачи данных, организацию межсетевого взаимодействия</w:t>
            </w:r>
          </w:p>
          <w:p w14:paraId="3797C558" w14:textId="77777777" w:rsidR="00F579B7" w:rsidRPr="00E857CD" w:rsidRDefault="00F579B7" w:rsidP="00F579B7">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 xml:space="preserve">З 6.1 0 5 технология поиска информации в информационно-телекоммуникационной сети «Интернет» </w:t>
            </w:r>
          </w:p>
          <w:p w14:paraId="547A8F1E" w14:textId="77777777" w:rsidR="00F579B7" w:rsidRPr="00E857CD" w:rsidRDefault="00F579B7" w:rsidP="00F579B7">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З 6.1 0 6 основные понятия автоматизированной обработки информации</w:t>
            </w:r>
          </w:p>
          <w:p w14:paraId="7CD15D0B" w14:textId="77777777" w:rsidR="00F579B7" w:rsidRPr="00E857CD" w:rsidRDefault="00F579B7" w:rsidP="00F579B7">
            <w:pPr>
              <w:spacing w:after="0" w:line="240" w:lineRule="auto"/>
              <w:jc w:val="both"/>
              <w:rPr>
                <w:rFonts w:ascii="Times New Roman" w:hAnsi="Times New Roman"/>
                <w:bCs/>
                <w:sz w:val="24"/>
                <w:szCs w:val="24"/>
                <w:lang w:eastAsia="en-US"/>
              </w:rPr>
            </w:pPr>
            <w:r w:rsidRPr="00E857CD">
              <w:rPr>
                <w:rFonts w:ascii="Times New Roman" w:hAnsi="Times New Roman"/>
                <w:bCs/>
                <w:sz w:val="24"/>
                <w:szCs w:val="24"/>
                <w:lang w:eastAsia="en-US"/>
              </w:rPr>
              <w:t>З 6.1 0 7 назначение, принципы организации и эксплуатации бухгалтерских информационных систем</w:t>
            </w:r>
          </w:p>
        </w:tc>
      </w:tr>
    </w:tbl>
    <w:p w14:paraId="0FA01A17" w14:textId="77777777" w:rsidR="00F579B7" w:rsidRPr="00E857CD" w:rsidRDefault="00F579B7" w:rsidP="00F579B7">
      <w:pPr>
        <w:spacing w:after="0" w:line="240" w:lineRule="auto"/>
        <w:rPr>
          <w:rFonts w:ascii="Times New Roman" w:eastAsia="Calibri" w:hAnsi="Times New Roman"/>
          <w:lang w:eastAsia="en-US"/>
        </w:rPr>
      </w:pPr>
    </w:p>
    <w:p w14:paraId="0C159D01" w14:textId="77777777" w:rsidR="00F579B7" w:rsidRPr="00E857CD" w:rsidRDefault="00F579B7" w:rsidP="00F579B7">
      <w:pPr>
        <w:spacing w:after="0" w:line="360" w:lineRule="auto"/>
        <w:ind w:firstLine="709"/>
        <w:jc w:val="both"/>
        <w:rPr>
          <w:rFonts w:ascii="Times New Roman" w:hAnsi="Times New Roman"/>
          <w:b/>
          <w:sz w:val="24"/>
          <w:szCs w:val="24"/>
        </w:rPr>
      </w:pPr>
    </w:p>
    <w:p w14:paraId="3434EF21" w14:textId="77777777" w:rsidR="00F579B7" w:rsidRPr="00E857CD" w:rsidRDefault="00F579B7" w:rsidP="00F579B7">
      <w:pPr>
        <w:spacing w:after="0" w:line="240" w:lineRule="auto"/>
        <w:ind w:firstLine="709"/>
        <w:rPr>
          <w:rFonts w:ascii="Times New Roman" w:hAnsi="Times New Roman"/>
          <w:b/>
          <w:sz w:val="24"/>
          <w:szCs w:val="24"/>
        </w:rPr>
      </w:pPr>
      <w:r w:rsidRPr="00E857CD">
        <w:rPr>
          <w:rFonts w:ascii="Times New Roman" w:hAnsi="Times New Roman"/>
          <w:b/>
          <w:sz w:val="24"/>
          <w:szCs w:val="24"/>
        </w:rPr>
        <w:t>1.2. Количество часов, отводимое на освоение профессионального модуля</w:t>
      </w:r>
    </w:p>
    <w:p w14:paraId="6DC68E91" w14:textId="77777777" w:rsidR="00F579B7" w:rsidRPr="00E857CD" w:rsidRDefault="00F579B7" w:rsidP="00F579B7">
      <w:pPr>
        <w:spacing w:after="0"/>
        <w:rPr>
          <w:rFonts w:ascii="Times New Roman" w:hAnsi="Times New Roman"/>
          <w:sz w:val="24"/>
          <w:szCs w:val="24"/>
        </w:rPr>
      </w:pPr>
    </w:p>
    <w:p w14:paraId="755838C0" w14:textId="2E472D8A" w:rsidR="00F579B7" w:rsidRPr="00E857CD" w:rsidRDefault="00F579B7" w:rsidP="00F579B7">
      <w:pPr>
        <w:spacing w:after="0"/>
        <w:rPr>
          <w:rFonts w:ascii="Times New Roman" w:hAnsi="Times New Roman"/>
          <w:sz w:val="24"/>
          <w:szCs w:val="24"/>
        </w:rPr>
      </w:pPr>
      <w:r w:rsidRPr="00E857CD">
        <w:rPr>
          <w:rFonts w:ascii="Times New Roman" w:hAnsi="Times New Roman"/>
          <w:sz w:val="24"/>
          <w:szCs w:val="24"/>
        </w:rPr>
        <w:t>Всего часов – 162ч.</w:t>
      </w:r>
    </w:p>
    <w:p w14:paraId="54860321" w14:textId="6599A139" w:rsidR="00F579B7" w:rsidRPr="00E857CD" w:rsidRDefault="00F579B7" w:rsidP="00F579B7">
      <w:pPr>
        <w:spacing w:after="0"/>
        <w:ind w:firstLine="708"/>
        <w:rPr>
          <w:rFonts w:ascii="Times New Roman" w:hAnsi="Times New Roman"/>
          <w:sz w:val="24"/>
          <w:szCs w:val="24"/>
        </w:rPr>
      </w:pPr>
      <w:r w:rsidRPr="00E857CD">
        <w:rPr>
          <w:rFonts w:ascii="Times New Roman" w:hAnsi="Times New Roman"/>
          <w:sz w:val="24"/>
          <w:szCs w:val="24"/>
        </w:rPr>
        <w:t>в том числе в форме практической подготовки -122ч.</w:t>
      </w:r>
    </w:p>
    <w:p w14:paraId="3432D9B0" w14:textId="77777777" w:rsidR="00F579B7" w:rsidRPr="00E857CD" w:rsidRDefault="00F579B7" w:rsidP="00F579B7">
      <w:pPr>
        <w:spacing w:after="0"/>
        <w:rPr>
          <w:rFonts w:ascii="Times New Roman" w:hAnsi="Times New Roman"/>
          <w:sz w:val="24"/>
          <w:szCs w:val="24"/>
        </w:rPr>
      </w:pPr>
    </w:p>
    <w:p w14:paraId="1DD60078" w14:textId="77777777" w:rsidR="00F579B7" w:rsidRPr="00E857CD" w:rsidRDefault="00F579B7" w:rsidP="00F579B7">
      <w:pPr>
        <w:spacing w:after="0"/>
        <w:rPr>
          <w:rFonts w:ascii="Times New Roman" w:hAnsi="Times New Roman"/>
          <w:sz w:val="24"/>
          <w:szCs w:val="24"/>
        </w:rPr>
      </w:pPr>
      <w:r w:rsidRPr="00E857CD">
        <w:rPr>
          <w:rFonts w:ascii="Times New Roman" w:hAnsi="Times New Roman"/>
          <w:sz w:val="24"/>
          <w:szCs w:val="24"/>
        </w:rPr>
        <w:t>Из них на освоение МДК.06.01 -36ч.</w:t>
      </w:r>
    </w:p>
    <w:p w14:paraId="35DCB2AB" w14:textId="77777777" w:rsidR="00F579B7" w:rsidRPr="00E857CD" w:rsidRDefault="00F579B7" w:rsidP="00F579B7">
      <w:pPr>
        <w:spacing w:after="0"/>
        <w:ind w:firstLine="708"/>
        <w:rPr>
          <w:rFonts w:ascii="Times New Roman" w:hAnsi="Times New Roman"/>
          <w:i/>
          <w:sz w:val="24"/>
          <w:szCs w:val="24"/>
        </w:rPr>
      </w:pPr>
      <w:r w:rsidRPr="00E857CD">
        <w:rPr>
          <w:rFonts w:ascii="Times New Roman" w:hAnsi="Times New Roman"/>
          <w:sz w:val="24"/>
          <w:szCs w:val="24"/>
        </w:rPr>
        <w:t>в том числе форме практической подготовки -28ч.</w:t>
      </w:r>
      <w:r w:rsidRPr="00E857CD">
        <w:rPr>
          <w:rFonts w:ascii="Times New Roman" w:hAnsi="Times New Roman"/>
          <w:i/>
          <w:sz w:val="24"/>
          <w:szCs w:val="24"/>
        </w:rPr>
        <w:t xml:space="preserve"> </w:t>
      </w:r>
    </w:p>
    <w:p w14:paraId="6EBF1100" w14:textId="709A39C0" w:rsidR="00F579B7" w:rsidRPr="00E857CD" w:rsidRDefault="00F579B7" w:rsidP="00F579B7">
      <w:pPr>
        <w:spacing w:after="0"/>
        <w:rPr>
          <w:rFonts w:ascii="Times New Roman" w:hAnsi="Times New Roman"/>
          <w:sz w:val="24"/>
          <w:szCs w:val="24"/>
        </w:rPr>
      </w:pPr>
      <w:r w:rsidRPr="00E857CD">
        <w:rPr>
          <w:rFonts w:ascii="Times New Roman" w:hAnsi="Times New Roman"/>
          <w:sz w:val="24"/>
          <w:szCs w:val="24"/>
        </w:rPr>
        <w:t>Из них на освоение МДК.06.02 – 84ч.</w:t>
      </w:r>
    </w:p>
    <w:p w14:paraId="32FC26C2" w14:textId="781B3C25" w:rsidR="00F579B7" w:rsidRPr="00E857CD" w:rsidRDefault="00F579B7" w:rsidP="00F579B7">
      <w:pPr>
        <w:spacing w:after="0"/>
        <w:ind w:firstLine="708"/>
        <w:rPr>
          <w:rFonts w:ascii="Times New Roman" w:hAnsi="Times New Roman"/>
          <w:i/>
          <w:sz w:val="24"/>
          <w:szCs w:val="24"/>
        </w:rPr>
      </w:pPr>
      <w:r w:rsidRPr="00E857CD">
        <w:rPr>
          <w:rFonts w:ascii="Times New Roman" w:hAnsi="Times New Roman"/>
          <w:sz w:val="24"/>
          <w:szCs w:val="24"/>
        </w:rPr>
        <w:t>в том числе форме практической подготовки -58ч.</w:t>
      </w:r>
      <w:r w:rsidRPr="00E857CD">
        <w:rPr>
          <w:rFonts w:ascii="Times New Roman" w:hAnsi="Times New Roman"/>
          <w:i/>
          <w:sz w:val="24"/>
          <w:szCs w:val="24"/>
        </w:rPr>
        <w:t xml:space="preserve"> </w:t>
      </w:r>
    </w:p>
    <w:p w14:paraId="0E67C0C3" w14:textId="77777777" w:rsidR="00F579B7" w:rsidRPr="00E857CD" w:rsidRDefault="00F579B7" w:rsidP="00F579B7">
      <w:pPr>
        <w:spacing w:after="0"/>
        <w:ind w:left="567"/>
        <w:rPr>
          <w:rFonts w:ascii="Times New Roman" w:hAnsi="Times New Roman"/>
          <w:sz w:val="24"/>
          <w:szCs w:val="24"/>
        </w:rPr>
      </w:pPr>
      <w:r w:rsidRPr="00E857CD">
        <w:rPr>
          <w:rFonts w:ascii="Times New Roman" w:hAnsi="Times New Roman"/>
          <w:sz w:val="24"/>
          <w:szCs w:val="24"/>
        </w:rPr>
        <w:t xml:space="preserve">                                   самостоятельной работы – 4ч.</w:t>
      </w:r>
    </w:p>
    <w:p w14:paraId="3D5ABBFA" w14:textId="77777777" w:rsidR="00F579B7" w:rsidRPr="00E857CD" w:rsidRDefault="00F579B7" w:rsidP="00F579B7">
      <w:pPr>
        <w:spacing w:after="0"/>
        <w:ind w:left="567"/>
        <w:rPr>
          <w:rFonts w:ascii="Times New Roman" w:hAnsi="Times New Roman"/>
          <w:i/>
          <w:sz w:val="24"/>
          <w:szCs w:val="24"/>
        </w:rPr>
      </w:pPr>
      <w:r w:rsidRPr="00E857CD">
        <w:rPr>
          <w:rFonts w:ascii="Times New Roman" w:hAnsi="Times New Roman"/>
          <w:sz w:val="24"/>
          <w:szCs w:val="24"/>
        </w:rPr>
        <w:t xml:space="preserve">                                   Консультации                   - 4ч.</w:t>
      </w:r>
    </w:p>
    <w:p w14:paraId="5CEA3611" w14:textId="77777777" w:rsidR="00F579B7" w:rsidRPr="00E857CD" w:rsidRDefault="00F579B7" w:rsidP="00F579B7">
      <w:pPr>
        <w:spacing w:after="0"/>
        <w:rPr>
          <w:rFonts w:ascii="Times New Roman" w:hAnsi="Times New Roman"/>
          <w:sz w:val="24"/>
          <w:szCs w:val="24"/>
        </w:rPr>
      </w:pPr>
      <w:r w:rsidRPr="00E857CD">
        <w:rPr>
          <w:rFonts w:ascii="Times New Roman" w:hAnsi="Times New Roman"/>
          <w:sz w:val="24"/>
          <w:szCs w:val="24"/>
        </w:rPr>
        <w:t>практики, в том числе учебная -</w:t>
      </w:r>
    </w:p>
    <w:p w14:paraId="2029189F" w14:textId="77777777" w:rsidR="00F579B7" w:rsidRPr="00E857CD" w:rsidRDefault="00F579B7" w:rsidP="00F579B7">
      <w:pPr>
        <w:spacing w:after="0"/>
        <w:ind w:left="1416" w:firstLine="708"/>
        <w:rPr>
          <w:rFonts w:ascii="Times New Roman" w:hAnsi="Times New Roman"/>
          <w:sz w:val="24"/>
          <w:szCs w:val="24"/>
        </w:rPr>
      </w:pPr>
      <w:r w:rsidRPr="00E857CD">
        <w:rPr>
          <w:rFonts w:ascii="Times New Roman" w:hAnsi="Times New Roman"/>
          <w:sz w:val="24"/>
          <w:szCs w:val="24"/>
        </w:rPr>
        <w:t xml:space="preserve">   </w:t>
      </w:r>
      <w:proofErr w:type="gramStart"/>
      <w:r w:rsidRPr="00E857CD">
        <w:rPr>
          <w:rFonts w:ascii="Times New Roman" w:hAnsi="Times New Roman"/>
          <w:sz w:val="24"/>
          <w:szCs w:val="24"/>
        </w:rPr>
        <w:t>учебная  -</w:t>
      </w:r>
      <w:proofErr w:type="gramEnd"/>
      <w:r w:rsidRPr="00E857CD">
        <w:rPr>
          <w:rFonts w:ascii="Times New Roman" w:hAnsi="Times New Roman"/>
          <w:sz w:val="24"/>
          <w:szCs w:val="24"/>
        </w:rPr>
        <w:t>36ч.</w:t>
      </w:r>
    </w:p>
    <w:p w14:paraId="63A25B8F" w14:textId="47DF48E2" w:rsidR="00F579B7" w:rsidRPr="00E857CD" w:rsidRDefault="00F579B7" w:rsidP="00F579B7">
      <w:pPr>
        <w:spacing w:after="0" w:line="240" w:lineRule="auto"/>
        <w:rPr>
          <w:rFonts w:ascii="Times New Roman" w:hAnsi="Times New Roman"/>
          <w:sz w:val="24"/>
          <w:szCs w:val="24"/>
          <w:u w:val="single"/>
        </w:rPr>
      </w:pPr>
      <w:r w:rsidRPr="00E857CD">
        <w:rPr>
          <w:rFonts w:ascii="Times New Roman" w:hAnsi="Times New Roman"/>
          <w:iCs/>
          <w:sz w:val="24"/>
          <w:szCs w:val="24"/>
        </w:rPr>
        <w:t>Промежуточная аттестация</w:t>
      </w:r>
      <w:r w:rsidRPr="00E857CD">
        <w:rPr>
          <w:rFonts w:ascii="Times New Roman" w:hAnsi="Times New Roman"/>
          <w:i/>
          <w:sz w:val="24"/>
          <w:szCs w:val="24"/>
        </w:rPr>
        <w:t xml:space="preserve"> – 6 (</w:t>
      </w:r>
      <w:r w:rsidRPr="00E857CD">
        <w:rPr>
          <w:rFonts w:ascii="Times New Roman" w:hAnsi="Times New Roman"/>
          <w:iCs/>
          <w:sz w:val="24"/>
          <w:szCs w:val="24"/>
        </w:rPr>
        <w:t>аттестация</w:t>
      </w:r>
      <w:r w:rsidRPr="00E857CD">
        <w:rPr>
          <w:rFonts w:ascii="Times New Roman" w:hAnsi="Times New Roman"/>
          <w:i/>
          <w:sz w:val="24"/>
          <w:szCs w:val="24"/>
        </w:rPr>
        <w:t xml:space="preserve"> </w:t>
      </w:r>
      <w:r w:rsidRPr="00E857CD">
        <w:rPr>
          <w:rFonts w:ascii="Times New Roman" w:hAnsi="Times New Roman"/>
          <w:sz w:val="24"/>
          <w:szCs w:val="24"/>
        </w:rPr>
        <w:t>проводится в форме экзамена по профессиональному модулю)</w:t>
      </w:r>
      <w:r w:rsidRPr="00E857CD">
        <w:rPr>
          <w:rFonts w:ascii="Times New Roman" w:hAnsi="Times New Roman"/>
          <w:bCs/>
          <w:i/>
          <w:sz w:val="24"/>
          <w:szCs w:val="24"/>
        </w:rPr>
        <w:t>.</w:t>
      </w:r>
    </w:p>
    <w:p w14:paraId="669F67F2" w14:textId="77777777" w:rsidR="00F579B7" w:rsidRPr="00E857CD" w:rsidRDefault="00F579B7" w:rsidP="00F579B7">
      <w:pPr>
        <w:spacing w:after="0" w:line="240" w:lineRule="auto"/>
        <w:rPr>
          <w:rFonts w:ascii="Times New Roman" w:hAnsi="Times New Roman"/>
          <w:sz w:val="24"/>
          <w:szCs w:val="24"/>
          <w:u w:val="single"/>
        </w:rPr>
      </w:pPr>
    </w:p>
    <w:p w14:paraId="0C639771" w14:textId="77777777" w:rsidR="00F579B7" w:rsidRPr="00E857CD" w:rsidRDefault="00F579B7" w:rsidP="00F579B7">
      <w:pPr>
        <w:spacing w:after="0"/>
        <w:rPr>
          <w:rFonts w:ascii="Times New Roman" w:hAnsi="Times New Roman"/>
          <w:i/>
          <w:sz w:val="24"/>
          <w:szCs w:val="24"/>
        </w:rPr>
      </w:pPr>
    </w:p>
    <w:p w14:paraId="63B58C6F" w14:textId="77777777" w:rsidR="00F579B7" w:rsidRPr="00E857CD" w:rsidRDefault="00F579B7" w:rsidP="00F579B7">
      <w:pPr>
        <w:spacing w:after="0" w:line="240" w:lineRule="auto"/>
        <w:rPr>
          <w:rFonts w:ascii="Times New Roman" w:hAnsi="Times New Roman"/>
          <w:b/>
          <w:sz w:val="24"/>
          <w:szCs w:val="24"/>
        </w:rPr>
      </w:pPr>
      <w:r w:rsidRPr="00E857CD">
        <w:rPr>
          <w:rFonts w:ascii="Times New Roman" w:hAnsi="Times New Roman"/>
          <w:b/>
          <w:sz w:val="24"/>
          <w:szCs w:val="24"/>
        </w:rPr>
        <w:br w:type="page"/>
      </w:r>
    </w:p>
    <w:p w14:paraId="46D97BFB" w14:textId="77777777" w:rsidR="00F579B7" w:rsidRPr="00E857CD" w:rsidRDefault="00F579B7" w:rsidP="00F579B7">
      <w:pPr>
        <w:spacing w:after="0" w:line="240" w:lineRule="auto"/>
        <w:rPr>
          <w:rFonts w:ascii="Times New Roman" w:hAnsi="Times New Roman"/>
          <w:b/>
          <w:bCs/>
          <w:color w:val="365F91"/>
          <w:sz w:val="28"/>
          <w:szCs w:val="28"/>
          <w:lang w:eastAsia="en-US"/>
        </w:rPr>
        <w:sectPr w:rsidR="00F579B7" w:rsidRPr="00E857CD">
          <w:pgSz w:w="11907" w:h="16840"/>
          <w:pgMar w:top="1134" w:right="1134" w:bottom="1134" w:left="1134" w:header="709" w:footer="709" w:gutter="0"/>
          <w:cols w:space="720"/>
        </w:sectPr>
      </w:pPr>
    </w:p>
    <w:p w14:paraId="2076171D" w14:textId="77777777" w:rsidR="00F579B7" w:rsidRPr="00E857CD" w:rsidRDefault="00F579B7" w:rsidP="00F579B7">
      <w:pPr>
        <w:spacing w:after="0"/>
        <w:jc w:val="center"/>
        <w:rPr>
          <w:rFonts w:ascii="Times New Roman" w:hAnsi="Times New Roman"/>
          <w:b/>
          <w:caps/>
          <w:sz w:val="24"/>
          <w:szCs w:val="24"/>
        </w:rPr>
      </w:pPr>
      <w:r w:rsidRPr="00E857CD">
        <w:rPr>
          <w:rFonts w:ascii="Times New Roman" w:hAnsi="Times New Roman"/>
          <w:b/>
          <w:caps/>
          <w:sz w:val="24"/>
          <w:szCs w:val="24"/>
        </w:rPr>
        <w:lastRenderedPageBreak/>
        <w:t>2. Структура и содержание профессионального модуля</w:t>
      </w:r>
    </w:p>
    <w:p w14:paraId="6D617F96" w14:textId="77777777" w:rsidR="00F579B7" w:rsidRPr="00E857CD" w:rsidRDefault="00F579B7" w:rsidP="00F579B7">
      <w:pPr>
        <w:spacing w:after="0"/>
        <w:ind w:firstLine="851"/>
        <w:rPr>
          <w:rFonts w:ascii="Times New Roman" w:hAnsi="Times New Roman"/>
          <w:b/>
          <w:sz w:val="24"/>
          <w:szCs w:val="24"/>
        </w:rPr>
      </w:pPr>
      <w:r w:rsidRPr="00E857CD">
        <w:rPr>
          <w:rFonts w:ascii="Times New Roman" w:hAnsi="Times New Roman"/>
          <w:b/>
          <w:sz w:val="24"/>
          <w:szCs w:val="24"/>
        </w:rPr>
        <w:t>2.1. Структура профессионального модуля</w:t>
      </w:r>
      <w:r w:rsidRPr="00E857CD">
        <w:rPr>
          <w:rFonts w:ascii="Times New Roman" w:hAnsi="Times New Roman"/>
        </w:rPr>
        <w:t xml:space="preserve"> </w:t>
      </w:r>
    </w:p>
    <w:p w14:paraId="50688558" w14:textId="77777777" w:rsidR="00F579B7" w:rsidRPr="00E857CD" w:rsidRDefault="00F579B7" w:rsidP="00F579B7">
      <w:pPr>
        <w:spacing w:after="0" w:line="240" w:lineRule="auto"/>
        <w:ind w:firstLine="709"/>
        <w:jc w:val="both"/>
        <w:rPr>
          <w:rFonts w:ascii="Times New Roman" w:eastAsia="Calibri" w:hAnsi="Times New Roman"/>
          <w:sz w:val="24"/>
          <w:szCs w:val="24"/>
          <w:lang w:eastAsia="en-US"/>
        </w:rPr>
      </w:pPr>
    </w:p>
    <w:tbl>
      <w:tblPr>
        <w:tblStyle w:val="26"/>
        <w:tblW w:w="5200" w:type="pct"/>
        <w:tblInd w:w="0" w:type="dxa"/>
        <w:tblLook w:val="01E0" w:firstRow="1" w:lastRow="1" w:firstColumn="1" w:lastColumn="1" w:noHBand="0" w:noVBand="0"/>
      </w:tblPr>
      <w:tblGrid>
        <w:gridCol w:w="1855"/>
        <w:gridCol w:w="4286"/>
        <w:gridCol w:w="759"/>
        <w:gridCol w:w="613"/>
        <w:gridCol w:w="759"/>
        <w:gridCol w:w="1413"/>
        <w:gridCol w:w="980"/>
        <w:gridCol w:w="513"/>
        <w:gridCol w:w="516"/>
        <w:gridCol w:w="1180"/>
        <w:gridCol w:w="823"/>
        <w:gridCol w:w="1683"/>
      </w:tblGrid>
      <w:tr w:rsidR="00F579B7" w:rsidRPr="00E857CD" w14:paraId="4DF5BEEC" w14:textId="77777777" w:rsidTr="00F579B7">
        <w:trPr>
          <w:trHeight w:val="70"/>
        </w:trPr>
        <w:tc>
          <w:tcPr>
            <w:tcW w:w="416" w:type="pct"/>
            <w:vMerge w:val="restart"/>
            <w:tcBorders>
              <w:top w:val="single" w:sz="12" w:space="0" w:color="auto"/>
              <w:left w:val="single" w:sz="12" w:space="0" w:color="auto"/>
              <w:bottom w:val="single" w:sz="4" w:space="0" w:color="auto"/>
              <w:right w:val="single" w:sz="4" w:space="0" w:color="auto"/>
            </w:tcBorders>
            <w:shd w:val="clear" w:color="auto" w:fill="FFFFFF" w:themeFill="background1"/>
            <w:vAlign w:val="center"/>
            <w:hideMark/>
          </w:tcPr>
          <w:p w14:paraId="54D05184" w14:textId="77777777" w:rsidR="00F579B7" w:rsidRPr="00E857CD" w:rsidRDefault="00F579B7" w:rsidP="00F579B7">
            <w:pPr>
              <w:widowControl w:val="0"/>
              <w:spacing w:after="0" w:line="240" w:lineRule="auto"/>
              <w:jc w:val="center"/>
              <w:rPr>
                <w:rFonts w:ascii="Times New Roman" w:hAnsi="Times New Roman"/>
                <w:sz w:val="18"/>
                <w:szCs w:val="18"/>
                <w:lang w:eastAsia="en-US"/>
              </w:rPr>
            </w:pPr>
            <w:r w:rsidRPr="00E857CD">
              <w:rPr>
                <w:rFonts w:ascii="Times New Roman" w:hAnsi="Times New Roman"/>
                <w:sz w:val="20"/>
                <w:szCs w:val="20"/>
                <w:lang w:eastAsia="en-US"/>
              </w:rPr>
              <w:t>Коды профессиональных общих компетенций</w:t>
            </w:r>
          </w:p>
        </w:tc>
        <w:tc>
          <w:tcPr>
            <w:tcW w:w="1461" w:type="pct"/>
            <w:vMerge w:val="restart"/>
            <w:tcBorders>
              <w:top w:val="single" w:sz="12" w:space="0" w:color="auto"/>
              <w:left w:val="single" w:sz="4" w:space="0" w:color="auto"/>
              <w:bottom w:val="single" w:sz="4" w:space="0" w:color="auto"/>
              <w:right w:val="single" w:sz="4" w:space="0" w:color="auto"/>
            </w:tcBorders>
            <w:shd w:val="clear" w:color="auto" w:fill="FFFFFF" w:themeFill="background1"/>
            <w:vAlign w:val="center"/>
            <w:hideMark/>
          </w:tcPr>
          <w:p w14:paraId="56D418E8"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Наименование разделов профессионального модуля</w:t>
            </w:r>
          </w:p>
        </w:tc>
        <w:tc>
          <w:tcPr>
            <w:tcW w:w="311" w:type="pct"/>
            <w:vMerge w:val="restart"/>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21CC61F6" w14:textId="77777777" w:rsidR="00F579B7" w:rsidRPr="00E857CD" w:rsidRDefault="00F579B7" w:rsidP="00F579B7">
            <w:pPr>
              <w:spacing w:after="0" w:line="240" w:lineRule="auto"/>
              <w:ind w:left="113" w:right="113"/>
              <w:rPr>
                <w:rFonts w:ascii="Times New Roman" w:hAnsi="Times New Roman"/>
                <w:iCs/>
                <w:sz w:val="20"/>
                <w:szCs w:val="20"/>
              </w:rPr>
            </w:pPr>
          </w:p>
          <w:p w14:paraId="38D6E080" w14:textId="77777777" w:rsidR="00F579B7" w:rsidRPr="00E857CD" w:rsidRDefault="00F579B7" w:rsidP="00F579B7">
            <w:pPr>
              <w:spacing w:after="0" w:line="240" w:lineRule="auto"/>
              <w:jc w:val="center"/>
              <w:rPr>
                <w:rFonts w:ascii="Times New Roman" w:eastAsia="Calibri" w:hAnsi="Times New Roman"/>
                <w:sz w:val="20"/>
                <w:szCs w:val="20"/>
                <w:lang w:eastAsia="en-US"/>
              </w:rPr>
            </w:pPr>
            <w:r w:rsidRPr="00E857CD">
              <w:rPr>
                <w:rFonts w:ascii="Times New Roman" w:eastAsia="Calibri" w:hAnsi="Times New Roman"/>
                <w:iCs/>
                <w:sz w:val="20"/>
                <w:szCs w:val="20"/>
                <w:lang w:eastAsia="en-US"/>
              </w:rPr>
              <w:t>Всего, час.</w:t>
            </w:r>
          </w:p>
        </w:tc>
        <w:tc>
          <w:tcPr>
            <w:tcW w:w="270" w:type="pct"/>
            <w:vMerge w:val="restart"/>
            <w:tcBorders>
              <w:top w:val="single" w:sz="12"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14:paraId="266F68F1" w14:textId="77777777" w:rsidR="00F579B7" w:rsidRPr="00E857CD" w:rsidRDefault="00F579B7" w:rsidP="00F579B7">
            <w:pPr>
              <w:spacing w:after="0" w:line="240" w:lineRule="auto"/>
              <w:ind w:left="113" w:right="113"/>
              <w:jc w:val="center"/>
              <w:rPr>
                <w:rFonts w:ascii="Times New Roman" w:eastAsia="Calibri" w:hAnsi="Times New Roman"/>
                <w:sz w:val="20"/>
                <w:szCs w:val="20"/>
                <w:lang w:eastAsia="en-US"/>
              </w:rPr>
            </w:pPr>
            <w:r w:rsidRPr="00E857CD">
              <w:rPr>
                <w:rFonts w:ascii="Times New Roman" w:eastAsia="Calibri" w:hAnsi="Times New Roman"/>
                <w:iCs/>
                <w:sz w:val="20"/>
                <w:szCs w:val="20"/>
                <w:lang w:eastAsia="en-US"/>
              </w:rPr>
              <w:t>В т.ч. в форме практической. подготовки</w:t>
            </w:r>
          </w:p>
        </w:tc>
        <w:tc>
          <w:tcPr>
            <w:tcW w:w="2542" w:type="pct"/>
            <w:gridSpan w:val="8"/>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1B19A23F" w14:textId="77777777" w:rsidR="00F579B7" w:rsidRPr="00E857CD" w:rsidRDefault="00F579B7" w:rsidP="00F579B7">
            <w:pPr>
              <w:spacing w:after="0" w:line="240" w:lineRule="auto"/>
              <w:ind w:left="566" w:hanging="283"/>
              <w:rPr>
                <w:rFonts w:ascii="Times New Roman" w:hAnsi="Times New Roman"/>
                <w:sz w:val="20"/>
                <w:szCs w:val="20"/>
                <w:lang w:eastAsia="en-US"/>
              </w:rPr>
            </w:pPr>
          </w:p>
          <w:p w14:paraId="4172034F" w14:textId="77777777" w:rsidR="00F579B7" w:rsidRPr="00E857CD" w:rsidRDefault="00F579B7" w:rsidP="00F579B7">
            <w:pPr>
              <w:widowControl w:val="0"/>
              <w:spacing w:after="0" w:line="240" w:lineRule="auto"/>
              <w:ind w:hanging="283"/>
              <w:jc w:val="center"/>
              <w:rPr>
                <w:rFonts w:ascii="Times New Roman" w:hAnsi="Times New Roman"/>
                <w:sz w:val="20"/>
                <w:szCs w:val="20"/>
                <w:lang w:eastAsia="en-US"/>
              </w:rPr>
            </w:pPr>
            <w:r w:rsidRPr="00E857CD">
              <w:rPr>
                <w:rFonts w:ascii="Times New Roman" w:hAnsi="Times New Roman"/>
                <w:sz w:val="20"/>
                <w:szCs w:val="20"/>
                <w:lang w:eastAsia="en-US"/>
              </w:rPr>
              <w:t>Объем профессионального модуля, академических час.</w:t>
            </w:r>
          </w:p>
        </w:tc>
      </w:tr>
      <w:tr w:rsidR="00F579B7" w:rsidRPr="00E857CD" w14:paraId="3EA27392" w14:textId="77777777" w:rsidTr="00F579B7">
        <w:trPr>
          <w:trHeight w:val="70"/>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67AA39AD" w14:textId="77777777" w:rsidR="00F579B7" w:rsidRPr="00E857CD" w:rsidRDefault="00F579B7" w:rsidP="00F579B7">
            <w:pPr>
              <w:spacing w:after="0" w:line="240" w:lineRule="auto"/>
              <w:rPr>
                <w:rFonts w:ascii="Times New Roman" w:hAnsi="Times New Roman"/>
                <w:sz w:val="18"/>
                <w:szCs w:val="18"/>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087388CE" w14:textId="77777777" w:rsidR="00F579B7" w:rsidRPr="00E857CD" w:rsidRDefault="00F579B7" w:rsidP="00F579B7">
            <w:pPr>
              <w:spacing w:after="0" w:line="240" w:lineRule="auto"/>
              <w:rPr>
                <w:rFonts w:ascii="Times New Roman" w:hAnsi="Times New Roman"/>
                <w:sz w:val="20"/>
                <w:szCs w:val="20"/>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5353E9FA" w14:textId="77777777" w:rsidR="00F579B7" w:rsidRPr="00E857CD" w:rsidRDefault="00F579B7" w:rsidP="00F579B7">
            <w:pPr>
              <w:spacing w:after="0" w:line="240" w:lineRule="auto"/>
              <w:rPr>
                <w:rFonts w:ascii="Times New Roman" w:eastAsia="Calibri" w:hAnsi="Times New Roman"/>
                <w:sz w:val="20"/>
                <w:szCs w:val="20"/>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5543FCED" w14:textId="77777777" w:rsidR="00F579B7" w:rsidRPr="00E857CD" w:rsidRDefault="00F579B7" w:rsidP="00F579B7">
            <w:pPr>
              <w:spacing w:after="0" w:line="240" w:lineRule="auto"/>
              <w:rPr>
                <w:rFonts w:ascii="Times New Roman" w:eastAsia="Calibri" w:hAnsi="Times New Roman"/>
                <w:sz w:val="20"/>
                <w:szCs w:val="20"/>
                <w:lang w:eastAsia="en-US"/>
              </w:rPr>
            </w:pPr>
          </w:p>
        </w:tc>
        <w:tc>
          <w:tcPr>
            <w:tcW w:w="2054"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4AF986" w14:textId="77777777" w:rsidR="00F579B7" w:rsidRPr="00E857CD" w:rsidRDefault="00F579B7" w:rsidP="00F579B7">
            <w:pPr>
              <w:spacing w:after="0" w:line="240" w:lineRule="auto"/>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Работа обучающихся во взаимодействии с преподавателем</w:t>
            </w:r>
          </w:p>
        </w:tc>
        <w:tc>
          <w:tcPr>
            <w:tcW w:w="488" w:type="pct"/>
            <w:gridSpan w:val="2"/>
            <w:vMerge w:val="restart"/>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35352F5" w14:textId="77777777" w:rsidR="00F579B7" w:rsidRPr="00E857CD" w:rsidRDefault="00F579B7" w:rsidP="00F579B7">
            <w:pPr>
              <w:widowControl w:val="0"/>
              <w:spacing w:after="0" w:line="240" w:lineRule="auto"/>
              <w:rPr>
                <w:rFonts w:ascii="Times New Roman" w:hAnsi="Times New Roman"/>
                <w:sz w:val="18"/>
                <w:szCs w:val="18"/>
                <w:lang w:eastAsia="en-US"/>
              </w:rPr>
            </w:pPr>
            <w:r w:rsidRPr="00E857CD">
              <w:rPr>
                <w:rFonts w:ascii="Times New Roman" w:hAnsi="Times New Roman"/>
                <w:lang w:eastAsia="en-US"/>
              </w:rPr>
              <w:t>Практика</w:t>
            </w:r>
          </w:p>
        </w:tc>
      </w:tr>
      <w:tr w:rsidR="00F579B7" w:rsidRPr="00E857CD" w14:paraId="6420091E" w14:textId="77777777" w:rsidTr="00F579B7">
        <w:trPr>
          <w:trHeight w:val="220"/>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79387776" w14:textId="77777777" w:rsidR="00F579B7" w:rsidRPr="00E857CD" w:rsidRDefault="00F579B7" w:rsidP="00F579B7">
            <w:pPr>
              <w:spacing w:after="0" w:line="240" w:lineRule="auto"/>
              <w:rPr>
                <w:rFonts w:ascii="Times New Roman" w:hAnsi="Times New Roman"/>
                <w:sz w:val="18"/>
                <w:szCs w:val="18"/>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064BD864" w14:textId="77777777" w:rsidR="00F579B7" w:rsidRPr="00E857CD" w:rsidRDefault="00F579B7" w:rsidP="00F579B7">
            <w:pPr>
              <w:spacing w:after="0" w:line="240" w:lineRule="auto"/>
              <w:rPr>
                <w:rFonts w:ascii="Times New Roman" w:hAnsi="Times New Roman"/>
                <w:sz w:val="20"/>
                <w:szCs w:val="20"/>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26B924CF" w14:textId="77777777" w:rsidR="00F579B7" w:rsidRPr="00E857CD" w:rsidRDefault="00F579B7" w:rsidP="00F579B7">
            <w:pPr>
              <w:spacing w:after="0" w:line="240" w:lineRule="auto"/>
              <w:rPr>
                <w:rFonts w:ascii="Times New Roman" w:eastAsia="Calibri" w:hAnsi="Times New Roman"/>
                <w:sz w:val="20"/>
                <w:szCs w:val="20"/>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27C5E0AF" w14:textId="77777777" w:rsidR="00F579B7" w:rsidRPr="00E857CD" w:rsidRDefault="00F579B7" w:rsidP="00F579B7">
            <w:pPr>
              <w:spacing w:after="0" w:line="240" w:lineRule="auto"/>
              <w:rPr>
                <w:rFonts w:ascii="Times New Roman" w:eastAsia="Calibri" w:hAnsi="Times New Roman"/>
                <w:sz w:val="20"/>
                <w:szCs w:val="20"/>
                <w:lang w:eastAsia="en-US"/>
              </w:rPr>
            </w:pPr>
          </w:p>
        </w:tc>
        <w:tc>
          <w:tcPr>
            <w:tcW w:w="2054"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4957FD" w14:textId="77777777" w:rsidR="00F579B7" w:rsidRPr="00E857CD" w:rsidRDefault="00F579B7" w:rsidP="00F579B7">
            <w:pPr>
              <w:widowControl w:val="0"/>
              <w:suppressAutoHyphens/>
              <w:spacing w:after="0" w:line="240" w:lineRule="auto"/>
              <w:jc w:val="center"/>
              <w:rPr>
                <w:rFonts w:ascii="Times New Roman" w:hAnsi="Times New Roman"/>
                <w:sz w:val="18"/>
                <w:szCs w:val="18"/>
                <w:lang w:eastAsia="en-US"/>
              </w:rPr>
            </w:pPr>
            <w:r w:rsidRPr="00E857CD">
              <w:rPr>
                <w:rFonts w:ascii="Times New Roman" w:hAnsi="Times New Roman"/>
                <w:sz w:val="20"/>
                <w:szCs w:val="20"/>
                <w:lang w:eastAsia="en-US"/>
              </w:rPr>
              <w:t>Обучение по МДК</w:t>
            </w:r>
          </w:p>
        </w:tc>
        <w:tc>
          <w:tcPr>
            <w:tcW w:w="0" w:type="auto"/>
            <w:gridSpan w:val="2"/>
            <w:vMerge/>
            <w:tcBorders>
              <w:top w:val="single" w:sz="4" w:space="0" w:color="auto"/>
              <w:left w:val="single" w:sz="4" w:space="0" w:color="auto"/>
              <w:bottom w:val="single" w:sz="4" w:space="0" w:color="auto"/>
              <w:right w:val="single" w:sz="12" w:space="0" w:color="auto"/>
            </w:tcBorders>
            <w:vAlign w:val="center"/>
            <w:hideMark/>
          </w:tcPr>
          <w:p w14:paraId="31C16A84" w14:textId="77777777" w:rsidR="00F579B7" w:rsidRPr="00E857CD" w:rsidRDefault="00F579B7" w:rsidP="00F579B7">
            <w:pPr>
              <w:spacing w:after="0" w:line="240" w:lineRule="auto"/>
              <w:rPr>
                <w:rFonts w:ascii="Times New Roman" w:hAnsi="Times New Roman"/>
                <w:sz w:val="18"/>
                <w:szCs w:val="18"/>
                <w:lang w:eastAsia="en-US"/>
              </w:rPr>
            </w:pPr>
          </w:p>
        </w:tc>
      </w:tr>
      <w:tr w:rsidR="00F579B7" w:rsidRPr="00E857CD" w14:paraId="499E3536" w14:textId="77777777" w:rsidTr="00F579B7">
        <w:trPr>
          <w:trHeight w:val="80"/>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3C0AA275" w14:textId="77777777" w:rsidR="00F579B7" w:rsidRPr="00E857CD" w:rsidRDefault="00F579B7" w:rsidP="00F579B7">
            <w:pPr>
              <w:spacing w:after="0" w:line="240" w:lineRule="auto"/>
              <w:rPr>
                <w:rFonts w:ascii="Times New Roman" w:hAnsi="Times New Roman"/>
                <w:sz w:val="18"/>
                <w:szCs w:val="18"/>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7F07452E" w14:textId="77777777" w:rsidR="00F579B7" w:rsidRPr="00E857CD" w:rsidRDefault="00F579B7" w:rsidP="00F579B7">
            <w:pPr>
              <w:spacing w:after="0" w:line="240" w:lineRule="auto"/>
              <w:rPr>
                <w:rFonts w:ascii="Times New Roman" w:hAnsi="Times New Roman"/>
                <w:sz w:val="20"/>
                <w:szCs w:val="20"/>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54F5FE61" w14:textId="77777777" w:rsidR="00F579B7" w:rsidRPr="00E857CD" w:rsidRDefault="00F579B7" w:rsidP="00F579B7">
            <w:pPr>
              <w:spacing w:after="0" w:line="240" w:lineRule="auto"/>
              <w:rPr>
                <w:rFonts w:ascii="Times New Roman" w:eastAsia="Calibri" w:hAnsi="Times New Roman"/>
                <w:sz w:val="20"/>
                <w:szCs w:val="20"/>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7C2CB510" w14:textId="77777777" w:rsidR="00F579B7" w:rsidRPr="00E857CD" w:rsidRDefault="00F579B7" w:rsidP="00F579B7">
            <w:pPr>
              <w:spacing w:after="0" w:line="240" w:lineRule="auto"/>
              <w:rPr>
                <w:rFonts w:ascii="Times New Roman" w:eastAsia="Calibri" w:hAnsi="Times New Roman"/>
                <w:sz w:val="20"/>
                <w:szCs w:val="20"/>
                <w:lang w:eastAsia="en-US"/>
              </w:rPr>
            </w:pPr>
          </w:p>
        </w:tc>
        <w:tc>
          <w:tcPr>
            <w:tcW w:w="22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2B213E"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Всего,</w:t>
            </w:r>
          </w:p>
          <w:p w14:paraId="43A7403C" w14:textId="77777777" w:rsidR="00F579B7" w:rsidRPr="00E857CD" w:rsidRDefault="00F579B7" w:rsidP="00F579B7">
            <w:pPr>
              <w:widowControl w:val="0"/>
              <w:suppressAutoHyphens/>
              <w:spacing w:after="0" w:line="240" w:lineRule="auto"/>
              <w:jc w:val="center"/>
              <w:rPr>
                <w:rFonts w:ascii="Times New Roman" w:hAnsi="Times New Roman"/>
                <w:i/>
                <w:sz w:val="20"/>
                <w:szCs w:val="20"/>
                <w:lang w:eastAsia="en-US"/>
              </w:rPr>
            </w:pPr>
            <w:r w:rsidRPr="00E857CD">
              <w:rPr>
                <w:rFonts w:ascii="Times New Roman" w:hAnsi="Times New Roman"/>
                <w:sz w:val="20"/>
                <w:szCs w:val="20"/>
                <w:lang w:eastAsia="en-US"/>
              </w:rPr>
              <w:t>часов</w:t>
            </w:r>
          </w:p>
        </w:tc>
        <w:tc>
          <w:tcPr>
            <w:tcW w:w="89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58092E" w14:textId="77777777" w:rsidR="00F579B7" w:rsidRPr="00E857CD" w:rsidRDefault="00F579B7" w:rsidP="00F579B7">
            <w:pPr>
              <w:widowControl w:val="0"/>
              <w:suppressAutoHyphens/>
              <w:spacing w:after="0" w:line="240" w:lineRule="auto"/>
              <w:jc w:val="center"/>
              <w:rPr>
                <w:rFonts w:ascii="Times New Roman" w:hAnsi="Times New Roman"/>
                <w:i/>
                <w:sz w:val="20"/>
                <w:szCs w:val="20"/>
                <w:lang w:eastAsia="en-US"/>
              </w:rPr>
            </w:pPr>
            <w:r w:rsidRPr="00E857CD">
              <w:rPr>
                <w:rFonts w:ascii="Times New Roman" w:hAnsi="Times New Roman"/>
                <w:sz w:val="20"/>
                <w:szCs w:val="20"/>
                <w:lang w:eastAsia="en-US"/>
              </w:rPr>
              <w:t>в том числе.</w:t>
            </w:r>
          </w:p>
        </w:tc>
        <w:tc>
          <w:tcPr>
            <w:tcW w:w="25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14:paraId="0664D2DA" w14:textId="77777777" w:rsidR="00F579B7" w:rsidRPr="00E857CD" w:rsidRDefault="00F579B7" w:rsidP="00F579B7">
            <w:pPr>
              <w:suppressAutoHyphens/>
              <w:spacing w:after="0" w:line="240" w:lineRule="auto"/>
              <w:ind w:left="-57" w:right="-57"/>
              <w:jc w:val="center"/>
              <w:rPr>
                <w:rFonts w:ascii="Times New Roman" w:eastAsia="Calibri" w:hAnsi="Times New Roman"/>
                <w:color w:val="000000"/>
                <w:sz w:val="20"/>
                <w:szCs w:val="20"/>
                <w:lang w:eastAsia="en-US"/>
              </w:rPr>
            </w:pPr>
            <w:r w:rsidRPr="00E857CD">
              <w:rPr>
                <w:rFonts w:ascii="Times New Roman" w:eastAsia="Calibri" w:hAnsi="Times New Roman"/>
                <w:sz w:val="20"/>
                <w:szCs w:val="20"/>
                <w:lang w:eastAsia="en-US"/>
              </w:rPr>
              <w:t>Самостоятельная работа</w:t>
            </w:r>
            <w:r w:rsidRPr="00E857CD">
              <w:rPr>
                <w:rFonts w:ascii="Times New Roman" w:eastAsia="Calibri" w:hAnsi="Times New Roman"/>
                <w:i/>
                <w:vertAlign w:val="superscript"/>
                <w:lang w:eastAsia="en-US"/>
              </w:rPr>
              <w:footnoteReference w:id="6"/>
            </w:r>
          </w:p>
        </w:tc>
        <w:tc>
          <w:tcPr>
            <w:tcW w:w="23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14:paraId="64F99DF5" w14:textId="77777777" w:rsidR="00F579B7" w:rsidRPr="00E857CD" w:rsidRDefault="00F579B7" w:rsidP="00F579B7">
            <w:pPr>
              <w:suppressAutoHyphens/>
              <w:spacing w:after="0" w:line="240" w:lineRule="auto"/>
              <w:ind w:left="-57" w:right="-57"/>
              <w:jc w:val="center"/>
              <w:rPr>
                <w:rFonts w:ascii="Times New Roman" w:eastAsia="Calibri" w:hAnsi="Times New Roman"/>
                <w:color w:val="000000"/>
                <w:sz w:val="20"/>
                <w:szCs w:val="20"/>
                <w:lang w:eastAsia="en-US"/>
              </w:rPr>
            </w:pPr>
            <w:r w:rsidRPr="00E857CD">
              <w:rPr>
                <w:rFonts w:ascii="Times New Roman" w:eastAsia="Calibri" w:hAnsi="Times New Roman"/>
                <w:color w:val="000000"/>
                <w:sz w:val="20"/>
                <w:szCs w:val="20"/>
                <w:lang w:eastAsia="en-US"/>
              </w:rPr>
              <w:t>Консультации</w:t>
            </w:r>
          </w:p>
        </w:tc>
        <w:tc>
          <w:tcPr>
            <w:tcW w:w="45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14:paraId="572DA9A4" w14:textId="77777777" w:rsidR="00F579B7" w:rsidRPr="00E857CD" w:rsidRDefault="00F579B7" w:rsidP="00F579B7">
            <w:pPr>
              <w:widowControl w:val="0"/>
              <w:suppressAutoHyphens/>
              <w:spacing w:after="0" w:line="240" w:lineRule="auto"/>
              <w:jc w:val="center"/>
              <w:rPr>
                <w:rFonts w:ascii="Times New Roman" w:hAnsi="Times New Roman"/>
                <w:i/>
                <w:sz w:val="18"/>
                <w:szCs w:val="18"/>
                <w:lang w:eastAsia="en-US"/>
              </w:rPr>
            </w:pPr>
            <w:r w:rsidRPr="00E857CD">
              <w:rPr>
                <w:rFonts w:ascii="Times New Roman" w:hAnsi="Times New Roman"/>
                <w:sz w:val="20"/>
                <w:szCs w:val="20"/>
                <w:lang w:eastAsia="en-US"/>
              </w:rPr>
              <w:t>Промежуточная аттестация</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DD1EDD8" w14:textId="77777777" w:rsidR="00F579B7" w:rsidRPr="00E857CD" w:rsidRDefault="00F579B7" w:rsidP="00F579B7">
            <w:pPr>
              <w:spacing w:after="0" w:line="240" w:lineRule="auto"/>
              <w:rPr>
                <w:rFonts w:ascii="Times New Roman" w:hAnsi="Times New Roman"/>
                <w:sz w:val="18"/>
                <w:szCs w:val="18"/>
                <w:lang w:eastAsia="en-US"/>
              </w:rPr>
            </w:pPr>
          </w:p>
        </w:tc>
      </w:tr>
      <w:tr w:rsidR="00F579B7" w:rsidRPr="00E857CD" w14:paraId="05CE0EE7" w14:textId="77777777" w:rsidTr="00F579B7">
        <w:trPr>
          <w:trHeight w:val="450"/>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556C25DE" w14:textId="77777777" w:rsidR="00F579B7" w:rsidRPr="00E857CD" w:rsidRDefault="00F579B7" w:rsidP="00F579B7">
            <w:pPr>
              <w:spacing w:after="0" w:line="240" w:lineRule="auto"/>
              <w:rPr>
                <w:rFonts w:ascii="Times New Roman" w:hAnsi="Times New Roman"/>
                <w:sz w:val="18"/>
                <w:szCs w:val="18"/>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30F599E7" w14:textId="77777777" w:rsidR="00F579B7" w:rsidRPr="00E857CD" w:rsidRDefault="00F579B7" w:rsidP="00F579B7">
            <w:pPr>
              <w:spacing w:after="0" w:line="240" w:lineRule="auto"/>
              <w:rPr>
                <w:rFonts w:ascii="Times New Roman" w:hAnsi="Times New Roman"/>
                <w:sz w:val="20"/>
                <w:szCs w:val="20"/>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591E0E1B" w14:textId="77777777" w:rsidR="00F579B7" w:rsidRPr="00E857CD" w:rsidRDefault="00F579B7" w:rsidP="00F579B7">
            <w:pPr>
              <w:spacing w:after="0" w:line="240" w:lineRule="auto"/>
              <w:rPr>
                <w:rFonts w:ascii="Times New Roman" w:eastAsia="Calibri" w:hAnsi="Times New Roman"/>
                <w:sz w:val="20"/>
                <w:szCs w:val="20"/>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710FFDD1" w14:textId="77777777" w:rsidR="00F579B7" w:rsidRPr="00E857CD" w:rsidRDefault="00F579B7" w:rsidP="00F579B7">
            <w:pPr>
              <w:spacing w:after="0" w:line="240" w:lineRule="auto"/>
              <w:rPr>
                <w:rFonts w:ascii="Times New Roman" w:eastAsia="Calibri"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893D3B" w14:textId="77777777" w:rsidR="00F579B7" w:rsidRPr="00E857CD" w:rsidRDefault="00F579B7" w:rsidP="00F579B7">
            <w:pPr>
              <w:spacing w:after="0" w:line="240" w:lineRule="auto"/>
              <w:rPr>
                <w:rFonts w:ascii="Times New Roman" w:hAnsi="Times New Roman"/>
                <w:i/>
                <w:sz w:val="20"/>
                <w:szCs w:val="20"/>
                <w:lang w:eastAsia="en-US"/>
              </w:rPr>
            </w:pPr>
          </w:p>
        </w:tc>
        <w:tc>
          <w:tcPr>
            <w:tcW w:w="49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FEAF1D"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лабораторные работы и практические занятия,</w:t>
            </w:r>
          </w:p>
          <w:p w14:paraId="1990CB99"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часов</w:t>
            </w:r>
          </w:p>
        </w:tc>
        <w:tc>
          <w:tcPr>
            <w:tcW w:w="39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DF5AD0"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курсовая работа (проект),</w:t>
            </w:r>
          </w:p>
          <w:p w14:paraId="2DABBA2D"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часов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12174E" w14:textId="77777777" w:rsidR="00F579B7" w:rsidRPr="00E857CD" w:rsidRDefault="00F579B7" w:rsidP="00F579B7">
            <w:pPr>
              <w:spacing w:after="0" w:line="240" w:lineRule="auto"/>
              <w:rPr>
                <w:rFonts w:ascii="Times New Roman" w:eastAsia="Calibri" w:hAnsi="Times New Roman"/>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14E5B3" w14:textId="77777777" w:rsidR="00F579B7" w:rsidRPr="00E857CD" w:rsidRDefault="00F579B7" w:rsidP="00F579B7">
            <w:pPr>
              <w:spacing w:after="0" w:line="240" w:lineRule="auto"/>
              <w:rPr>
                <w:rFonts w:ascii="Times New Roman" w:eastAsia="Calibri" w:hAnsi="Times New Roman"/>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BCE01D" w14:textId="77777777" w:rsidR="00F579B7" w:rsidRPr="00E857CD" w:rsidRDefault="00F579B7" w:rsidP="00F579B7">
            <w:pPr>
              <w:spacing w:after="0" w:line="240" w:lineRule="auto"/>
              <w:rPr>
                <w:rFonts w:ascii="Times New Roman" w:hAnsi="Times New Roman"/>
                <w:i/>
                <w:sz w:val="18"/>
                <w:szCs w:val="18"/>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DEE9B71" w14:textId="77777777" w:rsidR="00F579B7" w:rsidRPr="00E857CD" w:rsidRDefault="00F579B7" w:rsidP="00F579B7">
            <w:pPr>
              <w:spacing w:after="0" w:line="240" w:lineRule="auto"/>
              <w:rPr>
                <w:rFonts w:ascii="Times New Roman" w:hAnsi="Times New Roman"/>
                <w:sz w:val="18"/>
                <w:szCs w:val="18"/>
                <w:lang w:eastAsia="en-US"/>
              </w:rPr>
            </w:pPr>
          </w:p>
        </w:tc>
      </w:tr>
      <w:tr w:rsidR="00F579B7" w:rsidRPr="00E857CD" w14:paraId="65E83DED" w14:textId="77777777" w:rsidTr="00F579B7">
        <w:trPr>
          <w:trHeight w:val="1198"/>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4D1E6705" w14:textId="77777777" w:rsidR="00F579B7" w:rsidRPr="00E857CD" w:rsidRDefault="00F579B7" w:rsidP="00F579B7">
            <w:pPr>
              <w:spacing w:after="0" w:line="240" w:lineRule="auto"/>
              <w:rPr>
                <w:rFonts w:ascii="Times New Roman" w:hAnsi="Times New Roman"/>
                <w:sz w:val="18"/>
                <w:szCs w:val="18"/>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22630003" w14:textId="77777777" w:rsidR="00F579B7" w:rsidRPr="00E857CD" w:rsidRDefault="00F579B7" w:rsidP="00F579B7">
            <w:pPr>
              <w:spacing w:after="0" w:line="240" w:lineRule="auto"/>
              <w:rPr>
                <w:rFonts w:ascii="Times New Roman" w:hAnsi="Times New Roman"/>
                <w:sz w:val="20"/>
                <w:szCs w:val="20"/>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4B043AB9" w14:textId="77777777" w:rsidR="00F579B7" w:rsidRPr="00E857CD" w:rsidRDefault="00F579B7" w:rsidP="00F579B7">
            <w:pPr>
              <w:spacing w:after="0" w:line="240" w:lineRule="auto"/>
              <w:rPr>
                <w:rFonts w:ascii="Times New Roman" w:eastAsia="Calibri" w:hAnsi="Times New Roman"/>
                <w:sz w:val="20"/>
                <w:szCs w:val="20"/>
                <w:lang w:eastAsia="en-US"/>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7C4D978E" w14:textId="77777777" w:rsidR="00F579B7" w:rsidRPr="00E857CD" w:rsidRDefault="00F579B7" w:rsidP="00F579B7">
            <w:pPr>
              <w:spacing w:after="0" w:line="240" w:lineRule="auto"/>
              <w:rPr>
                <w:rFonts w:ascii="Times New Roman" w:eastAsia="Calibri"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BC264F" w14:textId="77777777" w:rsidR="00F579B7" w:rsidRPr="00E857CD" w:rsidRDefault="00F579B7" w:rsidP="00F579B7">
            <w:pPr>
              <w:spacing w:after="0" w:line="240" w:lineRule="auto"/>
              <w:rPr>
                <w:rFonts w:ascii="Times New Roman" w:hAnsi="Times New Roman"/>
                <w: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168B21" w14:textId="77777777" w:rsidR="00F579B7" w:rsidRPr="00E857CD" w:rsidRDefault="00F579B7" w:rsidP="00F579B7">
            <w:pPr>
              <w:spacing w:after="0" w:line="240" w:lineRule="auto"/>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E43014" w14:textId="77777777" w:rsidR="00F579B7" w:rsidRPr="00E857CD" w:rsidRDefault="00F579B7" w:rsidP="00F579B7">
            <w:pPr>
              <w:spacing w:after="0" w:line="240" w:lineRule="auto"/>
              <w:rPr>
                <w:rFonts w:ascii="Times New Roman" w:hAnsi="Times New Roman"/>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1546DB" w14:textId="77777777" w:rsidR="00F579B7" w:rsidRPr="00E857CD" w:rsidRDefault="00F579B7" w:rsidP="00F579B7">
            <w:pPr>
              <w:spacing w:after="0" w:line="240" w:lineRule="auto"/>
              <w:rPr>
                <w:rFonts w:ascii="Times New Roman" w:eastAsia="Calibri" w:hAnsi="Times New Roman"/>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4C265C" w14:textId="77777777" w:rsidR="00F579B7" w:rsidRPr="00E857CD" w:rsidRDefault="00F579B7" w:rsidP="00F579B7">
            <w:pPr>
              <w:spacing w:after="0" w:line="240" w:lineRule="auto"/>
              <w:rPr>
                <w:rFonts w:ascii="Times New Roman" w:eastAsia="Calibri" w:hAnsi="Times New Roman"/>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68795B" w14:textId="77777777" w:rsidR="00F579B7" w:rsidRPr="00E857CD" w:rsidRDefault="00F579B7" w:rsidP="00F579B7">
            <w:pPr>
              <w:spacing w:after="0" w:line="240" w:lineRule="auto"/>
              <w:rPr>
                <w:rFonts w:ascii="Times New Roman" w:hAnsi="Times New Roman"/>
                <w:i/>
                <w:sz w:val="18"/>
                <w:szCs w:val="18"/>
                <w:lang w:eastAsia="en-US"/>
              </w:rPr>
            </w:pPr>
          </w:p>
        </w:tc>
        <w:tc>
          <w:tcPr>
            <w:tcW w:w="2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045B0C" w14:textId="77777777" w:rsidR="00F579B7" w:rsidRPr="00E857CD" w:rsidRDefault="00F579B7" w:rsidP="00F579B7">
            <w:pPr>
              <w:suppressAutoHyphens/>
              <w:spacing w:after="0" w:line="240" w:lineRule="auto"/>
              <w:ind w:left="-57" w:right="-57"/>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Учебная</w:t>
            </w:r>
          </w:p>
          <w:p w14:paraId="48259DAC" w14:textId="77777777" w:rsidR="00F579B7" w:rsidRPr="00E857CD" w:rsidRDefault="00F579B7" w:rsidP="00F579B7">
            <w:pPr>
              <w:suppressAutoHyphens/>
              <w:spacing w:after="0" w:line="240" w:lineRule="auto"/>
              <w:ind w:left="-57" w:right="-57"/>
              <w:jc w:val="center"/>
              <w:rPr>
                <w:rFonts w:ascii="Times New Roman" w:eastAsia="Calibri" w:hAnsi="Times New Roman"/>
                <w:i/>
                <w:sz w:val="20"/>
                <w:szCs w:val="20"/>
                <w:lang w:eastAsia="en-US"/>
              </w:rPr>
            </w:pPr>
          </w:p>
        </w:tc>
        <w:tc>
          <w:tcPr>
            <w:tcW w:w="268" w:type="pct"/>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61E9FCE" w14:textId="77777777" w:rsidR="00F579B7" w:rsidRPr="00E857CD" w:rsidRDefault="00F579B7" w:rsidP="00F579B7">
            <w:pPr>
              <w:suppressAutoHyphens/>
              <w:spacing w:after="0" w:line="240" w:lineRule="auto"/>
              <w:ind w:left="-57" w:right="-57"/>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Производственная</w:t>
            </w:r>
          </w:p>
          <w:p w14:paraId="3FE59740" w14:textId="77777777" w:rsidR="00F579B7" w:rsidRPr="00E857CD" w:rsidRDefault="00F579B7" w:rsidP="00F579B7">
            <w:pPr>
              <w:suppressAutoHyphens/>
              <w:spacing w:after="0" w:line="240" w:lineRule="auto"/>
              <w:ind w:left="-57" w:right="-57"/>
              <w:jc w:val="center"/>
              <w:rPr>
                <w:rFonts w:ascii="Times New Roman" w:eastAsia="Calibri" w:hAnsi="Times New Roman"/>
                <w:i/>
                <w:sz w:val="20"/>
                <w:szCs w:val="20"/>
                <w:lang w:eastAsia="en-US"/>
              </w:rPr>
            </w:pPr>
          </w:p>
        </w:tc>
      </w:tr>
      <w:tr w:rsidR="00F579B7" w:rsidRPr="00E857CD" w14:paraId="0BE2A5D2" w14:textId="77777777" w:rsidTr="00F579B7">
        <w:trPr>
          <w:trHeight w:val="389"/>
        </w:trPr>
        <w:tc>
          <w:tcPr>
            <w:tcW w:w="416" w:type="pct"/>
            <w:tcBorders>
              <w:top w:val="single" w:sz="4" w:space="0" w:color="auto"/>
              <w:left w:val="single" w:sz="12" w:space="0" w:color="auto"/>
              <w:bottom w:val="single" w:sz="4" w:space="0" w:color="auto"/>
              <w:right w:val="single" w:sz="4" w:space="0" w:color="auto"/>
            </w:tcBorders>
            <w:shd w:val="clear" w:color="auto" w:fill="FFFFFF" w:themeFill="background1"/>
            <w:vAlign w:val="center"/>
            <w:hideMark/>
          </w:tcPr>
          <w:p w14:paraId="199C9879"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1</w:t>
            </w:r>
          </w:p>
        </w:tc>
        <w:tc>
          <w:tcPr>
            <w:tcW w:w="14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921899"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2</w:t>
            </w:r>
          </w:p>
        </w:tc>
        <w:tc>
          <w:tcPr>
            <w:tcW w:w="31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C679BA"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3</w:t>
            </w:r>
          </w:p>
        </w:tc>
        <w:tc>
          <w:tcPr>
            <w:tcW w:w="2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38ADBD"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4</w:t>
            </w:r>
          </w:p>
        </w:tc>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6DE4FA"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5</w:t>
            </w:r>
          </w:p>
        </w:tc>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F6494C"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6</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66D9D4"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7</w:t>
            </w:r>
          </w:p>
        </w:tc>
        <w:tc>
          <w:tcPr>
            <w:tcW w:w="2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BF5F19"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8</w:t>
            </w:r>
          </w:p>
        </w:tc>
        <w:tc>
          <w:tcPr>
            <w:tcW w:w="2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B02E0D"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9</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E39F1C"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10</w:t>
            </w:r>
          </w:p>
        </w:tc>
        <w:tc>
          <w:tcPr>
            <w:tcW w:w="2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5BCEB5"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11</w:t>
            </w:r>
          </w:p>
        </w:tc>
        <w:tc>
          <w:tcPr>
            <w:tcW w:w="268" w:type="pct"/>
            <w:tcBorders>
              <w:top w:val="single" w:sz="4" w:space="0" w:color="auto"/>
              <w:left w:val="single" w:sz="4" w:space="0" w:color="auto"/>
              <w:bottom w:val="single" w:sz="4" w:space="0" w:color="auto"/>
              <w:right w:val="single" w:sz="12" w:space="0" w:color="auto"/>
            </w:tcBorders>
            <w:shd w:val="clear" w:color="auto" w:fill="FFFFFF" w:themeFill="background1"/>
            <w:vAlign w:val="center"/>
            <w:hideMark/>
          </w:tcPr>
          <w:p w14:paraId="5E15F847"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12</w:t>
            </w:r>
          </w:p>
        </w:tc>
      </w:tr>
      <w:tr w:rsidR="00F579B7" w:rsidRPr="00E857CD" w14:paraId="0AA5660B" w14:textId="77777777" w:rsidTr="00F579B7">
        <w:trPr>
          <w:trHeight w:val="330"/>
        </w:trPr>
        <w:tc>
          <w:tcPr>
            <w:tcW w:w="1877" w:type="pct"/>
            <w:gridSpan w:val="2"/>
            <w:tcBorders>
              <w:top w:val="single" w:sz="4" w:space="0" w:color="auto"/>
              <w:left w:val="single" w:sz="12" w:space="0" w:color="auto"/>
              <w:bottom w:val="single" w:sz="4" w:space="0" w:color="auto"/>
              <w:right w:val="single" w:sz="4" w:space="0" w:color="auto"/>
            </w:tcBorders>
            <w:hideMark/>
          </w:tcPr>
          <w:p w14:paraId="11001D98" w14:textId="77777777" w:rsidR="00F579B7" w:rsidRPr="00E857CD" w:rsidRDefault="00F579B7" w:rsidP="00F579B7">
            <w:pPr>
              <w:spacing w:after="0" w:line="240" w:lineRule="auto"/>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МДК.06.01</w:t>
            </w:r>
            <w:r w:rsidRPr="00E857CD">
              <w:rPr>
                <w:rFonts w:ascii="Times New Roman" w:eastAsia="Calibri" w:hAnsi="Times New Roman"/>
                <w:sz w:val="20"/>
                <w:szCs w:val="20"/>
                <w:lang w:eastAsia="en-US"/>
              </w:rPr>
              <w:tab/>
              <w:t xml:space="preserve">Организация работы на </w:t>
            </w:r>
            <w:proofErr w:type="spellStart"/>
            <w:r w:rsidRPr="00E857CD">
              <w:rPr>
                <w:rFonts w:ascii="Times New Roman" w:eastAsia="Calibri" w:hAnsi="Times New Roman"/>
                <w:sz w:val="20"/>
                <w:szCs w:val="20"/>
                <w:lang w:eastAsia="en-US"/>
              </w:rPr>
              <w:t>контрольно</w:t>
            </w:r>
            <w:proofErr w:type="spellEnd"/>
            <w:r w:rsidRPr="00E857CD">
              <w:rPr>
                <w:rFonts w:ascii="Times New Roman" w:eastAsia="Calibri" w:hAnsi="Times New Roman"/>
                <w:sz w:val="20"/>
                <w:szCs w:val="20"/>
                <w:lang w:eastAsia="en-US"/>
              </w:rPr>
              <w:t xml:space="preserve"> - кассовой технике</w:t>
            </w:r>
          </w:p>
        </w:tc>
        <w:tc>
          <w:tcPr>
            <w:tcW w:w="311" w:type="pct"/>
            <w:tcBorders>
              <w:top w:val="single" w:sz="4" w:space="0" w:color="auto"/>
              <w:left w:val="single" w:sz="4" w:space="0" w:color="auto"/>
              <w:bottom w:val="single" w:sz="4" w:space="0" w:color="auto"/>
              <w:right w:val="single" w:sz="4" w:space="0" w:color="auto"/>
            </w:tcBorders>
            <w:hideMark/>
          </w:tcPr>
          <w:p w14:paraId="4C7BFB74"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36</w:t>
            </w:r>
          </w:p>
        </w:tc>
        <w:tc>
          <w:tcPr>
            <w:tcW w:w="270" w:type="pct"/>
            <w:tcBorders>
              <w:top w:val="single" w:sz="4" w:space="0" w:color="auto"/>
              <w:left w:val="single" w:sz="4" w:space="0" w:color="auto"/>
              <w:bottom w:val="single" w:sz="4" w:space="0" w:color="auto"/>
              <w:right w:val="single" w:sz="4" w:space="0" w:color="auto"/>
            </w:tcBorders>
            <w:hideMark/>
          </w:tcPr>
          <w:p w14:paraId="4B6A6390"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28</w:t>
            </w:r>
          </w:p>
        </w:tc>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B7A5DA9"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36</w:t>
            </w:r>
          </w:p>
        </w:tc>
        <w:tc>
          <w:tcPr>
            <w:tcW w:w="498" w:type="pct"/>
            <w:tcBorders>
              <w:top w:val="single" w:sz="2" w:space="0" w:color="auto"/>
              <w:left w:val="single" w:sz="4" w:space="0" w:color="auto"/>
              <w:bottom w:val="single" w:sz="4" w:space="0" w:color="auto"/>
              <w:right w:val="single" w:sz="4" w:space="0" w:color="auto"/>
            </w:tcBorders>
            <w:shd w:val="clear" w:color="auto" w:fill="FFFFFF" w:themeFill="background1"/>
            <w:hideMark/>
          </w:tcPr>
          <w:p w14:paraId="3067E7C6"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28</w:t>
            </w:r>
          </w:p>
        </w:tc>
        <w:tc>
          <w:tcPr>
            <w:tcW w:w="395" w:type="pct"/>
            <w:tcBorders>
              <w:top w:val="single" w:sz="2" w:space="0" w:color="auto"/>
              <w:left w:val="single" w:sz="4" w:space="0" w:color="auto"/>
              <w:bottom w:val="single" w:sz="4" w:space="0" w:color="auto"/>
              <w:right w:val="single" w:sz="4" w:space="0" w:color="auto"/>
            </w:tcBorders>
            <w:shd w:val="clear" w:color="auto" w:fill="FFFFFF" w:themeFill="background1"/>
          </w:tcPr>
          <w:p w14:paraId="1D33666E"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p>
        </w:tc>
        <w:tc>
          <w:tcPr>
            <w:tcW w:w="254" w:type="pct"/>
            <w:tcBorders>
              <w:top w:val="single" w:sz="4" w:space="0" w:color="auto"/>
              <w:left w:val="single" w:sz="4" w:space="0" w:color="auto"/>
              <w:bottom w:val="single" w:sz="4" w:space="0" w:color="auto"/>
              <w:right w:val="single" w:sz="4" w:space="0" w:color="auto"/>
            </w:tcBorders>
            <w:shd w:val="clear" w:color="auto" w:fill="FFFFFF" w:themeFill="background1"/>
          </w:tcPr>
          <w:p w14:paraId="57ED5916"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c>
          <w:tcPr>
            <w:tcW w:w="235" w:type="pct"/>
            <w:tcBorders>
              <w:top w:val="single" w:sz="4" w:space="0" w:color="auto"/>
              <w:left w:val="single" w:sz="4" w:space="0" w:color="auto"/>
              <w:bottom w:val="single" w:sz="4" w:space="0" w:color="auto"/>
              <w:right w:val="single" w:sz="4" w:space="0" w:color="auto"/>
            </w:tcBorders>
            <w:shd w:val="clear" w:color="auto" w:fill="FFFFFF" w:themeFill="background1"/>
          </w:tcPr>
          <w:p w14:paraId="477F73A3"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7F841B76" w14:textId="77777777" w:rsidR="00F579B7" w:rsidRPr="00E857CD" w:rsidRDefault="00F579B7" w:rsidP="00F579B7">
            <w:pPr>
              <w:spacing w:before="100" w:beforeAutospacing="1" w:after="100" w:afterAutospacing="1" w:line="240" w:lineRule="auto"/>
              <w:jc w:val="center"/>
              <w:rPr>
                <w:rFonts w:ascii="Times New Roman" w:hAnsi="Times New Roman"/>
                <w:sz w:val="20"/>
                <w:szCs w:val="20"/>
                <w:lang w:eastAsia="en-US"/>
              </w:rPr>
            </w:pPr>
          </w:p>
        </w:tc>
        <w:tc>
          <w:tcPr>
            <w:tcW w:w="220" w:type="pct"/>
            <w:tcBorders>
              <w:top w:val="single" w:sz="4" w:space="0" w:color="auto"/>
              <w:left w:val="single" w:sz="4" w:space="0" w:color="auto"/>
              <w:bottom w:val="single" w:sz="4" w:space="0" w:color="auto"/>
              <w:right w:val="single" w:sz="4" w:space="0" w:color="auto"/>
            </w:tcBorders>
            <w:shd w:val="clear" w:color="auto" w:fill="FFFFFF" w:themeFill="background1"/>
          </w:tcPr>
          <w:p w14:paraId="0A1E899D"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c>
          <w:tcPr>
            <w:tcW w:w="268" w:type="pct"/>
            <w:tcBorders>
              <w:top w:val="single" w:sz="4" w:space="0" w:color="auto"/>
              <w:left w:val="single" w:sz="4" w:space="0" w:color="auto"/>
              <w:bottom w:val="single" w:sz="4" w:space="0" w:color="auto"/>
              <w:right w:val="single" w:sz="12" w:space="0" w:color="auto"/>
            </w:tcBorders>
            <w:shd w:val="clear" w:color="auto" w:fill="FFFFFF" w:themeFill="background1"/>
          </w:tcPr>
          <w:p w14:paraId="5091F65E"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r>
      <w:tr w:rsidR="00F579B7" w:rsidRPr="00E857CD" w14:paraId="29EC2116" w14:textId="77777777" w:rsidTr="00F579B7">
        <w:trPr>
          <w:trHeight w:val="330"/>
        </w:trPr>
        <w:tc>
          <w:tcPr>
            <w:tcW w:w="416" w:type="pct"/>
            <w:tcBorders>
              <w:top w:val="single" w:sz="4" w:space="0" w:color="auto"/>
              <w:left w:val="single" w:sz="12" w:space="0" w:color="auto"/>
              <w:bottom w:val="single" w:sz="4" w:space="0" w:color="auto"/>
              <w:right w:val="single" w:sz="4" w:space="0" w:color="auto"/>
            </w:tcBorders>
            <w:hideMark/>
          </w:tcPr>
          <w:p w14:paraId="06486B12" w14:textId="77777777" w:rsidR="00F579B7" w:rsidRPr="00E857CD" w:rsidRDefault="00F579B7" w:rsidP="00F579B7">
            <w:pPr>
              <w:spacing w:after="0" w:line="240" w:lineRule="auto"/>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 xml:space="preserve">ОК 1-ОК11, </w:t>
            </w:r>
            <w:r w:rsidRPr="00E857CD">
              <w:rPr>
                <w:rFonts w:ascii="Times New Roman" w:hAnsi="Times New Roman"/>
                <w:sz w:val="24"/>
                <w:szCs w:val="24"/>
              </w:rPr>
              <w:t>ПК 6.1</w:t>
            </w:r>
          </w:p>
        </w:tc>
        <w:tc>
          <w:tcPr>
            <w:tcW w:w="1461" w:type="pct"/>
            <w:tcBorders>
              <w:top w:val="single" w:sz="4" w:space="0" w:color="auto"/>
              <w:left w:val="single" w:sz="4" w:space="0" w:color="auto"/>
              <w:bottom w:val="single" w:sz="4" w:space="0" w:color="auto"/>
              <w:right w:val="single" w:sz="4" w:space="0" w:color="auto"/>
            </w:tcBorders>
            <w:hideMark/>
          </w:tcPr>
          <w:p w14:paraId="2340586C" w14:textId="77777777" w:rsidR="00F579B7" w:rsidRPr="00E857CD" w:rsidRDefault="00F579B7" w:rsidP="00F579B7">
            <w:pPr>
              <w:spacing w:after="0" w:line="240" w:lineRule="auto"/>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Раздел 1. Эксплуатация контрольно-кассовой техники</w:t>
            </w:r>
          </w:p>
        </w:tc>
        <w:tc>
          <w:tcPr>
            <w:tcW w:w="311" w:type="pct"/>
            <w:tcBorders>
              <w:top w:val="single" w:sz="4" w:space="0" w:color="auto"/>
              <w:left w:val="single" w:sz="4" w:space="0" w:color="auto"/>
              <w:bottom w:val="single" w:sz="4" w:space="0" w:color="auto"/>
              <w:right w:val="single" w:sz="4" w:space="0" w:color="auto"/>
            </w:tcBorders>
            <w:hideMark/>
          </w:tcPr>
          <w:p w14:paraId="768CFAA0"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36</w:t>
            </w:r>
          </w:p>
        </w:tc>
        <w:tc>
          <w:tcPr>
            <w:tcW w:w="270" w:type="pct"/>
            <w:tcBorders>
              <w:top w:val="single" w:sz="4" w:space="0" w:color="auto"/>
              <w:left w:val="single" w:sz="4" w:space="0" w:color="auto"/>
              <w:bottom w:val="single" w:sz="4" w:space="0" w:color="auto"/>
              <w:right w:val="single" w:sz="4" w:space="0" w:color="auto"/>
            </w:tcBorders>
            <w:hideMark/>
          </w:tcPr>
          <w:p w14:paraId="1977D2B3"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28</w:t>
            </w:r>
          </w:p>
        </w:tc>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4DAD932"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36</w:t>
            </w:r>
          </w:p>
        </w:tc>
        <w:tc>
          <w:tcPr>
            <w:tcW w:w="498" w:type="pct"/>
            <w:tcBorders>
              <w:top w:val="single" w:sz="2" w:space="0" w:color="auto"/>
              <w:left w:val="single" w:sz="4" w:space="0" w:color="auto"/>
              <w:bottom w:val="single" w:sz="4" w:space="0" w:color="auto"/>
              <w:right w:val="single" w:sz="4" w:space="0" w:color="auto"/>
            </w:tcBorders>
            <w:shd w:val="clear" w:color="auto" w:fill="FFFFFF" w:themeFill="background1"/>
            <w:hideMark/>
          </w:tcPr>
          <w:p w14:paraId="7ACB2788"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28</w:t>
            </w:r>
          </w:p>
        </w:tc>
        <w:tc>
          <w:tcPr>
            <w:tcW w:w="395" w:type="pct"/>
            <w:tcBorders>
              <w:top w:val="single" w:sz="2" w:space="0" w:color="auto"/>
              <w:left w:val="single" w:sz="4" w:space="0" w:color="auto"/>
              <w:bottom w:val="single" w:sz="4" w:space="0" w:color="auto"/>
              <w:right w:val="single" w:sz="4" w:space="0" w:color="auto"/>
            </w:tcBorders>
            <w:shd w:val="clear" w:color="auto" w:fill="FFFFFF" w:themeFill="background1"/>
          </w:tcPr>
          <w:p w14:paraId="5EB87A79"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p>
        </w:tc>
        <w:tc>
          <w:tcPr>
            <w:tcW w:w="254" w:type="pct"/>
            <w:tcBorders>
              <w:top w:val="single" w:sz="4" w:space="0" w:color="auto"/>
              <w:left w:val="single" w:sz="4" w:space="0" w:color="auto"/>
              <w:bottom w:val="single" w:sz="4" w:space="0" w:color="auto"/>
              <w:right w:val="single" w:sz="4" w:space="0" w:color="auto"/>
            </w:tcBorders>
            <w:shd w:val="clear" w:color="auto" w:fill="FFFFFF" w:themeFill="background1"/>
          </w:tcPr>
          <w:p w14:paraId="663F6DB7"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c>
          <w:tcPr>
            <w:tcW w:w="235" w:type="pct"/>
            <w:tcBorders>
              <w:top w:val="single" w:sz="4" w:space="0" w:color="auto"/>
              <w:left w:val="single" w:sz="4" w:space="0" w:color="auto"/>
              <w:bottom w:val="single" w:sz="4" w:space="0" w:color="auto"/>
              <w:right w:val="single" w:sz="4" w:space="0" w:color="auto"/>
            </w:tcBorders>
            <w:shd w:val="clear" w:color="auto" w:fill="FFFFFF" w:themeFill="background1"/>
          </w:tcPr>
          <w:p w14:paraId="2A60E5B1"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62587377" w14:textId="77777777" w:rsidR="00F579B7" w:rsidRPr="00E857CD" w:rsidRDefault="00F579B7" w:rsidP="00F579B7">
            <w:pPr>
              <w:spacing w:before="100" w:beforeAutospacing="1" w:after="100" w:afterAutospacing="1" w:line="240" w:lineRule="auto"/>
              <w:jc w:val="center"/>
              <w:rPr>
                <w:rFonts w:ascii="Times New Roman" w:hAnsi="Times New Roman"/>
                <w:sz w:val="20"/>
                <w:szCs w:val="20"/>
                <w:lang w:eastAsia="en-US"/>
              </w:rPr>
            </w:pPr>
          </w:p>
        </w:tc>
        <w:tc>
          <w:tcPr>
            <w:tcW w:w="220" w:type="pct"/>
            <w:tcBorders>
              <w:top w:val="single" w:sz="4" w:space="0" w:color="auto"/>
              <w:left w:val="single" w:sz="4" w:space="0" w:color="auto"/>
              <w:bottom w:val="single" w:sz="4" w:space="0" w:color="auto"/>
              <w:right w:val="single" w:sz="4" w:space="0" w:color="auto"/>
            </w:tcBorders>
            <w:shd w:val="clear" w:color="auto" w:fill="FFFFFF" w:themeFill="background1"/>
          </w:tcPr>
          <w:p w14:paraId="765296F6"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c>
          <w:tcPr>
            <w:tcW w:w="268" w:type="pct"/>
            <w:tcBorders>
              <w:top w:val="single" w:sz="4" w:space="0" w:color="auto"/>
              <w:left w:val="single" w:sz="4" w:space="0" w:color="auto"/>
              <w:bottom w:val="single" w:sz="4" w:space="0" w:color="auto"/>
              <w:right w:val="single" w:sz="12" w:space="0" w:color="auto"/>
            </w:tcBorders>
            <w:shd w:val="clear" w:color="auto" w:fill="FFFFFF" w:themeFill="background1"/>
          </w:tcPr>
          <w:p w14:paraId="59764970"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r>
      <w:tr w:rsidR="00F579B7" w:rsidRPr="00E857CD" w14:paraId="35F21D62" w14:textId="77777777" w:rsidTr="00F579B7">
        <w:trPr>
          <w:trHeight w:val="330"/>
        </w:trPr>
        <w:tc>
          <w:tcPr>
            <w:tcW w:w="1877" w:type="pct"/>
            <w:gridSpan w:val="2"/>
            <w:tcBorders>
              <w:top w:val="single" w:sz="4" w:space="0" w:color="auto"/>
              <w:left w:val="single" w:sz="12" w:space="0" w:color="auto"/>
              <w:bottom w:val="single" w:sz="4" w:space="0" w:color="auto"/>
              <w:right w:val="single" w:sz="4" w:space="0" w:color="auto"/>
            </w:tcBorders>
            <w:hideMark/>
          </w:tcPr>
          <w:p w14:paraId="62BE02D6" w14:textId="77777777" w:rsidR="00F579B7" w:rsidRPr="00E857CD" w:rsidRDefault="00F579B7" w:rsidP="00F579B7">
            <w:pPr>
              <w:spacing w:after="0" w:line="240" w:lineRule="auto"/>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МДК.06.02</w:t>
            </w:r>
            <w:r w:rsidRPr="00E857CD">
              <w:rPr>
                <w:rFonts w:ascii="Times New Roman" w:eastAsia="Calibri" w:hAnsi="Times New Roman"/>
                <w:sz w:val="20"/>
                <w:szCs w:val="20"/>
                <w:lang w:eastAsia="en-US"/>
              </w:rPr>
              <w:tab/>
              <w:t>Цифровая экономика в профессиональной деятельности</w:t>
            </w:r>
          </w:p>
        </w:tc>
        <w:tc>
          <w:tcPr>
            <w:tcW w:w="311" w:type="pct"/>
            <w:tcBorders>
              <w:top w:val="single" w:sz="4" w:space="0" w:color="auto"/>
              <w:left w:val="single" w:sz="4" w:space="0" w:color="auto"/>
              <w:bottom w:val="single" w:sz="4" w:space="0" w:color="auto"/>
              <w:right w:val="single" w:sz="4" w:space="0" w:color="auto"/>
            </w:tcBorders>
            <w:hideMark/>
          </w:tcPr>
          <w:p w14:paraId="2E7FAE46" w14:textId="07694BB6" w:rsidR="00F579B7" w:rsidRPr="00E857CD" w:rsidRDefault="00D455E0"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84</w:t>
            </w:r>
          </w:p>
        </w:tc>
        <w:tc>
          <w:tcPr>
            <w:tcW w:w="270" w:type="pct"/>
            <w:tcBorders>
              <w:top w:val="single" w:sz="4" w:space="0" w:color="auto"/>
              <w:left w:val="single" w:sz="4" w:space="0" w:color="auto"/>
              <w:bottom w:val="single" w:sz="4" w:space="0" w:color="auto"/>
              <w:right w:val="single" w:sz="4" w:space="0" w:color="auto"/>
            </w:tcBorders>
            <w:hideMark/>
          </w:tcPr>
          <w:p w14:paraId="734D87CC" w14:textId="6D3393A9" w:rsidR="00F579B7" w:rsidRPr="00E857CD" w:rsidRDefault="00D455E0"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58</w:t>
            </w:r>
          </w:p>
        </w:tc>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05F8B2F" w14:textId="01644B81" w:rsidR="00F579B7" w:rsidRPr="00E857CD" w:rsidRDefault="00351AEF"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76</w:t>
            </w:r>
          </w:p>
        </w:tc>
        <w:tc>
          <w:tcPr>
            <w:tcW w:w="498" w:type="pct"/>
            <w:tcBorders>
              <w:top w:val="single" w:sz="2" w:space="0" w:color="auto"/>
              <w:left w:val="single" w:sz="4" w:space="0" w:color="auto"/>
              <w:bottom w:val="single" w:sz="4" w:space="0" w:color="auto"/>
              <w:right w:val="single" w:sz="4" w:space="0" w:color="auto"/>
            </w:tcBorders>
            <w:shd w:val="clear" w:color="auto" w:fill="FFFFFF" w:themeFill="background1"/>
            <w:hideMark/>
          </w:tcPr>
          <w:p w14:paraId="6C6B371B" w14:textId="2FC25457" w:rsidR="00F579B7" w:rsidRPr="00E857CD" w:rsidRDefault="00D455E0"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58</w:t>
            </w:r>
          </w:p>
        </w:tc>
        <w:tc>
          <w:tcPr>
            <w:tcW w:w="395" w:type="pct"/>
            <w:tcBorders>
              <w:top w:val="single" w:sz="2" w:space="0" w:color="auto"/>
              <w:left w:val="single" w:sz="4" w:space="0" w:color="auto"/>
              <w:bottom w:val="single" w:sz="4" w:space="0" w:color="auto"/>
              <w:right w:val="single" w:sz="4" w:space="0" w:color="auto"/>
            </w:tcBorders>
            <w:shd w:val="clear" w:color="auto" w:fill="FFFFFF" w:themeFill="background1"/>
          </w:tcPr>
          <w:p w14:paraId="682DE704"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p>
        </w:tc>
        <w:tc>
          <w:tcPr>
            <w:tcW w:w="25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404755F"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4</w:t>
            </w:r>
          </w:p>
        </w:tc>
        <w:tc>
          <w:tcPr>
            <w:tcW w:w="23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A178D15"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4</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748C5B15" w14:textId="77777777" w:rsidR="00F579B7" w:rsidRPr="00E857CD" w:rsidRDefault="00F579B7" w:rsidP="00F579B7">
            <w:pPr>
              <w:spacing w:before="100" w:beforeAutospacing="1" w:after="100" w:afterAutospacing="1" w:line="240" w:lineRule="auto"/>
              <w:jc w:val="center"/>
              <w:rPr>
                <w:rFonts w:ascii="Times New Roman" w:hAnsi="Times New Roman"/>
                <w:sz w:val="20"/>
                <w:szCs w:val="20"/>
                <w:lang w:eastAsia="en-US"/>
              </w:rPr>
            </w:pPr>
          </w:p>
        </w:tc>
        <w:tc>
          <w:tcPr>
            <w:tcW w:w="220" w:type="pct"/>
            <w:tcBorders>
              <w:top w:val="single" w:sz="4" w:space="0" w:color="auto"/>
              <w:left w:val="single" w:sz="4" w:space="0" w:color="auto"/>
              <w:bottom w:val="single" w:sz="4" w:space="0" w:color="auto"/>
              <w:right w:val="single" w:sz="4" w:space="0" w:color="auto"/>
            </w:tcBorders>
            <w:shd w:val="clear" w:color="auto" w:fill="FFFFFF" w:themeFill="background1"/>
          </w:tcPr>
          <w:p w14:paraId="478F2998"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c>
          <w:tcPr>
            <w:tcW w:w="268" w:type="pct"/>
            <w:tcBorders>
              <w:top w:val="single" w:sz="4" w:space="0" w:color="auto"/>
              <w:left w:val="single" w:sz="4" w:space="0" w:color="auto"/>
              <w:bottom w:val="single" w:sz="4" w:space="0" w:color="auto"/>
              <w:right w:val="single" w:sz="12" w:space="0" w:color="auto"/>
            </w:tcBorders>
            <w:shd w:val="clear" w:color="auto" w:fill="FFFFFF" w:themeFill="background1"/>
          </w:tcPr>
          <w:p w14:paraId="5A3B7486"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r>
      <w:tr w:rsidR="00F579B7" w:rsidRPr="00E857CD" w14:paraId="0262F738" w14:textId="77777777" w:rsidTr="00F579B7">
        <w:trPr>
          <w:trHeight w:val="330"/>
        </w:trPr>
        <w:tc>
          <w:tcPr>
            <w:tcW w:w="416" w:type="pct"/>
            <w:vMerge w:val="restart"/>
            <w:tcBorders>
              <w:top w:val="single" w:sz="4" w:space="0" w:color="auto"/>
              <w:left w:val="single" w:sz="12" w:space="0" w:color="auto"/>
              <w:bottom w:val="single" w:sz="4" w:space="0" w:color="auto"/>
              <w:right w:val="single" w:sz="4" w:space="0" w:color="auto"/>
            </w:tcBorders>
            <w:hideMark/>
          </w:tcPr>
          <w:p w14:paraId="245E173D" w14:textId="77777777" w:rsidR="00F579B7" w:rsidRPr="00E857CD" w:rsidRDefault="00F579B7" w:rsidP="00F579B7">
            <w:pPr>
              <w:spacing w:after="0" w:line="240" w:lineRule="auto"/>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ОК 1-ОК11,</w:t>
            </w:r>
            <w:r w:rsidRPr="00E857CD">
              <w:rPr>
                <w:rFonts w:ascii="Times New Roman" w:hAnsi="Times New Roman"/>
                <w:sz w:val="24"/>
                <w:szCs w:val="24"/>
              </w:rPr>
              <w:t xml:space="preserve"> ПК 6.1</w:t>
            </w:r>
          </w:p>
        </w:tc>
        <w:tc>
          <w:tcPr>
            <w:tcW w:w="1461" w:type="pct"/>
            <w:tcBorders>
              <w:top w:val="single" w:sz="4" w:space="0" w:color="auto"/>
              <w:left w:val="single" w:sz="4" w:space="0" w:color="auto"/>
              <w:bottom w:val="single" w:sz="4" w:space="0" w:color="auto"/>
              <w:right w:val="single" w:sz="4" w:space="0" w:color="auto"/>
            </w:tcBorders>
            <w:hideMark/>
          </w:tcPr>
          <w:p w14:paraId="48AE4272" w14:textId="77777777" w:rsidR="00F579B7" w:rsidRPr="00E857CD" w:rsidRDefault="00F579B7" w:rsidP="00F579B7">
            <w:pPr>
              <w:spacing w:after="0" w:line="240" w:lineRule="auto"/>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Раздел 2. Основы цифровой экономики</w:t>
            </w:r>
          </w:p>
        </w:tc>
        <w:tc>
          <w:tcPr>
            <w:tcW w:w="311" w:type="pct"/>
            <w:tcBorders>
              <w:top w:val="single" w:sz="4" w:space="0" w:color="auto"/>
              <w:left w:val="single" w:sz="4" w:space="0" w:color="auto"/>
              <w:bottom w:val="single" w:sz="4" w:space="0" w:color="auto"/>
              <w:right w:val="single" w:sz="4" w:space="0" w:color="auto"/>
            </w:tcBorders>
            <w:hideMark/>
          </w:tcPr>
          <w:p w14:paraId="6037ED99" w14:textId="7275FAE0" w:rsidR="00F579B7" w:rsidRPr="00E857CD" w:rsidRDefault="00F53610"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32</w:t>
            </w:r>
          </w:p>
        </w:tc>
        <w:tc>
          <w:tcPr>
            <w:tcW w:w="270" w:type="pct"/>
            <w:tcBorders>
              <w:top w:val="single" w:sz="4" w:space="0" w:color="auto"/>
              <w:left w:val="single" w:sz="4" w:space="0" w:color="auto"/>
              <w:bottom w:val="single" w:sz="4" w:space="0" w:color="auto"/>
              <w:right w:val="single" w:sz="4" w:space="0" w:color="auto"/>
            </w:tcBorders>
            <w:hideMark/>
          </w:tcPr>
          <w:p w14:paraId="5CA2ECC8" w14:textId="5F6B7D1B" w:rsidR="00F579B7" w:rsidRPr="00E857CD" w:rsidRDefault="00F53610"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2</w:t>
            </w:r>
            <w:r w:rsidR="00F579B7" w:rsidRPr="00E857CD">
              <w:rPr>
                <w:rFonts w:ascii="Times New Roman" w:hAnsi="Times New Roman"/>
                <w:sz w:val="20"/>
                <w:szCs w:val="20"/>
                <w:lang w:eastAsia="en-US"/>
              </w:rPr>
              <w:t>2</w:t>
            </w:r>
          </w:p>
        </w:tc>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162AB91" w14:textId="7C9320DC" w:rsidR="00F579B7" w:rsidRPr="00E857CD" w:rsidRDefault="00F53610"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32</w:t>
            </w:r>
          </w:p>
        </w:tc>
        <w:tc>
          <w:tcPr>
            <w:tcW w:w="498" w:type="pct"/>
            <w:tcBorders>
              <w:top w:val="single" w:sz="2" w:space="0" w:color="auto"/>
              <w:left w:val="single" w:sz="4" w:space="0" w:color="auto"/>
              <w:bottom w:val="single" w:sz="4" w:space="0" w:color="auto"/>
              <w:right w:val="single" w:sz="4" w:space="0" w:color="auto"/>
            </w:tcBorders>
            <w:shd w:val="clear" w:color="auto" w:fill="FFFFFF" w:themeFill="background1"/>
            <w:hideMark/>
          </w:tcPr>
          <w:p w14:paraId="715CBDA1" w14:textId="1C2EAFFF" w:rsidR="00F579B7" w:rsidRPr="00E857CD" w:rsidRDefault="00F53610"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2</w:t>
            </w:r>
            <w:r w:rsidR="00F579B7" w:rsidRPr="00E857CD">
              <w:rPr>
                <w:rFonts w:ascii="Times New Roman" w:hAnsi="Times New Roman"/>
                <w:sz w:val="20"/>
                <w:szCs w:val="20"/>
                <w:lang w:eastAsia="en-US"/>
              </w:rPr>
              <w:t>2</w:t>
            </w:r>
          </w:p>
        </w:tc>
        <w:tc>
          <w:tcPr>
            <w:tcW w:w="395" w:type="pct"/>
            <w:tcBorders>
              <w:top w:val="single" w:sz="2" w:space="0" w:color="auto"/>
              <w:left w:val="single" w:sz="4" w:space="0" w:color="auto"/>
              <w:bottom w:val="single" w:sz="4" w:space="0" w:color="auto"/>
              <w:right w:val="single" w:sz="4" w:space="0" w:color="auto"/>
            </w:tcBorders>
            <w:shd w:val="clear" w:color="auto" w:fill="FFFFFF" w:themeFill="background1"/>
          </w:tcPr>
          <w:p w14:paraId="0DE3AF52"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p>
        </w:tc>
        <w:tc>
          <w:tcPr>
            <w:tcW w:w="254" w:type="pct"/>
            <w:tcBorders>
              <w:top w:val="single" w:sz="4" w:space="0" w:color="auto"/>
              <w:left w:val="single" w:sz="4" w:space="0" w:color="auto"/>
              <w:bottom w:val="single" w:sz="4" w:space="0" w:color="auto"/>
              <w:right w:val="single" w:sz="4" w:space="0" w:color="auto"/>
            </w:tcBorders>
            <w:shd w:val="clear" w:color="auto" w:fill="FFFFFF" w:themeFill="background1"/>
          </w:tcPr>
          <w:p w14:paraId="72C98A91"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c>
          <w:tcPr>
            <w:tcW w:w="235" w:type="pct"/>
            <w:tcBorders>
              <w:top w:val="single" w:sz="4" w:space="0" w:color="auto"/>
              <w:left w:val="single" w:sz="4" w:space="0" w:color="auto"/>
              <w:bottom w:val="single" w:sz="4" w:space="0" w:color="auto"/>
              <w:right w:val="single" w:sz="4" w:space="0" w:color="auto"/>
            </w:tcBorders>
            <w:shd w:val="clear" w:color="auto" w:fill="FFFFFF" w:themeFill="background1"/>
          </w:tcPr>
          <w:p w14:paraId="38D5DC34"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7F6D96B8" w14:textId="77777777" w:rsidR="00F579B7" w:rsidRPr="00E857CD" w:rsidRDefault="00F579B7" w:rsidP="00F579B7">
            <w:pPr>
              <w:spacing w:before="100" w:beforeAutospacing="1" w:after="100" w:afterAutospacing="1" w:line="240" w:lineRule="auto"/>
              <w:jc w:val="center"/>
              <w:rPr>
                <w:rFonts w:ascii="Times New Roman" w:hAnsi="Times New Roman"/>
                <w:sz w:val="20"/>
                <w:szCs w:val="20"/>
                <w:lang w:eastAsia="en-US"/>
              </w:rPr>
            </w:pPr>
          </w:p>
        </w:tc>
        <w:tc>
          <w:tcPr>
            <w:tcW w:w="220" w:type="pct"/>
            <w:tcBorders>
              <w:top w:val="single" w:sz="4" w:space="0" w:color="auto"/>
              <w:left w:val="single" w:sz="4" w:space="0" w:color="auto"/>
              <w:bottom w:val="single" w:sz="4" w:space="0" w:color="auto"/>
              <w:right w:val="single" w:sz="4" w:space="0" w:color="auto"/>
            </w:tcBorders>
            <w:shd w:val="clear" w:color="auto" w:fill="FFFFFF" w:themeFill="background1"/>
          </w:tcPr>
          <w:p w14:paraId="2A3C1D43"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c>
          <w:tcPr>
            <w:tcW w:w="268" w:type="pct"/>
            <w:tcBorders>
              <w:top w:val="single" w:sz="4" w:space="0" w:color="auto"/>
              <w:left w:val="single" w:sz="4" w:space="0" w:color="auto"/>
              <w:bottom w:val="single" w:sz="4" w:space="0" w:color="auto"/>
              <w:right w:val="single" w:sz="12" w:space="0" w:color="auto"/>
            </w:tcBorders>
            <w:shd w:val="clear" w:color="auto" w:fill="FFFFFF" w:themeFill="background1"/>
          </w:tcPr>
          <w:p w14:paraId="5F3B5619"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r>
      <w:tr w:rsidR="00F579B7" w:rsidRPr="00E857CD" w14:paraId="507E201B" w14:textId="77777777" w:rsidTr="00F579B7">
        <w:tc>
          <w:tcPr>
            <w:tcW w:w="0" w:type="auto"/>
            <w:vMerge/>
            <w:tcBorders>
              <w:top w:val="single" w:sz="4" w:space="0" w:color="auto"/>
              <w:left w:val="single" w:sz="12" w:space="0" w:color="auto"/>
              <w:bottom w:val="single" w:sz="4" w:space="0" w:color="auto"/>
              <w:right w:val="single" w:sz="4" w:space="0" w:color="auto"/>
            </w:tcBorders>
            <w:vAlign w:val="center"/>
            <w:hideMark/>
          </w:tcPr>
          <w:p w14:paraId="29B2D5AB" w14:textId="77777777" w:rsidR="00F579B7" w:rsidRPr="00E857CD" w:rsidRDefault="00F579B7" w:rsidP="00F579B7">
            <w:pPr>
              <w:spacing w:after="0" w:line="240" w:lineRule="auto"/>
              <w:rPr>
                <w:rFonts w:ascii="Times New Roman" w:eastAsia="Calibri" w:hAnsi="Times New Roman"/>
                <w:sz w:val="20"/>
                <w:szCs w:val="20"/>
                <w:lang w:eastAsia="en-US"/>
              </w:rPr>
            </w:pPr>
          </w:p>
        </w:tc>
        <w:tc>
          <w:tcPr>
            <w:tcW w:w="1461" w:type="pct"/>
            <w:tcBorders>
              <w:top w:val="single" w:sz="4" w:space="0" w:color="auto"/>
              <w:left w:val="single" w:sz="4" w:space="0" w:color="auto"/>
              <w:bottom w:val="single" w:sz="4" w:space="0" w:color="auto"/>
              <w:right w:val="single" w:sz="4" w:space="0" w:color="auto"/>
            </w:tcBorders>
            <w:hideMark/>
          </w:tcPr>
          <w:p w14:paraId="4CBBCF0C" w14:textId="77777777" w:rsidR="00F579B7" w:rsidRPr="00E857CD" w:rsidRDefault="00F579B7" w:rsidP="00F579B7">
            <w:pPr>
              <w:spacing w:after="0" w:line="240" w:lineRule="auto"/>
              <w:jc w:val="both"/>
              <w:rPr>
                <w:rFonts w:ascii="Times New Roman" w:eastAsia="Calibri" w:hAnsi="Times New Roman"/>
                <w:sz w:val="20"/>
                <w:szCs w:val="20"/>
                <w:lang w:eastAsia="en-US"/>
              </w:rPr>
            </w:pPr>
            <w:r w:rsidRPr="00E857CD">
              <w:rPr>
                <w:rFonts w:ascii="Times New Roman" w:eastAsia="Calibri" w:hAnsi="Times New Roman"/>
                <w:sz w:val="20"/>
                <w:szCs w:val="20"/>
                <w:lang w:eastAsia="en-US"/>
              </w:rPr>
              <w:t>Раздел 3. Трансформация бизнеса в цифровой экономике</w:t>
            </w:r>
          </w:p>
        </w:tc>
        <w:tc>
          <w:tcPr>
            <w:tcW w:w="311" w:type="pct"/>
            <w:tcBorders>
              <w:top w:val="single" w:sz="4" w:space="0" w:color="auto"/>
              <w:left w:val="single" w:sz="4" w:space="0" w:color="auto"/>
              <w:bottom w:val="single" w:sz="4" w:space="0" w:color="auto"/>
              <w:right w:val="single" w:sz="4" w:space="0" w:color="auto"/>
            </w:tcBorders>
            <w:hideMark/>
          </w:tcPr>
          <w:p w14:paraId="5C02EC9A" w14:textId="673FD27E" w:rsidR="00F579B7" w:rsidRPr="00E857CD" w:rsidRDefault="00351AEF"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52</w:t>
            </w:r>
          </w:p>
        </w:tc>
        <w:tc>
          <w:tcPr>
            <w:tcW w:w="270" w:type="pct"/>
            <w:tcBorders>
              <w:top w:val="single" w:sz="4" w:space="0" w:color="auto"/>
              <w:left w:val="single" w:sz="4" w:space="0" w:color="auto"/>
              <w:bottom w:val="single" w:sz="4" w:space="0" w:color="auto"/>
              <w:right w:val="single" w:sz="4" w:space="0" w:color="auto"/>
            </w:tcBorders>
            <w:hideMark/>
          </w:tcPr>
          <w:p w14:paraId="773BC9B3" w14:textId="1E041A98" w:rsidR="00F579B7" w:rsidRPr="00E857CD" w:rsidRDefault="00351AEF" w:rsidP="00351AEF">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36</w:t>
            </w:r>
          </w:p>
        </w:tc>
        <w:tc>
          <w:tcPr>
            <w:tcW w:w="2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BB5DE99" w14:textId="3A7A0FDC" w:rsidR="00F579B7" w:rsidRPr="00E857CD" w:rsidRDefault="00351AEF"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44</w:t>
            </w:r>
          </w:p>
        </w:tc>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B29761E" w14:textId="4C9C5C17" w:rsidR="00F579B7" w:rsidRPr="00E857CD" w:rsidRDefault="00351AEF" w:rsidP="00F579B7">
            <w:pPr>
              <w:widowControl w:val="0"/>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36</w:t>
            </w:r>
          </w:p>
        </w:tc>
        <w:tc>
          <w:tcPr>
            <w:tcW w:w="395" w:type="pct"/>
            <w:tcBorders>
              <w:top w:val="single" w:sz="4" w:space="0" w:color="auto"/>
              <w:left w:val="single" w:sz="4" w:space="0" w:color="auto"/>
              <w:bottom w:val="single" w:sz="4" w:space="0" w:color="auto"/>
              <w:right w:val="single" w:sz="4" w:space="0" w:color="auto"/>
            </w:tcBorders>
            <w:shd w:val="clear" w:color="auto" w:fill="FFFFFF" w:themeFill="background1"/>
          </w:tcPr>
          <w:p w14:paraId="20A50AE8" w14:textId="77777777" w:rsidR="00F579B7" w:rsidRPr="00E857CD" w:rsidRDefault="00F579B7" w:rsidP="00F579B7">
            <w:pPr>
              <w:widowControl w:val="0"/>
              <w:spacing w:after="0" w:line="240" w:lineRule="auto"/>
              <w:jc w:val="center"/>
              <w:rPr>
                <w:rFonts w:ascii="Times New Roman" w:hAnsi="Times New Roman"/>
                <w:sz w:val="20"/>
                <w:szCs w:val="20"/>
                <w:lang w:eastAsia="en-US"/>
              </w:rPr>
            </w:pPr>
          </w:p>
        </w:tc>
        <w:tc>
          <w:tcPr>
            <w:tcW w:w="25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6A02DFC"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4</w:t>
            </w:r>
          </w:p>
        </w:tc>
        <w:tc>
          <w:tcPr>
            <w:tcW w:w="23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A11163A"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r w:rsidRPr="00E857CD">
              <w:rPr>
                <w:rFonts w:ascii="Times New Roman" w:hAnsi="Times New Roman"/>
                <w:sz w:val="20"/>
                <w:szCs w:val="20"/>
                <w:lang w:eastAsia="en-US"/>
              </w:rPr>
              <w:t>4</w:t>
            </w: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tcPr>
          <w:p w14:paraId="7C8EAEAB" w14:textId="77777777" w:rsidR="00F579B7" w:rsidRPr="00E857CD" w:rsidRDefault="00F579B7" w:rsidP="00F579B7">
            <w:pPr>
              <w:spacing w:before="100" w:beforeAutospacing="1" w:after="100" w:afterAutospacing="1" w:line="240" w:lineRule="auto"/>
              <w:jc w:val="center"/>
              <w:rPr>
                <w:rFonts w:ascii="Times New Roman" w:hAnsi="Times New Roman"/>
                <w:sz w:val="20"/>
                <w:szCs w:val="20"/>
                <w:lang w:eastAsia="en-US"/>
              </w:rPr>
            </w:pPr>
          </w:p>
        </w:tc>
        <w:tc>
          <w:tcPr>
            <w:tcW w:w="220" w:type="pct"/>
            <w:tcBorders>
              <w:top w:val="single" w:sz="4" w:space="0" w:color="auto"/>
              <w:left w:val="single" w:sz="4" w:space="0" w:color="auto"/>
              <w:bottom w:val="single" w:sz="4" w:space="0" w:color="auto"/>
              <w:right w:val="single" w:sz="4" w:space="0" w:color="auto"/>
            </w:tcBorders>
            <w:shd w:val="clear" w:color="auto" w:fill="FFFFFF" w:themeFill="background1"/>
          </w:tcPr>
          <w:p w14:paraId="08CFE337"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c>
          <w:tcPr>
            <w:tcW w:w="268" w:type="pct"/>
            <w:tcBorders>
              <w:top w:val="single" w:sz="4" w:space="0" w:color="auto"/>
              <w:left w:val="single" w:sz="4" w:space="0" w:color="auto"/>
              <w:bottom w:val="single" w:sz="4" w:space="0" w:color="auto"/>
              <w:right w:val="single" w:sz="12" w:space="0" w:color="auto"/>
            </w:tcBorders>
            <w:shd w:val="clear" w:color="auto" w:fill="FFFFFF" w:themeFill="background1"/>
          </w:tcPr>
          <w:p w14:paraId="2A4C69A8" w14:textId="77777777" w:rsidR="00F579B7" w:rsidRPr="00E857CD" w:rsidRDefault="00F579B7" w:rsidP="00F579B7">
            <w:pPr>
              <w:widowControl w:val="0"/>
              <w:suppressAutoHyphens/>
              <w:spacing w:after="0" w:line="240" w:lineRule="auto"/>
              <w:jc w:val="center"/>
              <w:rPr>
                <w:rFonts w:ascii="Times New Roman" w:hAnsi="Times New Roman"/>
                <w:sz w:val="20"/>
                <w:szCs w:val="20"/>
                <w:lang w:eastAsia="en-US"/>
              </w:rPr>
            </w:pPr>
          </w:p>
        </w:tc>
      </w:tr>
      <w:tr w:rsidR="00F579B7" w:rsidRPr="00E857CD" w14:paraId="58CEC1ED" w14:textId="77777777" w:rsidTr="00F579B7">
        <w:tc>
          <w:tcPr>
            <w:tcW w:w="1877" w:type="pct"/>
            <w:gridSpan w:val="2"/>
            <w:tcBorders>
              <w:top w:val="single" w:sz="4" w:space="0" w:color="auto"/>
              <w:left w:val="single" w:sz="12" w:space="0" w:color="auto"/>
              <w:bottom w:val="single" w:sz="4" w:space="0" w:color="auto"/>
              <w:right w:val="single" w:sz="4" w:space="0" w:color="auto"/>
            </w:tcBorders>
            <w:hideMark/>
          </w:tcPr>
          <w:p w14:paraId="11A28FFE" w14:textId="77777777" w:rsidR="00F579B7" w:rsidRPr="00E857CD" w:rsidRDefault="00F579B7" w:rsidP="00F579B7">
            <w:pPr>
              <w:spacing w:after="0" w:line="240" w:lineRule="auto"/>
              <w:rPr>
                <w:rFonts w:ascii="Times New Roman" w:eastAsia="Calibri" w:hAnsi="Times New Roman"/>
                <w:b/>
                <w:sz w:val="20"/>
                <w:szCs w:val="20"/>
                <w:lang w:eastAsia="en-US"/>
              </w:rPr>
            </w:pPr>
            <w:r w:rsidRPr="00E857CD">
              <w:rPr>
                <w:rFonts w:ascii="Times New Roman" w:hAnsi="Times New Roman"/>
                <w:sz w:val="20"/>
                <w:szCs w:val="20"/>
              </w:rPr>
              <w:t>Учебная практика (по профилю специальности), часов</w:t>
            </w:r>
          </w:p>
        </w:tc>
        <w:tc>
          <w:tcPr>
            <w:tcW w:w="311" w:type="pct"/>
            <w:tcBorders>
              <w:top w:val="single" w:sz="4" w:space="0" w:color="auto"/>
              <w:left w:val="single" w:sz="4" w:space="0" w:color="auto"/>
              <w:bottom w:val="single" w:sz="4" w:space="0" w:color="auto"/>
              <w:right w:val="single" w:sz="4" w:space="0" w:color="auto"/>
            </w:tcBorders>
            <w:hideMark/>
          </w:tcPr>
          <w:p w14:paraId="247AB122" w14:textId="77777777" w:rsidR="00F579B7" w:rsidRPr="00E857CD" w:rsidRDefault="00F579B7" w:rsidP="00F579B7">
            <w:pPr>
              <w:spacing w:after="0" w:line="240" w:lineRule="auto"/>
              <w:jc w:val="center"/>
              <w:rPr>
                <w:rFonts w:ascii="Times New Roman" w:eastAsia="Calibri" w:hAnsi="Times New Roman"/>
                <w:i/>
                <w:sz w:val="20"/>
                <w:szCs w:val="20"/>
                <w:lang w:eastAsia="en-US"/>
              </w:rPr>
            </w:pPr>
            <w:r w:rsidRPr="00E857CD">
              <w:rPr>
                <w:rFonts w:ascii="Times New Roman" w:eastAsia="Calibri" w:hAnsi="Times New Roman"/>
                <w:i/>
                <w:sz w:val="20"/>
                <w:szCs w:val="20"/>
                <w:lang w:eastAsia="en-US"/>
              </w:rPr>
              <w:t>36</w:t>
            </w:r>
          </w:p>
        </w:tc>
        <w:tc>
          <w:tcPr>
            <w:tcW w:w="270"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1EA1F20" w14:textId="77777777" w:rsidR="00F579B7" w:rsidRPr="00E857CD" w:rsidRDefault="00F579B7" w:rsidP="00F579B7">
            <w:pPr>
              <w:spacing w:after="0" w:line="240" w:lineRule="auto"/>
              <w:jc w:val="center"/>
              <w:rPr>
                <w:rFonts w:ascii="Times New Roman" w:eastAsia="Calibri" w:hAnsi="Times New Roman"/>
                <w:i/>
                <w:sz w:val="20"/>
                <w:szCs w:val="20"/>
                <w:lang w:eastAsia="en-US"/>
              </w:rPr>
            </w:pPr>
            <w:r w:rsidRPr="00E857CD">
              <w:rPr>
                <w:rFonts w:ascii="Times New Roman" w:eastAsia="Calibri" w:hAnsi="Times New Roman"/>
                <w:i/>
                <w:sz w:val="20"/>
                <w:szCs w:val="20"/>
                <w:lang w:eastAsia="en-US"/>
              </w:rPr>
              <w:t>36</w:t>
            </w:r>
          </w:p>
        </w:tc>
        <w:tc>
          <w:tcPr>
            <w:tcW w:w="22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B8C3D3" w14:textId="77777777" w:rsidR="00F579B7" w:rsidRPr="00E857CD" w:rsidRDefault="00F579B7" w:rsidP="00F579B7">
            <w:pPr>
              <w:spacing w:after="0" w:line="240" w:lineRule="auto"/>
              <w:rPr>
                <w:rFonts w:ascii="Times New Roman" w:eastAsia="Calibri" w:hAnsi="Times New Roman"/>
                <w:sz w:val="20"/>
                <w:szCs w:val="20"/>
                <w:lang w:eastAsia="en-US"/>
              </w:rPr>
            </w:pPr>
          </w:p>
        </w:tc>
        <w:tc>
          <w:tcPr>
            <w:tcW w:w="49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3D4E25" w14:textId="77777777" w:rsidR="00F579B7" w:rsidRPr="00E857CD" w:rsidRDefault="00F579B7" w:rsidP="00F579B7">
            <w:pPr>
              <w:spacing w:after="0" w:line="240" w:lineRule="auto"/>
              <w:rPr>
                <w:rFonts w:ascii="Times New Roman" w:eastAsia="Calibri" w:hAnsi="Times New Roman"/>
                <w:sz w:val="20"/>
                <w:szCs w:val="20"/>
                <w:lang w:eastAsia="en-US"/>
              </w:rPr>
            </w:pPr>
          </w:p>
        </w:tc>
        <w:tc>
          <w:tcPr>
            <w:tcW w:w="1335"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EBA8C7" w14:textId="77777777" w:rsidR="00F579B7" w:rsidRPr="00E857CD" w:rsidRDefault="00F579B7" w:rsidP="00F579B7">
            <w:pPr>
              <w:spacing w:after="0" w:line="240" w:lineRule="auto"/>
              <w:jc w:val="center"/>
              <w:rPr>
                <w:rFonts w:ascii="Times New Roman" w:eastAsia="Calibri" w:hAnsi="Times New Roman"/>
                <w:sz w:val="20"/>
                <w:szCs w:val="20"/>
                <w:lang w:eastAsia="en-US"/>
              </w:rPr>
            </w:pPr>
          </w:p>
        </w:tc>
        <w:tc>
          <w:tcPr>
            <w:tcW w:w="220" w:type="pct"/>
            <w:tcBorders>
              <w:top w:val="single" w:sz="4" w:space="0" w:color="auto"/>
              <w:left w:val="single" w:sz="4" w:space="0" w:color="auto"/>
              <w:bottom w:val="single" w:sz="4" w:space="0" w:color="auto"/>
              <w:right w:val="single" w:sz="4" w:space="0" w:color="auto"/>
            </w:tcBorders>
            <w:hideMark/>
          </w:tcPr>
          <w:p w14:paraId="01B68AC7" w14:textId="77777777" w:rsidR="00F579B7" w:rsidRPr="00E857CD" w:rsidRDefault="00F579B7" w:rsidP="00F579B7">
            <w:pPr>
              <w:spacing w:after="0" w:line="240" w:lineRule="auto"/>
              <w:jc w:val="center"/>
              <w:rPr>
                <w:rFonts w:ascii="Times New Roman" w:eastAsia="Calibri" w:hAnsi="Times New Roman"/>
                <w:sz w:val="20"/>
                <w:szCs w:val="20"/>
                <w:lang w:eastAsia="en-US"/>
              </w:rPr>
            </w:pPr>
            <w:r w:rsidRPr="00E857CD">
              <w:rPr>
                <w:rFonts w:ascii="Times New Roman" w:eastAsia="Calibri" w:hAnsi="Times New Roman"/>
                <w:sz w:val="20"/>
                <w:szCs w:val="20"/>
                <w:lang w:eastAsia="en-US"/>
              </w:rPr>
              <w:t>36</w:t>
            </w:r>
          </w:p>
        </w:tc>
        <w:tc>
          <w:tcPr>
            <w:tcW w:w="268" w:type="pct"/>
            <w:tcBorders>
              <w:top w:val="single" w:sz="4" w:space="0" w:color="auto"/>
              <w:left w:val="single" w:sz="4" w:space="0" w:color="auto"/>
              <w:bottom w:val="single" w:sz="4" w:space="0" w:color="auto"/>
              <w:right w:val="single" w:sz="12" w:space="0" w:color="auto"/>
            </w:tcBorders>
            <w:shd w:val="clear" w:color="auto" w:fill="BFBFBF" w:themeFill="background1" w:themeFillShade="BF"/>
          </w:tcPr>
          <w:p w14:paraId="52F69569" w14:textId="77777777" w:rsidR="00F579B7" w:rsidRPr="00E857CD" w:rsidRDefault="00F579B7" w:rsidP="00F579B7">
            <w:pPr>
              <w:spacing w:after="0" w:line="240" w:lineRule="auto"/>
              <w:jc w:val="center"/>
              <w:rPr>
                <w:rFonts w:ascii="Times New Roman" w:eastAsia="Calibri" w:hAnsi="Times New Roman"/>
                <w:sz w:val="20"/>
                <w:szCs w:val="20"/>
                <w:lang w:eastAsia="en-US"/>
              </w:rPr>
            </w:pPr>
          </w:p>
        </w:tc>
      </w:tr>
      <w:tr w:rsidR="00F579B7" w:rsidRPr="00E857CD" w14:paraId="3CD9A687" w14:textId="77777777" w:rsidTr="00F579B7">
        <w:tc>
          <w:tcPr>
            <w:tcW w:w="1877" w:type="pct"/>
            <w:gridSpan w:val="2"/>
            <w:tcBorders>
              <w:top w:val="single" w:sz="4" w:space="0" w:color="auto"/>
              <w:left w:val="single" w:sz="12" w:space="0" w:color="auto"/>
              <w:bottom w:val="single" w:sz="4" w:space="0" w:color="auto"/>
              <w:right w:val="single" w:sz="4" w:space="0" w:color="auto"/>
            </w:tcBorders>
            <w:hideMark/>
          </w:tcPr>
          <w:p w14:paraId="0EF27758" w14:textId="77777777" w:rsidR="00F579B7" w:rsidRPr="00E857CD" w:rsidRDefault="00F579B7" w:rsidP="00F579B7">
            <w:pPr>
              <w:suppressAutoHyphens/>
              <w:spacing w:after="0" w:line="240" w:lineRule="auto"/>
              <w:rPr>
                <w:rFonts w:ascii="Times New Roman" w:eastAsia="Calibri" w:hAnsi="Times New Roman"/>
                <w:sz w:val="20"/>
                <w:szCs w:val="20"/>
                <w:lang w:eastAsia="en-US"/>
              </w:rPr>
            </w:pPr>
            <w:r w:rsidRPr="00E857CD">
              <w:rPr>
                <w:rFonts w:ascii="Times New Roman" w:eastAsia="Calibri" w:hAnsi="Times New Roman"/>
                <w:sz w:val="20"/>
                <w:szCs w:val="20"/>
                <w:lang w:eastAsia="en-US"/>
              </w:rPr>
              <w:t>Промежуточная аттестация</w:t>
            </w:r>
          </w:p>
        </w:tc>
        <w:tc>
          <w:tcPr>
            <w:tcW w:w="311" w:type="pct"/>
            <w:tcBorders>
              <w:top w:val="single" w:sz="4" w:space="0" w:color="auto"/>
              <w:left w:val="single" w:sz="4" w:space="0" w:color="auto"/>
              <w:bottom w:val="single" w:sz="4" w:space="0" w:color="auto"/>
              <w:right w:val="single" w:sz="4" w:space="0" w:color="auto"/>
            </w:tcBorders>
          </w:tcPr>
          <w:p w14:paraId="06D92112" w14:textId="4D2A6C17" w:rsidR="00F579B7" w:rsidRPr="00E857CD" w:rsidRDefault="00D455E0" w:rsidP="00F579B7">
            <w:pPr>
              <w:spacing w:after="0" w:line="240" w:lineRule="auto"/>
              <w:jc w:val="center"/>
              <w:rPr>
                <w:rFonts w:ascii="Times New Roman" w:eastAsia="Calibri" w:hAnsi="Times New Roman"/>
                <w:i/>
                <w:sz w:val="20"/>
                <w:szCs w:val="20"/>
                <w:lang w:eastAsia="en-US"/>
              </w:rPr>
            </w:pPr>
            <w:r w:rsidRPr="00E857CD">
              <w:rPr>
                <w:rFonts w:ascii="Times New Roman" w:eastAsia="Calibri" w:hAnsi="Times New Roman"/>
                <w:i/>
                <w:sz w:val="20"/>
                <w:szCs w:val="20"/>
                <w:lang w:eastAsia="en-US"/>
              </w:rPr>
              <w:t>6</w:t>
            </w:r>
          </w:p>
        </w:tc>
        <w:tc>
          <w:tcPr>
            <w:tcW w:w="27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D6688F" w14:textId="77777777" w:rsidR="00F579B7" w:rsidRPr="00E857CD" w:rsidRDefault="00F579B7" w:rsidP="00F579B7">
            <w:pPr>
              <w:spacing w:after="0" w:line="240" w:lineRule="auto"/>
              <w:jc w:val="center"/>
              <w:rPr>
                <w:rFonts w:ascii="Times New Roman" w:eastAsia="Calibri" w:hAnsi="Times New Roman"/>
                <w:i/>
                <w:sz w:val="20"/>
                <w:szCs w:val="20"/>
                <w:lang w:eastAsia="en-US"/>
              </w:rPr>
            </w:pPr>
          </w:p>
        </w:tc>
        <w:tc>
          <w:tcPr>
            <w:tcW w:w="22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76188F" w14:textId="77777777" w:rsidR="00F579B7" w:rsidRPr="00E857CD" w:rsidRDefault="00F579B7" w:rsidP="00F579B7">
            <w:pPr>
              <w:spacing w:after="0" w:line="240" w:lineRule="auto"/>
              <w:jc w:val="center"/>
              <w:rPr>
                <w:rFonts w:ascii="Times New Roman" w:eastAsia="Calibri" w:hAnsi="Times New Roman"/>
                <w:sz w:val="20"/>
                <w:szCs w:val="20"/>
                <w:lang w:eastAsia="en-US"/>
              </w:rPr>
            </w:pPr>
          </w:p>
        </w:tc>
        <w:tc>
          <w:tcPr>
            <w:tcW w:w="498"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98DAEC" w14:textId="77777777" w:rsidR="00F579B7" w:rsidRPr="00E857CD" w:rsidRDefault="00F579B7" w:rsidP="00F579B7">
            <w:pPr>
              <w:spacing w:after="0" w:line="240" w:lineRule="auto"/>
              <w:jc w:val="center"/>
              <w:rPr>
                <w:rFonts w:ascii="Times New Roman" w:eastAsia="Calibri" w:hAnsi="Times New Roman"/>
                <w:sz w:val="20"/>
                <w:szCs w:val="20"/>
                <w:lang w:eastAsia="en-US"/>
              </w:rPr>
            </w:pPr>
          </w:p>
        </w:tc>
        <w:tc>
          <w:tcPr>
            <w:tcW w:w="1555" w:type="pct"/>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1379AF" w14:textId="579A949A" w:rsidR="00F579B7" w:rsidRPr="00E857CD" w:rsidRDefault="00F579B7" w:rsidP="00F579B7">
            <w:pPr>
              <w:spacing w:after="0" w:line="240" w:lineRule="auto"/>
              <w:jc w:val="center"/>
              <w:rPr>
                <w:rFonts w:ascii="Times New Roman" w:eastAsia="Calibri" w:hAnsi="Times New Roman"/>
                <w:sz w:val="20"/>
                <w:szCs w:val="20"/>
                <w:lang w:eastAsia="en-US"/>
              </w:rPr>
            </w:pPr>
          </w:p>
        </w:tc>
        <w:tc>
          <w:tcPr>
            <w:tcW w:w="268" w:type="pct"/>
            <w:tcBorders>
              <w:top w:val="single" w:sz="4" w:space="0" w:color="auto"/>
              <w:left w:val="single" w:sz="4" w:space="0" w:color="auto"/>
              <w:bottom w:val="single" w:sz="4" w:space="0" w:color="auto"/>
              <w:right w:val="single" w:sz="12" w:space="0" w:color="auto"/>
            </w:tcBorders>
            <w:shd w:val="clear" w:color="auto" w:fill="FFFFFF" w:themeFill="background1"/>
          </w:tcPr>
          <w:p w14:paraId="3030026C" w14:textId="77777777" w:rsidR="00F579B7" w:rsidRPr="00E857CD" w:rsidRDefault="00F579B7" w:rsidP="00F579B7">
            <w:pPr>
              <w:spacing w:after="0" w:line="240" w:lineRule="auto"/>
              <w:jc w:val="center"/>
              <w:rPr>
                <w:rFonts w:ascii="Times New Roman" w:eastAsia="Calibri" w:hAnsi="Times New Roman"/>
                <w:sz w:val="20"/>
                <w:szCs w:val="20"/>
                <w:lang w:eastAsia="en-US"/>
              </w:rPr>
            </w:pPr>
          </w:p>
        </w:tc>
      </w:tr>
      <w:tr w:rsidR="00F579B7" w:rsidRPr="00E857CD" w14:paraId="77ABA3F6" w14:textId="77777777" w:rsidTr="00F579B7">
        <w:trPr>
          <w:trHeight w:val="134"/>
        </w:trPr>
        <w:tc>
          <w:tcPr>
            <w:tcW w:w="1877" w:type="pct"/>
            <w:gridSpan w:val="2"/>
            <w:tcBorders>
              <w:top w:val="single" w:sz="4" w:space="0" w:color="auto"/>
              <w:left w:val="single" w:sz="12" w:space="0" w:color="auto"/>
              <w:bottom w:val="single" w:sz="12" w:space="0" w:color="auto"/>
              <w:right w:val="single" w:sz="4" w:space="0" w:color="auto"/>
            </w:tcBorders>
            <w:hideMark/>
          </w:tcPr>
          <w:p w14:paraId="04D652DA" w14:textId="77777777" w:rsidR="00F579B7" w:rsidRPr="00E857CD" w:rsidRDefault="00F579B7" w:rsidP="00F579B7">
            <w:pPr>
              <w:widowControl w:val="0"/>
              <w:spacing w:after="0" w:line="240" w:lineRule="auto"/>
              <w:jc w:val="right"/>
              <w:rPr>
                <w:rFonts w:ascii="Times New Roman" w:hAnsi="Times New Roman"/>
                <w:b/>
                <w:sz w:val="20"/>
                <w:szCs w:val="20"/>
                <w:lang w:eastAsia="en-US"/>
              </w:rPr>
            </w:pPr>
            <w:r w:rsidRPr="00E857CD">
              <w:rPr>
                <w:rFonts w:ascii="Times New Roman" w:hAnsi="Times New Roman"/>
                <w:b/>
                <w:sz w:val="20"/>
                <w:szCs w:val="20"/>
                <w:lang w:eastAsia="en-US"/>
              </w:rPr>
              <w:t>Всего:</w:t>
            </w:r>
          </w:p>
        </w:tc>
        <w:tc>
          <w:tcPr>
            <w:tcW w:w="311" w:type="pct"/>
            <w:tcBorders>
              <w:top w:val="single" w:sz="4" w:space="0" w:color="auto"/>
              <w:left w:val="single" w:sz="4" w:space="0" w:color="auto"/>
              <w:bottom w:val="single" w:sz="12" w:space="0" w:color="auto"/>
              <w:right w:val="single" w:sz="4" w:space="0" w:color="auto"/>
            </w:tcBorders>
            <w:hideMark/>
          </w:tcPr>
          <w:p w14:paraId="2D352573" w14:textId="68D671B4" w:rsidR="00F579B7" w:rsidRPr="00E857CD" w:rsidRDefault="00F579B7" w:rsidP="00F579B7">
            <w:pPr>
              <w:spacing w:after="0" w:line="240" w:lineRule="auto"/>
              <w:jc w:val="center"/>
              <w:rPr>
                <w:rFonts w:ascii="Times New Roman" w:eastAsia="Calibri" w:hAnsi="Times New Roman"/>
                <w:b/>
                <w:sz w:val="20"/>
                <w:szCs w:val="20"/>
                <w:lang w:eastAsia="en-US"/>
              </w:rPr>
            </w:pPr>
            <w:r w:rsidRPr="00E857CD">
              <w:rPr>
                <w:rFonts w:ascii="Times New Roman" w:eastAsia="Calibri" w:hAnsi="Times New Roman"/>
                <w:b/>
                <w:sz w:val="20"/>
                <w:szCs w:val="20"/>
                <w:lang w:eastAsia="en-US"/>
              </w:rPr>
              <w:t>162</w:t>
            </w:r>
          </w:p>
        </w:tc>
        <w:tc>
          <w:tcPr>
            <w:tcW w:w="270" w:type="pct"/>
            <w:tcBorders>
              <w:top w:val="single" w:sz="4" w:space="0" w:color="auto"/>
              <w:left w:val="single" w:sz="4" w:space="0" w:color="auto"/>
              <w:bottom w:val="single" w:sz="12" w:space="0" w:color="auto"/>
              <w:right w:val="single" w:sz="4" w:space="0" w:color="auto"/>
            </w:tcBorders>
            <w:shd w:val="clear" w:color="auto" w:fill="D9D9D9" w:themeFill="background1" w:themeFillShade="D9"/>
            <w:hideMark/>
          </w:tcPr>
          <w:p w14:paraId="6AEA85B7" w14:textId="502FD916" w:rsidR="00F579B7" w:rsidRPr="00E857CD" w:rsidRDefault="00D455E0" w:rsidP="00351AEF">
            <w:pPr>
              <w:spacing w:after="0" w:line="240" w:lineRule="auto"/>
              <w:jc w:val="center"/>
              <w:rPr>
                <w:rFonts w:ascii="Times New Roman" w:eastAsia="Calibri" w:hAnsi="Times New Roman"/>
                <w:b/>
                <w:sz w:val="20"/>
                <w:szCs w:val="20"/>
                <w:lang w:eastAsia="en-US"/>
              </w:rPr>
            </w:pPr>
            <w:r w:rsidRPr="00E857CD">
              <w:rPr>
                <w:rFonts w:ascii="Times New Roman" w:eastAsia="Calibri" w:hAnsi="Times New Roman"/>
                <w:b/>
                <w:sz w:val="20"/>
                <w:szCs w:val="20"/>
                <w:lang w:eastAsia="en-US"/>
              </w:rPr>
              <w:t>1</w:t>
            </w:r>
            <w:r w:rsidR="00351AEF" w:rsidRPr="00E857CD">
              <w:rPr>
                <w:rFonts w:ascii="Times New Roman" w:eastAsia="Calibri" w:hAnsi="Times New Roman"/>
                <w:b/>
                <w:sz w:val="20"/>
                <w:szCs w:val="20"/>
                <w:lang w:eastAsia="en-US"/>
              </w:rPr>
              <w:t>22</w:t>
            </w:r>
          </w:p>
        </w:tc>
        <w:tc>
          <w:tcPr>
            <w:tcW w:w="221" w:type="pct"/>
            <w:tcBorders>
              <w:top w:val="single" w:sz="4" w:space="0" w:color="auto"/>
              <w:left w:val="single" w:sz="4" w:space="0" w:color="auto"/>
              <w:bottom w:val="single" w:sz="12" w:space="0" w:color="auto"/>
              <w:right w:val="single" w:sz="4" w:space="0" w:color="auto"/>
            </w:tcBorders>
            <w:shd w:val="clear" w:color="auto" w:fill="D9D9D9" w:themeFill="background1" w:themeFillShade="D9"/>
            <w:hideMark/>
          </w:tcPr>
          <w:p w14:paraId="4218AE9F" w14:textId="07373912" w:rsidR="00F579B7" w:rsidRPr="00E857CD" w:rsidRDefault="00F579B7" w:rsidP="00351AEF">
            <w:pPr>
              <w:spacing w:after="0" w:line="240" w:lineRule="auto"/>
              <w:jc w:val="center"/>
              <w:rPr>
                <w:rFonts w:ascii="Times New Roman" w:eastAsia="Calibri" w:hAnsi="Times New Roman"/>
                <w:b/>
                <w:sz w:val="20"/>
                <w:szCs w:val="20"/>
                <w:lang w:eastAsia="en-US"/>
              </w:rPr>
            </w:pPr>
            <w:r w:rsidRPr="00E857CD">
              <w:rPr>
                <w:rFonts w:ascii="Times New Roman" w:eastAsia="Calibri" w:hAnsi="Times New Roman"/>
                <w:b/>
                <w:sz w:val="20"/>
                <w:szCs w:val="20"/>
                <w:lang w:eastAsia="en-US"/>
              </w:rPr>
              <w:t>1</w:t>
            </w:r>
            <w:r w:rsidR="00351AEF" w:rsidRPr="00E857CD">
              <w:rPr>
                <w:rFonts w:ascii="Times New Roman" w:eastAsia="Calibri" w:hAnsi="Times New Roman"/>
                <w:b/>
                <w:sz w:val="20"/>
                <w:szCs w:val="20"/>
                <w:lang w:eastAsia="en-US"/>
              </w:rPr>
              <w:t>12</w:t>
            </w:r>
          </w:p>
        </w:tc>
        <w:tc>
          <w:tcPr>
            <w:tcW w:w="498" w:type="pct"/>
            <w:tcBorders>
              <w:top w:val="single" w:sz="4" w:space="0" w:color="auto"/>
              <w:left w:val="single" w:sz="4" w:space="0" w:color="auto"/>
              <w:bottom w:val="single" w:sz="12" w:space="0" w:color="auto"/>
              <w:right w:val="single" w:sz="4" w:space="0" w:color="auto"/>
            </w:tcBorders>
            <w:shd w:val="clear" w:color="auto" w:fill="D9D9D9" w:themeFill="background1" w:themeFillShade="D9"/>
            <w:hideMark/>
          </w:tcPr>
          <w:p w14:paraId="47EFEE64" w14:textId="2A1C0FA3" w:rsidR="00F579B7" w:rsidRPr="00E857CD" w:rsidRDefault="00D455E0" w:rsidP="00F579B7">
            <w:pPr>
              <w:spacing w:after="0" w:line="240" w:lineRule="auto"/>
              <w:jc w:val="center"/>
              <w:rPr>
                <w:rFonts w:ascii="Times New Roman" w:eastAsia="Calibri" w:hAnsi="Times New Roman"/>
                <w:b/>
                <w:sz w:val="20"/>
                <w:szCs w:val="20"/>
                <w:lang w:eastAsia="en-US"/>
              </w:rPr>
            </w:pPr>
            <w:r w:rsidRPr="00E857CD">
              <w:rPr>
                <w:rFonts w:ascii="Times New Roman" w:eastAsia="Calibri" w:hAnsi="Times New Roman"/>
                <w:b/>
                <w:sz w:val="20"/>
                <w:szCs w:val="20"/>
                <w:lang w:eastAsia="en-US"/>
              </w:rPr>
              <w:t>86</w:t>
            </w:r>
          </w:p>
        </w:tc>
        <w:tc>
          <w:tcPr>
            <w:tcW w:w="395" w:type="pct"/>
            <w:tcBorders>
              <w:top w:val="single" w:sz="4" w:space="0" w:color="auto"/>
              <w:left w:val="single" w:sz="4" w:space="0" w:color="auto"/>
              <w:bottom w:val="single" w:sz="12" w:space="0" w:color="auto"/>
              <w:right w:val="single" w:sz="4" w:space="0" w:color="auto"/>
            </w:tcBorders>
            <w:shd w:val="clear" w:color="auto" w:fill="D9D9D9" w:themeFill="background1" w:themeFillShade="D9"/>
            <w:hideMark/>
          </w:tcPr>
          <w:p w14:paraId="5A9949FE" w14:textId="77777777" w:rsidR="00F579B7" w:rsidRPr="00E857CD" w:rsidRDefault="00F579B7" w:rsidP="00F579B7">
            <w:pPr>
              <w:spacing w:after="0" w:line="240" w:lineRule="auto"/>
              <w:jc w:val="center"/>
              <w:rPr>
                <w:rFonts w:ascii="Times New Roman" w:eastAsia="Calibri" w:hAnsi="Times New Roman"/>
                <w:b/>
                <w:sz w:val="20"/>
                <w:szCs w:val="20"/>
                <w:lang w:eastAsia="en-US"/>
              </w:rPr>
            </w:pPr>
            <w:r w:rsidRPr="00E857CD">
              <w:rPr>
                <w:rFonts w:ascii="Times New Roman" w:eastAsia="Calibri" w:hAnsi="Times New Roman"/>
                <w:b/>
                <w:sz w:val="20"/>
                <w:szCs w:val="20"/>
                <w:lang w:eastAsia="en-US"/>
              </w:rPr>
              <w:t>-</w:t>
            </w:r>
          </w:p>
        </w:tc>
        <w:tc>
          <w:tcPr>
            <w:tcW w:w="254" w:type="pct"/>
            <w:tcBorders>
              <w:top w:val="single" w:sz="4" w:space="0" w:color="auto"/>
              <w:left w:val="single" w:sz="4" w:space="0" w:color="auto"/>
              <w:bottom w:val="single" w:sz="12" w:space="0" w:color="auto"/>
              <w:right w:val="single" w:sz="4" w:space="0" w:color="auto"/>
            </w:tcBorders>
            <w:shd w:val="clear" w:color="auto" w:fill="D9D9D9" w:themeFill="background1" w:themeFillShade="D9"/>
            <w:hideMark/>
          </w:tcPr>
          <w:p w14:paraId="45B8830B" w14:textId="77777777" w:rsidR="00F579B7" w:rsidRPr="00E857CD" w:rsidRDefault="00F579B7" w:rsidP="00F579B7">
            <w:pPr>
              <w:spacing w:after="0" w:line="240" w:lineRule="auto"/>
              <w:jc w:val="center"/>
              <w:rPr>
                <w:rFonts w:ascii="Times New Roman" w:eastAsia="Calibri" w:hAnsi="Times New Roman"/>
                <w:b/>
                <w:sz w:val="20"/>
                <w:szCs w:val="20"/>
                <w:lang w:eastAsia="en-US"/>
              </w:rPr>
            </w:pPr>
            <w:r w:rsidRPr="00E857CD">
              <w:rPr>
                <w:rFonts w:ascii="Times New Roman" w:eastAsia="Calibri" w:hAnsi="Times New Roman"/>
                <w:b/>
                <w:sz w:val="20"/>
                <w:szCs w:val="20"/>
                <w:lang w:eastAsia="en-US"/>
              </w:rPr>
              <w:t>4</w:t>
            </w:r>
          </w:p>
        </w:tc>
        <w:tc>
          <w:tcPr>
            <w:tcW w:w="235" w:type="pct"/>
            <w:tcBorders>
              <w:top w:val="single" w:sz="4" w:space="0" w:color="auto"/>
              <w:left w:val="single" w:sz="4" w:space="0" w:color="auto"/>
              <w:bottom w:val="single" w:sz="12" w:space="0" w:color="auto"/>
              <w:right w:val="single" w:sz="4" w:space="0" w:color="auto"/>
            </w:tcBorders>
            <w:shd w:val="clear" w:color="auto" w:fill="D9D9D9" w:themeFill="background1" w:themeFillShade="D9"/>
            <w:hideMark/>
          </w:tcPr>
          <w:p w14:paraId="52881ACE" w14:textId="77777777" w:rsidR="00F579B7" w:rsidRPr="00E857CD" w:rsidRDefault="00F579B7" w:rsidP="00F579B7">
            <w:pPr>
              <w:spacing w:after="0" w:line="240" w:lineRule="auto"/>
              <w:jc w:val="center"/>
              <w:rPr>
                <w:rFonts w:ascii="Times New Roman" w:eastAsia="Calibri" w:hAnsi="Times New Roman"/>
                <w:b/>
                <w:sz w:val="20"/>
                <w:szCs w:val="20"/>
                <w:lang w:eastAsia="en-US"/>
              </w:rPr>
            </w:pPr>
            <w:r w:rsidRPr="00E857CD">
              <w:rPr>
                <w:rFonts w:ascii="Times New Roman" w:eastAsia="Calibri" w:hAnsi="Times New Roman"/>
                <w:b/>
                <w:sz w:val="20"/>
                <w:szCs w:val="20"/>
                <w:lang w:eastAsia="en-US"/>
              </w:rPr>
              <w:t>4</w:t>
            </w:r>
          </w:p>
        </w:tc>
        <w:tc>
          <w:tcPr>
            <w:tcW w:w="451" w:type="pct"/>
            <w:tcBorders>
              <w:top w:val="single" w:sz="4" w:space="0" w:color="auto"/>
              <w:left w:val="single" w:sz="4" w:space="0" w:color="auto"/>
              <w:bottom w:val="single" w:sz="12" w:space="0" w:color="auto"/>
              <w:right w:val="single" w:sz="4" w:space="0" w:color="auto"/>
            </w:tcBorders>
            <w:shd w:val="clear" w:color="auto" w:fill="D9D9D9" w:themeFill="background1" w:themeFillShade="D9"/>
          </w:tcPr>
          <w:p w14:paraId="4A793A8F" w14:textId="6043BD79" w:rsidR="00F579B7" w:rsidRPr="00E857CD" w:rsidRDefault="00D455E0" w:rsidP="00F579B7">
            <w:pPr>
              <w:spacing w:after="0" w:line="240" w:lineRule="auto"/>
              <w:jc w:val="center"/>
              <w:rPr>
                <w:rFonts w:ascii="Times New Roman" w:eastAsia="Calibri" w:hAnsi="Times New Roman"/>
                <w:b/>
                <w:sz w:val="20"/>
                <w:szCs w:val="20"/>
                <w:lang w:eastAsia="en-US"/>
              </w:rPr>
            </w:pPr>
            <w:r w:rsidRPr="00E857CD">
              <w:rPr>
                <w:rFonts w:ascii="Times New Roman" w:eastAsia="Calibri" w:hAnsi="Times New Roman"/>
                <w:b/>
                <w:sz w:val="20"/>
                <w:szCs w:val="20"/>
                <w:lang w:eastAsia="en-US"/>
              </w:rPr>
              <w:t>6</w:t>
            </w:r>
          </w:p>
        </w:tc>
        <w:tc>
          <w:tcPr>
            <w:tcW w:w="220" w:type="pct"/>
            <w:tcBorders>
              <w:top w:val="single" w:sz="4" w:space="0" w:color="auto"/>
              <w:left w:val="single" w:sz="4" w:space="0" w:color="auto"/>
              <w:bottom w:val="single" w:sz="12" w:space="0" w:color="auto"/>
              <w:right w:val="single" w:sz="4" w:space="0" w:color="auto"/>
            </w:tcBorders>
            <w:shd w:val="clear" w:color="auto" w:fill="D9D9D9" w:themeFill="background1" w:themeFillShade="D9"/>
            <w:hideMark/>
          </w:tcPr>
          <w:p w14:paraId="27C8651B" w14:textId="77777777" w:rsidR="00F579B7" w:rsidRPr="00E857CD" w:rsidRDefault="00F579B7" w:rsidP="00F579B7">
            <w:pPr>
              <w:spacing w:after="0" w:line="240" w:lineRule="auto"/>
              <w:jc w:val="center"/>
              <w:rPr>
                <w:rFonts w:ascii="Times New Roman" w:eastAsia="Calibri" w:hAnsi="Times New Roman"/>
                <w:b/>
                <w:sz w:val="20"/>
                <w:szCs w:val="20"/>
                <w:lang w:eastAsia="en-US"/>
              </w:rPr>
            </w:pPr>
            <w:r w:rsidRPr="00E857CD">
              <w:rPr>
                <w:rFonts w:ascii="Times New Roman" w:eastAsia="Calibri" w:hAnsi="Times New Roman"/>
                <w:b/>
                <w:sz w:val="20"/>
                <w:szCs w:val="20"/>
                <w:lang w:eastAsia="en-US"/>
              </w:rPr>
              <w:t>36</w:t>
            </w:r>
          </w:p>
        </w:tc>
        <w:tc>
          <w:tcPr>
            <w:tcW w:w="268" w:type="pct"/>
            <w:tcBorders>
              <w:top w:val="single" w:sz="4" w:space="0" w:color="auto"/>
              <w:left w:val="single" w:sz="4" w:space="0" w:color="auto"/>
              <w:bottom w:val="single" w:sz="12" w:space="0" w:color="auto"/>
              <w:right w:val="single" w:sz="12" w:space="0" w:color="auto"/>
            </w:tcBorders>
            <w:shd w:val="clear" w:color="auto" w:fill="D9D9D9" w:themeFill="background1" w:themeFillShade="D9"/>
          </w:tcPr>
          <w:p w14:paraId="4DDB7887" w14:textId="77777777" w:rsidR="00F579B7" w:rsidRPr="00E857CD" w:rsidRDefault="00F579B7" w:rsidP="00F579B7">
            <w:pPr>
              <w:spacing w:after="0" w:line="240" w:lineRule="auto"/>
              <w:jc w:val="center"/>
              <w:rPr>
                <w:rFonts w:ascii="Times New Roman" w:eastAsia="Calibri" w:hAnsi="Times New Roman"/>
                <w:b/>
                <w:sz w:val="20"/>
                <w:szCs w:val="20"/>
                <w:lang w:eastAsia="en-US"/>
              </w:rPr>
            </w:pPr>
          </w:p>
        </w:tc>
      </w:tr>
    </w:tbl>
    <w:p w14:paraId="0EBE1B2B" w14:textId="77777777" w:rsidR="00F579B7" w:rsidRPr="00E857CD" w:rsidRDefault="00F579B7" w:rsidP="00F579B7">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outlineLvl w:val="0"/>
        <w:rPr>
          <w:rFonts w:ascii="Times New Roman" w:hAnsi="Times New Roman"/>
          <w:bCs/>
          <w:caps/>
          <w:sz w:val="24"/>
          <w:szCs w:val="28"/>
          <w:lang w:eastAsia="en-US"/>
        </w:rPr>
      </w:pPr>
    </w:p>
    <w:p w14:paraId="2E24EB68" w14:textId="77777777" w:rsidR="00F579B7" w:rsidRPr="00E857CD" w:rsidRDefault="00F579B7" w:rsidP="00F579B7">
      <w:pPr>
        <w:spacing w:after="0" w:line="240" w:lineRule="auto"/>
        <w:rPr>
          <w:rFonts w:ascii="Times New Roman" w:hAnsi="Times New Roman"/>
          <w:bCs/>
          <w:caps/>
          <w:sz w:val="24"/>
          <w:szCs w:val="28"/>
          <w:lang w:eastAsia="en-US"/>
        </w:rPr>
      </w:pPr>
      <w:r w:rsidRPr="00E857CD">
        <w:rPr>
          <w:rFonts w:ascii="Times New Roman" w:eastAsia="Calibri" w:hAnsi="Times New Roman"/>
          <w:b/>
          <w:caps/>
          <w:sz w:val="24"/>
          <w:lang w:eastAsia="en-US"/>
        </w:rPr>
        <w:br w:type="page"/>
      </w:r>
    </w:p>
    <w:p w14:paraId="5967C3C1" w14:textId="77777777" w:rsidR="00F579B7" w:rsidRPr="00E857CD" w:rsidRDefault="00F579B7" w:rsidP="00F579B7">
      <w:pPr>
        <w:ind w:left="851"/>
        <w:rPr>
          <w:rFonts w:ascii="Times New Roman" w:hAnsi="Times New Roman"/>
          <w:b/>
          <w:sz w:val="24"/>
          <w:szCs w:val="24"/>
        </w:rPr>
      </w:pPr>
      <w:r w:rsidRPr="00E857CD">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104"/>
        <w:gridCol w:w="7155"/>
        <w:gridCol w:w="1622"/>
        <w:gridCol w:w="1449"/>
        <w:gridCol w:w="1969"/>
      </w:tblGrid>
      <w:tr w:rsidR="00F579B7" w:rsidRPr="00E857CD" w14:paraId="7E228FCC" w14:textId="77777777" w:rsidTr="00F579B7">
        <w:trPr>
          <w:trHeight w:val="20"/>
        </w:trPr>
        <w:tc>
          <w:tcPr>
            <w:tcW w:w="859" w:type="pct"/>
            <w:tcBorders>
              <w:top w:val="single" w:sz="4" w:space="0" w:color="auto"/>
              <w:left w:val="single" w:sz="4" w:space="0" w:color="auto"/>
              <w:bottom w:val="single" w:sz="4" w:space="0" w:color="auto"/>
              <w:right w:val="single" w:sz="4" w:space="0" w:color="auto"/>
            </w:tcBorders>
            <w:vAlign w:val="center"/>
            <w:hideMark/>
          </w:tcPr>
          <w:p w14:paraId="7CCDAE2F" w14:textId="77777777" w:rsidR="00F579B7" w:rsidRPr="00E857CD" w:rsidRDefault="00F579B7" w:rsidP="00F579B7">
            <w:pPr>
              <w:spacing w:after="0" w:line="240" w:lineRule="auto"/>
              <w:jc w:val="center"/>
              <w:rPr>
                <w:rFonts w:ascii="Times New Roman" w:hAnsi="Times New Roman"/>
                <w:b/>
              </w:rPr>
            </w:pPr>
            <w:r w:rsidRPr="00E857CD">
              <w:rPr>
                <w:rFonts w:ascii="Times New Roman" w:hAnsi="Times New Roman"/>
                <w:b/>
                <w:bCs/>
              </w:rPr>
              <w:t>Наименование разделов и тем профессионального модуля (ПМ), междисциплинарных курсов (МДК)</w:t>
            </w:r>
          </w:p>
        </w:tc>
        <w:tc>
          <w:tcPr>
            <w:tcW w:w="2444" w:type="pct"/>
            <w:gridSpan w:val="2"/>
            <w:tcBorders>
              <w:top w:val="single" w:sz="4" w:space="0" w:color="auto"/>
              <w:left w:val="single" w:sz="4" w:space="0" w:color="auto"/>
              <w:bottom w:val="single" w:sz="4" w:space="0" w:color="auto"/>
              <w:right w:val="single" w:sz="4" w:space="0" w:color="auto"/>
            </w:tcBorders>
            <w:vAlign w:val="center"/>
            <w:hideMark/>
          </w:tcPr>
          <w:p w14:paraId="79A03090" w14:textId="77777777" w:rsidR="00F579B7" w:rsidRPr="00E857CD" w:rsidRDefault="00F579B7" w:rsidP="00F579B7">
            <w:pPr>
              <w:suppressAutoHyphens/>
              <w:spacing w:after="0" w:line="240" w:lineRule="auto"/>
              <w:jc w:val="center"/>
              <w:rPr>
                <w:rFonts w:ascii="Times New Roman" w:hAnsi="Times New Roman"/>
                <w:b/>
                <w:bCs/>
              </w:rPr>
            </w:pPr>
            <w:r w:rsidRPr="00E857CD">
              <w:rPr>
                <w:rFonts w:ascii="Times New Roman" w:hAnsi="Times New Roman"/>
                <w:b/>
                <w:bCs/>
              </w:rPr>
              <w:t>Содержание учебного материала,</w:t>
            </w:r>
          </w:p>
          <w:p w14:paraId="11740F4F" w14:textId="77777777" w:rsidR="00F579B7" w:rsidRPr="00E857CD" w:rsidRDefault="00F579B7" w:rsidP="00F579B7">
            <w:pPr>
              <w:suppressAutoHyphens/>
              <w:spacing w:after="0" w:line="240" w:lineRule="auto"/>
              <w:jc w:val="center"/>
              <w:rPr>
                <w:rFonts w:ascii="Times New Roman" w:hAnsi="Times New Roman"/>
                <w:b/>
              </w:rPr>
            </w:pPr>
            <w:r w:rsidRPr="00E857CD">
              <w:rPr>
                <w:rFonts w:ascii="Times New Roman" w:hAnsi="Times New Roman"/>
                <w:b/>
                <w:bCs/>
              </w:rPr>
              <w:t>лабораторные работы и практические занятия, самостоятельная учебная работа обучающихся</w:t>
            </w:r>
          </w:p>
        </w:tc>
        <w:tc>
          <w:tcPr>
            <w:tcW w:w="546" w:type="pct"/>
            <w:tcBorders>
              <w:top w:val="single" w:sz="4" w:space="0" w:color="auto"/>
              <w:left w:val="single" w:sz="4" w:space="0" w:color="auto"/>
              <w:bottom w:val="single" w:sz="4" w:space="0" w:color="auto"/>
              <w:right w:val="single" w:sz="4" w:space="0" w:color="auto"/>
            </w:tcBorders>
            <w:hideMark/>
          </w:tcPr>
          <w:p w14:paraId="2C7BFB14" w14:textId="77777777" w:rsidR="00F579B7" w:rsidRPr="00E857CD" w:rsidRDefault="00F579B7" w:rsidP="00F579B7">
            <w:pPr>
              <w:spacing w:after="0" w:line="240" w:lineRule="auto"/>
              <w:jc w:val="center"/>
              <w:rPr>
                <w:rFonts w:ascii="Times New Roman" w:hAnsi="Times New Roman"/>
                <w:b/>
                <w:bCs/>
              </w:rPr>
            </w:pPr>
            <w:r w:rsidRPr="00E857CD">
              <w:rPr>
                <w:rFonts w:ascii="Times New Roman" w:hAnsi="Times New Roman"/>
                <w:b/>
                <w:bCs/>
              </w:rPr>
              <w:t xml:space="preserve">Объем, акад. ч / в том числе в форме практической подготовки, </w:t>
            </w:r>
            <w:proofErr w:type="spellStart"/>
            <w:r w:rsidRPr="00E857CD">
              <w:rPr>
                <w:rFonts w:ascii="Times New Roman" w:hAnsi="Times New Roman"/>
                <w:b/>
                <w:bCs/>
              </w:rPr>
              <w:t>акад</w:t>
            </w:r>
            <w:proofErr w:type="spellEnd"/>
            <w:r w:rsidRPr="00E857CD">
              <w:rPr>
                <w:rFonts w:ascii="Times New Roman" w:hAnsi="Times New Roman"/>
                <w:b/>
                <w:bCs/>
              </w:rPr>
              <w:t xml:space="preserve"> ч</w:t>
            </w:r>
          </w:p>
        </w:tc>
        <w:tc>
          <w:tcPr>
            <w:tcW w:w="488" w:type="pct"/>
            <w:tcBorders>
              <w:top w:val="single" w:sz="4" w:space="0" w:color="auto"/>
              <w:left w:val="single" w:sz="4" w:space="0" w:color="auto"/>
              <w:bottom w:val="single" w:sz="4" w:space="0" w:color="auto"/>
              <w:right w:val="single" w:sz="4" w:space="0" w:color="auto"/>
            </w:tcBorders>
            <w:vAlign w:val="center"/>
            <w:hideMark/>
          </w:tcPr>
          <w:p w14:paraId="2B5BFCA4" w14:textId="77777777" w:rsidR="00F579B7" w:rsidRPr="00E857CD" w:rsidRDefault="00F579B7" w:rsidP="00F579B7">
            <w:pPr>
              <w:spacing w:after="0" w:line="240" w:lineRule="auto"/>
              <w:jc w:val="center"/>
              <w:rPr>
                <w:rFonts w:ascii="Times New Roman" w:hAnsi="Times New Roman"/>
                <w:b/>
                <w:bCs/>
              </w:rPr>
            </w:pPr>
            <w:r w:rsidRPr="00E857CD">
              <w:rPr>
                <w:rFonts w:ascii="Times New Roman" w:eastAsia="Calibri" w:hAnsi="Times New Roman"/>
                <w:b/>
                <w:bCs/>
                <w:sz w:val="24"/>
                <w:szCs w:val="24"/>
                <w:lang w:eastAsia="en-US"/>
              </w:rPr>
              <w:t>Код ПК, ОК</w:t>
            </w:r>
          </w:p>
        </w:tc>
        <w:tc>
          <w:tcPr>
            <w:tcW w:w="663" w:type="pct"/>
            <w:tcBorders>
              <w:top w:val="single" w:sz="4" w:space="0" w:color="auto"/>
              <w:left w:val="single" w:sz="4" w:space="0" w:color="auto"/>
              <w:bottom w:val="single" w:sz="4" w:space="0" w:color="auto"/>
              <w:right w:val="single" w:sz="4" w:space="0" w:color="auto"/>
            </w:tcBorders>
            <w:vAlign w:val="center"/>
            <w:hideMark/>
          </w:tcPr>
          <w:p w14:paraId="02F7F945" w14:textId="77777777" w:rsidR="00F579B7" w:rsidRPr="00E857CD" w:rsidRDefault="00F579B7" w:rsidP="00F579B7">
            <w:pPr>
              <w:spacing w:after="0" w:line="240" w:lineRule="auto"/>
              <w:jc w:val="center"/>
              <w:rPr>
                <w:rFonts w:ascii="Times New Roman" w:hAnsi="Times New Roman"/>
                <w:b/>
                <w:bCs/>
              </w:rPr>
            </w:pPr>
            <w:r w:rsidRPr="00E857CD">
              <w:rPr>
                <w:rFonts w:ascii="Times New Roman" w:eastAsia="Calibri" w:hAnsi="Times New Roman"/>
                <w:b/>
                <w:bCs/>
                <w:sz w:val="24"/>
                <w:szCs w:val="24"/>
                <w:lang w:eastAsia="en-US"/>
              </w:rPr>
              <w:t>Код Н/У/З</w:t>
            </w:r>
          </w:p>
        </w:tc>
      </w:tr>
      <w:tr w:rsidR="00F579B7" w:rsidRPr="00E857CD" w14:paraId="5382949E" w14:textId="77777777" w:rsidTr="00F579B7">
        <w:trPr>
          <w:trHeight w:val="20"/>
        </w:trPr>
        <w:tc>
          <w:tcPr>
            <w:tcW w:w="859" w:type="pct"/>
            <w:tcBorders>
              <w:top w:val="single" w:sz="4" w:space="0" w:color="auto"/>
              <w:left w:val="single" w:sz="4" w:space="0" w:color="auto"/>
              <w:bottom w:val="single" w:sz="4" w:space="0" w:color="auto"/>
              <w:right w:val="single" w:sz="4" w:space="0" w:color="auto"/>
            </w:tcBorders>
            <w:hideMark/>
          </w:tcPr>
          <w:p w14:paraId="0EF38D1C" w14:textId="77777777" w:rsidR="00F579B7" w:rsidRPr="00E857CD" w:rsidRDefault="00F579B7" w:rsidP="00F579B7">
            <w:pPr>
              <w:spacing w:after="0" w:line="240" w:lineRule="auto"/>
              <w:jc w:val="center"/>
              <w:rPr>
                <w:rFonts w:ascii="Times New Roman" w:hAnsi="Times New Roman"/>
                <w:b/>
              </w:rPr>
            </w:pPr>
            <w:r w:rsidRPr="00E857CD">
              <w:rPr>
                <w:rFonts w:ascii="Times New Roman" w:hAnsi="Times New Roman"/>
                <w:b/>
              </w:rPr>
              <w:t>1</w:t>
            </w:r>
          </w:p>
        </w:tc>
        <w:tc>
          <w:tcPr>
            <w:tcW w:w="2444" w:type="pct"/>
            <w:gridSpan w:val="2"/>
            <w:tcBorders>
              <w:top w:val="single" w:sz="4" w:space="0" w:color="auto"/>
              <w:left w:val="single" w:sz="4" w:space="0" w:color="auto"/>
              <w:bottom w:val="single" w:sz="4" w:space="0" w:color="auto"/>
              <w:right w:val="single" w:sz="4" w:space="0" w:color="auto"/>
            </w:tcBorders>
            <w:hideMark/>
          </w:tcPr>
          <w:p w14:paraId="3079294A" w14:textId="77777777" w:rsidR="00F579B7" w:rsidRPr="00E857CD" w:rsidRDefault="00F579B7" w:rsidP="00F579B7">
            <w:pPr>
              <w:spacing w:after="0" w:line="240" w:lineRule="auto"/>
              <w:jc w:val="center"/>
              <w:rPr>
                <w:rFonts w:ascii="Times New Roman" w:hAnsi="Times New Roman"/>
                <w:b/>
                <w:bCs/>
              </w:rPr>
            </w:pPr>
            <w:r w:rsidRPr="00E857CD">
              <w:rPr>
                <w:rFonts w:ascii="Times New Roman" w:hAnsi="Times New Roman"/>
                <w:b/>
                <w:bCs/>
              </w:rPr>
              <w:t>2</w:t>
            </w:r>
          </w:p>
        </w:tc>
        <w:tc>
          <w:tcPr>
            <w:tcW w:w="546" w:type="pct"/>
            <w:tcBorders>
              <w:top w:val="single" w:sz="4" w:space="0" w:color="auto"/>
              <w:left w:val="single" w:sz="4" w:space="0" w:color="auto"/>
              <w:bottom w:val="single" w:sz="4" w:space="0" w:color="auto"/>
              <w:right w:val="single" w:sz="4" w:space="0" w:color="auto"/>
            </w:tcBorders>
            <w:hideMark/>
          </w:tcPr>
          <w:p w14:paraId="3331C59D" w14:textId="77777777" w:rsidR="00F579B7" w:rsidRPr="00E857CD" w:rsidRDefault="00F579B7" w:rsidP="00F579B7">
            <w:pPr>
              <w:spacing w:after="0" w:line="240" w:lineRule="auto"/>
              <w:jc w:val="center"/>
              <w:rPr>
                <w:rFonts w:ascii="Times New Roman" w:hAnsi="Times New Roman"/>
                <w:b/>
                <w:bCs/>
              </w:rPr>
            </w:pPr>
            <w:r w:rsidRPr="00E857CD">
              <w:rPr>
                <w:rFonts w:ascii="Times New Roman" w:hAnsi="Times New Roman"/>
                <w:b/>
                <w:bCs/>
              </w:rPr>
              <w:t>3</w:t>
            </w:r>
          </w:p>
        </w:tc>
        <w:tc>
          <w:tcPr>
            <w:tcW w:w="488" w:type="pct"/>
            <w:tcBorders>
              <w:top w:val="single" w:sz="4" w:space="0" w:color="auto"/>
              <w:left w:val="single" w:sz="4" w:space="0" w:color="auto"/>
              <w:bottom w:val="single" w:sz="4" w:space="0" w:color="auto"/>
              <w:right w:val="single" w:sz="4" w:space="0" w:color="auto"/>
            </w:tcBorders>
            <w:hideMark/>
          </w:tcPr>
          <w:p w14:paraId="1776E7B0" w14:textId="77777777" w:rsidR="00F579B7" w:rsidRPr="00E857CD" w:rsidRDefault="00F579B7" w:rsidP="00F579B7">
            <w:pPr>
              <w:spacing w:after="0" w:line="240" w:lineRule="auto"/>
              <w:jc w:val="center"/>
              <w:rPr>
                <w:rFonts w:ascii="Times New Roman" w:hAnsi="Times New Roman"/>
                <w:b/>
                <w:bCs/>
              </w:rPr>
            </w:pPr>
            <w:r w:rsidRPr="00E857CD">
              <w:rPr>
                <w:rFonts w:ascii="Times New Roman" w:hAnsi="Times New Roman"/>
                <w:b/>
                <w:bCs/>
              </w:rPr>
              <w:t>4</w:t>
            </w:r>
          </w:p>
        </w:tc>
        <w:tc>
          <w:tcPr>
            <w:tcW w:w="663" w:type="pct"/>
            <w:tcBorders>
              <w:top w:val="single" w:sz="4" w:space="0" w:color="auto"/>
              <w:left w:val="single" w:sz="4" w:space="0" w:color="auto"/>
              <w:bottom w:val="single" w:sz="4" w:space="0" w:color="auto"/>
              <w:right w:val="single" w:sz="4" w:space="0" w:color="auto"/>
            </w:tcBorders>
            <w:hideMark/>
          </w:tcPr>
          <w:p w14:paraId="47A301A3" w14:textId="77777777" w:rsidR="00F579B7" w:rsidRPr="00E857CD" w:rsidRDefault="00F579B7" w:rsidP="00F579B7">
            <w:pPr>
              <w:spacing w:after="0" w:line="240" w:lineRule="auto"/>
              <w:jc w:val="center"/>
              <w:rPr>
                <w:rFonts w:ascii="Times New Roman" w:hAnsi="Times New Roman"/>
                <w:b/>
                <w:bCs/>
              </w:rPr>
            </w:pPr>
            <w:r w:rsidRPr="00E857CD">
              <w:rPr>
                <w:rFonts w:ascii="Times New Roman" w:hAnsi="Times New Roman"/>
                <w:b/>
                <w:bCs/>
              </w:rPr>
              <w:t>5</w:t>
            </w:r>
          </w:p>
        </w:tc>
      </w:tr>
      <w:tr w:rsidR="00F579B7" w:rsidRPr="00E857CD" w14:paraId="6B02473D" w14:textId="77777777" w:rsidTr="00F579B7">
        <w:trPr>
          <w:trHeight w:val="20"/>
        </w:trPr>
        <w:tc>
          <w:tcPr>
            <w:tcW w:w="3303" w:type="pct"/>
            <w:gridSpan w:val="3"/>
            <w:tcBorders>
              <w:top w:val="single" w:sz="4" w:space="0" w:color="auto"/>
              <w:left w:val="single" w:sz="4" w:space="0" w:color="auto"/>
              <w:bottom w:val="single" w:sz="4" w:space="0" w:color="auto"/>
              <w:right w:val="single" w:sz="4" w:space="0" w:color="auto"/>
            </w:tcBorders>
            <w:hideMark/>
          </w:tcPr>
          <w:p w14:paraId="538C5966" w14:textId="77777777" w:rsidR="00F579B7" w:rsidRPr="00E857CD" w:rsidRDefault="00F579B7" w:rsidP="00F579B7">
            <w:pPr>
              <w:spacing w:after="0" w:line="240" w:lineRule="auto"/>
              <w:rPr>
                <w:rFonts w:ascii="Times New Roman" w:hAnsi="Times New Roman"/>
                <w:b/>
              </w:rPr>
            </w:pPr>
            <w:r w:rsidRPr="00E857CD">
              <w:rPr>
                <w:rFonts w:ascii="Times New Roman" w:hAnsi="Times New Roman"/>
                <w:b/>
              </w:rPr>
              <w:t xml:space="preserve">МДК.06.01 Организация работы на </w:t>
            </w:r>
            <w:proofErr w:type="spellStart"/>
            <w:r w:rsidRPr="00E857CD">
              <w:rPr>
                <w:rFonts w:ascii="Times New Roman" w:hAnsi="Times New Roman"/>
                <w:b/>
              </w:rPr>
              <w:t>контрольно</w:t>
            </w:r>
            <w:proofErr w:type="spellEnd"/>
            <w:r w:rsidRPr="00E857CD">
              <w:rPr>
                <w:rFonts w:ascii="Times New Roman" w:hAnsi="Times New Roman"/>
                <w:b/>
              </w:rPr>
              <w:t xml:space="preserve"> – кассовой технике</w:t>
            </w:r>
          </w:p>
        </w:tc>
        <w:tc>
          <w:tcPr>
            <w:tcW w:w="546" w:type="pct"/>
            <w:tcBorders>
              <w:top w:val="single" w:sz="4" w:space="0" w:color="auto"/>
              <w:left w:val="single" w:sz="4" w:space="0" w:color="auto"/>
              <w:bottom w:val="single" w:sz="4" w:space="0" w:color="auto"/>
              <w:right w:val="single" w:sz="4" w:space="0" w:color="auto"/>
            </w:tcBorders>
            <w:hideMark/>
          </w:tcPr>
          <w:p w14:paraId="4A4E7C64" w14:textId="77777777" w:rsidR="00F579B7" w:rsidRPr="00E857CD" w:rsidRDefault="00F579B7" w:rsidP="00F579B7">
            <w:pPr>
              <w:suppressAutoHyphens/>
              <w:spacing w:after="0" w:line="240" w:lineRule="auto"/>
              <w:jc w:val="center"/>
              <w:rPr>
                <w:rFonts w:ascii="Times New Roman" w:hAnsi="Times New Roman"/>
                <w:b/>
              </w:rPr>
            </w:pPr>
            <w:r w:rsidRPr="00E857CD">
              <w:rPr>
                <w:rFonts w:ascii="Times New Roman" w:hAnsi="Times New Roman"/>
                <w:b/>
              </w:rPr>
              <w:t>36/28</w:t>
            </w:r>
          </w:p>
        </w:tc>
        <w:tc>
          <w:tcPr>
            <w:tcW w:w="488" w:type="pct"/>
            <w:tcBorders>
              <w:top w:val="single" w:sz="4" w:space="0" w:color="auto"/>
              <w:left w:val="single" w:sz="4" w:space="0" w:color="auto"/>
              <w:bottom w:val="single" w:sz="4" w:space="0" w:color="auto"/>
              <w:right w:val="single" w:sz="4" w:space="0" w:color="auto"/>
            </w:tcBorders>
          </w:tcPr>
          <w:p w14:paraId="4006D61B" w14:textId="77777777" w:rsidR="00F579B7" w:rsidRPr="00E857CD" w:rsidRDefault="00F579B7" w:rsidP="00F579B7">
            <w:pPr>
              <w:suppressAutoHyphens/>
              <w:spacing w:after="0" w:line="240" w:lineRule="auto"/>
              <w:jc w:val="center"/>
              <w:rPr>
                <w:rFonts w:ascii="Times New Roman" w:hAnsi="Times New Roman"/>
              </w:rPr>
            </w:pPr>
          </w:p>
        </w:tc>
        <w:tc>
          <w:tcPr>
            <w:tcW w:w="663" w:type="pct"/>
            <w:tcBorders>
              <w:top w:val="single" w:sz="4" w:space="0" w:color="auto"/>
              <w:left w:val="single" w:sz="4" w:space="0" w:color="auto"/>
              <w:bottom w:val="single" w:sz="4" w:space="0" w:color="auto"/>
              <w:right w:val="single" w:sz="4" w:space="0" w:color="auto"/>
            </w:tcBorders>
          </w:tcPr>
          <w:p w14:paraId="6150921D" w14:textId="77777777" w:rsidR="00F579B7" w:rsidRPr="00E857CD" w:rsidRDefault="00F579B7" w:rsidP="00F579B7">
            <w:pPr>
              <w:suppressAutoHyphens/>
              <w:spacing w:after="0" w:line="240" w:lineRule="auto"/>
              <w:jc w:val="center"/>
              <w:rPr>
                <w:rFonts w:ascii="Times New Roman" w:hAnsi="Times New Roman"/>
              </w:rPr>
            </w:pPr>
          </w:p>
        </w:tc>
      </w:tr>
      <w:tr w:rsidR="00F579B7" w:rsidRPr="00E857CD" w14:paraId="013C8F85" w14:textId="77777777" w:rsidTr="00F579B7">
        <w:trPr>
          <w:trHeight w:val="20"/>
        </w:trPr>
        <w:tc>
          <w:tcPr>
            <w:tcW w:w="3303" w:type="pct"/>
            <w:gridSpan w:val="3"/>
            <w:tcBorders>
              <w:top w:val="single" w:sz="4" w:space="0" w:color="auto"/>
              <w:left w:val="single" w:sz="4" w:space="0" w:color="auto"/>
              <w:bottom w:val="single" w:sz="4" w:space="0" w:color="auto"/>
              <w:right w:val="single" w:sz="4" w:space="0" w:color="auto"/>
            </w:tcBorders>
            <w:hideMark/>
          </w:tcPr>
          <w:p w14:paraId="5173CDCB" w14:textId="77777777" w:rsidR="00F579B7" w:rsidRPr="00E857CD" w:rsidRDefault="00F579B7" w:rsidP="00F579B7">
            <w:pPr>
              <w:spacing w:after="0" w:line="240" w:lineRule="auto"/>
              <w:rPr>
                <w:rFonts w:ascii="Times New Roman" w:hAnsi="Times New Roman"/>
                <w:b/>
                <w:sz w:val="24"/>
                <w:szCs w:val="24"/>
              </w:rPr>
            </w:pPr>
            <w:r w:rsidRPr="00E857CD">
              <w:rPr>
                <w:rFonts w:ascii="Times New Roman" w:hAnsi="Times New Roman"/>
                <w:b/>
              </w:rPr>
              <w:t>Раздел 1. Эксплуатация контрольно-кассовой техники</w:t>
            </w:r>
          </w:p>
        </w:tc>
        <w:tc>
          <w:tcPr>
            <w:tcW w:w="546" w:type="pct"/>
            <w:tcBorders>
              <w:top w:val="single" w:sz="4" w:space="0" w:color="auto"/>
              <w:left w:val="single" w:sz="4" w:space="0" w:color="auto"/>
              <w:bottom w:val="single" w:sz="4" w:space="0" w:color="auto"/>
              <w:right w:val="single" w:sz="4" w:space="0" w:color="auto"/>
            </w:tcBorders>
            <w:hideMark/>
          </w:tcPr>
          <w:p w14:paraId="62AACE78" w14:textId="77777777" w:rsidR="00F579B7" w:rsidRPr="00E857CD" w:rsidRDefault="00F579B7" w:rsidP="00F579B7">
            <w:pPr>
              <w:suppressAutoHyphens/>
              <w:spacing w:after="0" w:line="240" w:lineRule="auto"/>
              <w:jc w:val="center"/>
              <w:rPr>
                <w:rFonts w:ascii="Times New Roman" w:hAnsi="Times New Roman"/>
                <w:b/>
              </w:rPr>
            </w:pPr>
            <w:r w:rsidRPr="00E857CD">
              <w:rPr>
                <w:rFonts w:ascii="Times New Roman" w:hAnsi="Times New Roman"/>
                <w:b/>
              </w:rPr>
              <w:t>36/28</w:t>
            </w:r>
          </w:p>
        </w:tc>
        <w:tc>
          <w:tcPr>
            <w:tcW w:w="488" w:type="pct"/>
            <w:tcBorders>
              <w:top w:val="single" w:sz="4" w:space="0" w:color="auto"/>
              <w:left w:val="single" w:sz="4" w:space="0" w:color="auto"/>
              <w:bottom w:val="single" w:sz="4" w:space="0" w:color="auto"/>
              <w:right w:val="single" w:sz="4" w:space="0" w:color="auto"/>
            </w:tcBorders>
          </w:tcPr>
          <w:p w14:paraId="4DBFB6BF" w14:textId="77777777" w:rsidR="00F579B7" w:rsidRPr="00E857CD" w:rsidRDefault="00F579B7" w:rsidP="00F579B7">
            <w:pPr>
              <w:suppressAutoHyphens/>
              <w:spacing w:after="0" w:line="240" w:lineRule="auto"/>
              <w:jc w:val="center"/>
              <w:rPr>
                <w:rFonts w:ascii="Times New Roman" w:hAnsi="Times New Roman"/>
              </w:rPr>
            </w:pPr>
          </w:p>
        </w:tc>
        <w:tc>
          <w:tcPr>
            <w:tcW w:w="663" w:type="pct"/>
            <w:tcBorders>
              <w:top w:val="single" w:sz="4" w:space="0" w:color="auto"/>
              <w:left w:val="single" w:sz="4" w:space="0" w:color="auto"/>
              <w:bottom w:val="single" w:sz="4" w:space="0" w:color="auto"/>
              <w:right w:val="single" w:sz="4" w:space="0" w:color="auto"/>
            </w:tcBorders>
          </w:tcPr>
          <w:p w14:paraId="4ED29F78" w14:textId="77777777" w:rsidR="00F579B7" w:rsidRPr="00E857CD" w:rsidRDefault="00F579B7" w:rsidP="00F579B7">
            <w:pPr>
              <w:suppressAutoHyphens/>
              <w:spacing w:after="0" w:line="240" w:lineRule="auto"/>
              <w:jc w:val="center"/>
              <w:rPr>
                <w:rFonts w:ascii="Times New Roman" w:hAnsi="Times New Roman"/>
              </w:rPr>
            </w:pPr>
          </w:p>
        </w:tc>
      </w:tr>
      <w:tr w:rsidR="00F579B7" w:rsidRPr="00E857CD" w14:paraId="15965549" w14:textId="77777777" w:rsidTr="00F579B7">
        <w:trPr>
          <w:trHeight w:val="20"/>
        </w:trPr>
        <w:tc>
          <w:tcPr>
            <w:tcW w:w="894" w:type="pct"/>
            <w:gridSpan w:val="2"/>
            <w:vMerge w:val="restart"/>
            <w:tcBorders>
              <w:top w:val="single" w:sz="4" w:space="0" w:color="auto"/>
              <w:left w:val="single" w:sz="4" w:space="0" w:color="auto"/>
              <w:bottom w:val="single" w:sz="4" w:space="0" w:color="auto"/>
              <w:right w:val="single" w:sz="4" w:space="0" w:color="auto"/>
            </w:tcBorders>
            <w:hideMark/>
          </w:tcPr>
          <w:p w14:paraId="0B5A9B64" w14:textId="77777777" w:rsidR="00F579B7" w:rsidRPr="00E857CD" w:rsidRDefault="00F579B7" w:rsidP="00F579B7">
            <w:pPr>
              <w:spacing w:after="0" w:line="240" w:lineRule="auto"/>
              <w:rPr>
                <w:rFonts w:ascii="Times New Roman" w:hAnsi="Times New Roman"/>
                <w:b/>
                <w:bCs/>
                <w:sz w:val="24"/>
                <w:szCs w:val="24"/>
              </w:rPr>
            </w:pPr>
            <w:r w:rsidRPr="00E857CD">
              <w:rPr>
                <w:rFonts w:ascii="Times New Roman" w:hAnsi="Times New Roman"/>
                <w:b/>
                <w:bCs/>
              </w:rPr>
              <w:t xml:space="preserve">Тема 1. 1 </w:t>
            </w:r>
            <w:r w:rsidRPr="00E857CD">
              <w:rPr>
                <w:rFonts w:ascii="Times New Roman" w:hAnsi="Times New Roman"/>
                <w:bCs/>
              </w:rPr>
              <w:t>Устройство контрольно-кассовой техники (ККТ)</w:t>
            </w:r>
          </w:p>
        </w:tc>
        <w:tc>
          <w:tcPr>
            <w:tcW w:w="2409" w:type="pct"/>
            <w:tcBorders>
              <w:top w:val="single" w:sz="4" w:space="0" w:color="auto"/>
              <w:left w:val="single" w:sz="4" w:space="0" w:color="auto"/>
              <w:bottom w:val="single" w:sz="4" w:space="0" w:color="auto"/>
              <w:right w:val="single" w:sz="4" w:space="0" w:color="auto"/>
            </w:tcBorders>
            <w:hideMark/>
          </w:tcPr>
          <w:p w14:paraId="2E07F60A" w14:textId="77777777" w:rsidR="00F579B7" w:rsidRPr="00E857CD" w:rsidRDefault="00F579B7" w:rsidP="00F579B7">
            <w:pPr>
              <w:spacing w:after="0" w:line="240" w:lineRule="auto"/>
              <w:rPr>
                <w:rFonts w:ascii="Times New Roman" w:hAnsi="Times New Roman"/>
                <w:b/>
              </w:rPr>
            </w:pPr>
            <w:r w:rsidRPr="00E857CD">
              <w:rPr>
                <w:rFonts w:ascii="Times New Roman" w:hAnsi="Times New Roman"/>
                <w:b/>
                <w:bCs/>
              </w:rPr>
              <w:t xml:space="preserve">Содержание </w:t>
            </w:r>
          </w:p>
        </w:tc>
        <w:tc>
          <w:tcPr>
            <w:tcW w:w="546" w:type="pct"/>
            <w:tcBorders>
              <w:top w:val="single" w:sz="4" w:space="0" w:color="auto"/>
              <w:left w:val="single" w:sz="4" w:space="0" w:color="auto"/>
              <w:bottom w:val="single" w:sz="4" w:space="0" w:color="auto"/>
              <w:right w:val="single" w:sz="4" w:space="0" w:color="auto"/>
            </w:tcBorders>
            <w:hideMark/>
          </w:tcPr>
          <w:p w14:paraId="0276B125" w14:textId="77777777" w:rsidR="00F579B7" w:rsidRPr="00E857CD" w:rsidRDefault="00F579B7" w:rsidP="00F579B7">
            <w:pPr>
              <w:spacing w:after="0" w:line="240" w:lineRule="auto"/>
              <w:jc w:val="center"/>
              <w:rPr>
                <w:rFonts w:ascii="Times New Roman" w:hAnsi="Times New Roman"/>
                <w:b/>
                <w:sz w:val="24"/>
                <w:szCs w:val="24"/>
              </w:rPr>
            </w:pPr>
            <w:r w:rsidRPr="00E857CD">
              <w:rPr>
                <w:rFonts w:ascii="Times New Roman" w:hAnsi="Times New Roman"/>
                <w:b/>
                <w:sz w:val="24"/>
                <w:szCs w:val="24"/>
              </w:rPr>
              <w:t>4/2</w:t>
            </w:r>
          </w:p>
        </w:tc>
        <w:tc>
          <w:tcPr>
            <w:tcW w:w="488" w:type="pct"/>
            <w:vMerge w:val="restart"/>
            <w:tcBorders>
              <w:top w:val="single" w:sz="4" w:space="0" w:color="auto"/>
              <w:left w:val="single" w:sz="4" w:space="0" w:color="auto"/>
              <w:bottom w:val="single" w:sz="4" w:space="0" w:color="auto"/>
              <w:right w:val="single" w:sz="4" w:space="0" w:color="auto"/>
            </w:tcBorders>
          </w:tcPr>
          <w:p w14:paraId="1E76898F"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 xml:space="preserve">ПК 6.1, </w:t>
            </w:r>
          </w:p>
          <w:p w14:paraId="4487FC1E"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ОК 1-ОК11</w:t>
            </w:r>
          </w:p>
          <w:p w14:paraId="2FDFF6D5" w14:textId="77777777" w:rsidR="00F579B7" w:rsidRPr="00E857CD" w:rsidRDefault="00F579B7" w:rsidP="00F579B7">
            <w:pPr>
              <w:spacing w:after="0" w:line="240" w:lineRule="auto"/>
              <w:jc w:val="center"/>
              <w:rPr>
                <w:rFonts w:ascii="Times New Roman" w:eastAsia="Calibri" w:hAnsi="Times New Roman"/>
                <w:lang w:eastAsia="en-US"/>
              </w:rPr>
            </w:pPr>
          </w:p>
        </w:tc>
        <w:tc>
          <w:tcPr>
            <w:tcW w:w="663" w:type="pct"/>
            <w:vMerge w:val="restart"/>
            <w:tcBorders>
              <w:top w:val="single" w:sz="4" w:space="0" w:color="auto"/>
              <w:left w:val="single" w:sz="4" w:space="0" w:color="auto"/>
              <w:bottom w:val="single" w:sz="4" w:space="0" w:color="auto"/>
              <w:right w:val="single" w:sz="4" w:space="0" w:color="auto"/>
            </w:tcBorders>
            <w:vAlign w:val="center"/>
            <w:hideMark/>
          </w:tcPr>
          <w:p w14:paraId="3E0D2923"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У 6.1.01</w:t>
            </w:r>
          </w:p>
          <w:p w14:paraId="19F002CD"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У 6.1.05</w:t>
            </w:r>
          </w:p>
          <w:p w14:paraId="27A83935"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У 6.1.06</w:t>
            </w:r>
          </w:p>
          <w:p w14:paraId="7BA76BB6"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З 6.1 01</w:t>
            </w:r>
          </w:p>
          <w:p w14:paraId="60DC0D91"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З 6.1 0 2</w:t>
            </w:r>
          </w:p>
          <w:p w14:paraId="7501559B"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З 6.1 0 6</w:t>
            </w:r>
          </w:p>
          <w:p w14:paraId="4F3E04A8"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З 6.1 0 7</w:t>
            </w:r>
          </w:p>
          <w:p w14:paraId="194589DC"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01.01</w:t>
            </w:r>
          </w:p>
          <w:p w14:paraId="1BC674D2"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01.02</w:t>
            </w:r>
          </w:p>
          <w:p w14:paraId="277C6319"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01.03</w:t>
            </w:r>
          </w:p>
          <w:p w14:paraId="69F28282"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01.04</w:t>
            </w:r>
          </w:p>
          <w:p w14:paraId="1785998F"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01.05</w:t>
            </w:r>
          </w:p>
          <w:p w14:paraId="7B60BEBD"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01.06</w:t>
            </w:r>
          </w:p>
          <w:p w14:paraId="498256EA"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01.07</w:t>
            </w:r>
          </w:p>
          <w:p w14:paraId="284D2B65"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01.01</w:t>
            </w:r>
          </w:p>
          <w:p w14:paraId="33869A1C"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01.02</w:t>
            </w:r>
          </w:p>
          <w:p w14:paraId="4DD2E489"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01.03</w:t>
            </w:r>
          </w:p>
          <w:p w14:paraId="2E9636BC"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01.04</w:t>
            </w:r>
          </w:p>
          <w:p w14:paraId="53BE9167"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02.01</w:t>
            </w:r>
          </w:p>
          <w:p w14:paraId="50DD04B8"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02.02</w:t>
            </w:r>
          </w:p>
          <w:p w14:paraId="4A0ADAB0"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02.03</w:t>
            </w:r>
          </w:p>
          <w:p w14:paraId="1D747598"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02.04</w:t>
            </w:r>
          </w:p>
          <w:p w14:paraId="17D01207"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02.05</w:t>
            </w:r>
          </w:p>
          <w:p w14:paraId="245046CC"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02.01</w:t>
            </w:r>
          </w:p>
          <w:p w14:paraId="36B8D90D"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03.01</w:t>
            </w:r>
          </w:p>
          <w:p w14:paraId="6C6B9280"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lastRenderedPageBreak/>
              <w:t>Уо</w:t>
            </w:r>
            <w:proofErr w:type="spellEnd"/>
            <w:r w:rsidRPr="00E857CD">
              <w:rPr>
                <w:rFonts w:ascii="Times New Roman" w:eastAsia="Calibri" w:hAnsi="Times New Roman"/>
                <w:lang w:eastAsia="en-US"/>
              </w:rPr>
              <w:t xml:space="preserve"> 03.02</w:t>
            </w:r>
          </w:p>
          <w:p w14:paraId="75E01CFA"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03.01</w:t>
            </w:r>
          </w:p>
          <w:p w14:paraId="31C492FD"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03.02</w:t>
            </w:r>
          </w:p>
          <w:p w14:paraId="5D47CA9A"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04.02</w:t>
            </w:r>
          </w:p>
          <w:p w14:paraId="263455DB"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05.01</w:t>
            </w:r>
          </w:p>
          <w:p w14:paraId="40CE7937"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05.02</w:t>
            </w:r>
          </w:p>
          <w:p w14:paraId="4C0D17D5"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06.01</w:t>
            </w:r>
          </w:p>
          <w:p w14:paraId="2D5832F4"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06.02</w:t>
            </w:r>
          </w:p>
          <w:p w14:paraId="2BA775B0"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07.02</w:t>
            </w:r>
          </w:p>
          <w:p w14:paraId="525A9982"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08.03</w:t>
            </w:r>
          </w:p>
          <w:p w14:paraId="78BFEF62"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08.03</w:t>
            </w:r>
          </w:p>
          <w:p w14:paraId="764F76AA"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09.01</w:t>
            </w:r>
          </w:p>
          <w:p w14:paraId="61883F88"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09.02</w:t>
            </w:r>
          </w:p>
          <w:p w14:paraId="42FA3446"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09.01</w:t>
            </w:r>
          </w:p>
          <w:p w14:paraId="13B4428A"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09.02</w:t>
            </w:r>
          </w:p>
          <w:p w14:paraId="05696B33"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10.01</w:t>
            </w:r>
          </w:p>
          <w:p w14:paraId="38422672"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10.02</w:t>
            </w:r>
          </w:p>
          <w:p w14:paraId="5CC9AF9D"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10.04</w:t>
            </w:r>
          </w:p>
          <w:p w14:paraId="40630FD3"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10.01</w:t>
            </w:r>
          </w:p>
          <w:p w14:paraId="3362D9CF"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10.03</w:t>
            </w:r>
          </w:p>
          <w:p w14:paraId="724AB0F7"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11.01</w:t>
            </w:r>
          </w:p>
          <w:p w14:paraId="3673DA9C"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11.04</w:t>
            </w:r>
          </w:p>
        </w:tc>
      </w:tr>
      <w:tr w:rsidR="00F579B7" w:rsidRPr="00E857CD" w14:paraId="389C6128"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352975A" w14:textId="77777777" w:rsidR="00F579B7" w:rsidRPr="00E857CD" w:rsidRDefault="00F579B7" w:rsidP="00F579B7">
            <w:pPr>
              <w:spacing w:after="0" w:line="240" w:lineRule="auto"/>
              <w:rPr>
                <w:rFonts w:ascii="Times New Roman" w:hAnsi="Times New Roman"/>
                <w:b/>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52853C9F"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Значение ККТ в торговле. Основные функции ККТ и основные понятия. Классификация контрольно-кассовой техники. Основные функциональные узлы контрольно-кассовых техники (разных типов). ККТ, работающая в комплексе с автоматическими системами учета товара. Требования техники безопасности при эксплуатации контрольно-кассовой техники</w:t>
            </w:r>
          </w:p>
        </w:tc>
        <w:tc>
          <w:tcPr>
            <w:tcW w:w="546" w:type="pct"/>
            <w:tcBorders>
              <w:top w:val="single" w:sz="4" w:space="0" w:color="auto"/>
              <w:left w:val="single" w:sz="4" w:space="0" w:color="auto"/>
              <w:bottom w:val="single" w:sz="4" w:space="0" w:color="auto"/>
              <w:right w:val="single" w:sz="4" w:space="0" w:color="auto"/>
            </w:tcBorders>
            <w:hideMark/>
          </w:tcPr>
          <w:p w14:paraId="5C73934D"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E6CE42"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839949"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28C3943C"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2481AFD" w14:textId="77777777" w:rsidR="00F579B7" w:rsidRPr="00E857CD" w:rsidRDefault="00F579B7" w:rsidP="00F579B7">
            <w:pPr>
              <w:spacing w:after="0" w:line="240" w:lineRule="auto"/>
              <w:rPr>
                <w:rFonts w:ascii="Times New Roman" w:hAnsi="Times New Roman"/>
                <w:b/>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0340457D"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b/>
                <w:bCs/>
              </w:rPr>
              <w:t>В том числе практических занятий и лабораторных работ:</w:t>
            </w:r>
          </w:p>
        </w:tc>
        <w:tc>
          <w:tcPr>
            <w:tcW w:w="546" w:type="pct"/>
            <w:tcBorders>
              <w:top w:val="single" w:sz="4" w:space="0" w:color="auto"/>
              <w:left w:val="single" w:sz="4" w:space="0" w:color="auto"/>
              <w:bottom w:val="single" w:sz="4" w:space="0" w:color="auto"/>
              <w:right w:val="single" w:sz="4" w:space="0" w:color="auto"/>
            </w:tcBorders>
            <w:hideMark/>
          </w:tcPr>
          <w:p w14:paraId="53B67D43"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F05DAB"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4629F0"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033BD5DD"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21A968A" w14:textId="77777777" w:rsidR="00F579B7" w:rsidRPr="00E857CD" w:rsidRDefault="00F579B7" w:rsidP="00F579B7">
            <w:pPr>
              <w:spacing w:after="0" w:line="240" w:lineRule="auto"/>
              <w:rPr>
                <w:rFonts w:ascii="Times New Roman" w:hAnsi="Times New Roman"/>
                <w:b/>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010E16AF"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Практическое занятие 1. Изучение устройства основных функциональных узлов контрольно-кассовой техники</w:t>
            </w:r>
          </w:p>
        </w:tc>
        <w:tc>
          <w:tcPr>
            <w:tcW w:w="546" w:type="pct"/>
            <w:tcBorders>
              <w:top w:val="single" w:sz="4" w:space="0" w:color="auto"/>
              <w:left w:val="single" w:sz="4" w:space="0" w:color="auto"/>
              <w:bottom w:val="single" w:sz="4" w:space="0" w:color="auto"/>
              <w:right w:val="single" w:sz="4" w:space="0" w:color="auto"/>
            </w:tcBorders>
            <w:hideMark/>
          </w:tcPr>
          <w:p w14:paraId="1488F671"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630FBC"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5F9DF7"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71BA059A" w14:textId="77777777" w:rsidTr="00F579B7">
        <w:trPr>
          <w:trHeight w:val="278"/>
        </w:trPr>
        <w:tc>
          <w:tcPr>
            <w:tcW w:w="894" w:type="pct"/>
            <w:gridSpan w:val="2"/>
            <w:vMerge w:val="restart"/>
            <w:tcBorders>
              <w:top w:val="single" w:sz="4" w:space="0" w:color="auto"/>
              <w:left w:val="single" w:sz="4" w:space="0" w:color="auto"/>
              <w:bottom w:val="single" w:sz="4" w:space="0" w:color="auto"/>
              <w:right w:val="single" w:sz="4" w:space="0" w:color="auto"/>
            </w:tcBorders>
            <w:hideMark/>
          </w:tcPr>
          <w:p w14:paraId="29883D8D" w14:textId="77777777" w:rsidR="00F579B7" w:rsidRPr="00E857CD" w:rsidRDefault="00F579B7" w:rsidP="00F579B7">
            <w:pPr>
              <w:spacing w:after="0" w:line="240" w:lineRule="auto"/>
              <w:jc w:val="both"/>
              <w:rPr>
                <w:rFonts w:ascii="Times New Roman" w:hAnsi="Times New Roman"/>
                <w:bCs/>
                <w:sz w:val="24"/>
                <w:szCs w:val="24"/>
              </w:rPr>
            </w:pPr>
            <w:r w:rsidRPr="00E857CD">
              <w:rPr>
                <w:rFonts w:ascii="Times New Roman" w:hAnsi="Times New Roman"/>
                <w:b/>
                <w:bCs/>
                <w:sz w:val="24"/>
                <w:szCs w:val="24"/>
              </w:rPr>
              <w:t xml:space="preserve">Тема 1.2 </w:t>
            </w:r>
            <w:r w:rsidRPr="00E857CD">
              <w:rPr>
                <w:rFonts w:ascii="Times New Roman" w:hAnsi="Times New Roman"/>
                <w:bCs/>
                <w:sz w:val="24"/>
                <w:szCs w:val="24"/>
              </w:rPr>
              <w:t>Эксплуатация ККТ и выполнение расчетных операций с покупателями</w:t>
            </w:r>
          </w:p>
        </w:tc>
        <w:tc>
          <w:tcPr>
            <w:tcW w:w="2409" w:type="pct"/>
            <w:tcBorders>
              <w:top w:val="single" w:sz="4" w:space="0" w:color="auto"/>
              <w:left w:val="single" w:sz="4" w:space="0" w:color="auto"/>
              <w:bottom w:val="single" w:sz="4" w:space="0" w:color="auto"/>
              <w:right w:val="single" w:sz="4" w:space="0" w:color="auto"/>
            </w:tcBorders>
            <w:hideMark/>
          </w:tcPr>
          <w:p w14:paraId="6AAE21E4" w14:textId="77777777" w:rsidR="00F579B7" w:rsidRPr="00E857CD" w:rsidRDefault="00F579B7" w:rsidP="00F579B7">
            <w:pPr>
              <w:suppressAutoHyphens/>
              <w:spacing w:after="0" w:line="240" w:lineRule="auto"/>
              <w:rPr>
                <w:rFonts w:ascii="Times New Roman" w:hAnsi="Times New Roman"/>
                <w:b/>
              </w:rPr>
            </w:pPr>
            <w:r w:rsidRPr="00E857CD">
              <w:rPr>
                <w:rFonts w:ascii="Times New Roman" w:hAnsi="Times New Roman"/>
                <w:b/>
                <w:bCs/>
              </w:rPr>
              <w:t xml:space="preserve">Содержание </w:t>
            </w:r>
          </w:p>
        </w:tc>
        <w:tc>
          <w:tcPr>
            <w:tcW w:w="546" w:type="pct"/>
            <w:tcBorders>
              <w:top w:val="single" w:sz="4" w:space="0" w:color="auto"/>
              <w:left w:val="single" w:sz="4" w:space="0" w:color="auto"/>
              <w:bottom w:val="single" w:sz="4" w:space="0" w:color="auto"/>
              <w:right w:val="single" w:sz="4" w:space="0" w:color="auto"/>
            </w:tcBorders>
            <w:hideMark/>
          </w:tcPr>
          <w:p w14:paraId="3557063D" w14:textId="77777777" w:rsidR="00F579B7" w:rsidRPr="00E857CD" w:rsidRDefault="00F579B7" w:rsidP="00F579B7">
            <w:pPr>
              <w:spacing w:after="0" w:line="240" w:lineRule="auto"/>
              <w:jc w:val="center"/>
              <w:rPr>
                <w:rFonts w:ascii="Times New Roman" w:hAnsi="Times New Roman"/>
                <w:b/>
                <w:color w:val="FF0000"/>
                <w:sz w:val="24"/>
                <w:szCs w:val="24"/>
              </w:rPr>
            </w:pPr>
            <w:r w:rsidRPr="00E857CD">
              <w:rPr>
                <w:rFonts w:ascii="Times New Roman" w:hAnsi="Times New Roman"/>
                <w:b/>
                <w:sz w:val="24"/>
                <w:szCs w:val="24"/>
              </w:rPr>
              <w:t>18/14</w:t>
            </w:r>
          </w:p>
        </w:tc>
        <w:tc>
          <w:tcPr>
            <w:tcW w:w="488" w:type="pct"/>
            <w:vMerge w:val="restart"/>
            <w:tcBorders>
              <w:top w:val="single" w:sz="4" w:space="0" w:color="auto"/>
              <w:left w:val="single" w:sz="4" w:space="0" w:color="auto"/>
              <w:bottom w:val="single" w:sz="4" w:space="0" w:color="auto"/>
              <w:right w:val="single" w:sz="4" w:space="0" w:color="auto"/>
            </w:tcBorders>
          </w:tcPr>
          <w:p w14:paraId="669726E7"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 xml:space="preserve">ПК 6.1, </w:t>
            </w:r>
          </w:p>
          <w:p w14:paraId="4FBC5677"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ОК 1-ОК11</w:t>
            </w:r>
          </w:p>
          <w:p w14:paraId="074DF850" w14:textId="77777777" w:rsidR="00F579B7" w:rsidRPr="00E857CD" w:rsidRDefault="00F579B7" w:rsidP="00F579B7">
            <w:pPr>
              <w:suppressAutoHyphens/>
              <w:spacing w:after="0" w:line="240" w:lineRule="auto"/>
              <w:jc w:val="center"/>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3BC9D0"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33094107"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875EB5F"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2ED349E5" w14:textId="77777777" w:rsidR="00F579B7" w:rsidRPr="00E857CD" w:rsidRDefault="00F579B7" w:rsidP="00F579B7">
            <w:pPr>
              <w:suppressAutoHyphens/>
              <w:spacing w:after="0" w:line="240" w:lineRule="auto"/>
              <w:jc w:val="both"/>
              <w:rPr>
                <w:rFonts w:ascii="Times New Roman" w:hAnsi="Times New Roman"/>
                <w:bCs/>
                <w:sz w:val="24"/>
                <w:szCs w:val="24"/>
              </w:rPr>
            </w:pPr>
            <w:r w:rsidRPr="00E857CD">
              <w:rPr>
                <w:rFonts w:ascii="Times New Roman" w:hAnsi="Times New Roman"/>
                <w:bCs/>
                <w:sz w:val="24"/>
                <w:szCs w:val="24"/>
              </w:rPr>
              <w:t>Правила эксплуатации контрольно-</w:t>
            </w:r>
            <w:proofErr w:type="gramStart"/>
            <w:r w:rsidRPr="00E857CD">
              <w:rPr>
                <w:rFonts w:ascii="Times New Roman" w:hAnsi="Times New Roman"/>
                <w:bCs/>
                <w:sz w:val="24"/>
                <w:szCs w:val="24"/>
              </w:rPr>
              <w:t>кассовой  техники</w:t>
            </w:r>
            <w:proofErr w:type="gramEnd"/>
            <w:r w:rsidRPr="00E857CD">
              <w:rPr>
                <w:rFonts w:ascii="Times New Roman" w:hAnsi="Times New Roman"/>
                <w:bCs/>
                <w:sz w:val="24"/>
                <w:szCs w:val="24"/>
              </w:rPr>
              <w:t xml:space="preserve">. Проверка платежеспособности государственных денежных знаков, пластиковых карт. Организация рабочего места контролера-кассира. Порядок работы на контрольно-кассовой технике и порядок осуществления наличных и безналичных расчетов с покупателями. Реквизиты кассового чека, пластиковых карт. Устранение мелких неисправностей, возникающих при работе на ККТ. Порядок </w:t>
            </w:r>
            <w:proofErr w:type="gramStart"/>
            <w:r w:rsidRPr="00E857CD">
              <w:rPr>
                <w:rFonts w:ascii="Times New Roman" w:hAnsi="Times New Roman"/>
                <w:bCs/>
                <w:sz w:val="24"/>
                <w:szCs w:val="24"/>
              </w:rPr>
              <w:t>обслуживания  покупателей</w:t>
            </w:r>
            <w:proofErr w:type="gramEnd"/>
            <w:r w:rsidRPr="00E857CD">
              <w:rPr>
                <w:rFonts w:ascii="Times New Roman" w:hAnsi="Times New Roman"/>
                <w:bCs/>
                <w:sz w:val="24"/>
                <w:szCs w:val="24"/>
              </w:rPr>
              <w:t xml:space="preserve"> в узле расчета. Осуществление </w:t>
            </w:r>
            <w:proofErr w:type="gramStart"/>
            <w:r w:rsidRPr="00E857CD">
              <w:rPr>
                <w:rFonts w:ascii="Times New Roman" w:hAnsi="Times New Roman"/>
                <w:bCs/>
                <w:sz w:val="24"/>
                <w:szCs w:val="24"/>
              </w:rPr>
              <w:t>контроля  сохранности</w:t>
            </w:r>
            <w:proofErr w:type="gramEnd"/>
            <w:r w:rsidRPr="00E857CD">
              <w:rPr>
                <w:rFonts w:ascii="Times New Roman" w:hAnsi="Times New Roman"/>
                <w:bCs/>
                <w:sz w:val="24"/>
                <w:szCs w:val="24"/>
              </w:rPr>
              <w:t xml:space="preserve"> денежных средств и имущества.</w:t>
            </w:r>
          </w:p>
        </w:tc>
        <w:tc>
          <w:tcPr>
            <w:tcW w:w="546" w:type="pct"/>
            <w:tcBorders>
              <w:top w:val="single" w:sz="4" w:space="0" w:color="auto"/>
              <w:left w:val="single" w:sz="4" w:space="0" w:color="auto"/>
              <w:bottom w:val="single" w:sz="4" w:space="0" w:color="auto"/>
              <w:right w:val="single" w:sz="4" w:space="0" w:color="auto"/>
            </w:tcBorders>
            <w:hideMark/>
          </w:tcPr>
          <w:p w14:paraId="7AC69A5F" w14:textId="77777777" w:rsidR="00F579B7" w:rsidRPr="00E857CD" w:rsidRDefault="00F579B7" w:rsidP="00F579B7">
            <w:pPr>
              <w:suppressAutoHyphens/>
              <w:spacing w:after="0" w:line="240" w:lineRule="auto"/>
              <w:jc w:val="center"/>
              <w:rPr>
                <w:rFonts w:ascii="Times New Roman" w:hAnsi="Times New Roman"/>
                <w:color w:val="FF0000"/>
              </w:rPr>
            </w:pPr>
            <w:r w:rsidRPr="00E857CD">
              <w:rPr>
                <w:rFonts w:ascii="Times New Roman" w:hAnsi="Times New Roma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1D39F4" w14:textId="77777777" w:rsidR="00F579B7" w:rsidRPr="00E857CD" w:rsidRDefault="00F579B7" w:rsidP="00F579B7">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4520D3"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47ECEB9D"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510857C"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65DD94A6" w14:textId="77777777" w:rsidR="00F579B7" w:rsidRPr="00E857CD" w:rsidRDefault="00F579B7" w:rsidP="00F579B7">
            <w:pPr>
              <w:suppressAutoHyphens/>
              <w:spacing w:after="0" w:line="240" w:lineRule="auto"/>
              <w:rPr>
                <w:rFonts w:ascii="Times New Roman" w:hAnsi="Times New Roman"/>
                <w:b/>
              </w:rPr>
            </w:pPr>
            <w:r w:rsidRPr="00E857CD">
              <w:rPr>
                <w:rFonts w:ascii="Times New Roman" w:hAnsi="Times New Roman"/>
                <w:b/>
                <w:bCs/>
              </w:rPr>
              <w:t>В том числе практических занятий и лабораторных работ:</w:t>
            </w:r>
          </w:p>
        </w:tc>
        <w:tc>
          <w:tcPr>
            <w:tcW w:w="546" w:type="pct"/>
            <w:tcBorders>
              <w:top w:val="single" w:sz="4" w:space="0" w:color="auto"/>
              <w:left w:val="single" w:sz="4" w:space="0" w:color="auto"/>
              <w:bottom w:val="single" w:sz="4" w:space="0" w:color="auto"/>
              <w:right w:val="single" w:sz="4" w:space="0" w:color="auto"/>
            </w:tcBorders>
            <w:hideMark/>
          </w:tcPr>
          <w:p w14:paraId="009CA3C3"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14/14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432232" w14:textId="77777777" w:rsidR="00F579B7" w:rsidRPr="00E857CD" w:rsidRDefault="00F579B7" w:rsidP="00F579B7">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838E09"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6BEC348F" w14:textId="77777777" w:rsidTr="00F579B7">
        <w:trPr>
          <w:trHeight w:val="4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717BD53"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14C70A72" w14:textId="77777777" w:rsidR="00F579B7" w:rsidRPr="00E857CD" w:rsidRDefault="00F579B7" w:rsidP="00F579B7">
            <w:pPr>
              <w:spacing w:after="0" w:line="240" w:lineRule="auto"/>
              <w:jc w:val="both"/>
              <w:rPr>
                <w:rFonts w:ascii="Times New Roman" w:hAnsi="Times New Roman"/>
                <w:sz w:val="24"/>
                <w:szCs w:val="24"/>
              </w:rPr>
            </w:pPr>
            <w:r w:rsidRPr="00E857CD">
              <w:rPr>
                <w:rFonts w:ascii="Times New Roman" w:hAnsi="Times New Roman"/>
              </w:rPr>
              <w:t>Практическое занятие</w:t>
            </w:r>
            <w:r w:rsidRPr="00E857CD">
              <w:rPr>
                <w:rFonts w:ascii="Times New Roman" w:hAnsi="Times New Roman"/>
                <w:sz w:val="24"/>
                <w:szCs w:val="24"/>
              </w:rPr>
              <w:t xml:space="preserve"> 2. Подготовка к работе ККТ (автономной и пассивной системной кассовой техники; активной системной </w:t>
            </w:r>
            <w:r w:rsidRPr="00E857CD">
              <w:rPr>
                <w:rFonts w:ascii="Times New Roman" w:hAnsi="Times New Roman"/>
                <w:sz w:val="24"/>
                <w:szCs w:val="24"/>
              </w:rPr>
              <w:lastRenderedPageBreak/>
              <w:t>кассовой техники и фискальных регистраторов)</w:t>
            </w:r>
          </w:p>
        </w:tc>
        <w:tc>
          <w:tcPr>
            <w:tcW w:w="546" w:type="pct"/>
            <w:tcBorders>
              <w:top w:val="single" w:sz="4" w:space="0" w:color="auto"/>
              <w:left w:val="single" w:sz="4" w:space="0" w:color="auto"/>
              <w:bottom w:val="single" w:sz="4" w:space="0" w:color="auto"/>
              <w:right w:val="single" w:sz="4" w:space="0" w:color="auto"/>
            </w:tcBorders>
            <w:hideMark/>
          </w:tcPr>
          <w:p w14:paraId="32E88378"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hAnsi="Times New Roman"/>
                <w:sz w:val="24"/>
                <w:szCs w:val="24"/>
              </w:rPr>
              <w:lastRenderedPageBreak/>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085415" w14:textId="77777777" w:rsidR="00F579B7" w:rsidRPr="00E857CD" w:rsidRDefault="00F579B7" w:rsidP="00F579B7">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8E7A06"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64A98D16" w14:textId="77777777" w:rsidTr="00F579B7">
        <w:trPr>
          <w:trHeight w:val="4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A93FDE"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7B041378" w14:textId="77777777" w:rsidR="00F579B7" w:rsidRPr="00E857CD" w:rsidRDefault="00F579B7" w:rsidP="00F579B7">
            <w:pPr>
              <w:spacing w:after="0" w:line="240" w:lineRule="auto"/>
              <w:jc w:val="both"/>
              <w:rPr>
                <w:rFonts w:ascii="Times New Roman" w:hAnsi="Times New Roman"/>
                <w:sz w:val="24"/>
                <w:szCs w:val="24"/>
              </w:rPr>
            </w:pPr>
            <w:r w:rsidRPr="00E857CD">
              <w:rPr>
                <w:rFonts w:ascii="Times New Roman" w:hAnsi="Times New Roman"/>
              </w:rPr>
              <w:t>Практическое занятие</w:t>
            </w:r>
            <w:r w:rsidRPr="00E857CD">
              <w:rPr>
                <w:rFonts w:ascii="Times New Roman" w:hAnsi="Times New Roman"/>
                <w:sz w:val="24"/>
                <w:szCs w:val="24"/>
              </w:rPr>
              <w:t xml:space="preserve"> 3.</w:t>
            </w:r>
            <w:r w:rsidRPr="00E857CD">
              <w:rPr>
                <w:rFonts w:ascii="Times New Roman" w:eastAsia="Calibri" w:hAnsi="Times New Roman"/>
                <w:lang w:eastAsia="en-US"/>
              </w:rPr>
              <w:t xml:space="preserve"> </w:t>
            </w:r>
            <w:r w:rsidRPr="00E857CD">
              <w:rPr>
                <w:rFonts w:ascii="Times New Roman" w:hAnsi="Times New Roman"/>
                <w:sz w:val="24"/>
                <w:szCs w:val="24"/>
              </w:rPr>
              <w:t>Работа на ККТ (автономной и пассивной системной кассовой технике; активной системной кассовой технике)</w:t>
            </w:r>
          </w:p>
        </w:tc>
        <w:tc>
          <w:tcPr>
            <w:tcW w:w="546" w:type="pct"/>
            <w:tcBorders>
              <w:top w:val="single" w:sz="4" w:space="0" w:color="auto"/>
              <w:left w:val="single" w:sz="4" w:space="0" w:color="auto"/>
              <w:bottom w:val="single" w:sz="4" w:space="0" w:color="auto"/>
              <w:right w:val="single" w:sz="4" w:space="0" w:color="auto"/>
            </w:tcBorders>
            <w:hideMark/>
          </w:tcPr>
          <w:p w14:paraId="666BCB0B"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hAnsi="Times New Roman"/>
                <w:sz w:val="24"/>
                <w:szCs w:val="24"/>
              </w:rPr>
              <w:t>6/6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5946ED" w14:textId="77777777" w:rsidR="00F579B7" w:rsidRPr="00E857CD" w:rsidRDefault="00F579B7" w:rsidP="00F579B7">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02DB73"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4CC6CB2D" w14:textId="77777777" w:rsidTr="00F579B7">
        <w:trPr>
          <w:trHeight w:val="4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7967BAD"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43139143" w14:textId="77777777" w:rsidR="00F579B7" w:rsidRPr="00E857CD" w:rsidRDefault="00F579B7" w:rsidP="00F579B7">
            <w:pPr>
              <w:spacing w:after="0" w:line="240" w:lineRule="auto"/>
              <w:jc w:val="both"/>
              <w:rPr>
                <w:rFonts w:ascii="Times New Roman" w:hAnsi="Times New Roman"/>
                <w:sz w:val="24"/>
                <w:szCs w:val="24"/>
              </w:rPr>
            </w:pPr>
            <w:r w:rsidRPr="00E857CD">
              <w:rPr>
                <w:rFonts w:ascii="Times New Roman" w:hAnsi="Times New Roman"/>
              </w:rPr>
              <w:t>Практическое занятие</w:t>
            </w:r>
            <w:r w:rsidRPr="00E857CD">
              <w:rPr>
                <w:rFonts w:ascii="Times New Roman" w:hAnsi="Times New Roman"/>
                <w:sz w:val="24"/>
                <w:szCs w:val="24"/>
              </w:rPr>
              <w:t xml:space="preserve"> 4.</w:t>
            </w:r>
            <w:r w:rsidRPr="00E857CD">
              <w:rPr>
                <w:rFonts w:ascii="Times New Roman" w:eastAsia="Calibri" w:hAnsi="Times New Roman"/>
                <w:lang w:eastAsia="en-US"/>
              </w:rPr>
              <w:t xml:space="preserve"> </w:t>
            </w:r>
            <w:r w:rsidRPr="00E857CD">
              <w:rPr>
                <w:rFonts w:ascii="Times New Roman" w:hAnsi="Times New Roman"/>
                <w:sz w:val="24"/>
                <w:szCs w:val="24"/>
              </w:rPr>
              <w:t>Окончание работы на ККТ (автономной и пассивной системной кассовой технике; активной системной кассовой технике)</w:t>
            </w:r>
          </w:p>
        </w:tc>
        <w:tc>
          <w:tcPr>
            <w:tcW w:w="546" w:type="pct"/>
            <w:tcBorders>
              <w:top w:val="single" w:sz="4" w:space="0" w:color="auto"/>
              <w:left w:val="single" w:sz="4" w:space="0" w:color="auto"/>
              <w:bottom w:val="single" w:sz="4" w:space="0" w:color="auto"/>
              <w:right w:val="single" w:sz="4" w:space="0" w:color="auto"/>
            </w:tcBorders>
            <w:hideMark/>
          </w:tcPr>
          <w:p w14:paraId="60B88304"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hAnsi="Times New Roman"/>
                <w:sz w:val="24"/>
                <w:szCs w:val="24"/>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871BD4" w14:textId="77777777" w:rsidR="00F579B7" w:rsidRPr="00E857CD" w:rsidRDefault="00F579B7" w:rsidP="00F579B7">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4352A8"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4AB9DB8E"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16D5684"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5A9CBF46" w14:textId="77777777" w:rsidR="00F579B7" w:rsidRPr="00E857CD" w:rsidRDefault="00F579B7" w:rsidP="00F579B7">
            <w:pPr>
              <w:spacing w:after="0" w:line="240" w:lineRule="auto"/>
              <w:jc w:val="both"/>
              <w:rPr>
                <w:rFonts w:ascii="Times New Roman" w:hAnsi="Times New Roman"/>
                <w:sz w:val="24"/>
                <w:szCs w:val="24"/>
              </w:rPr>
            </w:pPr>
            <w:r w:rsidRPr="00E857CD">
              <w:rPr>
                <w:rFonts w:ascii="Times New Roman" w:hAnsi="Times New Roman"/>
              </w:rPr>
              <w:t>Практическое занятие</w:t>
            </w:r>
            <w:r w:rsidRPr="00E857CD">
              <w:rPr>
                <w:rFonts w:ascii="Times New Roman" w:hAnsi="Times New Roman"/>
                <w:sz w:val="24"/>
                <w:szCs w:val="24"/>
              </w:rPr>
              <w:t xml:space="preserve"> 5.</w:t>
            </w:r>
            <w:r w:rsidRPr="00E857CD">
              <w:rPr>
                <w:rFonts w:ascii="Times New Roman" w:eastAsia="Calibri" w:hAnsi="Times New Roman"/>
                <w:lang w:eastAsia="en-US"/>
              </w:rPr>
              <w:t xml:space="preserve"> </w:t>
            </w:r>
            <w:r w:rsidRPr="00E857CD">
              <w:rPr>
                <w:rFonts w:ascii="Times New Roman" w:hAnsi="Times New Roman"/>
                <w:sz w:val="24"/>
                <w:szCs w:val="24"/>
              </w:rPr>
              <w:t>Проверка платежеспособности государственных денежных знаков, пластиковых карт</w:t>
            </w:r>
          </w:p>
        </w:tc>
        <w:tc>
          <w:tcPr>
            <w:tcW w:w="546" w:type="pct"/>
            <w:tcBorders>
              <w:top w:val="single" w:sz="4" w:space="0" w:color="auto"/>
              <w:left w:val="single" w:sz="4" w:space="0" w:color="auto"/>
              <w:bottom w:val="single" w:sz="4" w:space="0" w:color="auto"/>
              <w:right w:val="single" w:sz="4" w:space="0" w:color="auto"/>
            </w:tcBorders>
            <w:hideMark/>
          </w:tcPr>
          <w:p w14:paraId="4A62B88C"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hAnsi="Times New Roman"/>
                <w:sz w:val="24"/>
                <w:szCs w:val="24"/>
              </w:rPr>
              <w:t>4/4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4EA92D" w14:textId="77777777" w:rsidR="00F579B7" w:rsidRPr="00E857CD" w:rsidRDefault="00F579B7" w:rsidP="00F579B7">
            <w:pPr>
              <w:spacing w:after="0" w:line="240" w:lineRule="auto"/>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BD06C8"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6DF71BDB" w14:textId="77777777" w:rsidTr="00F579B7">
        <w:trPr>
          <w:trHeight w:val="20"/>
        </w:trPr>
        <w:tc>
          <w:tcPr>
            <w:tcW w:w="894" w:type="pct"/>
            <w:gridSpan w:val="2"/>
            <w:vMerge w:val="restart"/>
            <w:tcBorders>
              <w:top w:val="single" w:sz="4" w:space="0" w:color="auto"/>
              <w:left w:val="single" w:sz="4" w:space="0" w:color="auto"/>
              <w:bottom w:val="single" w:sz="4" w:space="0" w:color="auto"/>
              <w:right w:val="single" w:sz="4" w:space="0" w:color="auto"/>
            </w:tcBorders>
            <w:hideMark/>
          </w:tcPr>
          <w:p w14:paraId="5728B991" w14:textId="77777777" w:rsidR="00F579B7" w:rsidRPr="00E857CD" w:rsidRDefault="00F579B7" w:rsidP="00F579B7">
            <w:pPr>
              <w:spacing w:after="0" w:line="240" w:lineRule="auto"/>
              <w:jc w:val="both"/>
              <w:rPr>
                <w:rFonts w:ascii="Times New Roman" w:hAnsi="Times New Roman"/>
                <w:b/>
                <w:bCs/>
              </w:rPr>
            </w:pPr>
            <w:r w:rsidRPr="00E857CD">
              <w:rPr>
                <w:rFonts w:ascii="Times New Roman" w:hAnsi="Times New Roman"/>
                <w:b/>
                <w:bCs/>
                <w:sz w:val="24"/>
                <w:szCs w:val="24"/>
              </w:rPr>
              <w:t xml:space="preserve">Тема 1.3 </w:t>
            </w:r>
            <w:r w:rsidRPr="00E857CD">
              <w:rPr>
                <w:rFonts w:ascii="Times New Roman" w:hAnsi="Times New Roman"/>
                <w:bCs/>
                <w:sz w:val="24"/>
                <w:szCs w:val="24"/>
              </w:rPr>
              <w:t>Оформление документов по кассовым операциям</w:t>
            </w:r>
          </w:p>
        </w:tc>
        <w:tc>
          <w:tcPr>
            <w:tcW w:w="2409" w:type="pct"/>
            <w:tcBorders>
              <w:top w:val="single" w:sz="4" w:space="0" w:color="auto"/>
              <w:left w:val="single" w:sz="4" w:space="0" w:color="auto"/>
              <w:bottom w:val="single" w:sz="4" w:space="0" w:color="auto"/>
              <w:right w:val="single" w:sz="4" w:space="0" w:color="auto"/>
            </w:tcBorders>
            <w:hideMark/>
          </w:tcPr>
          <w:p w14:paraId="5063C77E" w14:textId="77777777" w:rsidR="00F579B7" w:rsidRPr="00E857CD" w:rsidRDefault="00F579B7" w:rsidP="00F579B7">
            <w:pPr>
              <w:spacing w:after="0" w:line="240" w:lineRule="auto"/>
              <w:jc w:val="both"/>
              <w:rPr>
                <w:rFonts w:ascii="Times New Roman" w:hAnsi="Times New Roman"/>
                <w:sz w:val="24"/>
                <w:szCs w:val="24"/>
              </w:rPr>
            </w:pPr>
            <w:r w:rsidRPr="00E857CD">
              <w:rPr>
                <w:rFonts w:ascii="Times New Roman" w:hAnsi="Times New Roman"/>
                <w:b/>
                <w:bCs/>
                <w:sz w:val="24"/>
                <w:szCs w:val="24"/>
              </w:rPr>
              <w:t>Содержание</w:t>
            </w:r>
          </w:p>
        </w:tc>
        <w:tc>
          <w:tcPr>
            <w:tcW w:w="546" w:type="pct"/>
            <w:tcBorders>
              <w:top w:val="single" w:sz="4" w:space="0" w:color="auto"/>
              <w:left w:val="single" w:sz="4" w:space="0" w:color="auto"/>
              <w:bottom w:val="single" w:sz="4" w:space="0" w:color="auto"/>
              <w:right w:val="single" w:sz="4" w:space="0" w:color="auto"/>
            </w:tcBorders>
            <w:hideMark/>
          </w:tcPr>
          <w:p w14:paraId="1EE9021E" w14:textId="77777777" w:rsidR="00F579B7" w:rsidRPr="00E857CD" w:rsidRDefault="00F579B7" w:rsidP="00F579B7">
            <w:pPr>
              <w:spacing w:after="0" w:line="240" w:lineRule="auto"/>
              <w:jc w:val="center"/>
              <w:rPr>
                <w:rFonts w:ascii="Times New Roman" w:hAnsi="Times New Roman"/>
                <w:b/>
                <w:sz w:val="24"/>
                <w:szCs w:val="24"/>
              </w:rPr>
            </w:pPr>
            <w:r w:rsidRPr="00E857CD">
              <w:rPr>
                <w:rFonts w:ascii="Times New Roman" w:hAnsi="Times New Roman"/>
                <w:b/>
                <w:sz w:val="24"/>
                <w:szCs w:val="24"/>
              </w:rPr>
              <w:t>8/6</w:t>
            </w:r>
          </w:p>
        </w:tc>
        <w:tc>
          <w:tcPr>
            <w:tcW w:w="488" w:type="pct"/>
            <w:vMerge w:val="restart"/>
            <w:tcBorders>
              <w:top w:val="single" w:sz="4" w:space="0" w:color="auto"/>
              <w:left w:val="single" w:sz="4" w:space="0" w:color="auto"/>
              <w:bottom w:val="single" w:sz="4" w:space="0" w:color="auto"/>
              <w:right w:val="single" w:sz="4" w:space="0" w:color="auto"/>
            </w:tcBorders>
          </w:tcPr>
          <w:p w14:paraId="6C030E77"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 xml:space="preserve">ПК 6.1, </w:t>
            </w:r>
          </w:p>
          <w:p w14:paraId="4C4ED5B4"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ОК 1-ОК11</w:t>
            </w:r>
          </w:p>
          <w:p w14:paraId="07693894" w14:textId="77777777" w:rsidR="00F579B7" w:rsidRPr="00E857CD" w:rsidRDefault="00F579B7" w:rsidP="00F579B7">
            <w:pPr>
              <w:spacing w:after="0" w:line="240" w:lineRule="auto"/>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AC459A"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3B17248B"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BF48483"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2E8C7B6B" w14:textId="77777777" w:rsidR="00F579B7" w:rsidRPr="00E857CD" w:rsidRDefault="00F579B7" w:rsidP="00F579B7">
            <w:pPr>
              <w:suppressAutoHyphens/>
              <w:spacing w:after="0" w:line="240" w:lineRule="auto"/>
              <w:jc w:val="both"/>
              <w:rPr>
                <w:rFonts w:ascii="Times New Roman" w:hAnsi="Times New Roman"/>
                <w:sz w:val="24"/>
                <w:szCs w:val="24"/>
              </w:rPr>
            </w:pPr>
            <w:r w:rsidRPr="00E857CD">
              <w:rPr>
                <w:rFonts w:ascii="Times New Roman" w:hAnsi="Times New Roman"/>
                <w:sz w:val="24"/>
                <w:szCs w:val="24"/>
              </w:rPr>
              <w:t>Порядок оформления справки кассира-операциониста. Порядок оформления журнала кассира-операциониста. Порядок оформления акта о возврате денежных сумм покупателям по неиспользованным кассовым чекам. Порядок оформления приходных и расходных кассовых ордеров. Порядок инкассации денежной выручки. Правила составления отчета кассира.</w:t>
            </w:r>
          </w:p>
        </w:tc>
        <w:tc>
          <w:tcPr>
            <w:tcW w:w="546" w:type="pct"/>
            <w:tcBorders>
              <w:top w:val="single" w:sz="4" w:space="0" w:color="auto"/>
              <w:left w:val="single" w:sz="4" w:space="0" w:color="auto"/>
              <w:bottom w:val="single" w:sz="4" w:space="0" w:color="auto"/>
              <w:right w:val="single" w:sz="4" w:space="0" w:color="auto"/>
            </w:tcBorders>
            <w:hideMark/>
          </w:tcPr>
          <w:p w14:paraId="5E678BF0"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706EBF" w14:textId="77777777" w:rsidR="00F579B7" w:rsidRPr="00E857CD" w:rsidRDefault="00F579B7" w:rsidP="00F579B7">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557932"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4BDB0672"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1E1B6E0"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4B3162B3" w14:textId="77777777" w:rsidR="00F579B7" w:rsidRPr="00E857CD" w:rsidRDefault="00F579B7" w:rsidP="00F579B7">
            <w:pPr>
              <w:suppressAutoHyphens/>
              <w:spacing w:after="0" w:line="240" w:lineRule="auto"/>
              <w:rPr>
                <w:rFonts w:ascii="Times New Roman" w:hAnsi="Times New Roman"/>
                <w:b/>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6" w:type="pct"/>
            <w:tcBorders>
              <w:top w:val="single" w:sz="4" w:space="0" w:color="auto"/>
              <w:left w:val="single" w:sz="4" w:space="0" w:color="auto"/>
              <w:bottom w:val="single" w:sz="4" w:space="0" w:color="auto"/>
              <w:right w:val="single" w:sz="4" w:space="0" w:color="auto"/>
            </w:tcBorders>
            <w:hideMark/>
          </w:tcPr>
          <w:p w14:paraId="40A45721"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6/6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AF5F42" w14:textId="77777777" w:rsidR="00F579B7" w:rsidRPr="00E857CD" w:rsidRDefault="00F579B7" w:rsidP="00F579B7">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E651C1"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003F6655"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931922"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2237FF66" w14:textId="77777777" w:rsidR="00F579B7" w:rsidRPr="00E857CD" w:rsidRDefault="00F579B7" w:rsidP="00F579B7">
            <w:pPr>
              <w:spacing w:after="0" w:line="240" w:lineRule="auto"/>
              <w:jc w:val="both"/>
              <w:rPr>
                <w:rFonts w:ascii="Times New Roman" w:eastAsia="Calibri" w:hAnsi="Times New Roman"/>
                <w:sz w:val="24"/>
                <w:szCs w:val="24"/>
                <w:lang w:eastAsia="en-US"/>
              </w:rPr>
            </w:pPr>
            <w:r w:rsidRPr="00E857CD">
              <w:rPr>
                <w:rFonts w:ascii="Times New Roman" w:hAnsi="Times New Roman"/>
              </w:rPr>
              <w:t>Практическое занятие</w:t>
            </w:r>
            <w:r w:rsidRPr="00E857CD">
              <w:rPr>
                <w:rFonts w:ascii="Times New Roman" w:eastAsia="Calibri" w:hAnsi="Times New Roman"/>
                <w:sz w:val="24"/>
                <w:szCs w:val="24"/>
                <w:lang w:eastAsia="en-US"/>
              </w:rPr>
              <w:t xml:space="preserve"> 6.</w:t>
            </w:r>
            <w:r w:rsidRPr="00E857CD">
              <w:rPr>
                <w:rFonts w:ascii="Times New Roman" w:eastAsia="Calibri" w:hAnsi="Times New Roman"/>
                <w:lang w:eastAsia="en-US"/>
              </w:rPr>
              <w:t xml:space="preserve"> </w:t>
            </w:r>
            <w:r w:rsidRPr="00E857CD">
              <w:rPr>
                <w:rFonts w:ascii="Times New Roman" w:eastAsia="Calibri" w:hAnsi="Times New Roman"/>
                <w:sz w:val="24"/>
                <w:szCs w:val="24"/>
                <w:lang w:eastAsia="en-US"/>
              </w:rPr>
              <w:t>Оформление справки кассира-операциониста</w:t>
            </w:r>
          </w:p>
        </w:tc>
        <w:tc>
          <w:tcPr>
            <w:tcW w:w="546" w:type="pct"/>
            <w:tcBorders>
              <w:top w:val="single" w:sz="4" w:space="0" w:color="auto"/>
              <w:left w:val="single" w:sz="4" w:space="0" w:color="auto"/>
              <w:bottom w:val="single" w:sz="4" w:space="0" w:color="auto"/>
              <w:right w:val="single" w:sz="4" w:space="0" w:color="auto"/>
            </w:tcBorders>
            <w:hideMark/>
          </w:tcPr>
          <w:p w14:paraId="594DC1EC"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155AB8" w14:textId="77777777" w:rsidR="00F579B7" w:rsidRPr="00E857CD" w:rsidRDefault="00F579B7" w:rsidP="00F579B7">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461279"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6CE9BF39"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456B1A"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512A7BF8" w14:textId="77777777" w:rsidR="00F579B7" w:rsidRPr="00E857CD" w:rsidRDefault="00F579B7" w:rsidP="00F579B7">
            <w:pPr>
              <w:spacing w:after="0" w:line="240" w:lineRule="auto"/>
              <w:jc w:val="both"/>
              <w:rPr>
                <w:rFonts w:ascii="Times New Roman" w:eastAsia="Calibri" w:hAnsi="Times New Roman"/>
                <w:sz w:val="24"/>
                <w:szCs w:val="24"/>
                <w:lang w:eastAsia="en-US"/>
              </w:rPr>
            </w:pPr>
            <w:r w:rsidRPr="00E857CD">
              <w:rPr>
                <w:rFonts w:ascii="Times New Roman" w:hAnsi="Times New Roman"/>
              </w:rPr>
              <w:t>Практическое занятие</w:t>
            </w:r>
            <w:r w:rsidRPr="00E857CD">
              <w:rPr>
                <w:rFonts w:ascii="Times New Roman" w:eastAsia="Calibri" w:hAnsi="Times New Roman"/>
                <w:sz w:val="24"/>
                <w:szCs w:val="24"/>
                <w:lang w:eastAsia="en-US"/>
              </w:rPr>
              <w:t xml:space="preserve"> 7. Оформление журнала кассира-операциониста</w:t>
            </w:r>
          </w:p>
        </w:tc>
        <w:tc>
          <w:tcPr>
            <w:tcW w:w="546" w:type="pct"/>
            <w:tcBorders>
              <w:top w:val="single" w:sz="4" w:space="0" w:color="auto"/>
              <w:left w:val="single" w:sz="4" w:space="0" w:color="auto"/>
              <w:bottom w:val="single" w:sz="4" w:space="0" w:color="auto"/>
              <w:right w:val="single" w:sz="4" w:space="0" w:color="auto"/>
            </w:tcBorders>
            <w:hideMark/>
          </w:tcPr>
          <w:p w14:paraId="65E2B1CF"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hAnsi="Times New Roman"/>
                <w:sz w:val="24"/>
                <w:szCs w:val="24"/>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CC2E70" w14:textId="77777777" w:rsidR="00F579B7" w:rsidRPr="00E857CD" w:rsidRDefault="00F579B7" w:rsidP="00F579B7">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1E492A"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08B1A03F"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E59EE48"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3B1734AC" w14:textId="77777777" w:rsidR="00F579B7" w:rsidRPr="00E857CD" w:rsidRDefault="00F579B7" w:rsidP="00F579B7">
            <w:pPr>
              <w:spacing w:after="0" w:line="240" w:lineRule="auto"/>
              <w:jc w:val="both"/>
              <w:rPr>
                <w:rFonts w:ascii="Times New Roman" w:eastAsia="Calibri" w:hAnsi="Times New Roman"/>
                <w:sz w:val="24"/>
                <w:szCs w:val="24"/>
                <w:lang w:eastAsia="en-US"/>
              </w:rPr>
            </w:pPr>
            <w:r w:rsidRPr="00E857CD">
              <w:rPr>
                <w:rFonts w:ascii="Times New Roman" w:hAnsi="Times New Roman"/>
              </w:rPr>
              <w:t>Практическое занятие</w:t>
            </w:r>
            <w:r w:rsidRPr="00E857CD">
              <w:rPr>
                <w:rFonts w:ascii="Times New Roman" w:eastAsia="Calibri" w:hAnsi="Times New Roman"/>
                <w:sz w:val="24"/>
                <w:szCs w:val="24"/>
                <w:lang w:eastAsia="en-US"/>
              </w:rPr>
              <w:t xml:space="preserve"> 8. Оформление акта о возврате денежных сумм покупателям по неиспользованным кассовым чекам</w:t>
            </w:r>
          </w:p>
        </w:tc>
        <w:tc>
          <w:tcPr>
            <w:tcW w:w="546" w:type="pct"/>
            <w:tcBorders>
              <w:top w:val="single" w:sz="4" w:space="0" w:color="auto"/>
              <w:left w:val="single" w:sz="4" w:space="0" w:color="auto"/>
              <w:bottom w:val="single" w:sz="4" w:space="0" w:color="auto"/>
              <w:right w:val="single" w:sz="4" w:space="0" w:color="auto"/>
            </w:tcBorders>
            <w:hideMark/>
          </w:tcPr>
          <w:p w14:paraId="044C6F46"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hAnsi="Times New Roman"/>
                <w:sz w:val="24"/>
                <w:szCs w:val="24"/>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557A2B" w14:textId="77777777" w:rsidR="00F579B7" w:rsidRPr="00E857CD" w:rsidRDefault="00F579B7" w:rsidP="00F579B7">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3C7DC5"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3C0AEAC1"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15D54C6"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148A04A4" w14:textId="77777777" w:rsidR="00F579B7" w:rsidRPr="00E857CD" w:rsidRDefault="00F579B7" w:rsidP="00F579B7">
            <w:pPr>
              <w:spacing w:after="0" w:line="240" w:lineRule="auto"/>
              <w:rPr>
                <w:rFonts w:ascii="Times New Roman" w:eastAsia="Calibri" w:hAnsi="Times New Roman"/>
                <w:sz w:val="24"/>
                <w:szCs w:val="24"/>
                <w:lang w:eastAsia="en-US"/>
              </w:rPr>
            </w:pPr>
            <w:r w:rsidRPr="00E857CD">
              <w:rPr>
                <w:rFonts w:ascii="Times New Roman" w:hAnsi="Times New Roman"/>
              </w:rPr>
              <w:t>Практическое занятие</w:t>
            </w:r>
            <w:r w:rsidRPr="00E857CD">
              <w:rPr>
                <w:rFonts w:ascii="Times New Roman" w:eastAsia="Calibri" w:hAnsi="Times New Roman"/>
                <w:sz w:val="24"/>
                <w:szCs w:val="24"/>
                <w:lang w:eastAsia="en-US"/>
              </w:rPr>
              <w:t xml:space="preserve"> 9. Оформление приходных и расходных кассовых ордеров</w:t>
            </w:r>
          </w:p>
        </w:tc>
        <w:tc>
          <w:tcPr>
            <w:tcW w:w="546" w:type="pct"/>
            <w:tcBorders>
              <w:top w:val="single" w:sz="4" w:space="0" w:color="auto"/>
              <w:left w:val="single" w:sz="4" w:space="0" w:color="auto"/>
              <w:bottom w:val="single" w:sz="4" w:space="0" w:color="auto"/>
              <w:right w:val="single" w:sz="4" w:space="0" w:color="auto"/>
            </w:tcBorders>
            <w:hideMark/>
          </w:tcPr>
          <w:p w14:paraId="0DE0B51A"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hAnsi="Times New Roman"/>
                <w:sz w:val="24"/>
                <w:szCs w:val="24"/>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90540B" w14:textId="77777777" w:rsidR="00F579B7" w:rsidRPr="00E857CD" w:rsidRDefault="00F579B7" w:rsidP="00F579B7">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F4DE8F"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4AD982BF"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9DCD0CC"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7742DE0D" w14:textId="77777777" w:rsidR="00F579B7" w:rsidRPr="00E857CD" w:rsidRDefault="00F579B7" w:rsidP="00F579B7">
            <w:pPr>
              <w:spacing w:after="0" w:line="240" w:lineRule="auto"/>
              <w:rPr>
                <w:rFonts w:ascii="Times New Roman" w:eastAsia="Calibri" w:hAnsi="Times New Roman"/>
                <w:sz w:val="24"/>
                <w:szCs w:val="24"/>
                <w:lang w:eastAsia="en-US"/>
              </w:rPr>
            </w:pPr>
            <w:r w:rsidRPr="00E857CD">
              <w:rPr>
                <w:rFonts w:ascii="Times New Roman" w:hAnsi="Times New Roman"/>
              </w:rPr>
              <w:t>Практическое занятие</w:t>
            </w:r>
            <w:r w:rsidRPr="00E857CD">
              <w:rPr>
                <w:rFonts w:ascii="Times New Roman" w:eastAsia="Calibri" w:hAnsi="Times New Roman"/>
                <w:sz w:val="24"/>
                <w:szCs w:val="24"/>
                <w:lang w:eastAsia="en-US"/>
              </w:rPr>
              <w:t xml:space="preserve"> 10.</w:t>
            </w:r>
            <w:r w:rsidRPr="00E857CD">
              <w:rPr>
                <w:rFonts w:ascii="Times New Roman" w:eastAsia="Calibri" w:hAnsi="Times New Roman"/>
                <w:lang w:eastAsia="en-US"/>
              </w:rPr>
              <w:t xml:space="preserve"> </w:t>
            </w:r>
            <w:r w:rsidRPr="00E857CD">
              <w:rPr>
                <w:rFonts w:ascii="Times New Roman" w:eastAsia="Calibri" w:hAnsi="Times New Roman"/>
                <w:sz w:val="24"/>
                <w:szCs w:val="24"/>
                <w:lang w:eastAsia="en-US"/>
              </w:rPr>
              <w:t>Оформление сопроводительных инкассаторских документов и денежной сумки</w:t>
            </w:r>
          </w:p>
        </w:tc>
        <w:tc>
          <w:tcPr>
            <w:tcW w:w="546" w:type="pct"/>
            <w:tcBorders>
              <w:top w:val="single" w:sz="4" w:space="0" w:color="auto"/>
              <w:left w:val="single" w:sz="4" w:space="0" w:color="auto"/>
              <w:bottom w:val="single" w:sz="4" w:space="0" w:color="auto"/>
              <w:right w:val="single" w:sz="4" w:space="0" w:color="auto"/>
            </w:tcBorders>
            <w:hideMark/>
          </w:tcPr>
          <w:p w14:paraId="5B4D7E8D"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hAnsi="Times New Roman"/>
                <w:sz w:val="24"/>
                <w:szCs w:val="24"/>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FCBB5E" w14:textId="77777777" w:rsidR="00F579B7" w:rsidRPr="00E857CD" w:rsidRDefault="00F579B7" w:rsidP="00F579B7">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ACDE50"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05712A95"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579B181"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789B6CB7" w14:textId="77777777" w:rsidR="00F579B7" w:rsidRPr="00E857CD" w:rsidRDefault="00F579B7" w:rsidP="00F579B7">
            <w:pPr>
              <w:spacing w:after="0" w:line="240" w:lineRule="auto"/>
              <w:rPr>
                <w:rFonts w:ascii="Times New Roman" w:eastAsia="Calibri" w:hAnsi="Times New Roman"/>
                <w:lang w:eastAsia="en-US"/>
              </w:rPr>
            </w:pPr>
            <w:r w:rsidRPr="00E857CD">
              <w:rPr>
                <w:rFonts w:ascii="Times New Roman" w:hAnsi="Times New Roman"/>
              </w:rPr>
              <w:t>Практическое занятие</w:t>
            </w:r>
            <w:r w:rsidRPr="00E857CD">
              <w:rPr>
                <w:rFonts w:ascii="Times New Roman" w:eastAsia="Calibri" w:hAnsi="Times New Roman"/>
                <w:sz w:val="24"/>
                <w:szCs w:val="24"/>
                <w:lang w:eastAsia="en-US"/>
              </w:rPr>
              <w:t xml:space="preserve"> 11.</w:t>
            </w:r>
            <w:r w:rsidRPr="00E857CD">
              <w:rPr>
                <w:rFonts w:ascii="Times New Roman" w:eastAsia="Calibri" w:hAnsi="Times New Roman"/>
                <w:lang w:eastAsia="en-US"/>
              </w:rPr>
              <w:t xml:space="preserve"> </w:t>
            </w:r>
            <w:r w:rsidRPr="00E857CD">
              <w:rPr>
                <w:rFonts w:ascii="Times New Roman" w:eastAsia="Calibri" w:hAnsi="Times New Roman"/>
                <w:sz w:val="24"/>
                <w:szCs w:val="24"/>
                <w:lang w:eastAsia="en-US"/>
              </w:rPr>
              <w:t>Составление отчета кассира</w:t>
            </w:r>
          </w:p>
        </w:tc>
        <w:tc>
          <w:tcPr>
            <w:tcW w:w="546" w:type="pct"/>
            <w:tcBorders>
              <w:top w:val="single" w:sz="4" w:space="0" w:color="auto"/>
              <w:left w:val="single" w:sz="4" w:space="0" w:color="auto"/>
              <w:bottom w:val="single" w:sz="4" w:space="0" w:color="auto"/>
              <w:right w:val="single" w:sz="4" w:space="0" w:color="auto"/>
            </w:tcBorders>
            <w:hideMark/>
          </w:tcPr>
          <w:p w14:paraId="7DA693ED"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hAnsi="Times New Roman"/>
                <w:sz w:val="24"/>
                <w:szCs w:val="24"/>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85D737" w14:textId="77777777" w:rsidR="00F579B7" w:rsidRPr="00E857CD" w:rsidRDefault="00F579B7" w:rsidP="00F579B7">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9E5D60"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744FE968" w14:textId="77777777" w:rsidTr="00F579B7">
        <w:trPr>
          <w:trHeight w:val="20"/>
        </w:trPr>
        <w:tc>
          <w:tcPr>
            <w:tcW w:w="3303" w:type="pct"/>
            <w:gridSpan w:val="3"/>
            <w:tcBorders>
              <w:top w:val="single" w:sz="4" w:space="0" w:color="auto"/>
              <w:left w:val="single" w:sz="4" w:space="0" w:color="auto"/>
              <w:bottom w:val="single" w:sz="4" w:space="0" w:color="auto"/>
              <w:right w:val="single" w:sz="4" w:space="0" w:color="auto"/>
            </w:tcBorders>
            <w:hideMark/>
          </w:tcPr>
          <w:p w14:paraId="617B4F99" w14:textId="77777777" w:rsidR="00F579B7" w:rsidRPr="00E857CD" w:rsidRDefault="00F579B7" w:rsidP="00F579B7">
            <w:pPr>
              <w:spacing w:after="0" w:line="240" w:lineRule="auto"/>
              <w:rPr>
                <w:rFonts w:ascii="Times New Roman" w:hAnsi="Times New Roman"/>
                <w:b/>
                <w:bCs/>
              </w:rPr>
            </w:pPr>
            <w:proofErr w:type="gramStart"/>
            <w:r w:rsidRPr="00E857CD">
              <w:rPr>
                <w:rFonts w:ascii="Times New Roman" w:hAnsi="Times New Roman"/>
                <w:b/>
                <w:bCs/>
              </w:rPr>
              <w:t>Учебная  практика</w:t>
            </w:r>
            <w:proofErr w:type="gramEnd"/>
            <w:r w:rsidRPr="00E857CD">
              <w:rPr>
                <w:rFonts w:ascii="Times New Roman" w:hAnsi="Times New Roman"/>
                <w:b/>
                <w:bCs/>
              </w:rPr>
              <w:t xml:space="preserve"> по МДК.06.01</w:t>
            </w:r>
          </w:p>
          <w:p w14:paraId="52A986A2" w14:textId="77777777" w:rsidR="00F579B7" w:rsidRPr="00E857CD" w:rsidRDefault="00F579B7" w:rsidP="00F579B7">
            <w:pPr>
              <w:spacing w:after="0" w:line="240" w:lineRule="auto"/>
              <w:rPr>
                <w:rFonts w:ascii="Times New Roman" w:hAnsi="Times New Roman"/>
                <w:b/>
                <w:bCs/>
              </w:rPr>
            </w:pPr>
            <w:r w:rsidRPr="00E857CD">
              <w:rPr>
                <w:rFonts w:ascii="Times New Roman" w:hAnsi="Times New Roman"/>
                <w:b/>
                <w:bCs/>
              </w:rPr>
              <w:t xml:space="preserve">УП.06.01. </w:t>
            </w:r>
            <w:proofErr w:type="gramStart"/>
            <w:r w:rsidRPr="00E857CD">
              <w:rPr>
                <w:rFonts w:ascii="Times New Roman" w:hAnsi="Times New Roman"/>
                <w:b/>
                <w:bCs/>
              </w:rPr>
              <w:t>Учебная  практика</w:t>
            </w:r>
            <w:proofErr w:type="gramEnd"/>
            <w:r w:rsidRPr="00E857CD">
              <w:rPr>
                <w:rFonts w:ascii="Times New Roman" w:hAnsi="Times New Roman"/>
                <w:b/>
                <w:bCs/>
              </w:rPr>
              <w:t xml:space="preserve"> по организации работы на </w:t>
            </w:r>
            <w:proofErr w:type="spellStart"/>
            <w:r w:rsidRPr="00E857CD">
              <w:rPr>
                <w:rFonts w:ascii="Times New Roman" w:hAnsi="Times New Roman"/>
                <w:b/>
                <w:bCs/>
              </w:rPr>
              <w:t>контрольно</w:t>
            </w:r>
            <w:proofErr w:type="spellEnd"/>
            <w:r w:rsidRPr="00E857CD">
              <w:rPr>
                <w:rFonts w:ascii="Times New Roman" w:hAnsi="Times New Roman"/>
                <w:b/>
                <w:bCs/>
              </w:rPr>
              <w:t xml:space="preserve"> - кассовой технике:</w:t>
            </w:r>
          </w:p>
          <w:p w14:paraId="4C9EDDD3" w14:textId="77777777" w:rsidR="00F579B7" w:rsidRPr="00E857CD" w:rsidRDefault="00F579B7" w:rsidP="00F579B7">
            <w:pPr>
              <w:spacing w:after="0" w:line="240" w:lineRule="auto"/>
              <w:rPr>
                <w:rFonts w:ascii="Times New Roman" w:hAnsi="Times New Roman"/>
                <w:b/>
                <w:bCs/>
              </w:rPr>
            </w:pPr>
            <w:r w:rsidRPr="00E857CD">
              <w:rPr>
                <w:rFonts w:ascii="Times New Roman" w:hAnsi="Times New Roman"/>
                <w:b/>
                <w:bCs/>
              </w:rPr>
              <w:t xml:space="preserve">Виды работ </w:t>
            </w:r>
          </w:p>
          <w:p w14:paraId="05B0D3DA" w14:textId="77777777" w:rsidR="00F579B7" w:rsidRPr="00E857CD" w:rsidRDefault="00F579B7" w:rsidP="00F579B7">
            <w:pPr>
              <w:numPr>
                <w:ilvl w:val="0"/>
                <w:numId w:val="39"/>
              </w:numPr>
              <w:spacing w:after="0" w:line="240" w:lineRule="auto"/>
              <w:jc w:val="both"/>
              <w:rPr>
                <w:rFonts w:ascii="Times New Roman" w:hAnsi="Times New Roman"/>
                <w:bCs/>
              </w:rPr>
            </w:pPr>
            <w:r w:rsidRPr="00E857CD">
              <w:rPr>
                <w:rFonts w:ascii="Times New Roman" w:hAnsi="Times New Roman"/>
                <w:bCs/>
              </w:rPr>
              <w:t>Организация рабочего места контролера-кассира</w:t>
            </w:r>
          </w:p>
          <w:p w14:paraId="6BBC10C2" w14:textId="77777777" w:rsidR="00F579B7" w:rsidRPr="00E857CD" w:rsidRDefault="00F579B7" w:rsidP="00F579B7">
            <w:pPr>
              <w:numPr>
                <w:ilvl w:val="0"/>
                <w:numId w:val="39"/>
              </w:numPr>
              <w:spacing w:after="0" w:line="240" w:lineRule="auto"/>
              <w:jc w:val="both"/>
              <w:rPr>
                <w:rFonts w:ascii="Times New Roman" w:hAnsi="Times New Roman"/>
                <w:bCs/>
              </w:rPr>
            </w:pPr>
            <w:r w:rsidRPr="00E857CD">
              <w:rPr>
                <w:rFonts w:ascii="Times New Roman" w:hAnsi="Times New Roman"/>
                <w:bCs/>
              </w:rPr>
              <w:t>Подготовка и порядок работы на контрольно-кассовых машинах разной модификации</w:t>
            </w:r>
          </w:p>
          <w:p w14:paraId="28DBD605" w14:textId="77777777" w:rsidR="00F579B7" w:rsidRPr="00E857CD" w:rsidRDefault="00F579B7" w:rsidP="00F579B7">
            <w:pPr>
              <w:numPr>
                <w:ilvl w:val="0"/>
                <w:numId w:val="39"/>
              </w:numPr>
              <w:spacing w:after="0" w:line="240" w:lineRule="auto"/>
              <w:jc w:val="both"/>
              <w:rPr>
                <w:rFonts w:ascii="Times New Roman" w:hAnsi="Times New Roman"/>
                <w:bCs/>
              </w:rPr>
            </w:pPr>
            <w:r w:rsidRPr="00E857CD">
              <w:rPr>
                <w:rFonts w:ascii="Times New Roman" w:hAnsi="Times New Roman"/>
                <w:bCs/>
              </w:rPr>
              <w:t>Порядок окончание работы на ККМ и закрытия смены.</w:t>
            </w:r>
          </w:p>
          <w:p w14:paraId="14AE34E4" w14:textId="77777777" w:rsidR="00F579B7" w:rsidRPr="00E857CD" w:rsidRDefault="00F579B7" w:rsidP="00F579B7">
            <w:pPr>
              <w:numPr>
                <w:ilvl w:val="0"/>
                <w:numId w:val="39"/>
              </w:numPr>
              <w:spacing w:after="0" w:line="240" w:lineRule="auto"/>
              <w:jc w:val="both"/>
              <w:rPr>
                <w:rFonts w:ascii="Times New Roman" w:hAnsi="Times New Roman"/>
                <w:bCs/>
              </w:rPr>
            </w:pPr>
            <w:r w:rsidRPr="00E857CD">
              <w:rPr>
                <w:rFonts w:ascii="Times New Roman" w:hAnsi="Times New Roman"/>
                <w:bCs/>
              </w:rPr>
              <w:lastRenderedPageBreak/>
              <w:t>Оформление заявления о регистрации ККТ</w:t>
            </w:r>
          </w:p>
          <w:p w14:paraId="7A2FD5B5" w14:textId="77777777" w:rsidR="00F579B7" w:rsidRPr="00E857CD" w:rsidRDefault="00F579B7" w:rsidP="00F579B7">
            <w:pPr>
              <w:numPr>
                <w:ilvl w:val="0"/>
                <w:numId w:val="39"/>
              </w:numPr>
              <w:spacing w:after="0" w:line="240" w:lineRule="auto"/>
              <w:jc w:val="both"/>
              <w:rPr>
                <w:rFonts w:ascii="Times New Roman" w:hAnsi="Times New Roman"/>
                <w:bCs/>
              </w:rPr>
            </w:pPr>
            <w:r w:rsidRPr="00E857CD">
              <w:rPr>
                <w:rFonts w:ascii="Times New Roman" w:hAnsi="Times New Roman"/>
                <w:bCs/>
              </w:rPr>
              <w:t>Оформление акта о переводе показаний суммирующих денежных счетчиков на нули и регистрации контрольных счетчиков ККМ</w:t>
            </w:r>
          </w:p>
          <w:p w14:paraId="18267A84" w14:textId="77777777" w:rsidR="00F579B7" w:rsidRPr="00E857CD" w:rsidRDefault="00F579B7" w:rsidP="00F579B7">
            <w:pPr>
              <w:numPr>
                <w:ilvl w:val="0"/>
                <w:numId w:val="39"/>
              </w:numPr>
              <w:spacing w:after="0" w:line="240" w:lineRule="auto"/>
              <w:jc w:val="both"/>
              <w:rPr>
                <w:rFonts w:ascii="Times New Roman" w:hAnsi="Times New Roman"/>
                <w:bCs/>
              </w:rPr>
            </w:pPr>
            <w:r w:rsidRPr="00E857CD">
              <w:rPr>
                <w:rFonts w:ascii="Times New Roman" w:hAnsi="Times New Roman"/>
                <w:bCs/>
              </w:rPr>
              <w:t>Оформление акта о снятии показаний контрольных и суммирующих денежных счетчиков при сдаче ККМ в ремонт и при возвращении её в организацию;</w:t>
            </w:r>
          </w:p>
          <w:p w14:paraId="1736D3E0" w14:textId="77777777" w:rsidR="00F579B7" w:rsidRPr="00E857CD" w:rsidRDefault="00F579B7" w:rsidP="00F579B7">
            <w:pPr>
              <w:numPr>
                <w:ilvl w:val="0"/>
                <w:numId w:val="39"/>
              </w:numPr>
              <w:spacing w:after="0" w:line="240" w:lineRule="auto"/>
              <w:jc w:val="both"/>
              <w:rPr>
                <w:rFonts w:ascii="Times New Roman" w:hAnsi="Times New Roman"/>
                <w:bCs/>
              </w:rPr>
            </w:pPr>
            <w:r w:rsidRPr="00E857CD">
              <w:rPr>
                <w:rFonts w:ascii="Times New Roman" w:hAnsi="Times New Roman"/>
                <w:bCs/>
              </w:rPr>
              <w:t>Определение размера ущерба материальной ответственности контролера-кассира</w:t>
            </w:r>
          </w:p>
          <w:p w14:paraId="2D6AFB83" w14:textId="77777777" w:rsidR="00F579B7" w:rsidRPr="00E857CD" w:rsidRDefault="00F579B7" w:rsidP="00F579B7">
            <w:pPr>
              <w:numPr>
                <w:ilvl w:val="0"/>
                <w:numId w:val="39"/>
              </w:numPr>
              <w:spacing w:after="0" w:line="240" w:lineRule="auto"/>
              <w:jc w:val="both"/>
              <w:rPr>
                <w:rFonts w:ascii="Times New Roman" w:hAnsi="Times New Roman"/>
                <w:bCs/>
              </w:rPr>
            </w:pPr>
            <w:r w:rsidRPr="00E857CD">
              <w:rPr>
                <w:rFonts w:ascii="Times New Roman" w:hAnsi="Times New Roman"/>
                <w:bCs/>
              </w:rPr>
              <w:t>Оформление журнала кассира-операциониста;</w:t>
            </w:r>
          </w:p>
          <w:p w14:paraId="7C3FA0D6" w14:textId="77777777" w:rsidR="00F579B7" w:rsidRPr="00E857CD" w:rsidRDefault="00F579B7" w:rsidP="00F579B7">
            <w:pPr>
              <w:numPr>
                <w:ilvl w:val="0"/>
                <w:numId w:val="39"/>
              </w:numPr>
              <w:spacing w:after="0" w:line="240" w:lineRule="auto"/>
              <w:jc w:val="both"/>
              <w:rPr>
                <w:rFonts w:ascii="Times New Roman" w:hAnsi="Times New Roman"/>
                <w:bCs/>
              </w:rPr>
            </w:pPr>
            <w:r w:rsidRPr="00E857CD">
              <w:rPr>
                <w:rFonts w:ascii="Times New Roman" w:hAnsi="Times New Roman"/>
                <w:bCs/>
              </w:rPr>
              <w:t>Оформление возврата денежных сумм покупателям по неиспользованным кассовым чекам;</w:t>
            </w:r>
          </w:p>
          <w:p w14:paraId="300A2030" w14:textId="77777777" w:rsidR="00F579B7" w:rsidRPr="00E857CD" w:rsidRDefault="00F579B7" w:rsidP="00F579B7">
            <w:pPr>
              <w:numPr>
                <w:ilvl w:val="0"/>
                <w:numId w:val="39"/>
              </w:numPr>
              <w:spacing w:after="0" w:line="240" w:lineRule="auto"/>
              <w:jc w:val="both"/>
              <w:rPr>
                <w:rFonts w:ascii="Times New Roman" w:hAnsi="Times New Roman"/>
                <w:bCs/>
              </w:rPr>
            </w:pPr>
            <w:r w:rsidRPr="00E857CD">
              <w:rPr>
                <w:rFonts w:ascii="Times New Roman" w:hAnsi="Times New Roman"/>
                <w:bCs/>
              </w:rPr>
              <w:t>Оформление акта о проверки наличных денежных средств кассы</w:t>
            </w:r>
          </w:p>
        </w:tc>
        <w:tc>
          <w:tcPr>
            <w:tcW w:w="546" w:type="pct"/>
            <w:tcBorders>
              <w:top w:val="single" w:sz="4" w:space="0" w:color="auto"/>
              <w:left w:val="single" w:sz="4" w:space="0" w:color="auto"/>
              <w:bottom w:val="single" w:sz="4" w:space="0" w:color="auto"/>
              <w:right w:val="single" w:sz="4" w:space="0" w:color="auto"/>
            </w:tcBorders>
            <w:hideMark/>
          </w:tcPr>
          <w:p w14:paraId="0F81A164" w14:textId="77777777" w:rsidR="00F579B7" w:rsidRPr="00E857CD" w:rsidRDefault="00F579B7" w:rsidP="00F579B7">
            <w:pPr>
              <w:suppressAutoHyphens/>
              <w:spacing w:after="0" w:line="240" w:lineRule="auto"/>
              <w:jc w:val="center"/>
              <w:rPr>
                <w:rFonts w:ascii="Times New Roman" w:hAnsi="Times New Roman"/>
                <w:b/>
              </w:rPr>
            </w:pPr>
            <w:r w:rsidRPr="00E857CD">
              <w:rPr>
                <w:rFonts w:ascii="Times New Roman" w:hAnsi="Times New Roman"/>
                <w:b/>
              </w:rPr>
              <w:lastRenderedPageBreak/>
              <w:t>36/36</w:t>
            </w:r>
          </w:p>
        </w:tc>
        <w:tc>
          <w:tcPr>
            <w:tcW w:w="488" w:type="pct"/>
            <w:tcBorders>
              <w:top w:val="single" w:sz="4" w:space="0" w:color="auto"/>
              <w:left w:val="single" w:sz="4" w:space="0" w:color="auto"/>
              <w:bottom w:val="single" w:sz="4" w:space="0" w:color="auto"/>
              <w:right w:val="single" w:sz="4" w:space="0" w:color="auto"/>
            </w:tcBorders>
          </w:tcPr>
          <w:p w14:paraId="7B192588"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 xml:space="preserve">ПК 6.1, </w:t>
            </w:r>
          </w:p>
          <w:p w14:paraId="0EC1D90E"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ОК 1-ОК11</w:t>
            </w:r>
          </w:p>
          <w:p w14:paraId="3DB0B14C" w14:textId="77777777" w:rsidR="00F579B7" w:rsidRPr="00E857CD" w:rsidRDefault="00F579B7" w:rsidP="00F579B7">
            <w:pPr>
              <w:suppressAutoHyphens/>
              <w:spacing w:after="0" w:line="240" w:lineRule="auto"/>
              <w:jc w:val="both"/>
              <w:rPr>
                <w:rFonts w:ascii="Times New Roman" w:hAnsi="Times New Roman"/>
                <w:b/>
              </w:rPr>
            </w:pPr>
          </w:p>
        </w:tc>
        <w:tc>
          <w:tcPr>
            <w:tcW w:w="663" w:type="pct"/>
            <w:tcBorders>
              <w:top w:val="single" w:sz="4" w:space="0" w:color="auto"/>
              <w:left w:val="single" w:sz="4" w:space="0" w:color="auto"/>
              <w:bottom w:val="single" w:sz="4" w:space="0" w:color="auto"/>
              <w:right w:val="single" w:sz="4" w:space="0" w:color="auto"/>
            </w:tcBorders>
            <w:hideMark/>
          </w:tcPr>
          <w:p w14:paraId="3E8E87D4" w14:textId="77777777" w:rsidR="00F579B7" w:rsidRPr="00E857CD" w:rsidRDefault="00F579B7" w:rsidP="00F579B7">
            <w:pPr>
              <w:spacing w:after="0" w:line="240" w:lineRule="auto"/>
              <w:rPr>
                <w:rFonts w:ascii="Times New Roman" w:eastAsia="Calibri" w:hAnsi="Times New Roman"/>
                <w:lang w:eastAsia="en-US"/>
              </w:rPr>
            </w:pPr>
            <w:r w:rsidRPr="00E857CD">
              <w:rPr>
                <w:rFonts w:ascii="Times New Roman" w:eastAsia="Calibri" w:hAnsi="Times New Roman"/>
                <w:lang w:eastAsia="en-US"/>
              </w:rPr>
              <w:t>У 6.1.01</w:t>
            </w:r>
            <w:proofErr w:type="gramStart"/>
            <w:r w:rsidRPr="00E857CD">
              <w:rPr>
                <w:rFonts w:ascii="Times New Roman" w:eastAsia="Calibri" w:hAnsi="Times New Roman"/>
                <w:lang w:eastAsia="en-US"/>
              </w:rPr>
              <w:t>, У</w:t>
            </w:r>
            <w:proofErr w:type="gramEnd"/>
            <w:r w:rsidRPr="00E857CD">
              <w:rPr>
                <w:rFonts w:ascii="Times New Roman" w:eastAsia="Calibri" w:hAnsi="Times New Roman"/>
                <w:lang w:eastAsia="en-US"/>
              </w:rPr>
              <w:t xml:space="preserve"> 6.1.05 </w:t>
            </w:r>
          </w:p>
          <w:p w14:paraId="7CFD93F9" w14:textId="77777777" w:rsidR="00F579B7" w:rsidRPr="00E857CD" w:rsidRDefault="00F579B7" w:rsidP="00F579B7">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У </w:t>
            </w:r>
            <w:proofErr w:type="gramStart"/>
            <w:r w:rsidRPr="00E857CD">
              <w:rPr>
                <w:rFonts w:ascii="Times New Roman" w:eastAsia="Calibri" w:hAnsi="Times New Roman"/>
                <w:lang w:eastAsia="en-US"/>
              </w:rPr>
              <w:t>6.1.06 ,</w:t>
            </w:r>
            <w:proofErr w:type="gramEnd"/>
            <w:r w:rsidRPr="00E857CD">
              <w:rPr>
                <w:rFonts w:ascii="Times New Roman" w:eastAsia="Calibri" w:hAnsi="Times New Roman"/>
                <w:lang w:eastAsia="en-US"/>
              </w:rPr>
              <w:t xml:space="preserve"> З 6.1 01 </w:t>
            </w:r>
          </w:p>
          <w:p w14:paraId="2722ADFF" w14:textId="77777777" w:rsidR="00F579B7" w:rsidRPr="00E857CD" w:rsidRDefault="00F579B7" w:rsidP="00F579B7">
            <w:pPr>
              <w:spacing w:after="0" w:line="240" w:lineRule="auto"/>
              <w:rPr>
                <w:rFonts w:ascii="Times New Roman" w:eastAsia="Calibri" w:hAnsi="Times New Roman"/>
                <w:lang w:eastAsia="en-US"/>
              </w:rPr>
            </w:pPr>
            <w:r w:rsidRPr="00E857CD">
              <w:rPr>
                <w:rFonts w:ascii="Times New Roman" w:eastAsia="Calibri" w:hAnsi="Times New Roman"/>
                <w:lang w:eastAsia="en-US"/>
              </w:rPr>
              <w:t xml:space="preserve">З 6.1 0 2, З 6.1 0 6 </w:t>
            </w:r>
          </w:p>
          <w:p w14:paraId="7879D0E5" w14:textId="77777777" w:rsidR="00F579B7" w:rsidRPr="00E857CD" w:rsidRDefault="00F579B7" w:rsidP="00F579B7">
            <w:pPr>
              <w:suppressAutoHyphens/>
              <w:spacing w:after="0" w:line="240" w:lineRule="auto"/>
              <w:jc w:val="center"/>
              <w:rPr>
                <w:rFonts w:ascii="Times New Roman" w:hAnsi="Times New Roman"/>
              </w:rPr>
            </w:pPr>
            <w:r w:rsidRPr="00E857CD">
              <w:rPr>
                <w:rFonts w:ascii="Times New Roman" w:eastAsia="Calibri" w:hAnsi="Times New Roman"/>
                <w:lang w:eastAsia="en-US"/>
              </w:rPr>
              <w:t>З 6.1 0 7</w:t>
            </w:r>
            <w:r w:rsidRPr="00E857CD">
              <w:rPr>
                <w:rFonts w:ascii="Times New Roman" w:hAnsi="Times New Roman"/>
                <w:b/>
              </w:rPr>
              <w:t xml:space="preserve"> </w:t>
            </w:r>
          </w:p>
        </w:tc>
      </w:tr>
      <w:tr w:rsidR="00F579B7" w:rsidRPr="00E857CD" w14:paraId="5FC7C170" w14:textId="77777777" w:rsidTr="00F579B7">
        <w:trPr>
          <w:trHeight w:val="20"/>
        </w:trPr>
        <w:tc>
          <w:tcPr>
            <w:tcW w:w="3303" w:type="pct"/>
            <w:gridSpan w:val="3"/>
            <w:tcBorders>
              <w:top w:val="single" w:sz="4" w:space="0" w:color="auto"/>
              <w:left w:val="single" w:sz="4" w:space="0" w:color="auto"/>
              <w:bottom w:val="single" w:sz="4" w:space="0" w:color="auto"/>
              <w:right w:val="single" w:sz="4" w:space="0" w:color="auto"/>
            </w:tcBorders>
            <w:hideMark/>
          </w:tcPr>
          <w:p w14:paraId="38BA43AD" w14:textId="77777777" w:rsidR="00F579B7" w:rsidRPr="00E857CD" w:rsidRDefault="00F579B7" w:rsidP="00F579B7">
            <w:pPr>
              <w:spacing w:after="0" w:line="240" w:lineRule="auto"/>
              <w:rPr>
                <w:rFonts w:ascii="Times New Roman" w:hAnsi="Times New Roman"/>
                <w:b/>
                <w:bCs/>
              </w:rPr>
            </w:pPr>
            <w:r w:rsidRPr="00E857CD">
              <w:rPr>
                <w:rFonts w:ascii="Times New Roman" w:hAnsi="Times New Roman"/>
                <w:b/>
                <w:bCs/>
              </w:rPr>
              <w:t>МДК.06.02 Цифровая экономика в профессиональной деятельности</w:t>
            </w:r>
          </w:p>
        </w:tc>
        <w:tc>
          <w:tcPr>
            <w:tcW w:w="546" w:type="pct"/>
            <w:tcBorders>
              <w:top w:val="single" w:sz="4" w:space="0" w:color="auto"/>
              <w:left w:val="single" w:sz="4" w:space="0" w:color="auto"/>
              <w:bottom w:val="single" w:sz="4" w:space="0" w:color="auto"/>
              <w:right w:val="single" w:sz="4" w:space="0" w:color="auto"/>
            </w:tcBorders>
            <w:hideMark/>
          </w:tcPr>
          <w:p w14:paraId="5CC3184A" w14:textId="50B7323F" w:rsidR="00F579B7" w:rsidRPr="00E857CD" w:rsidRDefault="008C5FFF" w:rsidP="008C5FFF">
            <w:pPr>
              <w:suppressAutoHyphens/>
              <w:spacing w:after="0" w:line="240" w:lineRule="auto"/>
              <w:jc w:val="center"/>
              <w:rPr>
                <w:rFonts w:ascii="Times New Roman" w:hAnsi="Times New Roman"/>
                <w:b/>
              </w:rPr>
            </w:pPr>
            <w:r w:rsidRPr="00E857CD">
              <w:rPr>
                <w:rFonts w:ascii="Times New Roman" w:hAnsi="Times New Roman"/>
                <w:b/>
              </w:rPr>
              <w:t>84</w:t>
            </w:r>
            <w:r w:rsidR="00F579B7" w:rsidRPr="00E857CD">
              <w:rPr>
                <w:rFonts w:ascii="Times New Roman" w:hAnsi="Times New Roman"/>
                <w:b/>
              </w:rPr>
              <w:t>/</w:t>
            </w:r>
            <w:r w:rsidRPr="00E857CD">
              <w:rPr>
                <w:rFonts w:ascii="Times New Roman" w:hAnsi="Times New Roman"/>
                <w:b/>
              </w:rPr>
              <w:t>58</w:t>
            </w:r>
          </w:p>
        </w:tc>
        <w:tc>
          <w:tcPr>
            <w:tcW w:w="488" w:type="pct"/>
            <w:tcBorders>
              <w:top w:val="single" w:sz="4" w:space="0" w:color="auto"/>
              <w:left w:val="single" w:sz="4" w:space="0" w:color="auto"/>
              <w:bottom w:val="single" w:sz="4" w:space="0" w:color="auto"/>
              <w:right w:val="single" w:sz="4" w:space="0" w:color="auto"/>
            </w:tcBorders>
          </w:tcPr>
          <w:p w14:paraId="4387C3EC" w14:textId="77777777" w:rsidR="00F579B7" w:rsidRPr="00E857CD" w:rsidRDefault="00F579B7" w:rsidP="00F579B7">
            <w:pPr>
              <w:suppressAutoHyphens/>
              <w:spacing w:after="0" w:line="240" w:lineRule="auto"/>
              <w:jc w:val="center"/>
              <w:rPr>
                <w:rFonts w:ascii="Times New Roman" w:hAnsi="Times New Roman"/>
                <w:iCs/>
                <w:sz w:val="24"/>
                <w:szCs w:val="24"/>
              </w:rPr>
            </w:pPr>
          </w:p>
        </w:tc>
        <w:tc>
          <w:tcPr>
            <w:tcW w:w="663" w:type="pct"/>
            <w:tcBorders>
              <w:top w:val="single" w:sz="4" w:space="0" w:color="auto"/>
              <w:left w:val="single" w:sz="4" w:space="0" w:color="auto"/>
              <w:bottom w:val="single" w:sz="4" w:space="0" w:color="auto"/>
              <w:right w:val="single" w:sz="4" w:space="0" w:color="auto"/>
            </w:tcBorders>
          </w:tcPr>
          <w:p w14:paraId="4A7403EF" w14:textId="77777777" w:rsidR="00F579B7" w:rsidRPr="00E857CD" w:rsidRDefault="00F579B7" w:rsidP="00F579B7">
            <w:pPr>
              <w:suppressAutoHyphens/>
              <w:spacing w:after="0" w:line="240" w:lineRule="auto"/>
              <w:jc w:val="center"/>
              <w:rPr>
                <w:rFonts w:ascii="Times New Roman" w:hAnsi="Times New Roman"/>
                <w:b/>
              </w:rPr>
            </w:pPr>
          </w:p>
        </w:tc>
      </w:tr>
      <w:tr w:rsidR="00F579B7" w:rsidRPr="00E857CD" w14:paraId="2DDC4EAB" w14:textId="77777777" w:rsidTr="00F579B7">
        <w:trPr>
          <w:trHeight w:val="20"/>
        </w:trPr>
        <w:tc>
          <w:tcPr>
            <w:tcW w:w="3303" w:type="pct"/>
            <w:gridSpan w:val="3"/>
            <w:tcBorders>
              <w:top w:val="single" w:sz="4" w:space="0" w:color="auto"/>
              <w:left w:val="single" w:sz="4" w:space="0" w:color="auto"/>
              <w:bottom w:val="single" w:sz="4" w:space="0" w:color="auto"/>
              <w:right w:val="single" w:sz="4" w:space="0" w:color="auto"/>
            </w:tcBorders>
            <w:hideMark/>
          </w:tcPr>
          <w:p w14:paraId="0D54C8D2" w14:textId="77777777" w:rsidR="00F579B7" w:rsidRPr="00E857CD" w:rsidRDefault="00F579B7" w:rsidP="00F579B7">
            <w:pPr>
              <w:spacing w:after="0" w:line="240" w:lineRule="auto"/>
              <w:rPr>
                <w:rFonts w:ascii="Times New Roman" w:hAnsi="Times New Roman"/>
                <w:b/>
                <w:bCs/>
              </w:rPr>
            </w:pPr>
            <w:r w:rsidRPr="00E857CD">
              <w:rPr>
                <w:rFonts w:ascii="Times New Roman" w:hAnsi="Times New Roman"/>
                <w:b/>
                <w:bCs/>
              </w:rPr>
              <w:t>Раздел 2. Основы цифровой экономики</w:t>
            </w:r>
          </w:p>
        </w:tc>
        <w:tc>
          <w:tcPr>
            <w:tcW w:w="546" w:type="pct"/>
            <w:tcBorders>
              <w:top w:val="single" w:sz="4" w:space="0" w:color="auto"/>
              <w:left w:val="single" w:sz="4" w:space="0" w:color="auto"/>
              <w:bottom w:val="single" w:sz="4" w:space="0" w:color="auto"/>
              <w:right w:val="single" w:sz="4" w:space="0" w:color="auto"/>
            </w:tcBorders>
            <w:hideMark/>
          </w:tcPr>
          <w:p w14:paraId="08A8DFAF" w14:textId="434EA4D8" w:rsidR="00F579B7" w:rsidRPr="00E857CD" w:rsidRDefault="00F53610" w:rsidP="00F53610">
            <w:pPr>
              <w:suppressAutoHyphens/>
              <w:spacing w:after="0" w:line="240" w:lineRule="auto"/>
              <w:jc w:val="center"/>
              <w:rPr>
                <w:rFonts w:ascii="Times New Roman" w:hAnsi="Times New Roman"/>
                <w:b/>
              </w:rPr>
            </w:pPr>
            <w:r w:rsidRPr="00E857CD">
              <w:rPr>
                <w:rFonts w:ascii="Times New Roman" w:hAnsi="Times New Roman"/>
                <w:b/>
              </w:rPr>
              <w:t>32</w:t>
            </w:r>
            <w:r w:rsidR="00F579B7" w:rsidRPr="00E857CD">
              <w:rPr>
                <w:rFonts w:ascii="Times New Roman" w:hAnsi="Times New Roman"/>
                <w:b/>
              </w:rPr>
              <w:t>/</w:t>
            </w:r>
            <w:r w:rsidR="007256CD" w:rsidRPr="00E857CD">
              <w:rPr>
                <w:rFonts w:ascii="Times New Roman" w:hAnsi="Times New Roman"/>
                <w:b/>
              </w:rPr>
              <w:t xml:space="preserve"> 22</w:t>
            </w:r>
          </w:p>
        </w:tc>
        <w:tc>
          <w:tcPr>
            <w:tcW w:w="488" w:type="pct"/>
            <w:tcBorders>
              <w:top w:val="single" w:sz="4" w:space="0" w:color="auto"/>
              <w:left w:val="single" w:sz="4" w:space="0" w:color="auto"/>
              <w:bottom w:val="single" w:sz="4" w:space="0" w:color="auto"/>
              <w:right w:val="single" w:sz="4" w:space="0" w:color="auto"/>
            </w:tcBorders>
          </w:tcPr>
          <w:p w14:paraId="5199E350" w14:textId="77777777" w:rsidR="00F579B7" w:rsidRPr="00E857CD" w:rsidRDefault="00F579B7" w:rsidP="00F579B7">
            <w:pPr>
              <w:suppressAutoHyphens/>
              <w:spacing w:after="0" w:line="240" w:lineRule="auto"/>
              <w:jc w:val="center"/>
              <w:rPr>
                <w:rFonts w:ascii="Times New Roman" w:hAnsi="Times New Roman"/>
                <w:iCs/>
                <w:sz w:val="24"/>
                <w:szCs w:val="24"/>
              </w:rPr>
            </w:pPr>
          </w:p>
        </w:tc>
        <w:tc>
          <w:tcPr>
            <w:tcW w:w="663" w:type="pct"/>
            <w:tcBorders>
              <w:top w:val="single" w:sz="4" w:space="0" w:color="auto"/>
              <w:left w:val="single" w:sz="4" w:space="0" w:color="auto"/>
              <w:bottom w:val="single" w:sz="4" w:space="0" w:color="auto"/>
              <w:right w:val="single" w:sz="4" w:space="0" w:color="auto"/>
            </w:tcBorders>
          </w:tcPr>
          <w:p w14:paraId="17B24A62" w14:textId="77777777" w:rsidR="00F579B7" w:rsidRPr="00E857CD" w:rsidRDefault="00F579B7" w:rsidP="00F579B7">
            <w:pPr>
              <w:suppressAutoHyphens/>
              <w:spacing w:after="0" w:line="240" w:lineRule="auto"/>
              <w:jc w:val="center"/>
              <w:rPr>
                <w:rFonts w:ascii="Times New Roman" w:hAnsi="Times New Roman"/>
                <w:b/>
              </w:rPr>
            </w:pPr>
          </w:p>
        </w:tc>
      </w:tr>
      <w:tr w:rsidR="00F579B7" w:rsidRPr="00E857CD" w14:paraId="2F06FA9F" w14:textId="77777777" w:rsidTr="00F579B7">
        <w:trPr>
          <w:trHeight w:val="20"/>
        </w:trPr>
        <w:tc>
          <w:tcPr>
            <w:tcW w:w="894" w:type="pct"/>
            <w:gridSpan w:val="2"/>
            <w:vMerge w:val="restart"/>
            <w:tcBorders>
              <w:top w:val="single" w:sz="4" w:space="0" w:color="auto"/>
              <w:left w:val="single" w:sz="4" w:space="0" w:color="auto"/>
              <w:bottom w:val="single" w:sz="4" w:space="0" w:color="auto"/>
              <w:right w:val="single" w:sz="4" w:space="0" w:color="auto"/>
            </w:tcBorders>
            <w:hideMark/>
          </w:tcPr>
          <w:p w14:paraId="77C2D161" w14:textId="77777777" w:rsidR="00F579B7" w:rsidRPr="00E857CD" w:rsidRDefault="00F579B7" w:rsidP="00F579B7">
            <w:pPr>
              <w:spacing w:after="0" w:line="240" w:lineRule="auto"/>
              <w:jc w:val="both"/>
              <w:rPr>
                <w:rFonts w:ascii="Times New Roman" w:hAnsi="Times New Roman"/>
                <w:bCs/>
              </w:rPr>
            </w:pPr>
            <w:r w:rsidRPr="00E857CD">
              <w:rPr>
                <w:rFonts w:ascii="Times New Roman" w:hAnsi="Times New Roman"/>
                <w:b/>
                <w:bCs/>
              </w:rPr>
              <w:t xml:space="preserve">Тема 2. 1 </w:t>
            </w:r>
            <w:r w:rsidRPr="00E857CD">
              <w:rPr>
                <w:rFonts w:ascii="Times New Roman" w:hAnsi="Times New Roman"/>
                <w:bCs/>
              </w:rPr>
              <w:t>Цифровая экономика.</w:t>
            </w:r>
          </w:p>
          <w:p w14:paraId="07E77F96" w14:textId="77777777" w:rsidR="00F579B7" w:rsidRPr="00E857CD" w:rsidRDefault="00F579B7" w:rsidP="00F579B7">
            <w:pPr>
              <w:spacing w:after="0" w:line="240" w:lineRule="auto"/>
              <w:jc w:val="both"/>
              <w:rPr>
                <w:rFonts w:ascii="Times New Roman" w:hAnsi="Times New Roman"/>
                <w:bCs/>
              </w:rPr>
            </w:pPr>
            <w:r w:rsidRPr="00E857CD">
              <w:rPr>
                <w:rFonts w:ascii="Times New Roman" w:hAnsi="Times New Roman"/>
                <w:bCs/>
              </w:rPr>
              <w:t>Цели, задачи, базовые</w:t>
            </w:r>
          </w:p>
          <w:p w14:paraId="57164F05" w14:textId="77777777" w:rsidR="00F579B7" w:rsidRPr="00E857CD" w:rsidRDefault="00F579B7" w:rsidP="00F579B7">
            <w:pPr>
              <w:spacing w:after="0" w:line="240" w:lineRule="auto"/>
              <w:jc w:val="both"/>
              <w:rPr>
                <w:rFonts w:ascii="Times New Roman" w:hAnsi="Times New Roman"/>
                <w:b/>
                <w:bCs/>
                <w:sz w:val="24"/>
                <w:szCs w:val="24"/>
              </w:rPr>
            </w:pPr>
            <w:r w:rsidRPr="00E857CD">
              <w:rPr>
                <w:rFonts w:ascii="Times New Roman" w:hAnsi="Times New Roman"/>
                <w:bCs/>
              </w:rPr>
              <w:t>направления развития.</w:t>
            </w:r>
          </w:p>
        </w:tc>
        <w:tc>
          <w:tcPr>
            <w:tcW w:w="2409" w:type="pct"/>
            <w:tcBorders>
              <w:top w:val="single" w:sz="4" w:space="0" w:color="auto"/>
              <w:left w:val="single" w:sz="4" w:space="0" w:color="auto"/>
              <w:bottom w:val="single" w:sz="4" w:space="0" w:color="auto"/>
              <w:right w:val="single" w:sz="4" w:space="0" w:color="auto"/>
            </w:tcBorders>
            <w:hideMark/>
          </w:tcPr>
          <w:p w14:paraId="0DE24F22" w14:textId="77777777" w:rsidR="00F579B7" w:rsidRPr="00E857CD" w:rsidRDefault="00F579B7" w:rsidP="00F579B7">
            <w:pPr>
              <w:spacing w:after="0" w:line="240" w:lineRule="auto"/>
              <w:rPr>
                <w:rFonts w:ascii="Times New Roman" w:hAnsi="Times New Roman"/>
                <w:b/>
              </w:rPr>
            </w:pPr>
            <w:r w:rsidRPr="00E857CD">
              <w:rPr>
                <w:rFonts w:ascii="Times New Roman" w:hAnsi="Times New Roman"/>
                <w:b/>
                <w:bCs/>
              </w:rPr>
              <w:t xml:space="preserve">Содержание </w:t>
            </w:r>
          </w:p>
        </w:tc>
        <w:tc>
          <w:tcPr>
            <w:tcW w:w="546" w:type="pct"/>
            <w:tcBorders>
              <w:top w:val="single" w:sz="4" w:space="0" w:color="auto"/>
              <w:left w:val="single" w:sz="4" w:space="0" w:color="auto"/>
              <w:bottom w:val="single" w:sz="4" w:space="0" w:color="auto"/>
              <w:right w:val="single" w:sz="4" w:space="0" w:color="auto"/>
            </w:tcBorders>
            <w:hideMark/>
          </w:tcPr>
          <w:p w14:paraId="3E027670" w14:textId="488D9AF5" w:rsidR="00F579B7" w:rsidRPr="00E857CD" w:rsidRDefault="00F579B7" w:rsidP="00F53610">
            <w:pPr>
              <w:spacing w:after="0" w:line="240" w:lineRule="auto"/>
              <w:jc w:val="center"/>
              <w:rPr>
                <w:rFonts w:ascii="Times New Roman" w:hAnsi="Times New Roman"/>
                <w:b/>
                <w:sz w:val="24"/>
                <w:szCs w:val="24"/>
              </w:rPr>
            </w:pPr>
            <w:r w:rsidRPr="00E857CD">
              <w:rPr>
                <w:rFonts w:ascii="Times New Roman" w:hAnsi="Times New Roman"/>
                <w:b/>
                <w:sz w:val="24"/>
                <w:szCs w:val="24"/>
              </w:rPr>
              <w:t>6/</w:t>
            </w:r>
            <w:r w:rsidR="00F53610" w:rsidRPr="00E857CD">
              <w:rPr>
                <w:rFonts w:ascii="Times New Roman" w:hAnsi="Times New Roman"/>
                <w:b/>
                <w:sz w:val="24"/>
                <w:szCs w:val="24"/>
              </w:rPr>
              <w:t>2</w:t>
            </w:r>
          </w:p>
        </w:tc>
        <w:tc>
          <w:tcPr>
            <w:tcW w:w="488" w:type="pct"/>
            <w:vMerge w:val="restart"/>
            <w:tcBorders>
              <w:top w:val="single" w:sz="4" w:space="0" w:color="auto"/>
              <w:left w:val="single" w:sz="4" w:space="0" w:color="auto"/>
              <w:bottom w:val="single" w:sz="4" w:space="0" w:color="auto"/>
              <w:right w:val="single" w:sz="4" w:space="0" w:color="auto"/>
            </w:tcBorders>
          </w:tcPr>
          <w:p w14:paraId="7F866B2B"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ПК 6.1</w:t>
            </w:r>
          </w:p>
          <w:p w14:paraId="62CA5192"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ОК 1-ОК11</w:t>
            </w:r>
          </w:p>
          <w:p w14:paraId="06A83F1C" w14:textId="77777777" w:rsidR="00F579B7" w:rsidRPr="00E857CD" w:rsidRDefault="00F579B7" w:rsidP="00F579B7">
            <w:pPr>
              <w:suppressAutoHyphens/>
              <w:spacing w:after="0" w:line="240" w:lineRule="auto"/>
              <w:jc w:val="center"/>
              <w:rPr>
                <w:rFonts w:ascii="Times New Roman" w:hAnsi="Times New Roman"/>
                <w:iCs/>
                <w:sz w:val="24"/>
                <w:szCs w:val="24"/>
              </w:rPr>
            </w:pPr>
          </w:p>
          <w:p w14:paraId="7F89CC51" w14:textId="77777777" w:rsidR="00F579B7" w:rsidRPr="00E857CD" w:rsidRDefault="00F579B7" w:rsidP="00F579B7">
            <w:pPr>
              <w:suppressAutoHyphens/>
              <w:spacing w:after="0" w:line="240" w:lineRule="auto"/>
              <w:jc w:val="center"/>
              <w:rPr>
                <w:rFonts w:ascii="Times New Roman" w:eastAsia="Calibri" w:hAnsi="Times New Roman"/>
                <w:lang w:eastAsia="en-US"/>
              </w:rPr>
            </w:pPr>
          </w:p>
        </w:tc>
        <w:tc>
          <w:tcPr>
            <w:tcW w:w="663" w:type="pct"/>
            <w:vMerge w:val="restart"/>
            <w:tcBorders>
              <w:top w:val="single" w:sz="4" w:space="0" w:color="auto"/>
              <w:left w:val="single" w:sz="4" w:space="0" w:color="auto"/>
              <w:bottom w:val="single" w:sz="4" w:space="0" w:color="auto"/>
              <w:right w:val="single" w:sz="4" w:space="0" w:color="auto"/>
            </w:tcBorders>
            <w:vAlign w:val="center"/>
          </w:tcPr>
          <w:p w14:paraId="647033A3"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У 6.1.02</w:t>
            </w:r>
          </w:p>
          <w:p w14:paraId="3F79E9ED"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У 6.1.03</w:t>
            </w:r>
          </w:p>
          <w:p w14:paraId="431010A6"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У 6.1.04</w:t>
            </w:r>
          </w:p>
          <w:p w14:paraId="5A5B8B31"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У 6.1.05</w:t>
            </w:r>
          </w:p>
          <w:p w14:paraId="04F7BD4E"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У 6.1.06</w:t>
            </w:r>
          </w:p>
          <w:p w14:paraId="2F261F65"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01.01</w:t>
            </w:r>
          </w:p>
          <w:p w14:paraId="648F3929"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01.02</w:t>
            </w:r>
          </w:p>
          <w:p w14:paraId="6590C112"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01.03</w:t>
            </w:r>
          </w:p>
          <w:p w14:paraId="7D4BADF2"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01.04</w:t>
            </w:r>
          </w:p>
          <w:p w14:paraId="5B5D1805"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01.05</w:t>
            </w:r>
          </w:p>
          <w:p w14:paraId="1D6F6271"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01.06</w:t>
            </w:r>
          </w:p>
          <w:p w14:paraId="55204EBC"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01.07</w:t>
            </w:r>
          </w:p>
          <w:p w14:paraId="5379594A"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01.01</w:t>
            </w:r>
          </w:p>
          <w:p w14:paraId="7163414C"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01.02</w:t>
            </w:r>
          </w:p>
          <w:p w14:paraId="07CD0383"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01.03</w:t>
            </w:r>
          </w:p>
          <w:p w14:paraId="5F0C78A7"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01.04</w:t>
            </w:r>
          </w:p>
          <w:p w14:paraId="7C7D841E"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02.01</w:t>
            </w:r>
          </w:p>
          <w:p w14:paraId="764270DA"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02.02</w:t>
            </w:r>
          </w:p>
          <w:p w14:paraId="6DF04212"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02.03</w:t>
            </w:r>
          </w:p>
          <w:p w14:paraId="35239584"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02.04</w:t>
            </w:r>
          </w:p>
          <w:p w14:paraId="312BAEDD"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02.05</w:t>
            </w:r>
          </w:p>
          <w:p w14:paraId="73E019D1"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02.01</w:t>
            </w:r>
          </w:p>
          <w:p w14:paraId="774B5657"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03.01</w:t>
            </w:r>
          </w:p>
          <w:p w14:paraId="203C4BB5"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03.02</w:t>
            </w:r>
          </w:p>
          <w:p w14:paraId="44311B39"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03.01</w:t>
            </w:r>
          </w:p>
          <w:p w14:paraId="2AEE2397"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03.02</w:t>
            </w:r>
          </w:p>
          <w:p w14:paraId="0CD80F15"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lastRenderedPageBreak/>
              <w:t>Уо</w:t>
            </w:r>
            <w:proofErr w:type="spellEnd"/>
            <w:r w:rsidRPr="00E857CD">
              <w:rPr>
                <w:rFonts w:ascii="Times New Roman" w:eastAsia="Calibri" w:hAnsi="Times New Roman"/>
                <w:lang w:eastAsia="en-US"/>
              </w:rPr>
              <w:t xml:space="preserve"> 04.02</w:t>
            </w:r>
          </w:p>
          <w:p w14:paraId="57C74715"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05.01</w:t>
            </w:r>
          </w:p>
          <w:p w14:paraId="12FEE226"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05.02</w:t>
            </w:r>
          </w:p>
          <w:p w14:paraId="57368666"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06.01</w:t>
            </w:r>
          </w:p>
          <w:p w14:paraId="61CED28A"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06.02</w:t>
            </w:r>
          </w:p>
          <w:p w14:paraId="566FF004"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07.02</w:t>
            </w:r>
          </w:p>
          <w:p w14:paraId="1F57BB46"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08.03</w:t>
            </w:r>
          </w:p>
          <w:p w14:paraId="03B81C8A"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08.03</w:t>
            </w:r>
          </w:p>
          <w:p w14:paraId="492B7EC6"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09.01</w:t>
            </w:r>
          </w:p>
          <w:p w14:paraId="24AB44F4"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09.02</w:t>
            </w:r>
          </w:p>
          <w:p w14:paraId="59810201"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09.01</w:t>
            </w:r>
          </w:p>
          <w:p w14:paraId="4536D780"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09.02</w:t>
            </w:r>
          </w:p>
          <w:p w14:paraId="63F61BFF"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10.01</w:t>
            </w:r>
          </w:p>
          <w:p w14:paraId="739CDEF3"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10.02</w:t>
            </w:r>
          </w:p>
          <w:p w14:paraId="6421FDE5"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10.04</w:t>
            </w:r>
          </w:p>
          <w:p w14:paraId="07163082"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10.01</w:t>
            </w:r>
          </w:p>
          <w:p w14:paraId="794F976E"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10.03</w:t>
            </w:r>
          </w:p>
          <w:p w14:paraId="7D715D9B"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11.01</w:t>
            </w:r>
          </w:p>
          <w:p w14:paraId="0120ECE3" w14:textId="77777777" w:rsidR="00F579B7" w:rsidRPr="00E857CD" w:rsidRDefault="00F579B7" w:rsidP="00F579B7">
            <w:pPr>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11.04</w:t>
            </w:r>
          </w:p>
          <w:p w14:paraId="672C7164"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6A588CC5"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C97D47" w14:textId="77777777" w:rsidR="00F579B7" w:rsidRPr="00E857CD" w:rsidRDefault="00F579B7" w:rsidP="00F579B7">
            <w:pPr>
              <w:spacing w:after="0" w:line="240" w:lineRule="auto"/>
              <w:rPr>
                <w:rFonts w:ascii="Times New Roman" w:hAnsi="Times New Roman"/>
                <w:b/>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01D7ECA1"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 xml:space="preserve">Цели, задачи и риски развития цифровой экономики в России. Подготовка специалистов в области информационно-коммуникационных технологий. Цифровая грамотность населения. Опорная инфраструктура и государственная поддержка. Технологическое развитие: исторические вехи и современность. Информационная экономика как основа развития цифровой экономики. Основные характеристики и возможности информационной (сетевой) экономики. </w:t>
            </w:r>
          </w:p>
        </w:tc>
        <w:tc>
          <w:tcPr>
            <w:tcW w:w="546" w:type="pct"/>
            <w:tcBorders>
              <w:top w:val="single" w:sz="4" w:space="0" w:color="auto"/>
              <w:left w:val="single" w:sz="4" w:space="0" w:color="auto"/>
              <w:bottom w:val="single" w:sz="4" w:space="0" w:color="auto"/>
              <w:right w:val="single" w:sz="4" w:space="0" w:color="auto"/>
            </w:tcBorders>
            <w:hideMark/>
          </w:tcPr>
          <w:p w14:paraId="539D9C2D"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7D5353"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F273FD"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1024D93E"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21D55EE" w14:textId="77777777" w:rsidR="00F579B7" w:rsidRPr="00E857CD" w:rsidRDefault="00F579B7" w:rsidP="00F579B7">
            <w:pPr>
              <w:spacing w:after="0" w:line="240" w:lineRule="auto"/>
              <w:rPr>
                <w:rFonts w:ascii="Times New Roman" w:hAnsi="Times New Roman"/>
                <w:b/>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1A7668AD"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b/>
                <w:bCs/>
              </w:rPr>
              <w:t>В том числе практических занятий и лабораторных работ:</w:t>
            </w:r>
          </w:p>
        </w:tc>
        <w:tc>
          <w:tcPr>
            <w:tcW w:w="546" w:type="pct"/>
            <w:tcBorders>
              <w:top w:val="single" w:sz="4" w:space="0" w:color="auto"/>
              <w:left w:val="single" w:sz="4" w:space="0" w:color="auto"/>
              <w:bottom w:val="single" w:sz="4" w:space="0" w:color="auto"/>
              <w:right w:val="single" w:sz="4" w:space="0" w:color="auto"/>
            </w:tcBorders>
            <w:hideMark/>
          </w:tcPr>
          <w:p w14:paraId="4B9A66D3" w14:textId="005F02E4"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678C68"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82773B" w14:textId="77777777" w:rsidR="00F579B7" w:rsidRPr="00E857CD" w:rsidRDefault="00F579B7" w:rsidP="00F579B7">
            <w:pPr>
              <w:spacing w:after="0" w:line="240" w:lineRule="auto"/>
              <w:rPr>
                <w:rFonts w:ascii="Times New Roman" w:eastAsia="Calibri" w:hAnsi="Times New Roman"/>
                <w:lang w:eastAsia="en-US"/>
              </w:rPr>
            </w:pPr>
          </w:p>
        </w:tc>
      </w:tr>
      <w:tr w:rsidR="00F53610" w:rsidRPr="00E857CD" w14:paraId="2E327044" w14:textId="77777777" w:rsidTr="00F53610">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0AEEBF3" w14:textId="77777777" w:rsidR="00F53610" w:rsidRPr="00E857CD" w:rsidRDefault="00F53610" w:rsidP="00F579B7">
            <w:pPr>
              <w:spacing w:after="0" w:line="240" w:lineRule="auto"/>
              <w:rPr>
                <w:rFonts w:ascii="Times New Roman" w:hAnsi="Times New Roman"/>
                <w:b/>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019EAD9C" w14:textId="77777777" w:rsidR="00F53610" w:rsidRPr="00E857CD" w:rsidRDefault="00F53610" w:rsidP="00F579B7">
            <w:pPr>
              <w:suppressAutoHyphens/>
              <w:spacing w:after="0" w:line="240" w:lineRule="auto"/>
              <w:jc w:val="both"/>
              <w:rPr>
                <w:rFonts w:ascii="Times New Roman" w:hAnsi="Times New Roman"/>
              </w:rPr>
            </w:pPr>
            <w:r w:rsidRPr="00E857CD">
              <w:rPr>
                <w:rFonts w:ascii="Times New Roman" w:hAnsi="Times New Roman"/>
              </w:rPr>
              <w:t>Практическое занятие 1. Освоение основных понятий цифровой экономики</w:t>
            </w:r>
          </w:p>
        </w:tc>
        <w:tc>
          <w:tcPr>
            <w:tcW w:w="546" w:type="pct"/>
            <w:vMerge w:val="restart"/>
            <w:tcBorders>
              <w:top w:val="single" w:sz="4" w:space="0" w:color="auto"/>
              <w:left w:val="single" w:sz="4" w:space="0" w:color="auto"/>
              <w:right w:val="single" w:sz="4" w:space="0" w:color="auto"/>
            </w:tcBorders>
          </w:tcPr>
          <w:p w14:paraId="3F76F58A" w14:textId="175DB114" w:rsidR="00F53610" w:rsidRPr="00E857CD" w:rsidRDefault="00F53610" w:rsidP="00F579B7">
            <w:pPr>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B68DFE" w14:textId="77777777" w:rsidR="00F53610" w:rsidRPr="00E857CD" w:rsidRDefault="00F53610"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722CED" w14:textId="77777777" w:rsidR="00F53610" w:rsidRPr="00E857CD" w:rsidRDefault="00F53610" w:rsidP="00F579B7">
            <w:pPr>
              <w:spacing w:after="0" w:line="240" w:lineRule="auto"/>
              <w:rPr>
                <w:rFonts w:ascii="Times New Roman" w:eastAsia="Calibri" w:hAnsi="Times New Roman"/>
                <w:lang w:eastAsia="en-US"/>
              </w:rPr>
            </w:pPr>
          </w:p>
        </w:tc>
      </w:tr>
      <w:tr w:rsidR="00F53610" w:rsidRPr="00E857CD" w14:paraId="3435527E" w14:textId="77777777" w:rsidTr="00116E38">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09B752" w14:textId="77777777" w:rsidR="00F53610" w:rsidRPr="00E857CD" w:rsidRDefault="00F53610" w:rsidP="00F579B7">
            <w:pPr>
              <w:spacing w:after="0" w:line="240" w:lineRule="auto"/>
              <w:rPr>
                <w:rFonts w:ascii="Times New Roman" w:hAnsi="Times New Roman"/>
                <w:b/>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6FCA9DBA" w14:textId="77777777" w:rsidR="00F53610" w:rsidRPr="00E857CD" w:rsidRDefault="00F53610" w:rsidP="00F579B7">
            <w:pPr>
              <w:suppressAutoHyphens/>
              <w:spacing w:after="0" w:line="240" w:lineRule="auto"/>
              <w:jc w:val="both"/>
              <w:rPr>
                <w:rFonts w:ascii="Times New Roman" w:hAnsi="Times New Roman"/>
              </w:rPr>
            </w:pPr>
            <w:r w:rsidRPr="00E857CD">
              <w:rPr>
                <w:rFonts w:ascii="Times New Roman" w:hAnsi="Times New Roman"/>
              </w:rPr>
              <w:t>Практическое занятие 2. Изучение нормативно-правового регулирования цифровой экономики в РФ.</w:t>
            </w:r>
          </w:p>
        </w:tc>
        <w:tc>
          <w:tcPr>
            <w:tcW w:w="546" w:type="pct"/>
            <w:vMerge/>
            <w:tcBorders>
              <w:left w:val="single" w:sz="4" w:space="0" w:color="auto"/>
              <w:right w:val="single" w:sz="4" w:space="0" w:color="auto"/>
            </w:tcBorders>
            <w:hideMark/>
          </w:tcPr>
          <w:p w14:paraId="4B11D9B6" w14:textId="6EE54A43" w:rsidR="00F53610" w:rsidRPr="00E857CD" w:rsidRDefault="00F53610" w:rsidP="00F579B7">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D9FFC0" w14:textId="77777777" w:rsidR="00F53610" w:rsidRPr="00E857CD" w:rsidRDefault="00F53610"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351A0D" w14:textId="77777777" w:rsidR="00F53610" w:rsidRPr="00E857CD" w:rsidRDefault="00F53610" w:rsidP="00F579B7">
            <w:pPr>
              <w:spacing w:after="0" w:line="240" w:lineRule="auto"/>
              <w:rPr>
                <w:rFonts w:ascii="Times New Roman" w:eastAsia="Calibri" w:hAnsi="Times New Roman"/>
                <w:lang w:eastAsia="en-US"/>
              </w:rPr>
            </w:pPr>
          </w:p>
        </w:tc>
      </w:tr>
      <w:tr w:rsidR="00F53610" w:rsidRPr="00E857CD" w14:paraId="74A1104C" w14:textId="77777777" w:rsidTr="00116E38">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CAA89A8" w14:textId="77777777" w:rsidR="00F53610" w:rsidRPr="00E857CD" w:rsidRDefault="00F53610" w:rsidP="00F579B7">
            <w:pPr>
              <w:spacing w:after="0" w:line="240" w:lineRule="auto"/>
              <w:rPr>
                <w:rFonts w:ascii="Times New Roman" w:hAnsi="Times New Roman"/>
                <w:b/>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356FE2B9" w14:textId="77777777" w:rsidR="00F53610" w:rsidRPr="00E857CD" w:rsidRDefault="00F53610" w:rsidP="00F579B7">
            <w:pPr>
              <w:suppressAutoHyphens/>
              <w:spacing w:after="0" w:line="240" w:lineRule="auto"/>
              <w:jc w:val="both"/>
              <w:rPr>
                <w:rFonts w:ascii="Times New Roman" w:hAnsi="Times New Roman"/>
              </w:rPr>
            </w:pPr>
            <w:r w:rsidRPr="00E857CD">
              <w:rPr>
                <w:rFonts w:ascii="Times New Roman" w:hAnsi="Times New Roman"/>
              </w:rPr>
              <w:t>Практическое занятие 3. Рассмотрение свойств и особенностей цифровой экономики</w:t>
            </w:r>
          </w:p>
        </w:tc>
        <w:tc>
          <w:tcPr>
            <w:tcW w:w="546" w:type="pct"/>
            <w:vMerge/>
            <w:tcBorders>
              <w:left w:val="single" w:sz="4" w:space="0" w:color="auto"/>
              <w:bottom w:val="single" w:sz="4" w:space="0" w:color="auto"/>
              <w:right w:val="single" w:sz="4" w:space="0" w:color="auto"/>
            </w:tcBorders>
            <w:hideMark/>
          </w:tcPr>
          <w:p w14:paraId="2059B43E" w14:textId="1E933AF0" w:rsidR="00F53610" w:rsidRPr="00E857CD" w:rsidRDefault="00F53610" w:rsidP="00F579B7">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646A9E" w14:textId="77777777" w:rsidR="00F53610" w:rsidRPr="00E857CD" w:rsidRDefault="00F53610"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5AFCCD" w14:textId="77777777" w:rsidR="00F53610" w:rsidRPr="00E857CD" w:rsidRDefault="00F53610" w:rsidP="00F579B7">
            <w:pPr>
              <w:spacing w:after="0" w:line="240" w:lineRule="auto"/>
              <w:rPr>
                <w:rFonts w:ascii="Times New Roman" w:eastAsia="Calibri" w:hAnsi="Times New Roman"/>
                <w:lang w:eastAsia="en-US"/>
              </w:rPr>
            </w:pPr>
          </w:p>
        </w:tc>
      </w:tr>
      <w:tr w:rsidR="00F579B7" w:rsidRPr="00E857CD" w14:paraId="72C54C52" w14:textId="77777777" w:rsidTr="00F579B7">
        <w:trPr>
          <w:trHeight w:val="278"/>
        </w:trPr>
        <w:tc>
          <w:tcPr>
            <w:tcW w:w="894" w:type="pct"/>
            <w:gridSpan w:val="2"/>
            <w:vMerge w:val="restart"/>
            <w:tcBorders>
              <w:top w:val="single" w:sz="4" w:space="0" w:color="auto"/>
              <w:left w:val="single" w:sz="4" w:space="0" w:color="auto"/>
              <w:bottom w:val="single" w:sz="4" w:space="0" w:color="auto"/>
              <w:right w:val="single" w:sz="4" w:space="0" w:color="auto"/>
            </w:tcBorders>
            <w:hideMark/>
          </w:tcPr>
          <w:p w14:paraId="61FB2CEB" w14:textId="77777777" w:rsidR="00F579B7" w:rsidRPr="00E857CD" w:rsidRDefault="00F579B7" w:rsidP="00F579B7">
            <w:pPr>
              <w:spacing w:after="0" w:line="240" w:lineRule="auto"/>
              <w:jc w:val="both"/>
              <w:rPr>
                <w:rFonts w:ascii="Times New Roman" w:hAnsi="Times New Roman"/>
                <w:bCs/>
                <w:sz w:val="24"/>
                <w:szCs w:val="24"/>
              </w:rPr>
            </w:pPr>
            <w:r w:rsidRPr="00E857CD">
              <w:rPr>
                <w:rFonts w:ascii="Times New Roman" w:hAnsi="Times New Roman"/>
                <w:b/>
                <w:bCs/>
                <w:sz w:val="24"/>
                <w:szCs w:val="24"/>
              </w:rPr>
              <w:t xml:space="preserve">Тема 2.2 </w:t>
            </w:r>
            <w:r w:rsidRPr="00E857CD">
              <w:rPr>
                <w:rFonts w:ascii="Times New Roman" w:hAnsi="Times New Roman"/>
                <w:bCs/>
                <w:sz w:val="24"/>
                <w:szCs w:val="24"/>
              </w:rPr>
              <w:t>Влияние цифровой трансформации на экономику и бизнес</w:t>
            </w:r>
          </w:p>
        </w:tc>
        <w:tc>
          <w:tcPr>
            <w:tcW w:w="2409" w:type="pct"/>
            <w:tcBorders>
              <w:top w:val="single" w:sz="4" w:space="0" w:color="auto"/>
              <w:left w:val="single" w:sz="4" w:space="0" w:color="auto"/>
              <w:bottom w:val="single" w:sz="4" w:space="0" w:color="auto"/>
              <w:right w:val="single" w:sz="4" w:space="0" w:color="auto"/>
            </w:tcBorders>
            <w:hideMark/>
          </w:tcPr>
          <w:p w14:paraId="7BF71034" w14:textId="77777777" w:rsidR="00F579B7" w:rsidRPr="00E857CD" w:rsidRDefault="00F579B7" w:rsidP="00F579B7">
            <w:pPr>
              <w:suppressAutoHyphens/>
              <w:spacing w:after="0" w:line="240" w:lineRule="auto"/>
              <w:rPr>
                <w:rFonts w:ascii="Times New Roman" w:hAnsi="Times New Roman"/>
                <w:b/>
              </w:rPr>
            </w:pPr>
            <w:r w:rsidRPr="00E857CD">
              <w:rPr>
                <w:rFonts w:ascii="Times New Roman" w:hAnsi="Times New Roman"/>
                <w:b/>
                <w:bCs/>
              </w:rPr>
              <w:t xml:space="preserve">Содержание </w:t>
            </w:r>
          </w:p>
        </w:tc>
        <w:tc>
          <w:tcPr>
            <w:tcW w:w="546" w:type="pct"/>
            <w:tcBorders>
              <w:top w:val="single" w:sz="4" w:space="0" w:color="auto"/>
              <w:left w:val="single" w:sz="4" w:space="0" w:color="auto"/>
              <w:bottom w:val="single" w:sz="4" w:space="0" w:color="auto"/>
              <w:right w:val="single" w:sz="4" w:space="0" w:color="auto"/>
            </w:tcBorders>
            <w:hideMark/>
          </w:tcPr>
          <w:p w14:paraId="50359D1E" w14:textId="1B29847D" w:rsidR="00F579B7" w:rsidRPr="00E857CD" w:rsidRDefault="00F579B7" w:rsidP="00F53610">
            <w:pPr>
              <w:spacing w:after="0" w:line="240" w:lineRule="auto"/>
              <w:jc w:val="center"/>
              <w:rPr>
                <w:rFonts w:ascii="Times New Roman" w:hAnsi="Times New Roman"/>
                <w:b/>
                <w:sz w:val="24"/>
                <w:szCs w:val="24"/>
              </w:rPr>
            </w:pPr>
            <w:r w:rsidRPr="00E857CD">
              <w:rPr>
                <w:rFonts w:ascii="Times New Roman" w:hAnsi="Times New Roman"/>
                <w:b/>
                <w:sz w:val="24"/>
                <w:szCs w:val="24"/>
              </w:rPr>
              <w:t>8/6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D9560D"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C6F582"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38808B8C"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60DECAA"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2F3CE770"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Новые экономические законы.</w:t>
            </w:r>
          </w:p>
          <w:p w14:paraId="4E877792"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Влияние информационной экономики на участников рынка (покупатели, производители, структура коммерческих отношений). Цифровая экономика как дальнейшее развитие новой (информационной) экономики. Ключевые тренды в цифровой экономике. Влияние цифровой трансформации на бизнес-среду. Цифровая трансформация промышленности. Снижение издержек в цифровой экономике, цифровое</w:t>
            </w:r>
          </w:p>
          <w:p w14:paraId="3E030B9C"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пиратство, возможности ценовой дискриминации в цифровой экономике, проблемы раскрытия персональных данных.</w:t>
            </w:r>
          </w:p>
        </w:tc>
        <w:tc>
          <w:tcPr>
            <w:tcW w:w="546" w:type="pct"/>
            <w:tcBorders>
              <w:top w:val="single" w:sz="4" w:space="0" w:color="auto"/>
              <w:left w:val="single" w:sz="4" w:space="0" w:color="auto"/>
              <w:bottom w:val="single" w:sz="4" w:space="0" w:color="auto"/>
              <w:right w:val="single" w:sz="4" w:space="0" w:color="auto"/>
            </w:tcBorders>
            <w:hideMark/>
          </w:tcPr>
          <w:p w14:paraId="15E124E9" w14:textId="77777777" w:rsidR="00F579B7" w:rsidRPr="00E857CD" w:rsidRDefault="00F579B7" w:rsidP="00F579B7">
            <w:pPr>
              <w:suppressAutoHyphens/>
              <w:spacing w:after="0" w:line="240" w:lineRule="auto"/>
              <w:jc w:val="center"/>
              <w:rPr>
                <w:rFonts w:ascii="Times New Roman" w:hAnsi="Times New Roman"/>
              </w:rPr>
            </w:pPr>
            <w:r w:rsidRPr="00E857CD">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51ABD3"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39ABCC"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4E2B0B36"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6765CEA"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75D75BCA" w14:textId="77777777" w:rsidR="00F579B7" w:rsidRPr="00E857CD" w:rsidRDefault="00F579B7" w:rsidP="00F579B7">
            <w:pPr>
              <w:suppressAutoHyphens/>
              <w:spacing w:after="0" w:line="240" w:lineRule="auto"/>
              <w:rPr>
                <w:rFonts w:ascii="Times New Roman" w:hAnsi="Times New Roman"/>
                <w:b/>
              </w:rPr>
            </w:pPr>
            <w:r w:rsidRPr="00E857CD">
              <w:rPr>
                <w:rFonts w:ascii="Times New Roman" w:hAnsi="Times New Roman"/>
                <w:b/>
                <w:bCs/>
              </w:rPr>
              <w:t>В том числе практических занятий и лабораторных работ:</w:t>
            </w:r>
          </w:p>
        </w:tc>
        <w:tc>
          <w:tcPr>
            <w:tcW w:w="546" w:type="pct"/>
            <w:tcBorders>
              <w:top w:val="single" w:sz="4" w:space="0" w:color="auto"/>
              <w:left w:val="single" w:sz="4" w:space="0" w:color="auto"/>
              <w:bottom w:val="single" w:sz="4" w:space="0" w:color="auto"/>
              <w:right w:val="single" w:sz="4" w:space="0" w:color="auto"/>
            </w:tcBorders>
            <w:hideMark/>
          </w:tcPr>
          <w:p w14:paraId="61E94BF7" w14:textId="5F89FE76"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143F09"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C32338" w14:textId="77777777" w:rsidR="00F579B7" w:rsidRPr="00E857CD" w:rsidRDefault="00F579B7" w:rsidP="00F579B7">
            <w:pPr>
              <w:spacing w:after="0" w:line="240" w:lineRule="auto"/>
              <w:rPr>
                <w:rFonts w:ascii="Times New Roman" w:eastAsia="Calibri" w:hAnsi="Times New Roman"/>
                <w:lang w:eastAsia="en-US"/>
              </w:rPr>
            </w:pPr>
          </w:p>
        </w:tc>
      </w:tr>
      <w:tr w:rsidR="00F53610" w:rsidRPr="00E857CD" w14:paraId="2CE6D9F8" w14:textId="77777777" w:rsidTr="00F53610">
        <w:trPr>
          <w:trHeight w:val="4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459F7CC" w14:textId="77777777" w:rsidR="00F53610" w:rsidRPr="00E857CD" w:rsidRDefault="00F53610"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6A843D80" w14:textId="77777777" w:rsidR="00F53610" w:rsidRPr="00E857CD" w:rsidRDefault="00F53610" w:rsidP="00F579B7">
            <w:pPr>
              <w:suppressAutoHyphens/>
              <w:spacing w:after="0" w:line="240" w:lineRule="auto"/>
              <w:jc w:val="both"/>
              <w:rPr>
                <w:rFonts w:ascii="Times New Roman" w:hAnsi="Times New Roman"/>
                <w:sz w:val="24"/>
                <w:szCs w:val="24"/>
              </w:rPr>
            </w:pPr>
            <w:r w:rsidRPr="00E857CD">
              <w:rPr>
                <w:rFonts w:ascii="Times New Roman" w:hAnsi="Times New Roman"/>
              </w:rPr>
              <w:t>Практическое занятие 4. Характеристика цифровых технологий.</w:t>
            </w:r>
          </w:p>
        </w:tc>
        <w:tc>
          <w:tcPr>
            <w:tcW w:w="546" w:type="pct"/>
            <w:vMerge w:val="restart"/>
            <w:tcBorders>
              <w:top w:val="single" w:sz="4" w:space="0" w:color="auto"/>
              <w:left w:val="single" w:sz="4" w:space="0" w:color="auto"/>
              <w:right w:val="single" w:sz="4" w:space="0" w:color="auto"/>
            </w:tcBorders>
          </w:tcPr>
          <w:p w14:paraId="6E384305" w14:textId="61DBC297" w:rsidR="00F53610" w:rsidRPr="00E857CD" w:rsidRDefault="00F53610"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7009C1" w14:textId="77777777" w:rsidR="00F53610" w:rsidRPr="00E857CD" w:rsidRDefault="00F53610"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332388" w14:textId="77777777" w:rsidR="00F53610" w:rsidRPr="00E857CD" w:rsidRDefault="00F53610" w:rsidP="00F579B7">
            <w:pPr>
              <w:spacing w:after="0" w:line="240" w:lineRule="auto"/>
              <w:rPr>
                <w:rFonts w:ascii="Times New Roman" w:eastAsia="Calibri" w:hAnsi="Times New Roman"/>
                <w:lang w:eastAsia="en-US"/>
              </w:rPr>
            </w:pPr>
          </w:p>
        </w:tc>
      </w:tr>
      <w:tr w:rsidR="00F53610" w:rsidRPr="00E857CD" w14:paraId="7BABAE5A" w14:textId="77777777" w:rsidTr="00D8553D">
        <w:trPr>
          <w:trHeight w:val="4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F44D676" w14:textId="77777777" w:rsidR="00F53610" w:rsidRPr="00E857CD" w:rsidRDefault="00F53610"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7EE43EC3" w14:textId="77777777" w:rsidR="00F53610" w:rsidRPr="00E857CD" w:rsidRDefault="00F53610" w:rsidP="00F579B7">
            <w:pPr>
              <w:suppressAutoHyphens/>
              <w:spacing w:after="0" w:line="240" w:lineRule="auto"/>
              <w:jc w:val="both"/>
              <w:rPr>
                <w:rFonts w:ascii="Times New Roman" w:hAnsi="Times New Roman"/>
              </w:rPr>
            </w:pPr>
            <w:r w:rsidRPr="00E857CD">
              <w:rPr>
                <w:rFonts w:ascii="Times New Roman" w:hAnsi="Times New Roman"/>
              </w:rPr>
              <w:t>Практическое занятие 5. Анализ перспектив развития цифровой экономики с помощью информационных сервисов.</w:t>
            </w:r>
          </w:p>
        </w:tc>
        <w:tc>
          <w:tcPr>
            <w:tcW w:w="546" w:type="pct"/>
            <w:vMerge/>
            <w:tcBorders>
              <w:left w:val="single" w:sz="4" w:space="0" w:color="auto"/>
              <w:bottom w:val="single" w:sz="4" w:space="0" w:color="auto"/>
              <w:right w:val="single" w:sz="4" w:space="0" w:color="auto"/>
            </w:tcBorders>
            <w:hideMark/>
          </w:tcPr>
          <w:p w14:paraId="1548AD23" w14:textId="088FCC77" w:rsidR="00F53610" w:rsidRPr="00E857CD" w:rsidRDefault="00F53610" w:rsidP="00F579B7">
            <w:pPr>
              <w:spacing w:after="0" w:line="240" w:lineRule="auto"/>
              <w:jc w:val="center"/>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26D994" w14:textId="77777777" w:rsidR="00F53610" w:rsidRPr="00E857CD" w:rsidRDefault="00F53610"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75CFA5" w14:textId="77777777" w:rsidR="00F53610" w:rsidRPr="00E857CD" w:rsidRDefault="00F53610" w:rsidP="00F579B7">
            <w:pPr>
              <w:spacing w:after="0" w:line="240" w:lineRule="auto"/>
              <w:rPr>
                <w:rFonts w:ascii="Times New Roman" w:eastAsia="Calibri" w:hAnsi="Times New Roman"/>
                <w:lang w:eastAsia="en-US"/>
              </w:rPr>
            </w:pPr>
          </w:p>
        </w:tc>
      </w:tr>
      <w:tr w:rsidR="00F579B7" w:rsidRPr="00E857CD" w14:paraId="3A9A1F4C" w14:textId="77777777" w:rsidTr="00F579B7">
        <w:trPr>
          <w:trHeight w:val="4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44CA27E"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0B026F8D" w14:textId="77777777" w:rsidR="00F579B7" w:rsidRPr="00E857CD" w:rsidRDefault="00F579B7" w:rsidP="00F579B7">
            <w:pPr>
              <w:suppressAutoHyphens/>
              <w:spacing w:after="0" w:line="240" w:lineRule="auto"/>
              <w:jc w:val="both"/>
              <w:rPr>
                <w:rFonts w:ascii="Times New Roman" w:eastAsia="Calibri" w:hAnsi="Times New Roman"/>
                <w:lang w:eastAsia="en-US"/>
              </w:rPr>
            </w:pPr>
            <w:r w:rsidRPr="00E857CD">
              <w:rPr>
                <w:rFonts w:ascii="Times New Roman" w:hAnsi="Times New Roman"/>
              </w:rPr>
              <w:t>Практическое занятие 6.  Применение информационных сервисов в профессиональной деятельности.</w:t>
            </w:r>
          </w:p>
        </w:tc>
        <w:tc>
          <w:tcPr>
            <w:tcW w:w="546" w:type="pct"/>
            <w:tcBorders>
              <w:top w:val="single" w:sz="4" w:space="0" w:color="auto"/>
              <w:left w:val="single" w:sz="4" w:space="0" w:color="auto"/>
              <w:bottom w:val="single" w:sz="4" w:space="0" w:color="auto"/>
              <w:right w:val="single" w:sz="4" w:space="0" w:color="auto"/>
            </w:tcBorders>
            <w:hideMark/>
          </w:tcPr>
          <w:p w14:paraId="777E3B67" w14:textId="6A3746FC" w:rsidR="00F579B7" w:rsidRPr="00E857CD" w:rsidRDefault="00F53610" w:rsidP="00F53610">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w:t>
            </w:r>
            <w:r w:rsidR="00F579B7" w:rsidRPr="00E857CD">
              <w:rPr>
                <w:rFonts w:ascii="Times New Roman" w:eastAsia="Calibri" w:hAnsi="Times New Roman"/>
                <w:lang w:eastAsia="en-US"/>
              </w:rPr>
              <w:t>/</w:t>
            </w:r>
            <w:r w:rsidRPr="00E857CD">
              <w:rPr>
                <w:rFonts w:ascii="Times New Roman" w:eastAsia="Calibri"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B9CDB0"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14A8BD"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546026ED"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AF68C5"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75533650" w14:textId="77777777" w:rsidR="00F579B7" w:rsidRPr="00E857CD" w:rsidRDefault="00F579B7" w:rsidP="00F579B7">
            <w:pPr>
              <w:spacing w:after="0" w:line="240" w:lineRule="auto"/>
              <w:jc w:val="both"/>
              <w:rPr>
                <w:rFonts w:ascii="Times New Roman" w:eastAsia="Calibri" w:hAnsi="Times New Roman"/>
                <w:lang w:eastAsia="en-US"/>
              </w:rPr>
            </w:pPr>
            <w:r w:rsidRPr="00E857CD">
              <w:rPr>
                <w:rFonts w:ascii="Times New Roman" w:hAnsi="Times New Roman"/>
              </w:rPr>
              <w:t>Практическое занятие 7. Использование информационных сервисов для анализа уровня цифровизации отраслей</w:t>
            </w:r>
          </w:p>
        </w:tc>
        <w:tc>
          <w:tcPr>
            <w:tcW w:w="546" w:type="pct"/>
            <w:tcBorders>
              <w:top w:val="single" w:sz="4" w:space="0" w:color="auto"/>
              <w:left w:val="single" w:sz="4" w:space="0" w:color="auto"/>
              <w:bottom w:val="single" w:sz="4" w:space="0" w:color="auto"/>
              <w:right w:val="single" w:sz="4" w:space="0" w:color="auto"/>
            </w:tcBorders>
            <w:hideMark/>
          </w:tcPr>
          <w:p w14:paraId="145798B8" w14:textId="5A481A65" w:rsidR="00F579B7" w:rsidRPr="00E857CD" w:rsidRDefault="00F53610" w:rsidP="00F53610">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w:t>
            </w:r>
            <w:r w:rsidR="00F579B7" w:rsidRPr="00E857CD">
              <w:rPr>
                <w:rFonts w:ascii="Times New Roman" w:eastAsia="Calibri" w:hAnsi="Times New Roman"/>
                <w:lang w:eastAsia="en-US"/>
              </w:rPr>
              <w:t>/</w:t>
            </w:r>
            <w:r w:rsidRPr="00E857CD">
              <w:rPr>
                <w:rFonts w:ascii="Times New Roman" w:eastAsia="Calibri"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8A95D8"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A378DB"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2C0F88CC" w14:textId="77777777" w:rsidTr="00F579B7">
        <w:trPr>
          <w:trHeight w:val="20"/>
        </w:trPr>
        <w:tc>
          <w:tcPr>
            <w:tcW w:w="894" w:type="pct"/>
            <w:gridSpan w:val="2"/>
            <w:vMerge w:val="restart"/>
            <w:tcBorders>
              <w:top w:val="single" w:sz="4" w:space="0" w:color="auto"/>
              <w:left w:val="single" w:sz="4" w:space="0" w:color="auto"/>
              <w:bottom w:val="single" w:sz="4" w:space="0" w:color="auto"/>
              <w:right w:val="single" w:sz="4" w:space="0" w:color="auto"/>
            </w:tcBorders>
            <w:hideMark/>
          </w:tcPr>
          <w:p w14:paraId="07C222E0" w14:textId="77777777" w:rsidR="00F579B7" w:rsidRPr="00E857CD" w:rsidRDefault="00F579B7" w:rsidP="00F579B7">
            <w:pPr>
              <w:spacing w:after="0" w:line="240" w:lineRule="auto"/>
              <w:jc w:val="both"/>
              <w:rPr>
                <w:rFonts w:ascii="Times New Roman" w:hAnsi="Times New Roman"/>
                <w:b/>
                <w:bCs/>
              </w:rPr>
            </w:pPr>
            <w:r w:rsidRPr="00E857CD">
              <w:rPr>
                <w:rFonts w:ascii="Times New Roman" w:hAnsi="Times New Roman"/>
                <w:b/>
                <w:bCs/>
                <w:sz w:val="24"/>
                <w:szCs w:val="24"/>
              </w:rPr>
              <w:t xml:space="preserve">Тема 2.3 </w:t>
            </w:r>
            <w:r w:rsidRPr="00E857CD">
              <w:rPr>
                <w:rFonts w:ascii="Times New Roman" w:hAnsi="Times New Roman"/>
                <w:bCs/>
                <w:sz w:val="24"/>
                <w:szCs w:val="24"/>
              </w:rPr>
              <w:t>Организационные основы и цифровая безопасность</w:t>
            </w:r>
          </w:p>
        </w:tc>
        <w:tc>
          <w:tcPr>
            <w:tcW w:w="2409" w:type="pct"/>
            <w:tcBorders>
              <w:top w:val="single" w:sz="4" w:space="0" w:color="auto"/>
              <w:left w:val="single" w:sz="4" w:space="0" w:color="auto"/>
              <w:bottom w:val="single" w:sz="4" w:space="0" w:color="auto"/>
              <w:right w:val="single" w:sz="4" w:space="0" w:color="auto"/>
            </w:tcBorders>
            <w:hideMark/>
          </w:tcPr>
          <w:p w14:paraId="3DC0AE83" w14:textId="77777777" w:rsidR="00F579B7" w:rsidRPr="00E857CD" w:rsidRDefault="00F579B7" w:rsidP="00F579B7">
            <w:pPr>
              <w:spacing w:after="0" w:line="240" w:lineRule="auto"/>
              <w:jc w:val="both"/>
              <w:rPr>
                <w:rFonts w:ascii="Times New Roman" w:hAnsi="Times New Roman"/>
                <w:sz w:val="24"/>
                <w:szCs w:val="24"/>
              </w:rPr>
            </w:pPr>
            <w:r w:rsidRPr="00E857CD">
              <w:rPr>
                <w:rFonts w:ascii="Times New Roman" w:hAnsi="Times New Roman"/>
                <w:b/>
                <w:bCs/>
                <w:sz w:val="24"/>
                <w:szCs w:val="24"/>
              </w:rPr>
              <w:t>Содержание</w:t>
            </w:r>
          </w:p>
        </w:tc>
        <w:tc>
          <w:tcPr>
            <w:tcW w:w="546" w:type="pct"/>
            <w:tcBorders>
              <w:top w:val="single" w:sz="4" w:space="0" w:color="auto"/>
              <w:left w:val="single" w:sz="4" w:space="0" w:color="auto"/>
              <w:bottom w:val="single" w:sz="4" w:space="0" w:color="auto"/>
              <w:right w:val="single" w:sz="4" w:space="0" w:color="auto"/>
            </w:tcBorders>
            <w:hideMark/>
          </w:tcPr>
          <w:p w14:paraId="23F3A7D7" w14:textId="63B6C2D8" w:rsidR="00F579B7" w:rsidRPr="00E857CD" w:rsidRDefault="00F53610" w:rsidP="00F53610">
            <w:pPr>
              <w:spacing w:after="0" w:line="240" w:lineRule="auto"/>
              <w:jc w:val="center"/>
              <w:rPr>
                <w:rFonts w:ascii="Times New Roman" w:hAnsi="Times New Roman"/>
                <w:b/>
                <w:sz w:val="24"/>
                <w:szCs w:val="24"/>
              </w:rPr>
            </w:pPr>
            <w:r w:rsidRPr="00E857CD">
              <w:rPr>
                <w:rFonts w:ascii="Times New Roman" w:hAnsi="Times New Roman"/>
                <w:b/>
                <w:sz w:val="24"/>
                <w:szCs w:val="24"/>
              </w:rPr>
              <w:t>1</w:t>
            </w:r>
            <w:r w:rsidR="00F579B7" w:rsidRPr="00E857CD">
              <w:rPr>
                <w:rFonts w:ascii="Times New Roman" w:hAnsi="Times New Roman"/>
                <w:b/>
                <w:sz w:val="24"/>
                <w:szCs w:val="24"/>
              </w:rPr>
              <w:t>8/</w:t>
            </w:r>
            <w:r w:rsidRPr="00E857CD">
              <w:rPr>
                <w:rFonts w:ascii="Times New Roman" w:hAnsi="Times New Roman"/>
                <w:b/>
                <w:sz w:val="24"/>
                <w:szCs w:val="24"/>
              </w:rPr>
              <w:t>1</w:t>
            </w:r>
            <w:r w:rsidR="00F579B7" w:rsidRPr="00E857CD">
              <w:rPr>
                <w:rFonts w:ascii="Times New Roman" w:hAnsi="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7AAB2F"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06203C"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24AAF4B4"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AFFBC45"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6FE68BD0" w14:textId="77777777" w:rsidR="00F579B7" w:rsidRPr="00E857CD" w:rsidRDefault="00F579B7" w:rsidP="00F579B7">
            <w:pPr>
              <w:suppressAutoHyphens/>
              <w:spacing w:after="0" w:line="240" w:lineRule="auto"/>
              <w:jc w:val="both"/>
              <w:rPr>
                <w:rFonts w:ascii="Times New Roman" w:hAnsi="Times New Roman"/>
                <w:sz w:val="24"/>
                <w:szCs w:val="24"/>
              </w:rPr>
            </w:pPr>
            <w:r w:rsidRPr="00E857CD">
              <w:rPr>
                <w:rFonts w:ascii="Times New Roman" w:hAnsi="Times New Roman"/>
                <w:sz w:val="24"/>
                <w:szCs w:val="24"/>
              </w:rPr>
              <w:t>Новая организация экономики (реального сектора) и экономических отношений (взаимосвязей и поведения в реальном секторе). Инновационная инфраструктура цифровой экономики. Дата-центры, технопарки и исследовательские центры. Города и регионы как центры инновационных сетей. Инновационная и структурная политика. Инновационное предпринимательство государства и формы сотрудничества с бизнесом. Решение проблем цифровой безопасности.</w:t>
            </w:r>
            <w:r w:rsidRPr="00E857CD">
              <w:rPr>
                <w:rFonts w:ascii="Times New Roman" w:eastAsia="Calibri" w:hAnsi="Times New Roman"/>
                <w:lang w:eastAsia="en-US"/>
              </w:rPr>
              <w:t xml:space="preserve"> </w:t>
            </w:r>
            <w:r w:rsidRPr="00E857CD">
              <w:rPr>
                <w:rFonts w:ascii="Times New Roman" w:hAnsi="Times New Roman"/>
                <w:sz w:val="24"/>
                <w:szCs w:val="24"/>
              </w:rPr>
              <w:t>Платформы цифровой экономики.</w:t>
            </w:r>
          </w:p>
        </w:tc>
        <w:tc>
          <w:tcPr>
            <w:tcW w:w="546" w:type="pct"/>
            <w:tcBorders>
              <w:top w:val="single" w:sz="4" w:space="0" w:color="auto"/>
              <w:left w:val="single" w:sz="4" w:space="0" w:color="auto"/>
              <w:bottom w:val="single" w:sz="4" w:space="0" w:color="auto"/>
              <w:right w:val="single" w:sz="4" w:space="0" w:color="auto"/>
            </w:tcBorders>
            <w:hideMark/>
          </w:tcPr>
          <w:p w14:paraId="7A8EA85D"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DDF716"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5CF835"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1ED183C8"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D7A6300"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6B34C705" w14:textId="77777777" w:rsidR="00F579B7" w:rsidRPr="00E857CD" w:rsidRDefault="00F579B7" w:rsidP="00F579B7">
            <w:pPr>
              <w:suppressAutoHyphens/>
              <w:spacing w:after="0" w:line="240" w:lineRule="auto"/>
              <w:rPr>
                <w:rFonts w:ascii="Times New Roman" w:hAnsi="Times New Roman"/>
                <w:b/>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6" w:type="pct"/>
            <w:tcBorders>
              <w:top w:val="single" w:sz="4" w:space="0" w:color="auto"/>
              <w:left w:val="single" w:sz="4" w:space="0" w:color="auto"/>
              <w:bottom w:val="single" w:sz="4" w:space="0" w:color="auto"/>
              <w:right w:val="single" w:sz="4" w:space="0" w:color="auto"/>
            </w:tcBorders>
            <w:hideMark/>
          </w:tcPr>
          <w:p w14:paraId="62C40AB8" w14:textId="281540C9" w:rsidR="00F579B7" w:rsidRPr="00E857CD" w:rsidRDefault="00F53610" w:rsidP="00F579B7">
            <w:pPr>
              <w:spacing w:after="0" w:line="240" w:lineRule="auto"/>
              <w:jc w:val="center"/>
              <w:rPr>
                <w:rFonts w:ascii="Times New Roman" w:hAnsi="Times New Roman"/>
                <w:sz w:val="24"/>
                <w:szCs w:val="24"/>
              </w:rPr>
            </w:pPr>
            <w:r w:rsidRPr="00E857CD">
              <w:rPr>
                <w:rFonts w:ascii="Times New Roman" w:hAnsi="Times New Roman"/>
                <w:sz w:val="24"/>
                <w:szCs w:val="24"/>
              </w:rPr>
              <w:t>1</w:t>
            </w:r>
            <w:r w:rsidR="00F579B7" w:rsidRPr="00E857CD">
              <w:rPr>
                <w:rFonts w:ascii="Times New Roman" w:hAnsi="Times New Roman"/>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DC1115"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881D1C"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0DD435CC"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B94381"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6C5FA060"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Практическое занятие 8. Возможности интернета вещей и индустриального интернета</w:t>
            </w:r>
          </w:p>
        </w:tc>
        <w:tc>
          <w:tcPr>
            <w:tcW w:w="546" w:type="pct"/>
            <w:tcBorders>
              <w:top w:val="single" w:sz="4" w:space="0" w:color="auto"/>
              <w:left w:val="single" w:sz="4" w:space="0" w:color="auto"/>
              <w:bottom w:val="single" w:sz="4" w:space="0" w:color="auto"/>
              <w:right w:val="single" w:sz="4" w:space="0" w:color="auto"/>
            </w:tcBorders>
            <w:hideMark/>
          </w:tcPr>
          <w:p w14:paraId="2B986E06" w14:textId="11AA37D3" w:rsidR="00F579B7" w:rsidRPr="00E857CD" w:rsidRDefault="00F53610" w:rsidP="00F53610">
            <w:pPr>
              <w:spacing w:after="0" w:line="240" w:lineRule="auto"/>
              <w:jc w:val="center"/>
              <w:rPr>
                <w:rFonts w:ascii="Times New Roman" w:hAnsi="Times New Roman"/>
                <w:sz w:val="24"/>
                <w:szCs w:val="24"/>
              </w:rPr>
            </w:pPr>
            <w:r w:rsidRPr="00E857CD">
              <w:rPr>
                <w:rFonts w:ascii="Times New Roman" w:hAnsi="Times New Roman"/>
                <w:sz w:val="24"/>
                <w:szCs w:val="24"/>
              </w:rPr>
              <w:t>2</w:t>
            </w:r>
            <w:r w:rsidR="00F579B7" w:rsidRPr="00E857CD">
              <w:rPr>
                <w:rFonts w:ascii="Times New Roman" w:hAnsi="Times New Roman"/>
                <w:sz w:val="24"/>
                <w:szCs w:val="24"/>
              </w:rPr>
              <w:t>/</w:t>
            </w:r>
            <w:r w:rsidRPr="00E857CD">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C1AC6E"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00C00B"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1B49633B"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12097BF"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7A6A3C8C"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Практическое занятие 9. Разработка модели угроз информационной безопасности</w:t>
            </w:r>
          </w:p>
        </w:tc>
        <w:tc>
          <w:tcPr>
            <w:tcW w:w="546" w:type="pct"/>
            <w:tcBorders>
              <w:top w:val="single" w:sz="4" w:space="0" w:color="auto"/>
              <w:left w:val="single" w:sz="4" w:space="0" w:color="auto"/>
              <w:bottom w:val="single" w:sz="4" w:space="0" w:color="auto"/>
              <w:right w:val="single" w:sz="4" w:space="0" w:color="auto"/>
            </w:tcBorders>
            <w:hideMark/>
          </w:tcPr>
          <w:p w14:paraId="58A1AF9C" w14:textId="3D4647C1" w:rsidR="00F579B7" w:rsidRPr="00E857CD" w:rsidRDefault="00F53610" w:rsidP="00F53610">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w:t>
            </w:r>
            <w:r w:rsidR="00F579B7" w:rsidRPr="00E857CD">
              <w:rPr>
                <w:rFonts w:ascii="Times New Roman" w:eastAsia="Calibri" w:hAnsi="Times New Roman"/>
                <w:lang w:eastAsia="en-US"/>
              </w:rPr>
              <w:t>/</w:t>
            </w:r>
            <w:r w:rsidRPr="00E857CD">
              <w:rPr>
                <w:rFonts w:ascii="Times New Roman" w:eastAsia="Calibri"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DACB1D"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AEF066"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45FAD248"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97090AB"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1E6ADFD7"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Практическое занятие 10. Составление таблицы интересов российских компаний к разработке технологий Индустрии 4.0</w:t>
            </w:r>
          </w:p>
        </w:tc>
        <w:tc>
          <w:tcPr>
            <w:tcW w:w="546" w:type="pct"/>
            <w:tcBorders>
              <w:top w:val="single" w:sz="4" w:space="0" w:color="auto"/>
              <w:left w:val="single" w:sz="4" w:space="0" w:color="auto"/>
              <w:bottom w:val="single" w:sz="4" w:space="0" w:color="auto"/>
              <w:right w:val="single" w:sz="4" w:space="0" w:color="auto"/>
            </w:tcBorders>
            <w:hideMark/>
          </w:tcPr>
          <w:p w14:paraId="051A0E48" w14:textId="20F53EE5" w:rsidR="00F579B7" w:rsidRPr="00E857CD" w:rsidRDefault="00F53610" w:rsidP="00F53610">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w:t>
            </w:r>
            <w:r w:rsidR="00F579B7" w:rsidRPr="00E857CD">
              <w:rPr>
                <w:rFonts w:ascii="Times New Roman" w:eastAsia="Calibri" w:hAnsi="Times New Roman"/>
                <w:lang w:eastAsia="en-US"/>
              </w:rPr>
              <w:t>/</w:t>
            </w:r>
            <w:r w:rsidRPr="00E857CD">
              <w:rPr>
                <w:rFonts w:ascii="Times New Roman" w:eastAsia="Calibri"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A28518"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D8D89D"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2EC628AE"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261E66D"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40D1CE5F"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Практическое занятие 11.  Анализ возможностей применения технологии распределённых реестров в сфере бухгалтерии</w:t>
            </w:r>
          </w:p>
        </w:tc>
        <w:tc>
          <w:tcPr>
            <w:tcW w:w="546" w:type="pct"/>
            <w:tcBorders>
              <w:top w:val="single" w:sz="4" w:space="0" w:color="auto"/>
              <w:left w:val="single" w:sz="4" w:space="0" w:color="auto"/>
              <w:bottom w:val="single" w:sz="4" w:space="0" w:color="auto"/>
              <w:right w:val="single" w:sz="4" w:space="0" w:color="auto"/>
            </w:tcBorders>
            <w:hideMark/>
          </w:tcPr>
          <w:p w14:paraId="4BE6E622" w14:textId="7FA34BEC" w:rsidR="00F579B7" w:rsidRPr="00E857CD" w:rsidRDefault="00F53610" w:rsidP="00F53610">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w:t>
            </w:r>
            <w:r w:rsidR="00F579B7" w:rsidRPr="00E857CD">
              <w:rPr>
                <w:rFonts w:ascii="Times New Roman" w:eastAsia="Calibri" w:hAnsi="Times New Roman"/>
                <w:lang w:eastAsia="en-US"/>
              </w:rPr>
              <w:t>/</w:t>
            </w:r>
            <w:r w:rsidRPr="00E857CD">
              <w:rPr>
                <w:rFonts w:ascii="Times New Roman" w:eastAsia="Calibri"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177519"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F43C9D"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31215656"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13664B"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1A47FEE0"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Практическое занятие 12. Особенности управления бизнесом в цифровой</w:t>
            </w:r>
          </w:p>
          <w:p w14:paraId="5709909F"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экономике</w:t>
            </w:r>
          </w:p>
        </w:tc>
        <w:tc>
          <w:tcPr>
            <w:tcW w:w="546" w:type="pct"/>
            <w:tcBorders>
              <w:top w:val="single" w:sz="4" w:space="0" w:color="auto"/>
              <w:left w:val="single" w:sz="4" w:space="0" w:color="auto"/>
              <w:bottom w:val="single" w:sz="4" w:space="0" w:color="auto"/>
              <w:right w:val="single" w:sz="4" w:space="0" w:color="auto"/>
            </w:tcBorders>
            <w:hideMark/>
          </w:tcPr>
          <w:p w14:paraId="24FE0BEA" w14:textId="3AEEB150" w:rsidR="00F579B7" w:rsidRPr="00E857CD" w:rsidRDefault="00F53610" w:rsidP="00F53610">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w:t>
            </w:r>
            <w:r w:rsidR="00F579B7" w:rsidRPr="00E857CD">
              <w:rPr>
                <w:rFonts w:ascii="Times New Roman" w:eastAsia="Calibri" w:hAnsi="Times New Roman"/>
                <w:lang w:eastAsia="en-US"/>
              </w:rPr>
              <w:t>/</w:t>
            </w:r>
            <w:r w:rsidRPr="00E857CD">
              <w:rPr>
                <w:rFonts w:ascii="Times New Roman" w:eastAsia="Calibri"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1BD5EB"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A5DE7"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30D5078C"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F9FEE7"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1FB4BFB5"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 xml:space="preserve">Практическое занятие 13. Использование, преимущества и недостатки различных видов электронных подписей </w:t>
            </w:r>
          </w:p>
        </w:tc>
        <w:tc>
          <w:tcPr>
            <w:tcW w:w="546" w:type="pct"/>
            <w:tcBorders>
              <w:top w:val="single" w:sz="4" w:space="0" w:color="auto"/>
              <w:left w:val="single" w:sz="4" w:space="0" w:color="auto"/>
              <w:bottom w:val="single" w:sz="4" w:space="0" w:color="auto"/>
              <w:right w:val="single" w:sz="4" w:space="0" w:color="auto"/>
            </w:tcBorders>
            <w:hideMark/>
          </w:tcPr>
          <w:p w14:paraId="742B49C8"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4/4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BA855A"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9AA5BC"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2E163370" w14:textId="77777777" w:rsidTr="00F579B7">
        <w:trPr>
          <w:trHeight w:val="20"/>
        </w:trPr>
        <w:tc>
          <w:tcPr>
            <w:tcW w:w="3303" w:type="pct"/>
            <w:gridSpan w:val="3"/>
            <w:tcBorders>
              <w:top w:val="single" w:sz="4" w:space="0" w:color="auto"/>
              <w:left w:val="single" w:sz="4" w:space="0" w:color="auto"/>
              <w:bottom w:val="single" w:sz="4" w:space="0" w:color="auto"/>
              <w:right w:val="single" w:sz="4" w:space="0" w:color="auto"/>
            </w:tcBorders>
            <w:hideMark/>
          </w:tcPr>
          <w:p w14:paraId="778F4F36" w14:textId="77777777" w:rsidR="00F579B7" w:rsidRPr="00E857CD" w:rsidRDefault="00F579B7" w:rsidP="00F579B7">
            <w:pPr>
              <w:spacing w:after="0" w:line="240" w:lineRule="auto"/>
              <w:rPr>
                <w:rFonts w:ascii="Times New Roman" w:hAnsi="Times New Roman"/>
                <w:b/>
                <w:bCs/>
              </w:rPr>
            </w:pPr>
            <w:r w:rsidRPr="00E857CD">
              <w:rPr>
                <w:rFonts w:ascii="Times New Roman" w:hAnsi="Times New Roman"/>
                <w:b/>
                <w:bCs/>
              </w:rPr>
              <w:t>Раздел 3. Трансформация бизнеса в цифровой экономике</w:t>
            </w:r>
          </w:p>
        </w:tc>
        <w:tc>
          <w:tcPr>
            <w:tcW w:w="546" w:type="pct"/>
            <w:tcBorders>
              <w:top w:val="single" w:sz="4" w:space="0" w:color="auto"/>
              <w:left w:val="single" w:sz="4" w:space="0" w:color="auto"/>
              <w:bottom w:val="single" w:sz="4" w:space="0" w:color="auto"/>
              <w:right w:val="single" w:sz="4" w:space="0" w:color="auto"/>
            </w:tcBorders>
            <w:hideMark/>
          </w:tcPr>
          <w:p w14:paraId="4FDEC426" w14:textId="22ED716D" w:rsidR="00F579B7" w:rsidRPr="00E857CD" w:rsidRDefault="007256CD" w:rsidP="007256CD">
            <w:pPr>
              <w:suppressAutoHyphens/>
              <w:spacing w:after="0" w:line="240" w:lineRule="auto"/>
              <w:jc w:val="center"/>
              <w:rPr>
                <w:rFonts w:ascii="Times New Roman" w:hAnsi="Times New Roman"/>
                <w:b/>
              </w:rPr>
            </w:pPr>
            <w:r w:rsidRPr="00E857CD">
              <w:rPr>
                <w:rFonts w:ascii="Times New Roman" w:hAnsi="Times New Roman"/>
                <w:b/>
              </w:rPr>
              <w:t>46</w:t>
            </w:r>
            <w:r w:rsidR="00F579B7" w:rsidRPr="00E857CD">
              <w:rPr>
                <w:rFonts w:ascii="Times New Roman" w:hAnsi="Times New Roman"/>
                <w:b/>
              </w:rPr>
              <w:t>/</w:t>
            </w:r>
            <w:r w:rsidRPr="00E857CD">
              <w:rPr>
                <w:rFonts w:ascii="Times New Roman" w:hAnsi="Times New Roman"/>
                <w:b/>
              </w:rPr>
              <w:t>36</w:t>
            </w:r>
          </w:p>
        </w:tc>
        <w:tc>
          <w:tcPr>
            <w:tcW w:w="488" w:type="pct"/>
            <w:tcBorders>
              <w:top w:val="single" w:sz="4" w:space="0" w:color="auto"/>
              <w:left w:val="single" w:sz="4" w:space="0" w:color="auto"/>
              <w:bottom w:val="single" w:sz="4" w:space="0" w:color="auto"/>
              <w:right w:val="single" w:sz="4" w:space="0" w:color="auto"/>
            </w:tcBorders>
          </w:tcPr>
          <w:p w14:paraId="3017D79F" w14:textId="77777777" w:rsidR="00F579B7" w:rsidRPr="00E857CD" w:rsidRDefault="00F579B7" w:rsidP="00F579B7">
            <w:pPr>
              <w:suppressAutoHyphens/>
              <w:spacing w:after="0" w:line="240" w:lineRule="auto"/>
              <w:jc w:val="center"/>
              <w:rPr>
                <w:rFonts w:ascii="Times New Roman" w:hAnsi="Times New Roman"/>
                <w:iCs/>
                <w:sz w:val="24"/>
                <w:szCs w:val="24"/>
              </w:rPr>
            </w:pPr>
          </w:p>
        </w:tc>
        <w:tc>
          <w:tcPr>
            <w:tcW w:w="663" w:type="pct"/>
            <w:tcBorders>
              <w:top w:val="single" w:sz="4" w:space="0" w:color="auto"/>
              <w:left w:val="single" w:sz="4" w:space="0" w:color="auto"/>
              <w:bottom w:val="single" w:sz="4" w:space="0" w:color="auto"/>
              <w:right w:val="single" w:sz="4" w:space="0" w:color="auto"/>
            </w:tcBorders>
          </w:tcPr>
          <w:p w14:paraId="1DB7C53B" w14:textId="77777777" w:rsidR="00F579B7" w:rsidRPr="00E857CD" w:rsidRDefault="00F579B7" w:rsidP="00F579B7">
            <w:pPr>
              <w:suppressAutoHyphens/>
              <w:spacing w:after="0" w:line="240" w:lineRule="auto"/>
              <w:jc w:val="center"/>
              <w:rPr>
                <w:rFonts w:ascii="Times New Roman" w:hAnsi="Times New Roman"/>
                <w:b/>
              </w:rPr>
            </w:pPr>
          </w:p>
        </w:tc>
      </w:tr>
      <w:tr w:rsidR="00F579B7" w:rsidRPr="00E857CD" w14:paraId="1C0058DE" w14:textId="77777777" w:rsidTr="00F579B7">
        <w:trPr>
          <w:trHeight w:val="20"/>
        </w:trPr>
        <w:tc>
          <w:tcPr>
            <w:tcW w:w="894" w:type="pct"/>
            <w:gridSpan w:val="2"/>
            <w:vMerge w:val="restart"/>
            <w:tcBorders>
              <w:top w:val="single" w:sz="4" w:space="0" w:color="auto"/>
              <w:left w:val="single" w:sz="4" w:space="0" w:color="auto"/>
              <w:bottom w:val="single" w:sz="4" w:space="0" w:color="auto"/>
              <w:right w:val="single" w:sz="4" w:space="0" w:color="auto"/>
            </w:tcBorders>
            <w:hideMark/>
          </w:tcPr>
          <w:p w14:paraId="24C022B6" w14:textId="77777777" w:rsidR="00F579B7" w:rsidRPr="00E857CD" w:rsidRDefault="00F579B7" w:rsidP="00F579B7">
            <w:pPr>
              <w:spacing w:after="0" w:line="240" w:lineRule="auto"/>
              <w:rPr>
                <w:rFonts w:ascii="Times New Roman" w:hAnsi="Times New Roman"/>
                <w:b/>
                <w:bCs/>
                <w:sz w:val="24"/>
                <w:szCs w:val="24"/>
              </w:rPr>
            </w:pPr>
            <w:r w:rsidRPr="00E857CD">
              <w:rPr>
                <w:rFonts w:ascii="Times New Roman" w:hAnsi="Times New Roman"/>
                <w:b/>
                <w:bCs/>
              </w:rPr>
              <w:t xml:space="preserve">Тема 3. 1 </w:t>
            </w:r>
            <w:proofErr w:type="gramStart"/>
            <w:r w:rsidRPr="00E857CD">
              <w:rPr>
                <w:rFonts w:ascii="Times New Roman" w:hAnsi="Times New Roman"/>
                <w:bCs/>
              </w:rPr>
              <w:t>Бизнес модели</w:t>
            </w:r>
            <w:proofErr w:type="gramEnd"/>
            <w:r w:rsidRPr="00E857CD">
              <w:rPr>
                <w:rFonts w:ascii="Times New Roman" w:hAnsi="Times New Roman"/>
                <w:bCs/>
              </w:rPr>
              <w:t xml:space="preserve"> в цифровой экономике</w:t>
            </w:r>
          </w:p>
        </w:tc>
        <w:tc>
          <w:tcPr>
            <w:tcW w:w="2409" w:type="pct"/>
            <w:tcBorders>
              <w:top w:val="single" w:sz="4" w:space="0" w:color="auto"/>
              <w:left w:val="single" w:sz="4" w:space="0" w:color="auto"/>
              <w:bottom w:val="single" w:sz="4" w:space="0" w:color="auto"/>
              <w:right w:val="single" w:sz="4" w:space="0" w:color="auto"/>
            </w:tcBorders>
            <w:hideMark/>
          </w:tcPr>
          <w:p w14:paraId="7A005D7B" w14:textId="77777777" w:rsidR="00F579B7" w:rsidRPr="00E857CD" w:rsidRDefault="00F579B7" w:rsidP="00F579B7">
            <w:pPr>
              <w:spacing w:after="0" w:line="240" w:lineRule="auto"/>
              <w:rPr>
                <w:rFonts w:ascii="Times New Roman" w:hAnsi="Times New Roman"/>
                <w:b/>
              </w:rPr>
            </w:pPr>
            <w:r w:rsidRPr="00E857CD">
              <w:rPr>
                <w:rFonts w:ascii="Times New Roman" w:hAnsi="Times New Roman"/>
                <w:b/>
                <w:bCs/>
              </w:rPr>
              <w:t xml:space="preserve">Содержание </w:t>
            </w:r>
          </w:p>
        </w:tc>
        <w:tc>
          <w:tcPr>
            <w:tcW w:w="546" w:type="pct"/>
            <w:tcBorders>
              <w:top w:val="single" w:sz="4" w:space="0" w:color="auto"/>
              <w:left w:val="single" w:sz="4" w:space="0" w:color="auto"/>
              <w:bottom w:val="single" w:sz="4" w:space="0" w:color="auto"/>
              <w:right w:val="single" w:sz="4" w:space="0" w:color="auto"/>
            </w:tcBorders>
            <w:hideMark/>
          </w:tcPr>
          <w:p w14:paraId="7B0F2ED1" w14:textId="1AEEB5D6" w:rsidR="00F579B7" w:rsidRPr="00E857CD" w:rsidRDefault="007256CD" w:rsidP="007256CD">
            <w:pPr>
              <w:spacing w:after="0" w:line="240" w:lineRule="auto"/>
              <w:jc w:val="center"/>
              <w:rPr>
                <w:rFonts w:ascii="Times New Roman" w:hAnsi="Times New Roman"/>
                <w:b/>
                <w:sz w:val="24"/>
                <w:szCs w:val="24"/>
              </w:rPr>
            </w:pPr>
            <w:r w:rsidRPr="00E857CD">
              <w:rPr>
                <w:rFonts w:ascii="Times New Roman" w:hAnsi="Times New Roman"/>
                <w:b/>
                <w:sz w:val="24"/>
                <w:szCs w:val="24"/>
              </w:rPr>
              <w:t>4</w:t>
            </w:r>
            <w:r w:rsidR="00F579B7" w:rsidRPr="00E857CD">
              <w:rPr>
                <w:rFonts w:ascii="Times New Roman" w:hAnsi="Times New Roman"/>
                <w:b/>
                <w:sz w:val="24"/>
                <w:szCs w:val="24"/>
              </w:rPr>
              <w:t>/</w:t>
            </w:r>
            <w:r w:rsidRPr="00E857CD">
              <w:rPr>
                <w:rFonts w:ascii="Times New Roman" w:hAnsi="Times New Roman"/>
                <w:b/>
                <w:sz w:val="24"/>
                <w:szCs w:val="24"/>
              </w:rPr>
              <w:t>2</w:t>
            </w:r>
          </w:p>
        </w:tc>
        <w:tc>
          <w:tcPr>
            <w:tcW w:w="488" w:type="pct"/>
            <w:vMerge w:val="restart"/>
            <w:tcBorders>
              <w:top w:val="single" w:sz="4" w:space="0" w:color="auto"/>
              <w:left w:val="single" w:sz="4" w:space="0" w:color="auto"/>
              <w:bottom w:val="single" w:sz="4" w:space="0" w:color="auto"/>
              <w:right w:val="single" w:sz="4" w:space="0" w:color="auto"/>
            </w:tcBorders>
          </w:tcPr>
          <w:p w14:paraId="108400F0"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ПК 6.1</w:t>
            </w:r>
          </w:p>
          <w:p w14:paraId="3324B827"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ОК 1-ОК11</w:t>
            </w:r>
          </w:p>
          <w:p w14:paraId="22B97627" w14:textId="77777777" w:rsidR="00F579B7" w:rsidRPr="00E857CD" w:rsidRDefault="00F579B7" w:rsidP="00F579B7">
            <w:pPr>
              <w:suppressAutoHyphens/>
              <w:spacing w:after="0" w:line="240" w:lineRule="auto"/>
              <w:jc w:val="center"/>
              <w:rPr>
                <w:rFonts w:ascii="Times New Roman" w:hAnsi="Times New Roman"/>
                <w:iCs/>
                <w:sz w:val="24"/>
                <w:szCs w:val="24"/>
              </w:rPr>
            </w:pPr>
          </w:p>
          <w:p w14:paraId="3FF682AC" w14:textId="77777777" w:rsidR="00F579B7" w:rsidRPr="00E857CD" w:rsidRDefault="00F579B7" w:rsidP="00F579B7">
            <w:pPr>
              <w:suppressAutoHyphens/>
              <w:spacing w:after="0" w:line="240" w:lineRule="auto"/>
              <w:jc w:val="center"/>
              <w:rPr>
                <w:rFonts w:ascii="Times New Roman" w:eastAsia="Calibri" w:hAnsi="Times New Roman"/>
                <w:lang w:eastAsia="en-US"/>
              </w:rPr>
            </w:pPr>
          </w:p>
        </w:tc>
        <w:tc>
          <w:tcPr>
            <w:tcW w:w="663" w:type="pct"/>
            <w:vMerge w:val="restart"/>
            <w:tcBorders>
              <w:top w:val="single" w:sz="4" w:space="0" w:color="auto"/>
              <w:left w:val="single" w:sz="4" w:space="0" w:color="auto"/>
              <w:bottom w:val="single" w:sz="4" w:space="0" w:color="auto"/>
              <w:right w:val="single" w:sz="4" w:space="0" w:color="auto"/>
            </w:tcBorders>
            <w:vAlign w:val="center"/>
          </w:tcPr>
          <w:p w14:paraId="6EFFC56A"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У 6.1.02</w:t>
            </w:r>
          </w:p>
          <w:p w14:paraId="654577E7"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У 6.1.03</w:t>
            </w:r>
          </w:p>
          <w:p w14:paraId="3515D79F"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У 6.1.04</w:t>
            </w:r>
          </w:p>
          <w:p w14:paraId="21FDCE86"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У 6.1.05</w:t>
            </w:r>
          </w:p>
          <w:p w14:paraId="20E8A367"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lastRenderedPageBreak/>
              <w:t>У 6.1.06</w:t>
            </w:r>
          </w:p>
          <w:p w14:paraId="17D16D27"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01.01</w:t>
            </w:r>
          </w:p>
          <w:p w14:paraId="585536A0"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01.02</w:t>
            </w:r>
          </w:p>
          <w:p w14:paraId="581D8093"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01.03</w:t>
            </w:r>
          </w:p>
          <w:p w14:paraId="7EDA692E"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01.04</w:t>
            </w:r>
          </w:p>
          <w:p w14:paraId="1C020B7D"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01.05</w:t>
            </w:r>
          </w:p>
          <w:p w14:paraId="157F84F7"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01.06</w:t>
            </w:r>
          </w:p>
          <w:p w14:paraId="581CC74E"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01.07</w:t>
            </w:r>
          </w:p>
          <w:p w14:paraId="6316D16D"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01.01</w:t>
            </w:r>
          </w:p>
          <w:p w14:paraId="7D6D377B"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01.02</w:t>
            </w:r>
          </w:p>
          <w:p w14:paraId="61F677AC"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01.03</w:t>
            </w:r>
          </w:p>
          <w:p w14:paraId="4759E36A"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01.04</w:t>
            </w:r>
          </w:p>
          <w:p w14:paraId="5E7642DB"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02.01</w:t>
            </w:r>
          </w:p>
          <w:p w14:paraId="79EFB43B"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02.02</w:t>
            </w:r>
          </w:p>
          <w:p w14:paraId="7BE2321E"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02.03</w:t>
            </w:r>
          </w:p>
          <w:p w14:paraId="2FA99E50"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02.04</w:t>
            </w:r>
          </w:p>
          <w:p w14:paraId="192B2ED1"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02.05</w:t>
            </w:r>
          </w:p>
          <w:p w14:paraId="28AFD3E8"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02.01</w:t>
            </w:r>
          </w:p>
          <w:p w14:paraId="7C6125CC"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03.01</w:t>
            </w:r>
          </w:p>
          <w:p w14:paraId="35F3FDFE"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03.02</w:t>
            </w:r>
          </w:p>
          <w:p w14:paraId="6C63CEEA"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03.01</w:t>
            </w:r>
          </w:p>
          <w:p w14:paraId="4C05D873"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03.02</w:t>
            </w:r>
          </w:p>
          <w:p w14:paraId="174D8DEB"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04.02</w:t>
            </w:r>
          </w:p>
          <w:p w14:paraId="154A378E"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05.01</w:t>
            </w:r>
          </w:p>
          <w:p w14:paraId="5B420B7D"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05.02</w:t>
            </w:r>
          </w:p>
          <w:p w14:paraId="0FBFB080"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06.01</w:t>
            </w:r>
          </w:p>
          <w:p w14:paraId="47E2DC2A"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06.02</w:t>
            </w:r>
          </w:p>
          <w:p w14:paraId="652523E7"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07.02</w:t>
            </w:r>
          </w:p>
          <w:p w14:paraId="5CDF3D4B"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08.03</w:t>
            </w:r>
          </w:p>
          <w:p w14:paraId="7B3F410E"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08.03</w:t>
            </w:r>
          </w:p>
          <w:p w14:paraId="44AFBBFC"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09.01</w:t>
            </w:r>
          </w:p>
          <w:p w14:paraId="24CB7CCE"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09.02</w:t>
            </w:r>
          </w:p>
          <w:p w14:paraId="2D7F9E8A"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09.01</w:t>
            </w:r>
          </w:p>
          <w:p w14:paraId="13F1D459"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09.02</w:t>
            </w:r>
          </w:p>
          <w:p w14:paraId="3F6C275C"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10.01</w:t>
            </w:r>
          </w:p>
          <w:p w14:paraId="332EC3C6"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10.02</w:t>
            </w:r>
          </w:p>
          <w:p w14:paraId="2419441F"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Уо</w:t>
            </w:r>
            <w:proofErr w:type="spellEnd"/>
            <w:r w:rsidRPr="00E857CD">
              <w:rPr>
                <w:rFonts w:ascii="Times New Roman" w:eastAsia="Calibri" w:hAnsi="Times New Roman"/>
                <w:lang w:eastAsia="en-US"/>
              </w:rPr>
              <w:t xml:space="preserve"> 10.04</w:t>
            </w:r>
          </w:p>
          <w:p w14:paraId="78570DC9"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lastRenderedPageBreak/>
              <w:t>Зо</w:t>
            </w:r>
            <w:proofErr w:type="spellEnd"/>
            <w:r w:rsidRPr="00E857CD">
              <w:rPr>
                <w:rFonts w:ascii="Times New Roman" w:eastAsia="Calibri" w:hAnsi="Times New Roman"/>
                <w:lang w:eastAsia="en-US"/>
              </w:rPr>
              <w:t xml:space="preserve"> 10.01</w:t>
            </w:r>
          </w:p>
          <w:p w14:paraId="3EB8BE86"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10.03</w:t>
            </w:r>
          </w:p>
          <w:p w14:paraId="5071E0BD" w14:textId="77777777" w:rsidR="00F579B7" w:rsidRPr="00E857CD" w:rsidRDefault="00F579B7" w:rsidP="00F579B7">
            <w:pPr>
              <w:suppressAutoHyphens/>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11.01</w:t>
            </w:r>
          </w:p>
          <w:p w14:paraId="3BC78621" w14:textId="77777777" w:rsidR="00F579B7" w:rsidRPr="00E857CD" w:rsidRDefault="00F579B7" w:rsidP="00F579B7">
            <w:pPr>
              <w:spacing w:after="0" w:line="240" w:lineRule="auto"/>
              <w:jc w:val="center"/>
              <w:rPr>
                <w:rFonts w:ascii="Times New Roman" w:eastAsia="Calibri" w:hAnsi="Times New Roman"/>
                <w:lang w:eastAsia="en-US"/>
              </w:rPr>
            </w:pPr>
            <w:proofErr w:type="spellStart"/>
            <w:r w:rsidRPr="00E857CD">
              <w:rPr>
                <w:rFonts w:ascii="Times New Roman" w:eastAsia="Calibri" w:hAnsi="Times New Roman"/>
                <w:lang w:eastAsia="en-US"/>
              </w:rPr>
              <w:t>Зо</w:t>
            </w:r>
            <w:proofErr w:type="spellEnd"/>
            <w:r w:rsidRPr="00E857CD">
              <w:rPr>
                <w:rFonts w:ascii="Times New Roman" w:eastAsia="Calibri" w:hAnsi="Times New Roman"/>
                <w:lang w:eastAsia="en-US"/>
              </w:rPr>
              <w:t xml:space="preserve"> 11.04</w:t>
            </w:r>
          </w:p>
          <w:p w14:paraId="70718729" w14:textId="77777777" w:rsidR="00F579B7" w:rsidRPr="00E857CD" w:rsidRDefault="00F579B7" w:rsidP="00F579B7">
            <w:pPr>
              <w:spacing w:after="0" w:line="240" w:lineRule="auto"/>
              <w:jc w:val="center"/>
              <w:rPr>
                <w:rFonts w:ascii="Times New Roman" w:eastAsia="Calibri" w:hAnsi="Times New Roman"/>
                <w:lang w:eastAsia="en-US"/>
              </w:rPr>
            </w:pPr>
          </w:p>
          <w:p w14:paraId="4E5B34AB" w14:textId="77777777" w:rsidR="00F579B7" w:rsidRPr="00E857CD" w:rsidRDefault="00F579B7" w:rsidP="00F579B7">
            <w:pPr>
              <w:spacing w:after="0" w:line="240" w:lineRule="auto"/>
              <w:jc w:val="center"/>
              <w:rPr>
                <w:rFonts w:ascii="Times New Roman" w:eastAsia="Calibri" w:hAnsi="Times New Roman"/>
                <w:lang w:eastAsia="en-US"/>
              </w:rPr>
            </w:pPr>
          </w:p>
        </w:tc>
      </w:tr>
      <w:tr w:rsidR="00F579B7" w:rsidRPr="00E857CD" w14:paraId="5B7F0AC4"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45E00D5" w14:textId="77777777" w:rsidR="00F579B7" w:rsidRPr="00E857CD" w:rsidRDefault="00F579B7" w:rsidP="00F579B7">
            <w:pPr>
              <w:spacing w:after="0" w:line="240" w:lineRule="auto"/>
              <w:rPr>
                <w:rFonts w:ascii="Times New Roman" w:hAnsi="Times New Roman"/>
                <w:b/>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3552D075"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 xml:space="preserve">Бизнес-модель </w:t>
            </w:r>
            <w:proofErr w:type="spellStart"/>
            <w:r w:rsidRPr="00E857CD">
              <w:rPr>
                <w:rFonts w:ascii="Times New Roman" w:hAnsi="Times New Roman"/>
              </w:rPr>
              <w:t>Остервальдера</w:t>
            </w:r>
            <w:proofErr w:type="spellEnd"/>
            <w:r w:rsidRPr="00E857CD">
              <w:rPr>
                <w:rFonts w:ascii="Times New Roman" w:hAnsi="Times New Roman"/>
              </w:rPr>
              <w:t xml:space="preserve">: суть, содержание. Цифровая трансформация морфологии бизнес - моделей: причины, трансформация элементов бизнес-модели. Платформенные бизнес-модели. Цифровая </w:t>
            </w:r>
            <w:r w:rsidRPr="00E857CD">
              <w:rPr>
                <w:rFonts w:ascii="Times New Roman" w:hAnsi="Times New Roman"/>
              </w:rPr>
              <w:lastRenderedPageBreak/>
              <w:t>трансформация технологических процессов.</w:t>
            </w:r>
          </w:p>
        </w:tc>
        <w:tc>
          <w:tcPr>
            <w:tcW w:w="546" w:type="pct"/>
            <w:tcBorders>
              <w:top w:val="single" w:sz="4" w:space="0" w:color="auto"/>
              <w:left w:val="single" w:sz="4" w:space="0" w:color="auto"/>
              <w:bottom w:val="single" w:sz="4" w:space="0" w:color="auto"/>
              <w:right w:val="single" w:sz="4" w:space="0" w:color="auto"/>
            </w:tcBorders>
            <w:hideMark/>
          </w:tcPr>
          <w:p w14:paraId="4513F39E"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75C972"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BDD41C"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66207DB9"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3CCDDD1" w14:textId="77777777" w:rsidR="00F579B7" w:rsidRPr="00E857CD" w:rsidRDefault="00F579B7" w:rsidP="00F579B7">
            <w:pPr>
              <w:spacing w:after="0" w:line="240" w:lineRule="auto"/>
              <w:rPr>
                <w:rFonts w:ascii="Times New Roman" w:hAnsi="Times New Roman"/>
                <w:b/>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556661E2"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b/>
                <w:bCs/>
              </w:rPr>
              <w:t>В том числе практических занятий и лабораторных работ:</w:t>
            </w:r>
          </w:p>
        </w:tc>
        <w:tc>
          <w:tcPr>
            <w:tcW w:w="546" w:type="pct"/>
            <w:tcBorders>
              <w:top w:val="single" w:sz="4" w:space="0" w:color="auto"/>
              <w:left w:val="single" w:sz="4" w:space="0" w:color="auto"/>
              <w:bottom w:val="single" w:sz="4" w:space="0" w:color="auto"/>
              <w:right w:val="single" w:sz="4" w:space="0" w:color="auto"/>
            </w:tcBorders>
            <w:hideMark/>
          </w:tcPr>
          <w:p w14:paraId="53C5F577" w14:textId="53A13A62" w:rsidR="00F579B7" w:rsidRPr="00E857CD" w:rsidRDefault="007256CD" w:rsidP="00F579B7">
            <w:pPr>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66B251"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D3B055"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7E539DD3"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784220A" w14:textId="77777777" w:rsidR="00F579B7" w:rsidRPr="00E857CD" w:rsidRDefault="00F579B7" w:rsidP="00F579B7">
            <w:pPr>
              <w:spacing w:after="0" w:line="240" w:lineRule="auto"/>
              <w:rPr>
                <w:rFonts w:ascii="Times New Roman" w:hAnsi="Times New Roman"/>
                <w:b/>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731A8876" w14:textId="77777777" w:rsidR="00F579B7" w:rsidRPr="00E857CD" w:rsidRDefault="00F579B7" w:rsidP="00F579B7">
            <w:pPr>
              <w:suppressAutoHyphens/>
              <w:spacing w:after="0" w:line="240" w:lineRule="auto"/>
              <w:jc w:val="both"/>
              <w:rPr>
                <w:rFonts w:ascii="Times New Roman" w:hAnsi="Times New Roman"/>
              </w:rPr>
            </w:pPr>
            <w:r w:rsidRPr="00E857CD">
              <w:rPr>
                <w:rFonts w:ascii="Times New Roman" w:hAnsi="Times New Roman"/>
              </w:rPr>
              <w:t>Практическое занятие 14. Решение ситуационных задач по вопросам применения технологических платформ</w:t>
            </w:r>
          </w:p>
        </w:tc>
        <w:tc>
          <w:tcPr>
            <w:tcW w:w="546" w:type="pct"/>
            <w:tcBorders>
              <w:top w:val="single" w:sz="4" w:space="0" w:color="auto"/>
              <w:left w:val="single" w:sz="4" w:space="0" w:color="auto"/>
              <w:bottom w:val="single" w:sz="4" w:space="0" w:color="auto"/>
              <w:right w:val="single" w:sz="4" w:space="0" w:color="auto"/>
            </w:tcBorders>
            <w:hideMark/>
          </w:tcPr>
          <w:p w14:paraId="5BF204DC" w14:textId="0653EF23" w:rsidR="00F579B7" w:rsidRPr="00E857CD" w:rsidRDefault="007256CD" w:rsidP="007256CD">
            <w:pPr>
              <w:spacing w:after="0" w:line="240" w:lineRule="auto"/>
              <w:jc w:val="center"/>
              <w:rPr>
                <w:rFonts w:ascii="Times New Roman" w:hAnsi="Times New Roman"/>
                <w:sz w:val="24"/>
                <w:szCs w:val="24"/>
              </w:rPr>
            </w:pPr>
            <w:r w:rsidRPr="00E857CD">
              <w:rPr>
                <w:rFonts w:ascii="Times New Roman" w:hAnsi="Times New Roman"/>
                <w:sz w:val="24"/>
                <w:szCs w:val="24"/>
              </w:rPr>
              <w:t>2</w:t>
            </w:r>
            <w:r w:rsidR="00F579B7" w:rsidRPr="00E857CD">
              <w:rPr>
                <w:rFonts w:ascii="Times New Roman" w:hAnsi="Times New Roman"/>
                <w:sz w:val="24"/>
                <w:szCs w:val="24"/>
              </w:rPr>
              <w:t>/</w:t>
            </w:r>
            <w:r w:rsidRPr="00E857CD">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B15EA2"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87094"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18145FFD" w14:textId="77777777" w:rsidTr="00F579B7">
        <w:trPr>
          <w:trHeight w:val="278"/>
        </w:trPr>
        <w:tc>
          <w:tcPr>
            <w:tcW w:w="894" w:type="pct"/>
            <w:gridSpan w:val="2"/>
            <w:vMerge w:val="restart"/>
            <w:tcBorders>
              <w:top w:val="single" w:sz="4" w:space="0" w:color="auto"/>
              <w:left w:val="single" w:sz="4" w:space="0" w:color="auto"/>
              <w:bottom w:val="single" w:sz="4" w:space="0" w:color="auto"/>
              <w:right w:val="single" w:sz="4" w:space="0" w:color="auto"/>
            </w:tcBorders>
            <w:hideMark/>
          </w:tcPr>
          <w:p w14:paraId="68DAB377" w14:textId="77777777" w:rsidR="00F579B7" w:rsidRPr="00E857CD" w:rsidRDefault="00F579B7" w:rsidP="00F579B7">
            <w:pPr>
              <w:spacing w:after="0" w:line="240" w:lineRule="auto"/>
              <w:jc w:val="both"/>
              <w:rPr>
                <w:rFonts w:ascii="Times New Roman" w:hAnsi="Times New Roman"/>
                <w:bCs/>
                <w:sz w:val="24"/>
                <w:szCs w:val="24"/>
              </w:rPr>
            </w:pPr>
            <w:r w:rsidRPr="00E857CD">
              <w:rPr>
                <w:rFonts w:ascii="Times New Roman" w:hAnsi="Times New Roman"/>
                <w:b/>
                <w:bCs/>
                <w:sz w:val="24"/>
                <w:szCs w:val="24"/>
              </w:rPr>
              <w:t xml:space="preserve">Тема 3.2 </w:t>
            </w:r>
            <w:r w:rsidRPr="00E857CD">
              <w:rPr>
                <w:rFonts w:ascii="Times New Roman" w:hAnsi="Times New Roman"/>
                <w:bCs/>
                <w:sz w:val="24"/>
                <w:szCs w:val="24"/>
              </w:rPr>
              <w:t>Применение цифровых технологий в бухгалтерском учёте.</w:t>
            </w:r>
          </w:p>
        </w:tc>
        <w:tc>
          <w:tcPr>
            <w:tcW w:w="2409" w:type="pct"/>
            <w:tcBorders>
              <w:top w:val="single" w:sz="4" w:space="0" w:color="auto"/>
              <w:left w:val="single" w:sz="4" w:space="0" w:color="auto"/>
              <w:bottom w:val="single" w:sz="4" w:space="0" w:color="auto"/>
              <w:right w:val="single" w:sz="4" w:space="0" w:color="auto"/>
            </w:tcBorders>
            <w:hideMark/>
          </w:tcPr>
          <w:p w14:paraId="2923DA56" w14:textId="77777777" w:rsidR="00F579B7" w:rsidRPr="00E857CD" w:rsidRDefault="00F579B7" w:rsidP="00F579B7">
            <w:pPr>
              <w:suppressAutoHyphens/>
              <w:spacing w:after="0" w:line="240" w:lineRule="auto"/>
              <w:rPr>
                <w:rFonts w:ascii="Times New Roman" w:hAnsi="Times New Roman"/>
                <w:b/>
              </w:rPr>
            </w:pPr>
            <w:r w:rsidRPr="00E857CD">
              <w:rPr>
                <w:rFonts w:ascii="Times New Roman" w:hAnsi="Times New Roman"/>
                <w:b/>
                <w:bCs/>
              </w:rPr>
              <w:t xml:space="preserve">Содержание </w:t>
            </w:r>
          </w:p>
        </w:tc>
        <w:tc>
          <w:tcPr>
            <w:tcW w:w="546" w:type="pct"/>
            <w:tcBorders>
              <w:top w:val="single" w:sz="4" w:space="0" w:color="auto"/>
              <w:left w:val="single" w:sz="4" w:space="0" w:color="auto"/>
              <w:bottom w:val="single" w:sz="4" w:space="0" w:color="auto"/>
              <w:right w:val="single" w:sz="4" w:space="0" w:color="auto"/>
            </w:tcBorders>
            <w:hideMark/>
          </w:tcPr>
          <w:p w14:paraId="5F7BE39E" w14:textId="428FCA10" w:rsidR="00F579B7" w:rsidRPr="00E857CD" w:rsidRDefault="007256CD" w:rsidP="007256CD">
            <w:pPr>
              <w:spacing w:after="0" w:line="240" w:lineRule="auto"/>
              <w:jc w:val="center"/>
              <w:rPr>
                <w:rFonts w:ascii="Times New Roman" w:hAnsi="Times New Roman"/>
                <w:b/>
                <w:sz w:val="24"/>
                <w:szCs w:val="24"/>
              </w:rPr>
            </w:pPr>
            <w:r w:rsidRPr="00E857CD">
              <w:rPr>
                <w:rFonts w:ascii="Times New Roman" w:hAnsi="Times New Roman"/>
                <w:b/>
                <w:sz w:val="24"/>
                <w:szCs w:val="24"/>
              </w:rPr>
              <w:t>34</w:t>
            </w:r>
            <w:r w:rsidR="00F579B7" w:rsidRPr="00E857CD">
              <w:rPr>
                <w:rFonts w:ascii="Times New Roman" w:hAnsi="Times New Roman"/>
                <w:b/>
                <w:sz w:val="24"/>
                <w:szCs w:val="24"/>
              </w:rPr>
              <w:t>/</w:t>
            </w:r>
            <w:r w:rsidRPr="00E857CD">
              <w:rPr>
                <w:rFonts w:ascii="Times New Roman" w:hAnsi="Times New Roman"/>
                <w:b/>
                <w:sz w:val="24"/>
                <w:szCs w:val="24"/>
              </w:rPr>
              <w:t>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D7FE17"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3B7C18"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3436D741"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0B33A62"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56D3BAC2" w14:textId="77777777" w:rsidR="00F579B7" w:rsidRPr="00E857CD" w:rsidRDefault="00F579B7" w:rsidP="00F579B7">
            <w:pPr>
              <w:suppressAutoHyphens/>
              <w:spacing w:after="0" w:line="240" w:lineRule="auto"/>
              <w:jc w:val="both"/>
              <w:rPr>
                <w:rFonts w:ascii="Times New Roman" w:hAnsi="Times New Roman"/>
                <w:bCs/>
                <w:sz w:val="24"/>
                <w:szCs w:val="24"/>
              </w:rPr>
            </w:pPr>
            <w:r w:rsidRPr="00E857CD">
              <w:rPr>
                <w:rFonts w:ascii="Times New Roman" w:hAnsi="Times New Roman"/>
                <w:bCs/>
                <w:sz w:val="24"/>
                <w:szCs w:val="24"/>
              </w:rPr>
              <w:t xml:space="preserve">Машинное обучение. Новые производственные технологии, промышленный интернет, технологии беспроводной связи, Интернет вещей. Суть технологий </w:t>
            </w:r>
            <w:proofErr w:type="gramStart"/>
            <w:r w:rsidRPr="00E857CD">
              <w:rPr>
                <w:rFonts w:ascii="Times New Roman" w:hAnsi="Times New Roman"/>
                <w:bCs/>
                <w:sz w:val="24"/>
                <w:szCs w:val="24"/>
              </w:rPr>
              <w:t>и  их</w:t>
            </w:r>
            <w:proofErr w:type="gramEnd"/>
            <w:r w:rsidRPr="00E857CD">
              <w:rPr>
                <w:rFonts w:ascii="Times New Roman" w:hAnsi="Times New Roman"/>
                <w:bCs/>
                <w:sz w:val="24"/>
                <w:szCs w:val="24"/>
              </w:rPr>
              <w:t xml:space="preserve"> применение в различных</w:t>
            </w:r>
          </w:p>
          <w:p w14:paraId="13B099AB" w14:textId="77777777" w:rsidR="00F579B7" w:rsidRPr="00E857CD" w:rsidRDefault="00F579B7" w:rsidP="00F579B7">
            <w:pPr>
              <w:suppressAutoHyphens/>
              <w:spacing w:after="0" w:line="240" w:lineRule="auto"/>
              <w:jc w:val="both"/>
              <w:rPr>
                <w:rFonts w:ascii="Times New Roman" w:hAnsi="Times New Roman"/>
                <w:bCs/>
                <w:sz w:val="24"/>
                <w:szCs w:val="24"/>
              </w:rPr>
            </w:pPr>
            <w:r w:rsidRPr="00E857CD">
              <w:rPr>
                <w:rFonts w:ascii="Times New Roman" w:hAnsi="Times New Roman"/>
                <w:bCs/>
                <w:sz w:val="24"/>
                <w:szCs w:val="24"/>
              </w:rPr>
              <w:t>секторах экономики, в государственном секторе. Оценка эффективности внедрения цифровых бухгалтерского учёта технологий на предприятии. Умное производство. Мобильные телекоммуникации. Интернет вещей. Услуги, управляемые данными. Облачные сервисы. Преимущества и недостатки внедрения цифровых технологий в бухгалтерский учет. Ведение автоматизированного бухгалтерского учёта с помощью программы «1С Предприятия 8.3»</w:t>
            </w:r>
          </w:p>
        </w:tc>
        <w:tc>
          <w:tcPr>
            <w:tcW w:w="546" w:type="pct"/>
            <w:tcBorders>
              <w:top w:val="single" w:sz="4" w:space="0" w:color="auto"/>
              <w:left w:val="single" w:sz="4" w:space="0" w:color="auto"/>
              <w:bottom w:val="single" w:sz="4" w:space="0" w:color="auto"/>
              <w:right w:val="single" w:sz="4" w:space="0" w:color="auto"/>
            </w:tcBorders>
            <w:hideMark/>
          </w:tcPr>
          <w:p w14:paraId="7903EBE4" w14:textId="77777777" w:rsidR="00F579B7" w:rsidRPr="00E857CD" w:rsidRDefault="00F579B7" w:rsidP="00F579B7">
            <w:pPr>
              <w:tabs>
                <w:tab w:val="left" w:pos="500"/>
                <w:tab w:val="center" w:pos="690"/>
              </w:tabs>
              <w:suppressAutoHyphens/>
              <w:spacing w:after="0" w:line="240" w:lineRule="auto"/>
              <w:rPr>
                <w:rFonts w:ascii="Times New Roman" w:hAnsi="Times New Roman"/>
              </w:rPr>
            </w:pPr>
            <w:r w:rsidRPr="00E857CD">
              <w:rPr>
                <w:rFonts w:ascii="Times New Roman" w:hAnsi="Times New Roman"/>
              </w:rPr>
              <w:tab/>
            </w:r>
            <w:r w:rsidRPr="00E857CD">
              <w:rPr>
                <w:rFonts w:ascii="Times New Roman" w:hAnsi="Times New Roman"/>
              </w:rPr>
              <w:tab/>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7D8191"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E05558"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595B3E25"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6EC9AA0"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2DF4C6F1" w14:textId="77777777" w:rsidR="00F579B7" w:rsidRPr="00E857CD" w:rsidRDefault="00F579B7" w:rsidP="00F579B7">
            <w:pPr>
              <w:suppressAutoHyphens/>
              <w:spacing w:after="0" w:line="240" w:lineRule="auto"/>
              <w:rPr>
                <w:rFonts w:ascii="Times New Roman" w:hAnsi="Times New Roman"/>
                <w:b/>
              </w:rPr>
            </w:pPr>
            <w:r w:rsidRPr="00E857CD">
              <w:rPr>
                <w:rFonts w:ascii="Times New Roman" w:hAnsi="Times New Roman"/>
                <w:b/>
                <w:bCs/>
              </w:rPr>
              <w:t>В том числе практических занятий и лабораторных работ:</w:t>
            </w:r>
          </w:p>
        </w:tc>
        <w:tc>
          <w:tcPr>
            <w:tcW w:w="546" w:type="pct"/>
            <w:tcBorders>
              <w:top w:val="single" w:sz="4" w:space="0" w:color="auto"/>
              <w:left w:val="single" w:sz="4" w:space="0" w:color="auto"/>
              <w:bottom w:val="single" w:sz="4" w:space="0" w:color="auto"/>
              <w:right w:val="single" w:sz="4" w:space="0" w:color="auto"/>
            </w:tcBorders>
            <w:hideMark/>
          </w:tcPr>
          <w:p w14:paraId="2280C4B9" w14:textId="0FCBFBF5" w:rsidR="00F579B7" w:rsidRPr="00E857CD" w:rsidRDefault="007256CD" w:rsidP="00F579B7">
            <w:pPr>
              <w:spacing w:after="0" w:line="240" w:lineRule="auto"/>
              <w:jc w:val="center"/>
              <w:rPr>
                <w:rFonts w:ascii="Times New Roman" w:hAnsi="Times New Roman"/>
                <w:sz w:val="24"/>
                <w:szCs w:val="24"/>
              </w:rPr>
            </w:pPr>
            <w:r w:rsidRPr="00E857CD">
              <w:rPr>
                <w:rFonts w:ascii="Times New Roman" w:hAnsi="Times New Roman"/>
                <w:sz w:val="24"/>
                <w:szCs w:val="24"/>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07B763"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13240F" w14:textId="77777777" w:rsidR="00F579B7" w:rsidRPr="00E857CD" w:rsidRDefault="00F579B7" w:rsidP="00F579B7">
            <w:pPr>
              <w:spacing w:after="0" w:line="240" w:lineRule="auto"/>
              <w:rPr>
                <w:rFonts w:ascii="Times New Roman" w:eastAsia="Calibri" w:hAnsi="Times New Roman"/>
                <w:lang w:eastAsia="en-US"/>
              </w:rPr>
            </w:pPr>
          </w:p>
        </w:tc>
      </w:tr>
      <w:tr w:rsidR="00537EB7" w:rsidRPr="00E857CD" w14:paraId="157BF81F" w14:textId="77777777" w:rsidTr="00537EB7">
        <w:trPr>
          <w:trHeight w:val="4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C6C0475" w14:textId="77777777" w:rsidR="00537EB7" w:rsidRPr="00E857CD" w:rsidRDefault="00537E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76F3CF5F" w14:textId="77777777" w:rsidR="00537EB7" w:rsidRPr="00E857CD" w:rsidRDefault="00537EB7" w:rsidP="00F579B7">
            <w:pPr>
              <w:spacing w:after="0" w:line="240" w:lineRule="auto"/>
              <w:jc w:val="both"/>
              <w:rPr>
                <w:rFonts w:ascii="Times New Roman" w:hAnsi="Times New Roman"/>
                <w:sz w:val="24"/>
                <w:szCs w:val="24"/>
              </w:rPr>
            </w:pPr>
            <w:r w:rsidRPr="00E857CD">
              <w:rPr>
                <w:rFonts w:ascii="Times New Roman" w:hAnsi="Times New Roman"/>
              </w:rPr>
              <w:t>Практическое занятие</w:t>
            </w:r>
            <w:r w:rsidRPr="00E857CD">
              <w:rPr>
                <w:rFonts w:ascii="Times New Roman" w:hAnsi="Times New Roman"/>
                <w:sz w:val="24"/>
                <w:szCs w:val="24"/>
              </w:rPr>
              <w:t xml:space="preserve"> 15. Знакомство с системой автоматизированного распознавания документов и анализа данных </w:t>
            </w:r>
            <w:proofErr w:type="spellStart"/>
            <w:r w:rsidRPr="00E857CD">
              <w:rPr>
                <w:rFonts w:ascii="Times New Roman" w:hAnsi="Times New Roman"/>
                <w:sz w:val="24"/>
                <w:szCs w:val="24"/>
              </w:rPr>
              <w:t>Beorg</w:t>
            </w:r>
            <w:proofErr w:type="spellEnd"/>
            <w:r w:rsidRPr="00E857CD">
              <w:rPr>
                <w:rFonts w:ascii="Times New Roman" w:hAnsi="Times New Roman"/>
                <w:sz w:val="24"/>
                <w:szCs w:val="24"/>
              </w:rPr>
              <w:t xml:space="preserve"> Smart Vision.</w:t>
            </w:r>
          </w:p>
        </w:tc>
        <w:tc>
          <w:tcPr>
            <w:tcW w:w="546" w:type="pct"/>
            <w:vMerge w:val="restart"/>
            <w:tcBorders>
              <w:top w:val="single" w:sz="4" w:space="0" w:color="auto"/>
              <w:left w:val="single" w:sz="4" w:space="0" w:color="auto"/>
              <w:right w:val="single" w:sz="4" w:space="0" w:color="auto"/>
            </w:tcBorders>
          </w:tcPr>
          <w:p w14:paraId="02676BAC" w14:textId="01E4E884" w:rsidR="00537EB7" w:rsidRPr="00E857CD" w:rsidRDefault="00537E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9A5836" w14:textId="77777777" w:rsidR="00537EB7" w:rsidRPr="00E857CD" w:rsidRDefault="00537E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36E856" w14:textId="77777777" w:rsidR="00537EB7" w:rsidRPr="00E857CD" w:rsidRDefault="00537EB7" w:rsidP="00F579B7">
            <w:pPr>
              <w:spacing w:after="0" w:line="240" w:lineRule="auto"/>
              <w:rPr>
                <w:rFonts w:ascii="Times New Roman" w:eastAsia="Calibri" w:hAnsi="Times New Roman"/>
                <w:lang w:eastAsia="en-US"/>
              </w:rPr>
            </w:pPr>
          </w:p>
        </w:tc>
      </w:tr>
      <w:tr w:rsidR="00537EB7" w:rsidRPr="00E857CD" w14:paraId="2A3A2678" w14:textId="77777777" w:rsidTr="0044373A">
        <w:trPr>
          <w:trHeight w:val="4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FEA7EAC" w14:textId="77777777" w:rsidR="00537EB7" w:rsidRPr="00E857CD" w:rsidRDefault="00537E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720A7C46" w14:textId="77777777" w:rsidR="00537EB7" w:rsidRPr="00E857CD" w:rsidRDefault="00537EB7" w:rsidP="00F579B7">
            <w:pPr>
              <w:spacing w:after="0" w:line="240" w:lineRule="auto"/>
              <w:jc w:val="both"/>
              <w:rPr>
                <w:rFonts w:ascii="Times New Roman" w:hAnsi="Times New Roman"/>
                <w:sz w:val="24"/>
                <w:szCs w:val="24"/>
              </w:rPr>
            </w:pPr>
            <w:r w:rsidRPr="00E857CD">
              <w:rPr>
                <w:rFonts w:ascii="Times New Roman" w:hAnsi="Times New Roman"/>
              </w:rPr>
              <w:t>Практическое занятие</w:t>
            </w:r>
            <w:r w:rsidRPr="00E857CD">
              <w:rPr>
                <w:rFonts w:ascii="Times New Roman" w:hAnsi="Times New Roman"/>
                <w:sz w:val="24"/>
                <w:szCs w:val="24"/>
              </w:rPr>
              <w:t xml:space="preserve"> 16.</w:t>
            </w:r>
            <w:r w:rsidRPr="00E857CD">
              <w:rPr>
                <w:rFonts w:ascii="Times New Roman" w:eastAsia="Calibri" w:hAnsi="Times New Roman"/>
                <w:lang w:eastAsia="en-US"/>
              </w:rPr>
              <w:t xml:space="preserve"> </w:t>
            </w:r>
            <w:r w:rsidRPr="00E857CD">
              <w:rPr>
                <w:rFonts w:ascii="Times New Roman" w:hAnsi="Times New Roman"/>
              </w:rPr>
              <w:t>Изучение системы для взаимодействия с поставщиками продуктов «</w:t>
            </w:r>
            <w:proofErr w:type="spellStart"/>
            <w:r w:rsidRPr="00E857CD">
              <w:rPr>
                <w:rFonts w:ascii="Times New Roman" w:hAnsi="Times New Roman"/>
              </w:rPr>
              <w:t>Контур.Поставки</w:t>
            </w:r>
            <w:proofErr w:type="spellEnd"/>
            <w:r w:rsidRPr="00E857CD">
              <w:rPr>
                <w:rFonts w:ascii="Times New Roman" w:hAnsi="Times New Roman"/>
              </w:rPr>
              <w:t>»</w:t>
            </w:r>
          </w:p>
        </w:tc>
        <w:tc>
          <w:tcPr>
            <w:tcW w:w="546" w:type="pct"/>
            <w:vMerge/>
            <w:tcBorders>
              <w:left w:val="single" w:sz="4" w:space="0" w:color="auto"/>
              <w:bottom w:val="single" w:sz="4" w:space="0" w:color="auto"/>
              <w:right w:val="single" w:sz="4" w:space="0" w:color="auto"/>
            </w:tcBorders>
            <w:hideMark/>
          </w:tcPr>
          <w:p w14:paraId="174E89EF" w14:textId="6DC99FC5" w:rsidR="00537EB7" w:rsidRPr="00E857CD" w:rsidRDefault="00537EB7" w:rsidP="00F579B7">
            <w:pPr>
              <w:spacing w:after="0" w:line="240" w:lineRule="auto"/>
              <w:jc w:val="center"/>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0E5D15" w14:textId="77777777" w:rsidR="00537EB7" w:rsidRPr="00E857CD" w:rsidRDefault="00537E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15BE81" w14:textId="77777777" w:rsidR="00537EB7" w:rsidRPr="00E857CD" w:rsidRDefault="00537EB7" w:rsidP="00F579B7">
            <w:pPr>
              <w:spacing w:after="0" w:line="240" w:lineRule="auto"/>
              <w:rPr>
                <w:rFonts w:ascii="Times New Roman" w:eastAsia="Calibri" w:hAnsi="Times New Roman"/>
                <w:lang w:eastAsia="en-US"/>
              </w:rPr>
            </w:pPr>
          </w:p>
        </w:tc>
      </w:tr>
      <w:tr w:rsidR="00537EB7" w:rsidRPr="00E857CD" w14:paraId="6AFEA442" w14:textId="77777777" w:rsidTr="00537EB7">
        <w:trPr>
          <w:trHeight w:val="44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3E287A3" w14:textId="77777777" w:rsidR="00537EB7" w:rsidRPr="00E857CD" w:rsidRDefault="00537E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747A3AF9" w14:textId="77777777" w:rsidR="00537EB7" w:rsidRPr="00E857CD" w:rsidRDefault="00537EB7" w:rsidP="00F579B7">
            <w:pPr>
              <w:spacing w:after="0" w:line="240" w:lineRule="auto"/>
              <w:jc w:val="both"/>
              <w:rPr>
                <w:rFonts w:ascii="Times New Roman" w:hAnsi="Times New Roman"/>
                <w:sz w:val="24"/>
                <w:szCs w:val="24"/>
              </w:rPr>
            </w:pPr>
            <w:r w:rsidRPr="00E857CD">
              <w:rPr>
                <w:rFonts w:ascii="Times New Roman" w:hAnsi="Times New Roman"/>
              </w:rPr>
              <w:t>Практическое занятие</w:t>
            </w:r>
            <w:r w:rsidRPr="00E857CD">
              <w:rPr>
                <w:rFonts w:ascii="Times New Roman" w:hAnsi="Times New Roman"/>
                <w:sz w:val="24"/>
                <w:szCs w:val="24"/>
              </w:rPr>
              <w:t xml:space="preserve"> 17.</w:t>
            </w:r>
            <w:r w:rsidRPr="00E857CD">
              <w:rPr>
                <w:rFonts w:ascii="Times New Roman" w:eastAsia="Calibri" w:hAnsi="Times New Roman"/>
                <w:lang w:eastAsia="en-US"/>
              </w:rPr>
              <w:t xml:space="preserve"> </w:t>
            </w:r>
            <w:r w:rsidRPr="00E857CD">
              <w:rPr>
                <w:rFonts w:ascii="Times New Roman" w:hAnsi="Times New Roman"/>
              </w:rPr>
              <w:t>Возможности платформы Налоговый мониторинг от Mail.ru Group</w:t>
            </w:r>
          </w:p>
        </w:tc>
        <w:tc>
          <w:tcPr>
            <w:tcW w:w="546" w:type="pct"/>
            <w:vMerge w:val="restart"/>
            <w:tcBorders>
              <w:top w:val="single" w:sz="4" w:space="0" w:color="auto"/>
              <w:left w:val="single" w:sz="4" w:space="0" w:color="auto"/>
              <w:right w:val="single" w:sz="4" w:space="0" w:color="auto"/>
            </w:tcBorders>
          </w:tcPr>
          <w:p w14:paraId="10355C98" w14:textId="552ABE04" w:rsidR="00537EB7" w:rsidRPr="00E857CD" w:rsidRDefault="00537E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2DE9B0" w14:textId="77777777" w:rsidR="00537EB7" w:rsidRPr="00E857CD" w:rsidRDefault="00537E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6B0729" w14:textId="77777777" w:rsidR="00537EB7" w:rsidRPr="00E857CD" w:rsidRDefault="00537EB7" w:rsidP="00F579B7">
            <w:pPr>
              <w:spacing w:after="0" w:line="240" w:lineRule="auto"/>
              <w:rPr>
                <w:rFonts w:ascii="Times New Roman" w:eastAsia="Calibri" w:hAnsi="Times New Roman"/>
                <w:lang w:eastAsia="en-US"/>
              </w:rPr>
            </w:pPr>
          </w:p>
        </w:tc>
      </w:tr>
      <w:tr w:rsidR="00537EB7" w:rsidRPr="00E857CD" w14:paraId="4EFC0C8F" w14:textId="77777777" w:rsidTr="00B2400D">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F05543" w14:textId="77777777" w:rsidR="00537EB7" w:rsidRPr="00E857CD" w:rsidRDefault="00537E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3003CABA" w14:textId="77777777" w:rsidR="00537EB7" w:rsidRPr="00E857CD" w:rsidRDefault="00537EB7" w:rsidP="00F579B7">
            <w:pPr>
              <w:spacing w:after="0" w:line="240" w:lineRule="auto"/>
              <w:jc w:val="both"/>
              <w:rPr>
                <w:rFonts w:ascii="Times New Roman" w:hAnsi="Times New Roman"/>
                <w:sz w:val="24"/>
                <w:szCs w:val="24"/>
              </w:rPr>
            </w:pPr>
            <w:r w:rsidRPr="00E857CD">
              <w:rPr>
                <w:rFonts w:ascii="Times New Roman" w:hAnsi="Times New Roman"/>
              </w:rPr>
              <w:t>Практическое занятие</w:t>
            </w:r>
            <w:r w:rsidRPr="00E857CD">
              <w:rPr>
                <w:rFonts w:ascii="Times New Roman" w:hAnsi="Times New Roman"/>
                <w:sz w:val="24"/>
                <w:szCs w:val="24"/>
              </w:rPr>
              <w:t xml:space="preserve"> 18.</w:t>
            </w:r>
            <w:r w:rsidRPr="00E857CD">
              <w:rPr>
                <w:rFonts w:ascii="Times New Roman" w:eastAsia="Calibri" w:hAnsi="Times New Roman"/>
                <w:lang w:eastAsia="en-US"/>
              </w:rPr>
              <w:t xml:space="preserve"> </w:t>
            </w:r>
            <w:r w:rsidRPr="00E857CD">
              <w:rPr>
                <w:rFonts w:ascii="Times New Roman" w:hAnsi="Times New Roman"/>
              </w:rPr>
              <w:t>Знакомство с решением для взаимодействия с ГИС «Мониторинг товаров» - «</w:t>
            </w:r>
            <w:proofErr w:type="spellStart"/>
            <w:r w:rsidRPr="00E857CD">
              <w:rPr>
                <w:rFonts w:ascii="Times New Roman" w:hAnsi="Times New Roman"/>
              </w:rPr>
              <w:t>Контур.Маркировка</w:t>
            </w:r>
            <w:proofErr w:type="spellEnd"/>
            <w:r w:rsidRPr="00E857CD">
              <w:rPr>
                <w:rFonts w:ascii="Times New Roman" w:hAnsi="Times New Roman"/>
              </w:rPr>
              <w:t>»</w:t>
            </w:r>
          </w:p>
        </w:tc>
        <w:tc>
          <w:tcPr>
            <w:tcW w:w="546" w:type="pct"/>
            <w:vMerge/>
            <w:tcBorders>
              <w:left w:val="single" w:sz="4" w:space="0" w:color="auto"/>
              <w:bottom w:val="single" w:sz="4" w:space="0" w:color="auto"/>
              <w:right w:val="single" w:sz="4" w:space="0" w:color="auto"/>
            </w:tcBorders>
            <w:hideMark/>
          </w:tcPr>
          <w:p w14:paraId="1C84FDD1" w14:textId="6F6EDE04" w:rsidR="00537EB7" w:rsidRPr="00E857CD" w:rsidRDefault="00537EB7" w:rsidP="00F579B7">
            <w:pPr>
              <w:spacing w:after="0" w:line="240" w:lineRule="auto"/>
              <w:jc w:val="center"/>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09EFE7" w14:textId="77777777" w:rsidR="00537EB7" w:rsidRPr="00E857CD" w:rsidRDefault="00537E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453481" w14:textId="77777777" w:rsidR="00537EB7" w:rsidRPr="00E857CD" w:rsidRDefault="00537EB7" w:rsidP="00F579B7">
            <w:pPr>
              <w:spacing w:after="0" w:line="240" w:lineRule="auto"/>
              <w:rPr>
                <w:rFonts w:ascii="Times New Roman" w:eastAsia="Calibri" w:hAnsi="Times New Roman"/>
                <w:lang w:eastAsia="en-US"/>
              </w:rPr>
            </w:pPr>
          </w:p>
        </w:tc>
      </w:tr>
      <w:tr w:rsidR="00537EB7" w:rsidRPr="00E857CD" w14:paraId="6C818F28" w14:textId="77777777" w:rsidTr="00537E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67A9FAB" w14:textId="77777777" w:rsidR="00537EB7" w:rsidRPr="00E857CD" w:rsidRDefault="00537E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194C352C" w14:textId="77777777" w:rsidR="00537EB7" w:rsidRPr="00E857CD" w:rsidRDefault="00537EB7"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№20. Организация ведения учёта бухгалтерии в программе «1C: Предприятие 8.3»</w:t>
            </w:r>
          </w:p>
        </w:tc>
        <w:tc>
          <w:tcPr>
            <w:tcW w:w="546" w:type="pct"/>
            <w:vMerge w:val="restart"/>
            <w:tcBorders>
              <w:top w:val="single" w:sz="4" w:space="0" w:color="auto"/>
              <w:left w:val="single" w:sz="4" w:space="0" w:color="auto"/>
              <w:right w:val="single" w:sz="4" w:space="0" w:color="auto"/>
            </w:tcBorders>
          </w:tcPr>
          <w:p w14:paraId="1BA0887E" w14:textId="1D813B9E" w:rsidR="00537EB7" w:rsidRPr="00E857CD" w:rsidRDefault="00537E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A10364" w14:textId="77777777" w:rsidR="00537EB7" w:rsidRPr="00E857CD" w:rsidRDefault="00537E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C0751" w14:textId="77777777" w:rsidR="00537EB7" w:rsidRPr="00E857CD" w:rsidRDefault="00537EB7" w:rsidP="00F579B7">
            <w:pPr>
              <w:spacing w:after="0" w:line="240" w:lineRule="auto"/>
              <w:rPr>
                <w:rFonts w:ascii="Times New Roman" w:eastAsia="Calibri" w:hAnsi="Times New Roman"/>
                <w:lang w:eastAsia="en-US"/>
              </w:rPr>
            </w:pPr>
          </w:p>
        </w:tc>
      </w:tr>
      <w:tr w:rsidR="00537EB7" w:rsidRPr="00E857CD" w14:paraId="473B53D6" w14:textId="77777777" w:rsidTr="00F212AC">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15DDE7A" w14:textId="77777777" w:rsidR="00537EB7" w:rsidRPr="00E857CD" w:rsidRDefault="00537E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492CCC5B" w14:textId="77777777" w:rsidR="00537EB7" w:rsidRPr="00E857CD" w:rsidRDefault="00537EB7"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№21. Учет банковских операций в программе «1C: Предприятие 8.3»</w:t>
            </w:r>
          </w:p>
        </w:tc>
        <w:tc>
          <w:tcPr>
            <w:tcW w:w="546" w:type="pct"/>
            <w:vMerge/>
            <w:tcBorders>
              <w:left w:val="single" w:sz="4" w:space="0" w:color="auto"/>
              <w:bottom w:val="single" w:sz="4" w:space="0" w:color="auto"/>
              <w:right w:val="single" w:sz="4" w:space="0" w:color="auto"/>
            </w:tcBorders>
            <w:hideMark/>
          </w:tcPr>
          <w:p w14:paraId="56A89753" w14:textId="4617AFFA" w:rsidR="00537EB7" w:rsidRPr="00E857CD" w:rsidRDefault="00537EB7" w:rsidP="00F579B7">
            <w:pPr>
              <w:spacing w:after="0" w:line="240" w:lineRule="auto"/>
              <w:jc w:val="center"/>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C223F2" w14:textId="77777777" w:rsidR="00537EB7" w:rsidRPr="00E857CD" w:rsidRDefault="00537E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E9B7C1" w14:textId="77777777" w:rsidR="00537EB7" w:rsidRPr="00E857CD" w:rsidRDefault="00537EB7" w:rsidP="00F579B7">
            <w:pPr>
              <w:spacing w:after="0" w:line="240" w:lineRule="auto"/>
              <w:rPr>
                <w:rFonts w:ascii="Times New Roman" w:eastAsia="Calibri" w:hAnsi="Times New Roman"/>
                <w:lang w:eastAsia="en-US"/>
              </w:rPr>
            </w:pPr>
          </w:p>
        </w:tc>
      </w:tr>
      <w:tr w:rsidR="00537EB7" w:rsidRPr="00E857CD" w14:paraId="1C93C700" w14:textId="77777777" w:rsidTr="00537E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A0C01B9" w14:textId="77777777" w:rsidR="00537EB7" w:rsidRPr="00E857CD" w:rsidRDefault="00537E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49AAECE6" w14:textId="77777777" w:rsidR="00537EB7" w:rsidRPr="00E857CD" w:rsidRDefault="00537EB7"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№22. Учет материально-производственных запасов и готовой продукции в программе «1C: Предприятие 8.3»</w:t>
            </w:r>
          </w:p>
        </w:tc>
        <w:tc>
          <w:tcPr>
            <w:tcW w:w="546" w:type="pct"/>
            <w:vMerge w:val="restart"/>
            <w:tcBorders>
              <w:top w:val="single" w:sz="4" w:space="0" w:color="auto"/>
              <w:left w:val="single" w:sz="4" w:space="0" w:color="auto"/>
              <w:right w:val="single" w:sz="4" w:space="0" w:color="auto"/>
            </w:tcBorders>
          </w:tcPr>
          <w:p w14:paraId="3D4F1377" w14:textId="0AFEC59B" w:rsidR="00537EB7" w:rsidRPr="00E857CD" w:rsidRDefault="00537E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AA82E4" w14:textId="77777777" w:rsidR="00537EB7" w:rsidRPr="00E857CD" w:rsidRDefault="00537E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6C2352" w14:textId="77777777" w:rsidR="00537EB7" w:rsidRPr="00E857CD" w:rsidRDefault="00537EB7" w:rsidP="00F579B7">
            <w:pPr>
              <w:spacing w:after="0" w:line="240" w:lineRule="auto"/>
              <w:rPr>
                <w:rFonts w:ascii="Times New Roman" w:eastAsia="Calibri" w:hAnsi="Times New Roman"/>
                <w:lang w:eastAsia="en-US"/>
              </w:rPr>
            </w:pPr>
          </w:p>
        </w:tc>
      </w:tr>
      <w:tr w:rsidR="00537EB7" w:rsidRPr="00E857CD" w14:paraId="059AD9B5" w14:textId="77777777" w:rsidTr="000E5021">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46060B" w14:textId="77777777" w:rsidR="00537EB7" w:rsidRPr="00E857CD" w:rsidRDefault="00537E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5562B2EE" w14:textId="77777777" w:rsidR="00537EB7" w:rsidRPr="00E857CD" w:rsidRDefault="00537EB7"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№23. Учет оказания услуг в программе «1C: Предприятие 8.3»</w:t>
            </w:r>
          </w:p>
        </w:tc>
        <w:tc>
          <w:tcPr>
            <w:tcW w:w="546" w:type="pct"/>
            <w:vMerge/>
            <w:tcBorders>
              <w:left w:val="single" w:sz="4" w:space="0" w:color="auto"/>
              <w:bottom w:val="single" w:sz="4" w:space="0" w:color="auto"/>
              <w:right w:val="single" w:sz="4" w:space="0" w:color="auto"/>
            </w:tcBorders>
            <w:hideMark/>
          </w:tcPr>
          <w:p w14:paraId="467733B2" w14:textId="0ACF6673" w:rsidR="00537EB7" w:rsidRPr="00E857CD" w:rsidRDefault="00537EB7" w:rsidP="00F579B7">
            <w:pPr>
              <w:spacing w:after="0" w:line="240" w:lineRule="auto"/>
              <w:jc w:val="center"/>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070855" w14:textId="77777777" w:rsidR="00537EB7" w:rsidRPr="00E857CD" w:rsidRDefault="00537E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D78876" w14:textId="77777777" w:rsidR="00537EB7" w:rsidRPr="00E857CD" w:rsidRDefault="00537EB7" w:rsidP="00F579B7">
            <w:pPr>
              <w:spacing w:after="0" w:line="240" w:lineRule="auto"/>
              <w:rPr>
                <w:rFonts w:ascii="Times New Roman" w:eastAsia="Calibri" w:hAnsi="Times New Roman"/>
                <w:lang w:eastAsia="en-US"/>
              </w:rPr>
            </w:pPr>
          </w:p>
        </w:tc>
      </w:tr>
      <w:tr w:rsidR="00F579B7" w:rsidRPr="00E857CD" w14:paraId="4F2382AC"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09EA922"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01CB2F8F" w14:textId="77777777" w:rsidR="00F579B7" w:rsidRPr="00E857CD" w:rsidRDefault="00F579B7"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№24. Учет кассовых операций в программе «1C: Предприятие 8.3»</w:t>
            </w:r>
          </w:p>
        </w:tc>
        <w:tc>
          <w:tcPr>
            <w:tcW w:w="546" w:type="pct"/>
            <w:tcBorders>
              <w:top w:val="single" w:sz="4" w:space="0" w:color="auto"/>
              <w:left w:val="single" w:sz="4" w:space="0" w:color="auto"/>
              <w:bottom w:val="single" w:sz="4" w:space="0" w:color="auto"/>
              <w:right w:val="single" w:sz="4" w:space="0" w:color="auto"/>
            </w:tcBorders>
            <w:hideMark/>
          </w:tcPr>
          <w:p w14:paraId="6AEC28E2"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E95F31"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F59360"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23483AD4"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058D9B0"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0BA404F7" w14:textId="77777777" w:rsidR="00F579B7" w:rsidRPr="00E857CD" w:rsidRDefault="00F579B7"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№25. Учет и амортизация основных средств в программе «1C: Предприятие 8.3»</w:t>
            </w:r>
          </w:p>
        </w:tc>
        <w:tc>
          <w:tcPr>
            <w:tcW w:w="546" w:type="pct"/>
            <w:tcBorders>
              <w:top w:val="single" w:sz="4" w:space="0" w:color="auto"/>
              <w:left w:val="single" w:sz="4" w:space="0" w:color="auto"/>
              <w:bottom w:val="single" w:sz="4" w:space="0" w:color="auto"/>
              <w:right w:val="single" w:sz="4" w:space="0" w:color="auto"/>
            </w:tcBorders>
            <w:hideMark/>
          </w:tcPr>
          <w:p w14:paraId="2E5F2AE8"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FDE272"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E4F2EE" w14:textId="77777777" w:rsidR="00F579B7" w:rsidRPr="00E857CD" w:rsidRDefault="00F579B7" w:rsidP="00F579B7">
            <w:pPr>
              <w:spacing w:after="0" w:line="240" w:lineRule="auto"/>
              <w:rPr>
                <w:rFonts w:ascii="Times New Roman" w:eastAsia="Calibri" w:hAnsi="Times New Roman"/>
                <w:lang w:eastAsia="en-US"/>
              </w:rPr>
            </w:pPr>
          </w:p>
        </w:tc>
      </w:tr>
      <w:tr w:rsidR="007256CD" w:rsidRPr="00E857CD" w14:paraId="54D5B3BA" w14:textId="77777777" w:rsidTr="007256CD">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058A7E" w14:textId="77777777" w:rsidR="007256CD" w:rsidRPr="00E857CD" w:rsidRDefault="007256CD"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609ED572" w14:textId="77777777" w:rsidR="007256CD" w:rsidRPr="00E857CD" w:rsidRDefault="007256CD"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№26. Учет поступления товаров в программе «1C: Предприятие 8.3»</w:t>
            </w:r>
          </w:p>
        </w:tc>
        <w:tc>
          <w:tcPr>
            <w:tcW w:w="546" w:type="pct"/>
            <w:vMerge w:val="restart"/>
            <w:tcBorders>
              <w:top w:val="single" w:sz="4" w:space="0" w:color="auto"/>
              <w:left w:val="single" w:sz="4" w:space="0" w:color="auto"/>
              <w:right w:val="single" w:sz="4" w:space="0" w:color="auto"/>
            </w:tcBorders>
          </w:tcPr>
          <w:p w14:paraId="486F4FCE" w14:textId="00B5A417" w:rsidR="007256CD" w:rsidRPr="00E857CD" w:rsidRDefault="007256CD"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55600F" w14:textId="77777777" w:rsidR="007256CD" w:rsidRPr="00E857CD" w:rsidRDefault="007256CD"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531190" w14:textId="77777777" w:rsidR="007256CD" w:rsidRPr="00E857CD" w:rsidRDefault="007256CD" w:rsidP="00F579B7">
            <w:pPr>
              <w:spacing w:after="0" w:line="240" w:lineRule="auto"/>
              <w:rPr>
                <w:rFonts w:ascii="Times New Roman" w:eastAsia="Calibri" w:hAnsi="Times New Roman"/>
                <w:lang w:eastAsia="en-US"/>
              </w:rPr>
            </w:pPr>
          </w:p>
        </w:tc>
      </w:tr>
      <w:tr w:rsidR="007256CD" w:rsidRPr="00E857CD" w14:paraId="1B44BE84" w14:textId="77777777" w:rsidTr="0008727F">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55CCE7F" w14:textId="77777777" w:rsidR="007256CD" w:rsidRPr="00E857CD" w:rsidRDefault="007256CD"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746AB580" w14:textId="77777777" w:rsidR="007256CD" w:rsidRPr="00E857CD" w:rsidRDefault="007256CD"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№27. Учет реализации товаров в программе «1C: Предприятие 8.3»</w:t>
            </w:r>
          </w:p>
        </w:tc>
        <w:tc>
          <w:tcPr>
            <w:tcW w:w="546" w:type="pct"/>
            <w:vMerge/>
            <w:tcBorders>
              <w:left w:val="single" w:sz="4" w:space="0" w:color="auto"/>
              <w:right w:val="single" w:sz="4" w:space="0" w:color="auto"/>
            </w:tcBorders>
            <w:hideMark/>
          </w:tcPr>
          <w:p w14:paraId="3CC1E7C3" w14:textId="71242A8C" w:rsidR="007256CD" w:rsidRPr="00E857CD" w:rsidRDefault="007256CD" w:rsidP="00F579B7">
            <w:pPr>
              <w:spacing w:after="0" w:line="240" w:lineRule="auto"/>
              <w:jc w:val="center"/>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E4EBD8" w14:textId="77777777" w:rsidR="007256CD" w:rsidRPr="00E857CD" w:rsidRDefault="007256CD"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38ACA9" w14:textId="77777777" w:rsidR="007256CD" w:rsidRPr="00E857CD" w:rsidRDefault="007256CD" w:rsidP="00F579B7">
            <w:pPr>
              <w:spacing w:after="0" w:line="240" w:lineRule="auto"/>
              <w:rPr>
                <w:rFonts w:ascii="Times New Roman" w:eastAsia="Calibri" w:hAnsi="Times New Roman"/>
                <w:lang w:eastAsia="en-US"/>
              </w:rPr>
            </w:pPr>
          </w:p>
        </w:tc>
      </w:tr>
      <w:tr w:rsidR="007256CD" w:rsidRPr="00E857CD" w14:paraId="663C5AD7" w14:textId="77777777" w:rsidTr="00E7193E">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74D8FBE" w14:textId="77777777" w:rsidR="007256CD" w:rsidRPr="00E857CD" w:rsidRDefault="007256CD"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359031EF" w14:textId="77777777" w:rsidR="007256CD" w:rsidRPr="00E857CD" w:rsidRDefault="007256CD"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№28. Учет складских операций в программе «1C: Предприятие 8.3»</w:t>
            </w:r>
          </w:p>
        </w:tc>
        <w:tc>
          <w:tcPr>
            <w:tcW w:w="546" w:type="pct"/>
            <w:vMerge/>
            <w:tcBorders>
              <w:left w:val="single" w:sz="4" w:space="0" w:color="auto"/>
              <w:bottom w:val="single" w:sz="4" w:space="0" w:color="auto"/>
              <w:right w:val="single" w:sz="4" w:space="0" w:color="auto"/>
            </w:tcBorders>
            <w:hideMark/>
          </w:tcPr>
          <w:p w14:paraId="77D8635B" w14:textId="6B421A78" w:rsidR="007256CD" w:rsidRPr="00E857CD" w:rsidRDefault="007256CD" w:rsidP="00F579B7">
            <w:pPr>
              <w:spacing w:after="0" w:line="240" w:lineRule="auto"/>
              <w:jc w:val="center"/>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68897A" w14:textId="77777777" w:rsidR="007256CD" w:rsidRPr="00E857CD" w:rsidRDefault="007256CD"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6EEB0F" w14:textId="77777777" w:rsidR="007256CD" w:rsidRPr="00E857CD" w:rsidRDefault="007256CD" w:rsidP="00F579B7">
            <w:pPr>
              <w:spacing w:after="0" w:line="240" w:lineRule="auto"/>
              <w:rPr>
                <w:rFonts w:ascii="Times New Roman" w:eastAsia="Calibri" w:hAnsi="Times New Roman"/>
                <w:lang w:eastAsia="en-US"/>
              </w:rPr>
            </w:pPr>
          </w:p>
        </w:tc>
      </w:tr>
      <w:tr w:rsidR="007256CD" w:rsidRPr="00E857CD" w14:paraId="4D0DEAC5" w14:textId="77777777" w:rsidTr="0036566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75D361" w14:textId="77777777" w:rsidR="007256CD" w:rsidRPr="00E857CD" w:rsidRDefault="007256CD"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273B11F2" w14:textId="77777777" w:rsidR="007256CD" w:rsidRPr="00E857CD" w:rsidRDefault="007256CD"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Практическая работа №29. Учет операций в розничной торговле в программе «1C: Предприятие 8.3»</w:t>
            </w:r>
          </w:p>
        </w:tc>
        <w:tc>
          <w:tcPr>
            <w:tcW w:w="546" w:type="pct"/>
            <w:vMerge w:val="restart"/>
            <w:tcBorders>
              <w:top w:val="single" w:sz="4" w:space="0" w:color="auto"/>
              <w:left w:val="single" w:sz="4" w:space="0" w:color="auto"/>
              <w:right w:val="single" w:sz="4" w:space="0" w:color="auto"/>
            </w:tcBorders>
            <w:hideMark/>
          </w:tcPr>
          <w:p w14:paraId="202C455C" w14:textId="60D39F3B" w:rsidR="007256CD" w:rsidRPr="00E857CD" w:rsidRDefault="007256CD"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6DA918" w14:textId="77777777" w:rsidR="007256CD" w:rsidRPr="00E857CD" w:rsidRDefault="007256CD"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FCF348" w14:textId="77777777" w:rsidR="007256CD" w:rsidRPr="00E857CD" w:rsidRDefault="007256CD" w:rsidP="00F579B7">
            <w:pPr>
              <w:spacing w:after="0" w:line="240" w:lineRule="auto"/>
              <w:rPr>
                <w:rFonts w:ascii="Times New Roman" w:eastAsia="Calibri" w:hAnsi="Times New Roman"/>
                <w:lang w:eastAsia="en-US"/>
              </w:rPr>
            </w:pPr>
          </w:p>
        </w:tc>
      </w:tr>
      <w:tr w:rsidR="007256CD" w:rsidRPr="00E857CD" w14:paraId="5A5AEAAF" w14:textId="77777777" w:rsidTr="00365666">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F46AB3" w14:textId="77777777" w:rsidR="007256CD" w:rsidRPr="00E857CD" w:rsidRDefault="007256CD"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20AE146B" w14:textId="77777777" w:rsidR="007256CD" w:rsidRPr="00E857CD" w:rsidRDefault="007256CD"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№30. Взаиморасчеты с контрагентами в программе «1C: Предприятие 8.3»</w:t>
            </w:r>
          </w:p>
        </w:tc>
        <w:tc>
          <w:tcPr>
            <w:tcW w:w="546" w:type="pct"/>
            <w:vMerge/>
            <w:tcBorders>
              <w:left w:val="single" w:sz="4" w:space="0" w:color="auto"/>
              <w:bottom w:val="single" w:sz="4" w:space="0" w:color="auto"/>
              <w:right w:val="single" w:sz="4" w:space="0" w:color="auto"/>
            </w:tcBorders>
            <w:hideMark/>
          </w:tcPr>
          <w:p w14:paraId="515219F9" w14:textId="4D2D6288" w:rsidR="007256CD" w:rsidRPr="00E857CD" w:rsidRDefault="007256CD" w:rsidP="00F579B7">
            <w:pPr>
              <w:spacing w:after="0" w:line="240" w:lineRule="auto"/>
              <w:jc w:val="center"/>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BB3BC6" w14:textId="77777777" w:rsidR="007256CD" w:rsidRPr="00E857CD" w:rsidRDefault="007256CD"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F0FE5D" w14:textId="77777777" w:rsidR="007256CD" w:rsidRPr="00E857CD" w:rsidRDefault="007256CD" w:rsidP="00F579B7">
            <w:pPr>
              <w:spacing w:after="0" w:line="240" w:lineRule="auto"/>
              <w:rPr>
                <w:rFonts w:ascii="Times New Roman" w:eastAsia="Calibri" w:hAnsi="Times New Roman"/>
                <w:lang w:eastAsia="en-US"/>
              </w:rPr>
            </w:pPr>
          </w:p>
        </w:tc>
      </w:tr>
      <w:tr w:rsidR="00F579B7" w:rsidRPr="00E857CD" w14:paraId="00D9EC9E"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EA1E8D"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6CA30566" w14:textId="77777777" w:rsidR="00F579B7" w:rsidRPr="00E857CD" w:rsidRDefault="00F579B7"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№31. Формирование книги покупок и книги продаж в программе «1C: Предприятие 8.3»</w:t>
            </w:r>
          </w:p>
        </w:tc>
        <w:tc>
          <w:tcPr>
            <w:tcW w:w="546" w:type="pct"/>
            <w:tcBorders>
              <w:top w:val="single" w:sz="4" w:space="0" w:color="auto"/>
              <w:left w:val="single" w:sz="4" w:space="0" w:color="auto"/>
              <w:bottom w:val="single" w:sz="4" w:space="0" w:color="auto"/>
              <w:right w:val="single" w:sz="4" w:space="0" w:color="auto"/>
            </w:tcBorders>
            <w:hideMark/>
          </w:tcPr>
          <w:p w14:paraId="451315C3"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36AF7D"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F6F320"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6F8D7B59"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35722A5" w14:textId="77777777" w:rsidR="00F579B7" w:rsidRPr="00E857CD" w:rsidRDefault="00F579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00D8E518" w14:textId="77777777" w:rsidR="00F579B7" w:rsidRPr="00E857CD" w:rsidRDefault="00F579B7"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№32. Учет оплаты труда в программе «1C: Предприятие 8.3»</w:t>
            </w:r>
          </w:p>
        </w:tc>
        <w:tc>
          <w:tcPr>
            <w:tcW w:w="546" w:type="pct"/>
            <w:tcBorders>
              <w:top w:val="single" w:sz="4" w:space="0" w:color="auto"/>
              <w:left w:val="single" w:sz="4" w:space="0" w:color="auto"/>
              <w:bottom w:val="single" w:sz="4" w:space="0" w:color="auto"/>
              <w:right w:val="single" w:sz="4" w:space="0" w:color="auto"/>
            </w:tcBorders>
            <w:hideMark/>
          </w:tcPr>
          <w:p w14:paraId="1BD97DCC"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BBB7CE"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871DC3" w14:textId="77777777" w:rsidR="00F579B7" w:rsidRPr="00E857CD" w:rsidRDefault="00F579B7" w:rsidP="00F579B7">
            <w:pPr>
              <w:spacing w:after="0" w:line="240" w:lineRule="auto"/>
              <w:rPr>
                <w:rFonts w:ascii="Times New Roman" w:eastAsia="Calibri" w:hAnsi="Times New Roman"/>
                <w:lang w:eastAsia="en-US"/>
              </w:rPr>
            </w:pPr>
          </w:p>
        </w:tc>
      </w:tr>
      <w:tr w:rsidR="00537EB7" w:rsidRPr="00E857CD" w14:paraId="0903618E" w14:textId="77777777" w:rsidTr="00D55C22">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1C1F2B1" w14:textId="77777777" w:rsidR="00537EB7" w:rsidRPr="00E857CD" w:rsidRDefault="00537E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28883B02" w14:textId="77777777" w:rsidR="00537EB7" w:rsidRPr="00E857CD" w:rsidRDefault="00537EB7"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№33. Учет финансовых результатов в программе «1C: Предприятие 8.3»</w:t>
            </w:r>
          </w:p>
        </w:tc>
        <w:tc>
          <w:tcPr>
            <w:tcW w:w="546" w:type="pct"/>
            <w:vMerge w:val="restart"/>
            <w:tcBorders>
              <w:top w:val="single" w:sz="4" w:space="0" w:color="auto"/>
              <w:left w:val="single" w:sz="4" w:space="0" w:color="auto"/>
              <w:right w:val="single" w:sz="4" w:space="0" w:color="auto"/>
            </w:tcBorders>
            <w:hideMark/>
          </w:tcPr>
          <w:p w14:paraId="263049F6" w14:textId="77777777" w:rsidR="00537EB7" w:rsidRPr="00E857CD" w:rsidRDefault="00537EB7" w:rsidP="00F579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2/2</w:t>
            </w:r>
          </w:p>
          <w:p w14:paraId="0D4C72E1" w14:textId="61040638" w:rsidR="00537EB7" w:rsidRPr="00E857CD" w:rsidRDefault="00537EB7" w:rsidP="00F579B7">
            <w:pPr>
              <w:spacing w:after="0" w:line="240" w:lineRule="auto"/>
              <w:jc w:val="center"/>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DFC93A" w14:textId="77777777" w:rsidR="00537EB7" w:rsidRPr="00E857CD" w:rsidRDefault="00537E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378558" w14:textId="77777777" w:rsidR="00537EB7" w:rsidRPr="00E857CD" w:rsidRDefault="00537EB7" w:rsidP="00F579B7">
            <w:pPr>
              <w:spacing w:after="0" w:line="240" w:lineRule="auto"/>
              <w:rPr>
                <w:rFonts w:ascii="Times New Roman" w:eastAsia="Calibri" w:hAnsi="Times New Roman"/>
                <w:lang w:eastAsia="en-US"/>
              </w:rPr>
            </w:pPr>
          </w:p>
        </w:tc>
      </w:tr>
      <w:tr w:rsidR="00537EB7" w:rsidRPr="00E857CD" w14:paraId="0A527825" w14:textId="77777777" w:rsidTr="00D55C22">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1C23D3B" w14:textId="77777777" w:rsidR="00537EB7" w:rsidRPr="00E857CD" w:rsidRDefault="00537EB7" w:rsidP="00F579B7">
            <w:pPr>
              <w:spacing w:after="0" w:line="240" w:lineRule="auto"/>
              <w:rPr>
                <w:rFonts w:ascii="Times New Roman" w:hAnsi="Times New Roman"/>
                <w:bCs/>
                <w:sz w:val="24"/>
                <w:szCs w:val="24"/>
              </w:rPr>
            </w:pPr>
          </w:p>
        </w:tc>
        <w:tc>
          <w:tcPr>
            <w:tcW w:w="2409" w:type="pct"/>
            <w:tcBorders>
              <w:top w:val="single" w:sz="4" w:space="0" w:color="auto"/>
              <w:left w:val="single" w:sz="4" w:space="0" w:color="auto"/>
              <w:bottom w:val="single" w:sz="4" w:space="0" w:color="auto"/>
              <w:right w:val="single" w:sz="4" w:space="0" w:color="auto"/>
            </w:tcBorders>
            <w:hideMark/>
          </w:tcPr>
          <w:p w14:paraId="73B3E68F" w14:textId="77777777" w:rsidR="00537EB7" w:rsidRPr="00E857CD" w:rsidRDefault="00537EB7" w:rsidP="00F579B7">
            <w:pPr>
              <w:spacing w:after="0" w:line="240" w:lineRule="auto"/>
              <w:jc w:val="both"/>
              <w:rPr>
                <w:rFonts w:ascii="Times New Roman" w:hAnsi="Times New Roman"/>
                <w:sz w:val="24"/>
                <w:szCs w:val="24"/>
              </w:rPr>
            </w:pPr>
            <w:r w:rsidRPr="00E857CD">
              <w:rPr>
                <w:rFonts w:ascii="Times New Roman" w:hAnsi="Times New Roman"/>
                <w:sz w:val="24"/>
                <w:szCs w:val="24"/>
              </w:rPr>
              <w:t>Практическое занятие №34. Комплексная работа по технологии ведения учета в системе «1C: Предприятие 8.1»</w:t>
            </w:r>
          </w:p>
        </w:tc>
        <w:tc>
          <w:tcPr>
            <w:tcW w:w="546" w:type="pct"/>
            <w:vMerge/>
            <w:tcBorders>
              <w:left w:val="single" w:sz="4" w:space="0" w:color="auto"/>
              <w:bottom w:val="single" w:sz="4" w:space="0" w:color="auto"/>
              <w:right w:val="single" w:sz="4" w:space="0" w:color="auto"/>
            </w:tcBorders>
            <w:hideMark/>
          </w:tcPr>
          <w:p w14:paraId="57A0EBE4" w14:textId="72A10456" w:rsidR="00537EB7" w:rsidRPr="00E857CD" w:rsidRDefault="00537EB7" w:rsidP="00F579B7">
            <w:pPr>
              <w:spacing w:after="0" w:line="240" w:lineRule="auto"/>
              <w:jc w:val="center"/>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86720D" w14:textId="77777777" w:rsidR="00537EB7" w:rsidRPr="00E857CD" w:rsidRDefault="00537E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D24FF6" w14:textId="77777777" w:rsidR="00537EB7" w:rsidRPr="00E857CD" w:rsidRDefault="00537EB7" w:rsidP="00F579B7">
            <w:pPr>
              <w:spacing w:after="0" w:line="240" w:lineRule="auto"/>
              <w:rPr>
                <w:rFonts w:ascii="Times New Roman" w:eastAsia="Calibri" w:hAnsi="Times New Roman"/>
                <w:lang w:eastAsia="en-US"/>
              </w:rPr>
            </w:pPr>
          </w:p>
        </w:tc>
      </w:tr>
      <w:tr w:rsidR="00F579B7" w:rsidRPr="00E857CD" w14:paraId="7AC71426" w14:textId="77777777" w:rsidTr="00F579B7">
        <w:trPr>
          <w:trHeight w:val="20"/>
        </w:trPr>
        <w:tc>
          <w:tcPr>
            <w:tcW w:w="894" w:type="pct"/>
            <w:gridSpan w:val="2"/>
            <w:vMerge w:val="restart"/>
            <w:tcBorders>
              <w:top w:val="single" w:sz="4" w:space="0" w:color="auto"/>
              <w:left w:val="single" w:sz="4" w:space="0" w:color="auto"/>
              <w:bottom w:val="single" w:sz="4" w:space="0" w:color="auto"/>
              <w:right w:val="single" w:sz="4" w:space="0" w:color="auto"/>
            </w:tcBorders>
            <w:hideMark/>
          </w:tcPr>
          <w:p w14:paraId="18D7ECE0" w14:textId="77777777" w:rsidR="00F579B7" w:rsidRPr="00E857CD" w:rsidRDefault="00F579B7" w:rsidP="00F579B7">
            <w:pPr>
              <w:spacing w:after="0" w:line="240" w:lineRule="auto"/>
              <w:jc w:val="both"/>
              <w:rPr>
                <w:rFonts w:ascii="Times New Roman" w:hAnsi="Times New Roman"/>
                <w:b/>
                <w:bCs/>
              </w:rPr>
            </w:pPr>
            <w:r w:rsidRPr="00E857CD">
              <w:rPr>
                <w:rFonts w:ascii="Times New Roman" w:hAnsi="Times New Roman"/>
                <w:b/>
                <w:bCs/>
                <w:sz w:val="24"/>
                <w:szCs w:val="24"/>
              </w:rPr>
              <w:t xml:space="preserve">Тема 3.3 </w:t>
            </w:r>
            <w:r w:rsidRPr="00E857CD">
              <w:rPr>
                <w:rFonts w:ascii="Times New Roman" w:hAnsi="Times New Roman"/>
                <w:bCs/>
                <w:sz w:val="24"/>
                <w:szCs w:val="24"/>
              </w:rPr>
              <w:t xml:space="preserve">Применения </w:t>
            </w:r>
            <w:proofErr w:type="spellStart"/>
            <w:r w:rsidRPr="00E857CD">
              <w:rPr>
                <w:rFonts w:ascii="Times New Roman" w:hAnsi="Times New Roman"/>
                <w:bCs/>
                <w:sz w:val="24"/>
                <w:szCs w:val="24"/>
              </w:rPr>
              <w:t>блокчейна</w:t>
            </w:r>
            <w:proofErr w:type="spellEnd"/>
            <w:r w:rsidRPr="00E857CD">
              <w:rPr>
                <w:rFonts w:ascii="Times New Roman" w:hAnsi="Times New Roman"/>
                <w:bCs/>
                <w:sz w:val="24"/>
                <w:szCs w:val="24"/>
              </w:rPr>
              <w:t xml:space="preserve"> в бухгалтерском учете</w:t>
            </w:r>
          </w:p>
        </w:tc>
        <w:tc>
          <w:tcPr>
            <w:tcW w:w="2409" w:type="pct"/>
            <w:tcBorders>
              <w:top w:val="single" w:sz="4" w:space="0" w:color="auto"/>
              <w:left w:val="single" w:sz="4" w:space="0" w:color="auto"/>
              <w:bottom w:val="single" w:sz="4" w:space="0" w:color="auto"/>
              <w:right w:val="single" w:sz="4" w:space="0" w:color="auto"/>
            </w:tcBorders>
            <w:hideMark/>
          </w:tcPr>
          <w:p w14:paraId="2EA70127" w14:textId="77777777" w:rsidR="00F579B7" w:rsidRPr="00E857CD" w:rsidRDefault="00F579B7" w:rsidP="00F579B7">
            <w:pPr>
              <w:spacing w:after="0" w:line="240" w:lineRule="auto"/>
              <w:jc w:val="both"/>
              <w:rPr>
                <w:rFonts w:ascii="Times New Roman" w:hAnsi="Times New Roman"/>
                <w:sz w:val="24"/>
                <w:szCs w:val="24"/>
              </w:rPr>
            </w:pPr>
            <w:r w:rsidRPr="00E857CD">
              <w:rPr>
                <w:rFonts w:ascii="Times New Roman" w:hAnsi="Times New Roman"/>
                <w:b/>
                <w:bCs/>
                <w:sz w:val="24"/>
                <w:szCs w:val="24"/>
              </w:rPr>
              <w:t>Содержание</w:t>
            </w:r>
          </w:p>
        </w:tc>
        <w:tc>
          <w:tcPr>
            <w:tcW w:w="546" w:type="pct"/>
            <w:tcBorders>
              <w:top w:val="single" w:sz="4" w:space="0" w:color="auto"/>
              <w:left w:val="single" w:sz="4" w:space="0" w:color="auto"/>
              <w:bottom w:val="single" w:sz="4" w:space="0" w:color="auto"/>
              <w:right w:val="single" w:sz="4" w:space="0" w:color="auto"/>
            </w:tcBorders>
            <w:hideMark/>
          </w:tcPr>
          <w:p w14:paraId="57E3FC59" w14:textId="7BD565FD" w:rsidR="00F579B7" w:rsidRPr="00E857CD" w:rsidRDefault="00537EB7" w:rsidP="00537EB7">
            <w:pPr>
              <w:spacing w:after="0" w:line="240" w:lineRule="auto"/>
              <w:jc w:val="center"/>
              <w:rPr>
                <w:rFonts w:ascii="Times New Roman" w:hAnsi="Times New Roman"/>
                <w:b/>
                <w:sz w:val="24"/>
                <w:szCs w:val="24"/>
              </w:rPr>
            </w:pPr>
            <w:r w:rsidRPr="00E857CD">
              <w:rPr>
                <w:rFonts w:ascii="Times New Roman" w:hAnsi="Times New Roman"/>
                <w:b/>
                <w:sz w:val="24"/>
                <w:szCs w:val="24"/>
              </w:rPr>
              <w:t>8</w:t>
            </w:r>
            <w:r w:rsidR="00F579B7" w:rsidRPr="00E857CD">
              <w:rPr>
                <w:rFonts w:ascii="Times New Roman" w:hAnsi="Times New Roman"/>
                <w:b/>
                <w:sz w:val="24"/>
                <w:szCs w:val="24"/>
              </w:rPr>
              <w:t>/</w:t>
            </w:r>
            <w:r w:rsidRPr="00E857CD">
              <w:rPr>
                <w:rFonts w:ascii="Times New Roman" w:hAnsi="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54D199"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F9D0AC"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08988C30"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25CE273"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00683E4E" w14:textId="77777777" w:rsidR="00F579B7" w:rsidRPr="00E857CD" w:rsidRDefault="00F579B7" w:rsidP="00F579B7">
            <w:pPr>
              <w:suppressAutoHyphens/>
              <w:spacing w:after="0" w:line="240" w:lineRule="auto"/>
              <w:jc w:val="both"/>
              <w:rPr>
                <w:rFonts w:ascii="Times New Roman" w:hAnsi="Times New Roman"/>
                <w:sz w:val="24"/>
                <w:szCs w:val="24"/>
              </w:rPr>
            </w:pPr>
            <w:r w:rsidRPr="00E857CD">
              <w:rPr>
                <w:rFonts w:ascii="Times New Roman" w:hAnsi="Times New Roman"/>
                <w:sz w:val="24"/>
                <w:szCs w:val="24"/>
              </w:rPr>
              <w:t xml:space="preserve">Основные проблемы, связанные с внедрением </w:t>
            </w:r>
            <w:proofErr w:type="spellStart"/>
            <w:r w:rsidRPr="00E857CD">
              <w:rPr>
                <w:rFonts w:ascii="Times New Roman" w:hAnsi="Times New Roman"/>
                <w:sz w:val="24"/>
                <w:szCs w:val="24"/>
              </w:rPr>
              <w:t>блокчейн</w:t>
            </w:r>
            <w:proofErr w:type="spellEnd"/>
            <w:r w:rsidRPr="00E857CD">
              <w:rPr>
                <w:rFonts w:ascii="Times New Roman" w:hAnsi="Times New Roman"/>
                <w:sz w:val="24"/>
                <w:szCs w:val="24"/>
              </w:rPr>
              <w:t>-технологий в бухгалтерский учет. Тройная запись. Цифровой аудит. «Умные» контракты. Облачное хранение данных. Использование трансакций для проведения расчетов с контрагентами организации. Исключение фактов коррупции, растрат и неподтвержденных расходов.</w:t>
            </w:r>
          </w:p>
        </w:tc>
        <w:tc>
          <w:tcPr>
            <w:tcW w:w="546" w:type="pct"/>
            <w:tcBorders>
              <w:top w:val="single" w:sz="4" w:space="0" w:color="auto"/>
              <w:left w:val="single" w:sz="4" w:space="0" w:color="auto"/>
              <w:bottom w:val="single" w:sz="4" w:space="0" w:color="auto"/>
              <w:right w:val="single" w:sz="4" w:space="0" w:color="auto"/>
            </w:tcBorders>
            <w:hideMark/>
          </w:tcPr>
          <w:p w14:paraId="3A2AF8B9" w14:textId="77777777" w:rsidR="00F579B7" w:rsidRPr="00E857CD" w:rsidRDefault="00F579B7" w:rsidP="00F579B7">
            <w:pPr>
              <w:spacing w:after="0" w:line="240" w:lineRule="auto"/>
              <w:jc w:val="center"/>
              <w:rPr>
                <w:rFonts w:ascii="Times New Roman" w:hAnsi="Times New Roman"/>
                <w:sz w:val="24"/>
                <w:szCs w:val="24"/>
              </w:rPr>
            </w:pPr>
            <w:r w:rsidRPr="00E857CD">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94A881"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110FD0"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3BD9E5FD"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46B705"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36E833C0" w14:textId="77777777" w:rsidR="00F579B7" w:rsidRPr="00E857CD" w:rsidRDefault="00F579B7" w:rsidP="00F579B7">
            <w:pPr>
              <w:suppressAutoHyphens/>
              <w:spacing w:after="0" w:line="240" w:lineRule="auto"/>
              <w:rPr>
                <w:rFonts w:ascii="Times New Roman" w:hAnsi="Times New Roman"/>
                <w:b/>
                <w:sz w:val="24"/>
                <w:szCs w:val="24"/>
              </w:rPr>
            </w:pPr>
            <w:r w:rsidRPr="00E857CD">
              <w:rPr>
                <w:rFonts w:ascii="Times New Roman" w:hAnsi="Times New Roman"/>
                <w:b/>
                <w:bCs/>
                <w:sz w:val="24"/>
                <w:szCs w:val="24"/>
              </w:rPr>
              <w:t>В том числе практических занятий и лабораторных работ:</w:t>
            </w:r>
          </w:p>
        </w:tc>
        <w:tc>
          <w:tcPr>
            <w:tcW w:w="546" w:type="pct"/>
            <w:tcBorders>
              <w:top w:val="single" w:sz="4" w:space="0" w:color="auto"/>
              <w:left w:val="single" w:sz="4" w:space="0" w:color="auto"/>
              <w:bottom w:val="single" w:sz="4" w:space="0" w:color="auto"/>
              <w:right w:val="single" w:sz="4" w:space="0" w:color="auto"/>
            </w:tcBorders>
            <w:hideMark/>
          </w:tcPr>
          <w:p w14:paraId="05162D09" w14:textId="0972CBAF" w:rsidR="00F579B7" w:rsidRPr="00E857CD" w:rsidRDefault="00537EB7" w:rsidP="00F579B7">
            <w:pPr>
              <w:spacing w:after="0" w:line="240" w:lineRule="auto"/>
              <w:jc w:val="center"/>
              <w:rPr>
                <w:rFonts w:ascii="Times New Roman" w:hAnsi="Times New Roman"/>
                <w:sz w:val="24"/>
                <w:szCs w:val="24"/>
              </w:rPr>
            </w:pPr>
            <w:r w:rsidRPr="00E857CD">
              <w:rPr>
                <w:rFonts w:ascii="Times New Roman" w:hAnsi="Times New Roman"/>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CA7568"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06E707"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26390B1B"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158EADC"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3B36CC7E" w14:textId="77777777" w:rsidR="00F579B7" w:rsidRPr="00E857CD" w:rsidRDefault="00F579B7" w:rsidP="00F579B7">
            <w:pPr>
              <w:spacing w:after="0" w:line="240" w:lineRule="auto"/>
              <w:jc w:val="both"/>
              <w:rPr>
                <w:rFonts w:ascii="Times New Roman" w:eastAsia="Calibri" w:hAnsi="Times New Roman"/>
                <w:sz w:val="24"/>
                <w:szCs w:val="24"/>
                <w:lang w:eastAsia="en-US"/>
              </w:rPr>
            </w:pPr>
            <w:r w:rsidRPr="00E857CD">
              <w:rPr>
                <w:rFonts w:ascii="Times New Roman" w:hAnsi="Times New Roman"/>
              </w:rPr>
              <w:t>Практическое занятие</w:t>
            </w:r>
            <w:r w:rsidRPr="00E857CD">
              <w:rPr>
                <w:rFonts w:ascii="Times New Roman" w:eastAsia="Calibri" w:hAnsi="Times New Roman"/>
                <w:sz w:val="24"/>
                <w:szCs w:val="24"/>
                <w:lang w:eastAsia="en-US"/>
              </w:rPr>
              <w:t xml:space="preserve"> 35.</w:t>
            </w:r>
            <w:r w:rsidRPr="00E857CD">
              <w:rPr>
                <w:rFonts w:ascii="Times New Roman" w:eastAsia="Calibri" w:hAnsi="Times New Roman"/>
                <w:lang w:eastAsia="en-US"/>
              </w:rPr>
              <w:t xml:space="preserve"> </w:t>
            </w:r>
            <w:r w:rsidRPr="00E857CD">
              <w:rPr>
                <w:rFonts w:ascii="Times New Roman" w:hAnsi="Times New Roman"/>
              </w:rPr>
              <w:t>Возможности повышения эффективности документооборота, взаимодействия с государственными органами «</w:t>
            </w:r>
            <w:proofErr w:type="spellStart"/>
            <w:r w:rsidRPr="00E857CD">
              <w:rPr>
                <w:rFonts w:ascii="Times New Roman" w:hAnsi="Times New Roman"/>
              </w:rPr>
              <w:t>Контур.Диадок</w:t>
            </w:r>
            <w:proofErr w:type="spellEnd"/>
            <w:r w:rsidRPr="00E857CD">
              <w:rPr>
                <w:rFonts w:ascii="Times New Roman" w:hAnsi="Times New Roman"/>
              </w:rPr>
              <w:t>»</w:t>
            </w:r>
          </w:p>
        </w:tc>
        <w:tc>
          <w:tcPr>
            <w:tcW w:w="546" w:type="pct"/>
            <w:tcBorders>
              <w:top w:val="single" w:sz="4" w:space="0" w:color="auto"/>
              <w:left w:val="single" w:sz="4" w:space="0" w:color="auto"/>
              <w:bottom w:val="single" w:sz="4" w:space="0" w:color="auto"/>
              <w:right w:val="single" w:sz="4" w:space="0" w:color="auto"/>
            </w:tcBorders>
            <w:hideMark/>
          </w:tcPr>
          <w:p w14:paraId="404FDE0E" w14:textId="794DE83F" w:rsidR="00F579B7" w:rsidRPr="00E857CD" w:rsidRDefault="00537EB7" w:rsidP="00537EB7">
            <w:pPr>
              <w:spacing w:after="0" w:line="240" w:lineRule="auto"/>
              <w:jc w:val="center"/>
              <w:rPr>
                <w:rFonts w:ascii="Times New Roman" w:hAnsi="Times New Roman"/>
                <w:sz w:val="24"/>
                <w:szCs w:val="24"/>
              </w:rPr>
            </w:pPr>
            <w:r w:rsidRPr="00E857CD">
              <w:rPr>
                <w:rFonts w:ascii="Times New Roman" w:hAnsi="Times New Roman"/>
                <w:sz w:val="24"/>
                <w:szCs w:val="24"/>
              </w:rPr>
              <w:t>2</w:t>
            </w:r>
            <w:r w:rsidR="00F579B7" w:rsidRPr="00E857CD">
              <w:rPr>
                <w:rFonts w:ascii="Times New Roman" w:hAnsi="Times New Roman"/>
                <w:sz w:val="24"/>
                <w:szCs w:val="24"/>
              </w:rPr>
              <w:t>/</w:t>
            </w:r>
            <w:r w:rsidRPr="00E857CD">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06A896"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7E52BE"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7775854B"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56BDA9B"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45AE574E" w14:textId="77777777" w:rsidR="00F579B7" w:rsidRPr="00E857CD" w:rsidRDefault="00F579B7" w:rsidP="00F579B7">
            <w:pPr>
              <w:spacing w:after="0" w:line="240" w:lineRule="auto"/>
              <w:jc w:val="both"/>
              <w:rPr>
                <w:rFonts w:ascii="Times New Roman" w:eastAsia="Calibri" w:hAnsi="Times New Roman"/>
                <w:sz w:val="24"/>
                <w:szCs w:val="24"/>
                <w:lang w:eastAsia="en-US"/>
              </w:rPr>
            </w:pPr>
            <w:r w:rsidRPr="00E857CD">
              <w:rPr>
                <w:rFonts w:ascii="Times New Roman" w:hAnsi="Times New Roman"/>
              </w:rPr>
              <w:t xml:space="preserve">Практическое занятие </w:t>
            </w:r>
            <w:r w:rsidRPr="00E857CD">
              <w:rPr>
                <w:rFonts w:ascii="Times New Roman" w:eastAsia="Calibri" w:hAnsi="Times New Roman"/>
                <w:sz w:val="24"/>
                <w:szCs w:val="24"/>
                <w:lang w:eastAsia="en-US"/>
              </w:rPr>
              <w:t>36. Ведение учёта ИП с помощью онлайн-</w:t>
            </w:r>
            <w:r w:rsidRPr="00E857CD">
              <w:rPr>
                <w:rFonts w:ascii="Times New Roman" w:eastAsia="Calibri" w:hAnsi="Times New Roman"/>
                <w:sz w:val="24"/>
                <w:szCs w:val="24"/>
                <w:lang w:eastAsia="en-US"/>
              </w:rPr>
              <w:lastRenderedPageBreak/>
              <w:t>сервиса «</w:t>
            </w:r>
            <w:proofErr w:type="spellStart"/>
            <w:r w:rsidRPr="00E857CD">
              <w:rPr>
                <w:rFonts w:ascii="Times New Roman" w:eastAsia="Calibri" w:hAnsi="Times New Roman"/>
                <w:sz w:val="24"/>
                <w:szCs w:val="24"/>
                <w:lang w:eastAsia="en-US"/>
              </w:rPr>
              <w:t>Контур.Бухгалтерия</w:t>
            </w:r>
            <w:proofErr w:type="spellEnd"/>
            <w:r w:rsidRPr="00E857CD">
              <w:rPr>
                <w:rFonts w:ascii="Times New Roman" w:eastAsia="Calibri" w:hAnsi="Times New Roman"/>
                <w:sz w:val="24"/>
                <w:szCs w:val="24"/>
                <w:lang w:eastAsia="en-US"/>
              </w:rPr>
              <w:t>»</w:t>
            </w:r>
          </w:p>
        </w:tc>
        <w:tc>
          <w:tcPr>
            <w:tcW w:w="546" w:type="pct"/>
            <w:tcBorders>
              <w:top w:val="single" w:sz="4" w:space="0" w:color="auto"/>
              <w:left w:val="single" w:sz="4" w:space="0" w:color="auto"/>
              <w:bottom w:val="single" w:sz="4" w:space="0" w:color="auto"/>
              <w:right w:val="single" w:sz="4" w:space="0" w:color="auto"/>
            </w:tcBorders>
            <w:hideMark/>
          </w:tcPr>
          <w:p w14:paraId="4C5833DC" w14:textId="20316762" w:rsidR="00F579B7" w:rsidRPr="00E857CD" w:rsidRDefault="00537EB7" w:rsidP="00537E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lastRenderedPageBreak/>
              <w:t>2</w:t>
            </w:r>
            <w:r w:rsidR="00F579B7" w:rsidRPr="00E857CD">
              <w:rPr>
                <w:rFonts w:ascii="Times New Roman" w:eastAsia="Calibri" w:hAnsi="Times New Roman"/>
                <w:lang w:eastAsia="en-US"/>
              </w:rPr>
              <w:t>/</w:t>
            </w:r>
            <w:r w:rsidRPr="00E857CD">
              <w:rPr>
                <w:rFonts w:ascii="Times New Roman" w:eastAsia="Calibri"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CA67AB"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F808C6"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3D93D130" w14:textId="77777777" w:rsidTr="00F579B7">
        <w:trPr>
          <w:trHeight w:val="2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28787A1" w14:textId="77777777" w:rsidR="00F579B7" w:rsidRPr="00E857CD" w:rsidRDefault="00F579B7" w:rsidP="00F579B7">
            <w:pPr>
              <w:spacing w:after="0" w:line="240" w:lineRule="auto"/>
              <w:rPr>
                <w:rFonts w:ascii="Times New Roman" w:hAnsi="Times New Roman"/>
                <w:b/>
                <w:bCs/>
              </w:rPr>
            </w:pPr>
          </w:p>
        </w:tc>
        <w:tc>
          <w:tcPr>
            <w:tcW w:w="2409" w:type="pct"/>
            <w:tcBorders>
              <w:top w:val="single" w:sz="4" w:space="0" w:color="auto"/>
              <w:left w:val="single" w:sz="4" w:space="0" w:color="auto"/>
              <w:bottom w:val="single" w:sz="4" w:space="0" w:color="auto"/>
              <w:right w:val="single" w:sz="4" w:space="0" w:color="auto"/>
            </w:tcBorders>
            <w:hideMark/>
          </w:tcPr>
          <w:p w14:paraId="546B0F38" w14:textId="77777777" w:rsidR="00F579B7" w:rsidRPr="00E857CD" w:rsidRDefault="00F579B7" w:rsidP="00F579B7">
            <w:pPr>
              <w:spacing w:after="0" w:line="240" w:lineRule="auto"/>
              <w:jc w:val="both"/>
              <w:rPr>
                <w:rFonts w:ascii="Times New Roman" w:eastAsia="Calibri" w:hAnsi="Times New Roman"/>
                <w:sz w:val="24"/>
                <w:szCs w:val="24"/>
                <w:lang w:eastAsia="en-US"/>
              </w:rPr>
            </w:pPr>
            <w:r w:rsidRPr="00E857CD">
              <w:rPr>
                <w:rFonts w:ascii="Times New Roman" w:hAnsi="Times New Roman"/>
              </w:rPr>
              <w:t>Практическое занятие</w:t>
            </w:r>
            <w:r w:rsidRPr="00E857CD">
              <w:rPr>
                <w:rFonts w:ascii="Times New Roman" w:eastAsia="Calibri" w:hAnsi="Times New Roman"/>
                <w:sz w:val="24"/>
                <w:szCs w:val="24"/>
                <w:lang w:eastAsia="en-US"/>
              </w:rPr>
              <w:t xml:space="preserve"> 37.  Создание отчётности для налоговой и ведение документооборота предприятия в онлайн-бухгалтерии «</w:t>
            </w:r>
            <w:proofErr w:type="spellStart"/>
            <w:r w:rsidRPr="00E857CD">
              <w:rPr>
                <w:rFonts w:ascii="Times New Roman" w:eastAsia="Calibri" w:hAnsi="Times New Roman"/>
                <w:sz w:val="24"/>
                <w:szCs w:val="24"/>
                <w:lang w:eastAsia="en-US"/>
              </w:rPr>
              <w:t>Контур.Эльба</w:t>
            </w:r>
            <w:proofErr w:type="spellEnd"/>
            <w:r w:rsidRPr="00E857CD">
              <w:rPr>
                <w:rFonts w:ascii="Times New Roman" w:eastAsia="Calibri" w:hAnsi="Times New Roman"/>
                <w:sz w:val="24"/>
                <w:szCs w:val="24"/>
                <w:lang w:eastAsia="en-US"/>
              </w:rPr>
              <w:t>»</w:t>
            </w:r>
          </w:p>
        </w:tc>
        <w:tc>
          <w:tcPr>
            <w:tcW w:w="546" w:type="pct"/>
            <w:tcBorders>
              <w:top w:val="single" w:sz="4" w:space="0" w:color="auto"/>
              <w:left w:val="single" w:sz="4" w:space="0" w:color="auto"/>
              <w:bottom w:val="single" w:sz="4" w:space="0" w:color="auto"/>
              <w:right w:val="single" w:sz="4" w:space="0" w:color="auto"/>
            </w:tcBorders>
            <w:hideMark/>
          </w:tcPr>
          <w:p w14:paraId="2A33A831" w14:textId="22C80A8B" w:rsidR="00F579B7" w:rsidRPr="00E857CD" w:rsidRDefault="00537EB7" w:rsidP="00537EB7">
            <w:pPr>
              <w:spacing w:after="0" w:line="240" w:lineRule="auto"/>
              <w:jc w:val="center"/>
              <w:rPr>
                <w:rFonts w:ascii="Times New Roman" w:eastAsia="Calibri" w:hAnsi="Times New Roman"/>
                <w:lang w:eastAsia="en-US"/>
              </w:rPr>
            </w:pPr>
            <w:r w:rsidRPr="00E857CD">
              <w:rPr>
                <w:rFonts w:ascii="Times New Roman" w:eastAsia="Calibri" w:hAnsi="Times New Roman"/>
                <w:lang w:eastAsia="en-US"/>
              </w:rPr>
              <w:t>2</w:t>
            </w:r>
            <w:r w:rsidR="00F579B7" w:rsidRPr="00E857CD">
              <w:rPr>
                <w:rFonts w:ascii="Times New Roman" w:eastAsia="Calibri" w:hAnsi="Times New Roman"/>
                <w:lang w:eastAsia="en-US"/>
              </w:rPr>
              <w:t>/</w:t>
            </w:r>
            <w:r w:rsidRPr="00E857CD">
              <w:rPr>
                <w:rFonts w:ascii="Times New Roman" w:eastAsia="Calibri"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C83945" w14:textId="77777777" w:rsidR="00F579B7" w:rsidRPr="00E857CD" w:rsidRDefault="00F579B7" w:rsidP="00F579B7">
            <w:pPr>
              <w:spacing w:after="0" w:line="240" w:lineRule="auto"/>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49BAE6" w14:textId="77777777" w:rsidR="00F579B7" w:rsidRPr="00E857CD" w:rsidRDefault="00F579B7" w:rsidP="00F579B7">
            <w:pPr>
              <w:spacing w:after="0" w:line="240" w:lineRule="auto"/>
              <w:rPr>
                <w:rFonts w:ascii="Times New Roman" w:eastAsia="Calibri" w:hAnsi="Times New Roman"/>
                <w:lang w:eastAsia="en-US"/>
              </w:rPr>
            </w:pPr>
          </w:p>
        </w:tc>
      </w:tr>
      <w:tr w:rsidR="00F579B7" w:rsidRPr="00E857CD" w14:paraId="29A563E3" w14:textId="77777777" w:rsidTr="00F579B7">
        <w:trPr>
          <w:trHeight w:val="20"/>
        </w:trPr>
        <w:tc>
          <w:tcPr>
            <w:tcW w:w="3303" w:type="pct"/>
            <w:gridSpan w:val="3"/>
            <w:tcBorders>
              <w:top w:val="single" w:sz="4" w:space="0" w:color="auto"/>
              <w:left w:val="single" w:sz="4" w:space="0" w:color="auto"/>
              <w:bottom w:val="single" w:sz="4" w:space="0" w:color="auto"/>
              <w:right w:val="single" w:sz="4" w:space="0" w:color="auto"/>
            </w:tcBorders>
            <w:hideMark/>
          </w:tcPr>
          <w:p w14:paraId="6ACCEACA" w14:textId="77777777" w:rsidR="00F579B7" w:rsidRPr="00E857CD" w:rsidRDefault="00F579B7" w:rsidP="00F579B7">
            <w:pPr>
              <w:spacing w:after="0" w:line="240" w:lineRule="auto"/>
              <w:jc w:val="both"/>
              <w:rPr>
                <w:rFonts w:ascii="Times New Roman" w:hAnsi="Times New Roman"/>
                <w:b/>
              </w:rPr>
            </w:pPr>
            <w:r w:rsidRPr="00E857CD">
              <w:rPr>
                <w:rFonts w:ascii="Times New Roman" w:hAnsi="Times New Roman"/>
                <w:b/>
              </w:rPr>
              <w:t>Примерная тематика самостоятельной учебной работы при изучении раздела 3</w:t>
            </w:r>
          </w:p>
          <w:p w14:paraId="525824BE" w14:textId="77777777" w:rsidR="00F579B7" w:rsidRPr="00E857CD" w:rsidRDefault="00F579B7" w:rsidP="00F579B7">
            <w:pPr>
              <w:numPr>
                <w:ilvl w:val="0"/>
                <w:numId w:val="41"/>
              </w:numPr>
              <w:spacing w:after="0" w:line="240" w:lineRule="auto"/>
              <w:contextualSpacing/>
              <w:jc w:val="both"/>
              <w:rPr>
                <w:rFonts w:ascii="Times New Roman" w:hAnsi="Times New Roman"/>
              </w:rPr>
            </w:pPr>
            <w:r w:rsidRPr="00E857CD">
              <w:rPr>
                <w:rFonts w:ascii="Times New Roman" w:hAnsi="Times New Roman"/>
              </w:rPr>
              <w:t>Восстановление файлов. Ограничение доступа к информации</w:t>
            </w:r>
          </w:p>
          <w:p w14:paraId="1A867374" w14:textId="77777777" w:rsidR="00F579B7" w:rsidRPr="00E857CD" w:rsidRDefault="00F579B7" w:rsidP="00F579B7">
            <w:pPr>
              <w:numPr>
                <w:ilvl w:val="0"/>
                <w:numId w:val="41"/>
              </w:numPr>
              <w:spacing w:after="0" w:line="240" w:lineRule="auto"/>
              <w:contextualSpacing/>
              <w:jc w:val="both"/>
              <w:rPr>
                <w:rFonts w:ascii="Times New Roman" w:hAnsi="Times New Roman"/>
              </w:rPr>
            </w:pPr>
            <w:r w:rsidRPr="00E857CD">
              <w:rPr>
                <w:rFonts w:ascii="Times New Roman" w:hAnsi="Times New Roman"/>
              </w:rPr>
              <w:t>Классификация и возможности компьютерных систем бухгалтерского учета</w:t>
            </w:r>
          </w:p>
          <w:p w14:paraId="3307E83B" w14:textId="77777777" w:rsidR="00F579B7" w:rsidRPr="00E857CD" w:rsidRDefault="00F579B7" w:rsidP="00F579B7">
            <w:pPr>
              <w:numPr>
                <w:ilvl w:val="0"/>
                <w:numId w:val="41"/>
              </w:numPr>
              <w:spacing w:after="0" w:line="240" w:lineRule="auto"/>
              <w:contextualSpacing/>
              <w:jc w:val="both"/>
              <w:rPr>
                <w:rFonts w:ascii="Times New Roman" w:hAnsi="Times New Roman"/>
                <w:b/>
              </w:rPr>
            </w:pPr>
            <w:r w:rsidRPr="00E857CD">
              <w:rPr>
                <w:rFonts w:ascii="Times New Roman" w:hAnsi="Times New Roman"/>
              </w:rPr>
              <w:t>Тенденции и перспективы развития систем обработки экономической информации</w:t>
            </w:r>
          </w:p>
        </w:tc>
        <w:tc>
          <w:tcPr>
            <w:tcW w:w="546" w:type="pct"/>
            <w:tcBorders>
              <w:top w:val="single" w:sz="4" w:space="0" w:color="auto"/>
              <w:left w:val="single" w:sz="4" w:space="0" w:color="auto"/>
              <w:bottom w:val="single" w:sz="4" w:space="0" w:color="auto"/>
              <w:right w:val="single" w:sz="4" w:space="0" w:color="auto"/>
            </w:tcBorders>
            <w:hideMark/>
          </w:tcPr>
          <w:p w14:paraId="5164F706" w14:textId="77777777" w:rsidR="00F579B7" w:rsidRPr="00E857CD" w:rsidRDefault="00F579B7" w:rsidP="00F579B7">
            <w:pPr>
              <w:spacing w:after="0" w:line="240" w:lineRule="auto"/>
              <w:jc w:val="center"/>
              <w:rPr>
                <w:rFonts w:ascii="Times New Roman" w:eastAsia="Calibri" w:hAnsi="Times New Roman"/>
                <w:lang w:eastAsia="en-US"/>
              </w:rPr>
            </w:pPr>
            <w:r w:rsidRPr="00E857CD">
              <w:rPr>
                <w:rFonts w:ascii="Times New Roman" w:eastAsia="Calibri" w:hAnsi="Times New Roman"/>
                <w:b/>
                <w:lang w:eastAsia="en-US"/>
              </w:rPr>
              <w:t>4</w:t>
            </w:r>
            <w:r w:rsidRPr="00E857CD">
              <w:rPr>
                <w:rFonts w:ascii="Times New Roman" w:eastAsia="Calibri" w:hAnsi="Times New Roman"/>
                <w:lang w:eastAsia="en-US"/>
              </w:rPr>
              <w:t>/-</w:t>
            </w:r>
          </w:p>
        </w:tc>
        <w:tc>
          <w:tcPr>
            <w:tcW w:w="488" w:type="pct"/>
            <w:tcBorders>
              <w:top w:val="single" w:sz="4" w:space="0" w:color="auto"/>
              <w:left w:val="single" w:sz="4" w:space="0" w:color="auto"/>
              <w:bottom w:val="single" w:sz="4" w:space="0" w:color="auto"/>
              <w:right w:val="single" w:sz="4" w:space="0" w:color="auto"/>
            </w:tcBorders>
          </w:tcPr>
          <w:p w14:paraId="296587FC" w14:textId="77777777" w:rsidR="00F579B7" w:rsidRPr="00E857CD" w:rsidRDefault="00F579B7" w:rsidP="00F579B7">
            <w:pPr>
              <w:spacing w:after="0" w:line="240" w:lineRule="auto"/>
              <w:jc w:val="center"/>
              <w:rPr>
                <w:rFonts w:ascii="Times New Roman" w:hAnsi="Times New Roman"/>
              </w:rPr>
            </w:pPr>
          </w:p>
        </w:tc>
        <w:tc>
          <w:tcPr>
            <w:tcW w:w="663" w:type="pct"/>
            <w:tcBorders>
              <w:top w:val="single" w:sz="4" w:space="0" w:color="auto"/>
              <w:left w:val="single" w:sz="4" w:space="0" w:color="auto"/>
              <w:bottom w:val="single" w:sz="4" w:space="0" w:color="auto"/>
              <w:right w:val="single" w:sz="4" w:space="0" w:color="auto"/>
            </w:tcBorders>
          </w:tcPr>
          <w:p w14:paraId="371E8A1E" w14:textId="77777777" w:rsidR="00F579B7" w:rsidRPr="00E857CD" w:rsidRDefault="00F579B7" w:rsidP="00F579B7">
            <w:pPr>
              <w:suppressAutoHyphens/>
              <w:spacing w:after="0" w:line="240" w:lineRule="auto"/>
              <w:jc w:val="center"/>
              <w:rPr>
                <w:rFonts w:ascii="Times New Roman" w:hAnsi="Times New Roman"/>
              </w:rPr>
            </w:pPr>
          </w:p>
        </w:tc>
      </w:tr>
      <w:tr w:rsidR="00F579B7" w:rsidRPr="00E857CD" w14:paraId="1951AB84" w14:textId="77777777" w:rsidTr="00F579B7">
        <w:trPr>
          <w:trHeight w:val="20"/>
        </w:trPr>
        <w:tc>
          <w:tcPr>
            <w:tcW w:w="3303" w:type="pct"/>
            <w:gridSpan w:val="3"/>
            <w:tcBorders>
              <w:top w:val="single" w:sz="4" w:space="0" w:color="auto"/>
              <w:left w:val="single" w:sz="4" w:space="0" w:color="auto"/>
              <w:bottom w:val="single" w:sz="4" w:space="0" w:color="auto"/>
              <w:right w:val="single" w:sz="4" w:space="0" w:color="auto"/>
            </w:tcBorders>
            <w:hideMark/>
          </w:tcPr>
          <w:p w14:paraId="48F5BDC7" w14:textId="77777777" w:rsidR="00F579B7" w:rsidRPr="00E857CD" w:rsidRDefault="00F579B7" w:rsidP="00F579B7">
            <w:pPr>
              <w:spacing w:after="0" w:line="240" w:lineRule="auto"/>
              <w:rPr>
                <w:rFonts w:ascii="Times New Roman" w:hAnsi="Times New Roman"/>
                <w:b/>
                <w:bCs/>
              </w:rPr>
            </w:pPr>
            <w:r w:rsidRPr="00E857CD">
              <w:rPr>
                <w:rFonts w:ascii="Times New Roman" w:hAnsi="Times New Roman"/>
                <w:b/>
                <w:bCs/>
              </w:rPr>
              <w:t xml:space="preserve">Консультации по тематике раздела 3. </w:t>
            </w:r>
          </w:p>
        </w:tc>
        <w:tc>
          <w:tcPr>
            <w:tcW w:w="546" w:type="pct"/>
            <w:tcBorders>
              <w:top w:val="single" w:sz="4" w:space="0" w:color="auto"/>
              <w:left w:val="single" w:sz="4" w:space="0" w:color="auto"/>
              <w:bottom w:val="single" w:sz="4" w:space="0" w:color="auto"/>
              <w:right w:val="single" w:sz="4" w:space="0" w:color="auto"/>
            </w:tcBorders>
            <w:hideMark/>
          </w:tcPr>
          <w:p w14:paraId="167E4B9E" w14:textId="77777777" w:rsidR="00F579B7" w:rsidRPr="00E857CD" w:rsidRDefault="00F579B7" w:rsidP="00F579B7">
            <w:pPr>
              <w:spacing w:after="0" w:line="240" w:lineRule="auto"/>
              <w:jc w:val="center"/>
              <w:rPr>
                <w:rFonts w:ascii="Times New Roman" w:hAnsi="Times New Roman"/>
                <w:b/>
                <w:sz w:val="24"/>
                <w:szCs w:val="24"/>
              </w:rPr>
            </w:pPr>
            <w:r w:rsidRPr="00E857CD">
              <w:rPr>
                <w:rFonts w:ascii="Times New Roman" w:hAnsi="Times New Roman"/>
                <w:b/>
                <w:sz w:val="24"/>
                <w:szCs w:val="24"/>
              </w:rPr>
              <w:t>4</w:t>
            </w:r>
          </w:p>
        </w:tc>
        <w:tc>
          <w:tcPr>
            <w:tcW w:w="488" w:type="pct"/>
            <w:tcBorders>
              <w:top w:val="single" w:sz="4" w:space="0" w:color="auto"/>
              <w:left w:val="single" w:sz="4" w:space="0" w:color="auto"/>
              <w:bottom w:val="single" w:sz="4" w:space="0" w:color="auto"/>
              <w:right w:val="single" w:sz="4" w:space="0" w:color="auto"/>
            </w:tcBorders>
          </w:tcPr>
          <w:p w14:paraId="0627BB74" w14:textId="77777777" w:rsidR="00F579B7" w:rsidRPr="00E857CD" w:rsidRDefault="00F579B7" w:rsidP="00F579B7">
            <w:pPr>
              <w:spacing w:after="0" w:line="240" w:lineRule="auto"/>
              <w:jc w:val="center"/>
              <w:rPr>
                <w:rFonts w:ascii="Times New Roman" w:hAnsi="Times New Roman"/>
                <w:b/>
              </w:rPr>
            </w:pPr>
          </w:p>
        </w:tc>
        <w:tc>
          <w:tcPr>
            <w:tcW w:w="663" w:type="pct"/>
            <w:tcBorders>
              <w:top w:val="single" w:sz="4" w:space="0" w:color="auto"/>
              <w:left w:val="single" w:sz="4" w:space="0" w:color="auto"/>
              <w:bottom w:val="single" w:sz="4" w:space="0" w:color="auto"/>
              <w:right w:val="single" w:sz="4" w:space="0" w:color="auto"/>
            </w:tcBorders>
          </w:tcPr>
          <w:p w14:paraId="3D4EF675" w14:textId="77777777" w:rsidR="00F579B7" w:rsidRPr="00E857CD" w:rsidRDefault="00F579B7" w:rsidP="00F579B7">
            <w:pPr>
              <w:spacing w:after="0" w:line="240" w:lineRule="auto"/>
              <w:jc w:val="center"/>
              <w:rPr>
                <w:rFonts w:ascii="Times New Roman" w:hAnsi="Times New Roman"/>
                <w:b/>
              </w:rPr>
            </w:pPr>
          </w:p>
        </w:tc>
      </w:tr>
      <w:tr w:rsidR="00F579B7" w:rsidRPr="00E857CD" w14:paraId="3A556860" w14:textId="77777777" w:rsidTr="00F579B7">
        <w:trPr>
          <w:trHeight w:val="20"/>
        </w:trPr>
        <w:tc>
          <w:tcPr>
            <w:tcW w:w="3303" w:type="pct"/>
            <w:gridSpan w:val="3"/>
            <w:tcBorders>
              <w:top w:val="single" w:sz="4" w:space="0" w:color="auto"/>
              <w:left w:val="single" w:sz="4" w:space="0" w:color="auto"/>
              <w:bottom w:val="single" w:sz="4" w:space="0" w:color="auto"/>
              <w:right w:val="single" w:sz="4" w:space="0" w:color="auto"/>
            </w:tcBorders>
            <w:vAlign w:val="center"/>
            <w:hideMark/>
          </w:tcPr>
          <w:p w14:paraId="6D2DA597" w14:textId="77777777" w:rsidR="00F579B7" w:rsidRPr="00E857CD" w:rsidRDefault="00F579B7" w:rsidP="00F579B7">
            <w:pPr>
              <w:spacing w:after="0" w:line="240" w:lineRule="auto"/>
              <w:jc w:val="right"/>
              <w:rPr>
                <w:rFonts w:ascii="Times New Roman" w:hAnsi="Times New Roman"/>
                <w:b/>
                <w:bCs/>
              </w:rPr>
            </w:pPr>
            <w:r w:rsidRPr="00E857CD">
              <w:rPr>
                <w:rFonts w:ascii="Times New Roman" w:hAnsi="Times New Roman"/>
                <w:b/>
                <w:bCs/>
              </w:rPr>
              <w:t>Всего</w:t>
            </w:r>
          </w:p>
        </w:tc>
        <w:tc>
          <w:tcPr>
            <w:tcW w:w="546" w:type="pct"/>
            <w:tcBorders>
              <w:top w:val="single" w:sz="4" w:space="0" w:color="auto"/>
              <w:left w:val="single" w:sz="4" w:space="0" w:color="auto"/>
              <w:bottom w:val="single" w:sz="4" w:space="0" w:color="auto"/>
              <w:right w:val="single" w:sz="4" w:space="0" w:color="auto"/>
            </w:tcBorders>
            <w:hideMark/>
          </w:tcPr>
          <w:p w14:paraId="0B368C5E" w14:textId="6CCCDB4E" w:rsidR="00F579B7" w:rsidRPr="00E857CD" w:rsidRDefault="008C5FFF" w:rsidP="008C5FFF">
            <w:pPr>
              <w:spacing w:after="0" w:line="240" w:lineRule="auto"/>
              <w:jc w:val="center"/>
              <w:rPr>
                <w:rFonts w:ascii="Times New Roman" w:hAnsi="Times New Roman"/>
                <w:b/>
                <w:sz w:val="24"/>
                <w:szCs w:val="24"/>
              </w:rPr>
            </w:pPr>
            <w:r w:rsidRPr="00E857CD">
              <w:rPr>
                <w:rFonts w:ascii="Times New Roman" w:hAnsi="Times New Roman"/>
                <w:b/>
                <w:sz w:val="24"/>
                <w:szCs w:val="24"/>
              </w:rPr>
              <w:t>162</w:t>
            </w:r>
            <w:r w:rsidR="00F579B7" w:rsidRPr="00E857CD">
              <w:rPr>
                <w:rFonts w:ascii="Times New Roman" w:hAnsi="Times New Roman"/>
                <w:b/>
                <w:sz w:val="24"/>
                <w:szCs w:val="24"/>
              </w:rPr>
              <w:t>/</w:t>
            </w:r>
            <w:r w:rsidRPr="00E857CD">
              <w:rPr>
                <w:rFonts w:ascii="Times New Roman" w:hAnsi="Times New Roman"/>
                <w:b/>
                <w:sz w:val="24"/>
                <w:szCs w:val="24"/>
              </w:rPr>
              <w:t>122</w:t>
            </w:r>
          </w:p>
        </w:tc>
        <w:tc>
          <w:tcPr>
            <w:tcW w:w="488" w:type="pct"/>
            <w:tcBorders>
              <w:top w:val="single" w:sz="4" w:space="0" w:color="auto"/>
              <w:left w:val="single" w:sz="4" w:space="0" w:color="auto"/>
              <w:bottom w:val="single" w:sz="4" w:space="0" w:color="auto"/>
              <w:right w:val="single" w:sz="4" w:space="0" w:color="auto"/>
            </w:tcBorders>
          </w:tcPr>
          <w:p w14:paraId="46B3A506" w14:textId="77777777" w:rsidR="00F579B7" w:rsidRPr="00E857CD" w:rsidRDefault="00F579B7" w:rsidP="00F579B7">
            <w:pPr>
              <w:spacing w:after="0" w:line="240" w:lineRule="auto"/>
              <w:jc w:val="center"/>
              <w:rPr>
                <w:rFonts w:ascii="Times New Roman" w:hAnsi="Times New Roman"/>
                <w:b/>
              </w:rPr>
            </w:pPr>
          </w:p>
        </w:tc>
        <w:tc>
          <w:tcPr>
            <w:tcW w:w="663" w:type="pct"/>
            <w:tcBorders>
              <w:top w:val="single" w:sz="4" w:space="0" w:color="auto"/>
              <w:left w:val="single" w:sz="4" w:space="0" w:color="auto"/>
              <w:bottom w:val="single" w:sz="4" w:space="0" w:color="auto"/>
              <w:right w:val="single" w:sz="4" w:space="0" w:color="auto"/>
            </w:tcBorders>
          </w:tcPr>
          <w:p w14:paraId="74CEBDD4" w14:textId="77777777" w:rsidR="00F579B7" w:rsidRPr="00E857CD" w:rsidRDefault="00F579B7" w:rsidP="00F579B7">
            <w:pPr>
              <w:spacing w:after="0" w:line="240" w:lineRule="auto"/>
              <w:jc w:val="center"/>
              <w:rPr>
                <w:rFonts w:ascii="Times New Roman" w:hAnsi="Times New Roman"/>
                <w:b/>
              </w:rPr>
            </w:pPr>
          </w:p>
        </w:tc>
      </w:tr>
    </w:tbl>
    <w:p w14:paraId="7991F62D" w14:textId="77777777" w:rsidR="00F579B7" w:rsidRPr="00E857CD" w:rsidRDefault="00F579B7" w:rsidP="00F579B7">
      <w:pPr>
        <w:ind w:left="851"/>
        <w:rPr>
          <w:rFonts w:ascii="Times New Roman" w:hAnsi="Times New Roman"/>
          <w:b/>
          <w:sz w:val="24"/>
          <w:szCs w:val="24"/>
        </w:rPr>
      </w:pPr>
    </w:p>
    <w:p w14:paraId="6F9E0B3D" w14:textId="77777777" w:rsidR="00F579B7" w:rsidRPr="00E857CD" w:rsidRDefault="00F579B7" w:rsidP="00F579B7">
      <w:pPr>
        <w:tabs>
          <w:tab w:val="left" w:pos="916"/>
        </w:tabs>
        <w:spacing w:after="0" w:line="360" w:lineRule="auto"/>
        <w:ind w:firstLine="284"/>
        <w:rPr>
          <w:rFonts w:ascii="Times New Roman" w:hAnsi="Times New Roman"/>
          <w:bCs/>
          <w:caps/>
          <w:sz w:val="24"/>
          <w:szCs w:val="28"/>
          <w:lang w:eastAsia="en-US"/>
        </w:rPr>
      </w:pPr>
      <w:r w:rsidRPr="00E857CD">
        <w:rPr>
          <w:rFonts w:ascii="Times New Roman" w:eastAsia="Calibri" w:hAnsi="Times New Roman"/>
          <w:lang w:eastAsia="en-US"/>
        </w:rPr>
        <w:t xml:space="preserve"> </w:t>
      </w:r>
    </w:p>
    <w:p w14:paraId="1D221CC5" w14:textId="77777777" w:rsidR="00F579B7" w:rsidRPr="00E857CD" w:rsidRDefault="00F579B7" w:rsidP="00F579B7">
      <w:pPr>
        <w:spacing w:after="0" w:line="240" w:lineRule="auto"/>
        <w:rPr>
          <w:rFonts w:ascii="Times New Roman" w:eastAsia="Calibri" w:hAnsi="Times New Roman"/>
          <w:i/>
          <w:lang w:eastAsia="en-US"/>
        </w:rPr>
        <w:sectPr w:rsidR="00F579B7" w:rsidRPr="00E857CD">
          <w:pgSz w:w="16840" w:h="11907" w:orient="landscape"/>
          <w:pgMar w:top="1134" w:right="1134" w:bottom="1134" w:left="1134" w:header="709" w:footer="709" w:gutter="0"/>
          <w:cols w:space="720"/>
        </w:sectPr>
      </w:pPr>
    </w:p>
    <w:p w14:paraId="40B683EA" w14:textId="77777777" w:rsidR="00F579B7" w:rsidRPr="00E857CD" w:rsidRDefault="00F579B7" w:rsidP="00F579B7">
      <w:pPr>
        <w:spacing w:after="0" w:line="240" w:lineRule="auto"/>
        <w:jc w:val="center"/>
        <w:rPr>
          <w:rFonts w:ascii="Times New Roman" w:hAnsi="Times New Roman"/>
          <w:b/>
          <w:bCs/>
          <w:sz w:val="24"/>
          <w:szCs w:val="24"/>
        </w:rPr>
      </w:pPr>
      <w:r w:rsidRPr="00E857CD">
        <w:rPr>
          <w:rFonts w:ascii="Times New Roman" w:hAnsi="Times New Roman"/>
          <w:b/>
          <w:bCs/>
          <w:sz w:val="24"/>
          <w:szCs w:val="24"/>
        </w:rPr>
        <w:lastRenderedPageBreak/>
        <w:t>3. УСЛОВИЯ РЕАЛИЗАЦИИ ПРОФЕССИОНАЛЬНОГО МОДУЛЯ</w:t>
      </w:r>
    </w:p>
    <w:p w14:paraId="34EF7363" w14:textId="77777777" w:rsidR="00F579B7" w:rsidRPr="00E857CD" w:rsidRDefault="00F579B7" w:rsidP="00F579B7">
      <w:pPr>
        <w:spacing w:after="0" w:line="240" w:lineRule="auto"/>
        <w:ind w:firstLine="709"/>
        <w:rPr>
          <w:rFonts w:ascii="Times New Roman" w:hAnsi="Times New Roman"/>
          <w:b/>
          <w:bCs/>
          <w:sz w:val="24"/>
          <w:szCs w:val="24"/>
        </w:rPr>
      </w:pPr>
    </w:p>
    <w:p w14:paraId="612A6C76" w14:textId="77777777" w:rsidR="00F579B7" w:rsidRPr="00E857CD" w:rsidRDefault="00F579B7" w:rsidP="00F579B7">
      <w:pPr>
        <w:spacing w:after="0" w:line="240" w:lineRule="auto"/>
        <w:ind w:firstLine="709"/>
        <w:jc w:val="both"/>
        <w:rPr>
          <w:rFonts w:ascii="Times New Roman" w:hAnsi="Times New Roman"/>
          <w:b/>
          <w:bCs/>
          <w:sz w:val="24"/>
          <w:szCs w:val="24"/>
        </w:rPr>
      </w:pPr>
      <w:r w:rsidRPr="00E857C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38FE05B" w14:textId="4715862C" w:rsidR="00F579B7" w:rsidRPr="00E857CD" w:rsidRDefault="00F579B7" w:rsidP="00F579B7">
      <w:pPr>
        <w:suppressAutoHyphens/>
        <w:spacing w:after="0" w:line="240" w:lineRule="auto"/>
        <w:ind w:firstLine="709"/>
        <w:jc w:val="both"/>
        <w:rPr>
          <w:rFonts w:ascii="Times New Roman" w:hAnsi="Times New Roman"/>
          <w:bCs/>
          <w:sz w:val="24"/>
          <w:szCs w:val="24"/>
        </w:rPr>
      </w:pPr>
      <w:r w:rsidRPr="00E857CD">
        <w:rPr>
          <w:rFonts w:ascii="Times New Roman" w:hAnsi="Times New Roman"/>
          <w:bCs/>
          <w:sz w:val="24"/>
          <w:szCs w:val="24"/>
        </w:rPr>
        <w:t>Лаборатория Учебная бухгалтерия, оснащенные в соответствии с п. 6.1.2.1 образовательной программы по специальности 38.02.01 Экономика и бухгалтерский учет (по отраслям).</w:t>
      </w:r>
    </w:p>
    <w:p w14:paraId="319ED5B5" w14:textId="77777777" w:rsidR="00F579B7" w:rsidRPr="00E857CD" w:rsidRDefault="00F579B7" w:rsidP="00F579B7">
      <w:pPr>
        <w:suppressAutoHyphens/>
        <w:spacing w:after="0" w:line="240" w:lineRule="auto"/>
        <w:ind w:firstLine="709"/>
        <w:jc w:val="both"/>
        <w:rPr>
          <w:rFonts w:ascii="Times New Roman" w:hAnsi="Times New Roman"/>
          <w:sz w:val="24"/>
          <w:szCs w:val="24"/>
        </w:rPr>
      </w:pPr>
      <w:r w:rsidRPr="00E857CD">
        <w:rPr>
          <w:rFonts w:ascii="Times New Roman" w:hAnsi="Times New Roman"/>
          <w:bCs/>
          <w:sz w:val="24"/>
          <w:szCs w:val="24"/>
        </w:rPr>
        <w:t xml:space="preserve">Площадка для проведения демонстрационного экзамена, оснащенная согласно инфраструктурному листу по компетенции </w:t>
      </w:r>
      <w:r w:rsidRPr="00E857CD">
        <w:rPr>
          <w:rFonts w:ascii="Times New Roman" w:hAnsi="Times New Roman"/>
          <w:bCs/>
          <w:sz w:val="24"/>
          <w:szCs w:val="24"/>
          <w:lang w:val="en-US"/>
        </w:rPr>
        <w:t>R</w:t>
      </w:r>
      <w:r w:rsidRPr="00E857CD">
        <w:rPr>
          <w:rFonts w:ascii="Times New Roman" w:hAnsi="Times New Roman"/>
          <w:bCs/>
          <w:sz w:val="24"/>
          <w:szCs w:val="24"/>
        </w:rPr>
        <w:t>41 «Бухгалтерский учет».</w:t>
      </w:r>
    </w:p>
    <w:p w14:paraId="357941A5" w14:textId="77777777" w:rsidR="00F579B7" w:rsidRPr="00E857CD" w:rsidRDefault="00F579B7" w:rsidP="00F579B7">
      <w:pPr>
        <w:suppressAutoHyphens/>
        <w:spacing w:after="0" w:line="240" w:lineRule="auto"/>
        <w:ind w:firstLine="709"/>
        <w:jc w:val="both"/>
        <w:rPr>
          <w:rFonts w:ascii="Times New Roman" w:hAnsi="Times New Roman"/>
          <w:sz w:val="24"/>
          <w:szCs w:val="24"/>
        </w:rPr>
      </w:pPr>
      <w:r w:rsidRPr="00E857CD">
        <w:rPr>
          <w:rFonts w:ascii="Times New Roman" w:hAnsi="Times New Roman"/>
          <w:bCs/>
          <w:sz w:val="24"/>
          <w:szCs w:val="24"/>
        </w:rPr>
        <w:t>Оснащенные базы практики в соответствии с п 6.1.2.5 образовательной программы по специальности 38.02.01 Экономика и бухгалтерский учет (по отраслям).</w:t>
      </w:r>
    </w:p>
    <w:p w14:paraId="07D815F6" w14:textId="77777777" w:rsidR="00F579B7" w:rsidRPr="00E857CD" w:rsidRDefault="00F579B7" w:rsidP="00F579B7">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E857CD">
        <w:rPr>
          <w:rFonts w:ascii="Times New Roman" w:hAnsi="Times New Roman"/>
          <w:b/>
          <w:bCs/>
          <w:sz w:val="24"/>
          <w:szCs w:val="24"/>
        </w:rPr>
        <w:t>3.2. Информационное обеспечение реализации программы</w:t>
      </w:r>
    </w:p>
    <w:p w14:paraId="07CF28A1" w14:textId="77777777" w:rsidR="00F579B7" w:rsidRPr="00E857CD" w:rsidRDefault="00F579B7" w:rsidP="00F579B7">
      <w:pPr>
        <w:numPr>
          <w:ilvl w:val="0"/>
          <w:numId w:val="42"/>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bCs/>
          <w:sz w:val="24"/>
          <w:szCs w:val="24"/>
        </w:rPr>
        <w:t>Для реализации программы библиотечный фонд образовательной организации должен иметь п</w:t>
      </w:r>
      <w:r w:rsidRPr="00E857C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57C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566D0D" w14:textId="77777777" w:rsidR="00F579B7" w:rsidRPr="00E857CD" w:rsidRDefault="00F579B7" w:rsidP="00F579B7">
      <w:pPr>
        <w:spacing w:after="0" w:line="240" w:lineRule="auto"/>
        <w:ind w:firstLine="709"/>
        <w:rPr>
          <w:rFonts w:ascii="Times New Roman" w:hAnsi="Times New Roman"/>
          <w:sz w:val="24"/>
          <w:szCs w:val="24"/>
        </w:rPr>
      </w:pPr>
    </w:p>
    <w:p w14:paraId="5BA246EA" w14:textId="77777777" w:rsidR="00F579B7" w:rsidRPr="00E857CD" w:rsidRDefault="00F579B7" w:rsidP="00F579B7">
      <w:pPr>
        <w:spacing w:after="0" w:line="240" w:lineRule="auto"/>
        <w:ind w:firstLine="709"/>
        <w:rPr>
          <w:rFonts w:ascii="Times New Roman" w:hAnsi="Times New Roman"/>
          <w:b/>
          <w:sz w:val="24"/>
          <w:szCs w:val="24"/>
        </w:rPr>
      </w:pPr>
      <w:r w:rsidRPr="00E857CD">
        <w:rPr>
          <w:rFonts w:ascii="Times New Roman" w:hAnsi="Times New Roman"/>
          <w:b/>
          <w:sz w:val="24"/>
          <w:szCs w:val="24"/>
        </w:rPr>
        <w:t>3.2.1. Основные печатные издания</w:t>
      </w:r>
    </w:p>
    <w:p w14:paraId="7B876BE0" w14:textId="77777777" w:rsidR="00F579B7" w:rsidRPr="00E857CD" w:rsidRDefault="00F579B7" w:rsidP="00F579B7">
      <w:pPr>
        <w:suppressAutoHyphens/>
        <w:spacing w:after="0" w:line="240" w:lineRule="auto"/>
        <w:ind w:firstLine="709"/>
        <w:jc w:val="both"/>
        <w:rPr>
          <w:rFonts w:ascii="Times New Roman" w:hAnsi="Times New Roman"/>
          <w:sz w:val="24"/>
          <w:szCs w:val="24"/>
        </w:rPr>
      </w:pPr>
      <w:r w:rsidRPr="00E857CD">
        <w:rPr>
          <w:rFonts w:ascii="Times New Roman" w:eastAsia="Calibri" w:hAnsi="Times New Roman"/>
          <w:sz w:val="24"/>
          <w:szCs w:val="24"/>
          <w:lang w:eastAsia="en-US"/>
        </w:rPr>
        <w:t xml:space="preserve">1. </w:t>
      </w:r>
      <w:proofErr w:type="spellStart"/>
      <w:r w:rsidRPr="00E857CD">
        <w:rPr>
          <w:rFonts w:ascii="Times New Roman" w:hAnsi="Times New Roman"/>
          <w:sz w:val="24"/>
          <w:szCs w:val="24"/>
        </w:rPr>
        <w:t>Меняев</w:t>
      </w:r>
      <w:proofErr w:type="spellEnd"/>
      <w:r w:rsidRPr="00E857CD">
        <w:rPr>
          <w:rFonts w:ascii="Times New Roman" w:hAnsi="Times New Roman"/>
          <w:sz w:val="24"/>
          <w:szCs w:val="24"/>
        </w:rPr>
        <w:t xml:space="preserve"> М. Ф. Цифровая экономика </w:t>
      </w:r>
      <w:proofErr w:type="gramStart"/>
      <w:r w:rsidRPr="00E857CD">
        <w:rPr>
          <w:rFonts w:ascii="Times New Roman" w:hAnsi="Times New Roman"/>
          <w:sz w:val="24"/>
          <w:szCs w:val="24"/>
        </w:rPr>
        <w:t>предприятия :</w:t>
      </w:r>
      <w:proofErr w:type="gramEnd"/>
      <w:r w:rsidRPr="00E857CD">
        <w:rPr>
          <w:rFonts w:ascii="Times New Roman" w:hAnsi="Times New Roman"/>
          <w:sz w:val="24"/>
          <w:szCs w:val="24"/>
        </w:rPr>
        <w:t xml:space="preserve"> учебник / М.Ф. </w:t>
      </w:r>
      <w:proofErr w:type="spellStart"/>
      <w:r w:rsidRPr="00E857CD">
        <w:rPr>
          <w:rFonts w:ascii="Times New Roman" w:hAnsi="Times New Roman"/>
          <w:sz w:val="24"/>
          <w:szCs w:val="24"/>
        </w:rPr>
        <w:t>Меняев</w:t>
      </w:r>
      <w:proofErr w:type="spellEnd"/>
      <w:r w:rsidRPr="00E857CD">
        <w:rPr>
          <w:rFonts w:ascii="Times New Roman" w:hAnsi="Times New Roman"/>
          <w:sz w:val="24"/>
          <w:szCs w:val="24"/>
        </w:rPr>
        <w:t xml:space="preserve">. – </w:t>
      </w:r>
      <w:proofErr w:type="gramStart"/>
      <w:r w:rsidRPr="00E857CD">
        <w:rPr>
          <w:rFonts w:ascii="Times New Roman" w:hAnsi="Times New Roman"/>
          <w:sz w:val="24"/>
          <w:szCs w:val="24"/>
        </w:rPr>
        <w:t>Москва :</w:t>
      </w:r>
      <w:proofErr w:type="gramEnd"/>
      <w:r w:rsidRPr="00E857CD">
        <w:rPr>
          <w:rFonts w:ascii="Times New Roman" w:hAnsi="Times New Roman"/>
          <w:sz w:val="24"/>
          <w:szCs w:val="24"/>
        </w:rPr>
        <w:t xml:space="preserve"> ИНФРА-М, 2020. – 369 с. –</w:t>
      </w:r>
    </w:p>
    <w:p w14:paraId="15426DA8" w14:textId="77777777" w:rsidR="00F579B7" w:rsidRPr="00E857CD" w:rsidRDefault="00F579B7" w:rsidP="00F579B7">
      <w:pPr>
        <w:suppressAutoHyphens/>
        <w:spacing w:after="0" w:line="240" w:lineRule="auto"/>
        <w:ind w:firstLine="709"/>
        <w:jc w:val="both"/>
        <w:rPr>
          <w:rFonts w:ascii="Times New Roman" w:hAnsi="Times New Roman"/>
          <w:sz w:val="24"/>
          <w:szCs w:val="24"/>
        </w:rPr>
      </w:pPr>
      <w:r w:rsidRPr="00E857CD">
        <w:rPr>
          <w:rFonts w:ascii="Times New Roman" w:hAnsi="Times New Roman"/>
          <w:sz w:val="24"/>
          <w:szCs w:val="24"/>
        </w:rPr>
        <w:t xml:space="preserve">2. Маркова В. Д. Цифровая </w:t>
      </w:r>
      <w:proofErr w:type="gramStart"/>
      <w:r w:rsidRPr="00E857CD">
        <w:rPr>
          <w:rFonts w:ascii="Times New Roman" w:hAnsi="Times New Roman"/>
          <w:sz w:val="24"/>
          <w:szCs w:val="24"/>
        </w:rPr>
        <w:t>экономика :</w:t>
      </w:r>
      <w:proofErr w:type="gramEnd"/>
      <w:r w:rsidRPr="00E857CD">
        <w:rPr>
          <w:rFonts w:ascii="Times New Roman" w:hAnsi="Times New Roman"/>
          <w:sz w:val="24"/>
          <w:szCs w:val="24"/>
        </w:rPr>
        <w:t xml:space="preserve"> учебник / В. Д. Маркова. – </w:t>
      </w:r>
      <w:proofErr w:type="gramStart"/>
      <w:r w:rsidRPr="00E857CD">
        <w:rPr>
          <w:rFonts w:ascii="Times New Roman" w:hAnsi="Times New Roman"/>
          <w:sz w:val="24"/>
          <w:szCs w:val="24"/>
        </w:rPr>
        <w:t>Москва :</w:t>
      </w:r>
      <w:proofErr w:type="gramEnd"/>
      <w:r w:rsidRPr="00E857CD">
        <w:rPr>
          <w:rFonts w:ascii="Times New Roman" w:hAnsi="Times New Roman"/>
          <w:sz w:val="24"/>
          <w:szCs w:val="24"/>
        </w:rPr>
        <w:t xml:space="preserve"> ИНФРА-М, 2019. – 186 с. –</w:t>
      </w:r>
    </w:p>
    <w:p w14:paraId="3075947C" w14:textId="77777777" w:rsidR="00F579B7" w:rsidRPr="00E857CD" w:rsidRDefault="00F579B7" w:rsidP="00F579B7">
      <w:pPr>
        <w:suppressAutoHyphens/>
        <w:spacing w:after="0" w:line="240" w:lineRule="auto"/>
        <w:ind w:firstLine="709"/>
        <w:jc w:val="both"/>
        <w:rPr>
          <w:rFonts w:ascii="Times New Roman" w:hAnsi="Times New Roman"/>
          <w:b/>
          <w:sz w:val="24"/>
          <w:szCs w:val="24"/>
        </w:rPr>
      </w:pPr>
      <w:r w:rsidRPr="00E857CD">
        <w:rPr>
          <w:rFonts w:ascii="Times New Roman" w:hAnsi="Times New Roman"/>
          <w:b/>
          <w:sz w:val="24"/>
          <w:szCs w:val="24"/>
        </w:rPr>
        <w:t>3.2.2. Основные электронные издания</w:t>
      </w:r>
    </w:p>
    <w:p w14:paraId="29CE1358" w14:textId="77777777" w:rsidR="00F579B7" w:rsidRPr="00E857CD" w:rsidRDefault="00F579B7" w:rsidP="00F579B7">
      <w:pPr>
        <w:numPr>
          <w:ilvl w:val="0"/>
          <w:numId w:val="43"/>
        </w:numPr>
        <w:suppressAutoHyphens/>
        <w:spacing w:after="0" w:line="240" w:lineRule="auto"/>
        <w:ind w:left="0" w:firstLine="698"/>
        <w:contextualSpacing/>
        <w:jc w:val="both"/>
        <w:rPr>
          <w:rFonts w:ascii="Times New Roman" w:hAnsi="Times New Roman"/>
          <w:sz w:val="24"/>
          <w:szCs w:val="24"/>
          <w:lang w:val="en-US"/>
        </w:rPr>
      </w:pPr>
      <w:r w:rsidRPr="00E857CD">
        <w:rPr>
          <w:rFonts w:ascii="Times New Roman" w:hAnsi="Times New Roman"/>
          <w:sz w:val="24"/>
          <w:szCs w:val="24"/>
        </w:rPr>
        <w:t>ЭБС</w:t>
      </w:r>
      <w:r w:rsidRPr="00E857CD">
        <w:rPr>
          <w:rFonts w:ascii="Times New Roman" w:hAnsi="Times New Roman"/>
          <w:sz w:val="24"/>
          <w:szCs w:val="24"/>
          <w:lang w:val="en-US"/>
        </w:rPr>
        <w:t xml:space="preserve"> «Book.ru</w:t>
      </w:r>
      <w:proofErr w:type="gramStart"/>
      <w:r w:rsidRPr="00E857CD">
        <w:rPr>
          <w:rFonts w:ascii="Times New Roman" w:hAnsi="Times New Roman"/>
          <w:sz w:val="24"/>
          <w:szCs w:val="24"/>
          <w:lang w:val="en-US"/>
        </w:rPr>
        <w:t>»,  https://www.book.ru</w:t>
      </w:r>
      <w:proofErr w:type="gramEnd"/>
    </w:p>
    <w:p w14:paraId="61C8D695" w14:textId="77777777" w:rsidR="00F579B7" w:rsidRPr="00E857CD" w:rsidRDefault="00F579B7" w:rsidP="00F579B7">
      <w:pPr>
        <w:numPr>
          <w:ilvl w:val="0"/>
          <w:numId w:val="43"/>
        </w:numPr>
        <w:suppressAutoHyphens/>
        <w:spacing w:after="0" w:line="240" w:lineRule="auto"/>
        <w:ind w:left="0" w:firstLine="698"/>
        <w:contextualSpacing/>
        <w:jc w:val="both"/>
        <w:rPr>
          <w:rFonts w:ascii="Times New Roman" w:hAnsi="Times New Roman"/>
          <w:sz w:val="24"/>
          <w:szCs w:val="24"/>
        </w:rPr>
      </w:pPr>
      <w:r w:rsidRPr="00E857CD">
        <w:rPr>
          <w:rFonts w:ascii="Times New Roman" w:hAnsi="Times New Roman"/>
          <w:sz w:val="24"/>
          <w:szCs w:val="24"/>
        </w:rPr>
        <w:t xml:space="preserve">ЭБС </w:t>
      </w:r>
      <w:proofErr w:type="gramStart"/>
      <w:r w:rsidRPr="00E857CD">
        <w:rPr>
          <w:rFonts w:ascii="Times New Roman" w:hAnsi="Times New Roman"/>
          <w:sz w:val="24"/>
          <w:szCs w:val="24"/>
        </w:rPr>
        <w:t xml:space="preserve">« </w:t>
      </w:r>
      <w:proofErr w:type="spellStart"/>
      <w:r w:rsidRPr="00E857CD">
        <w:rPr>
          <w:rFonts w:ascii="Times New Roman" w:hAnsi="Times New Roman"/>
          <w:sz w:val="24"/>
          <w:szCs w:val="24"/>
        </w:rPr>
        <w:t>ЮРАЙТ</w:t>
      </w:r>
      <w:proofErr w:type="gramEnd"/>
      <w:r w:rsidRPr="00E857CD">
        <w:rPr>
          <w:rFonts w:ascii="Times New Roman" w:hAnsi="Times New Roman"/>
          <w:sz w:val="24"/>
          <w:szCs w:val="24"/>
        </w:rPr>
        <w:t>»https</w:t>
      </w:r>
      <w:proofErr w:type="spellEnd"/>
      <w:r w:rsidRPr="00E857CD">
        <w:rPr>
          <w:rFonts w:ascii="Times New Roman" w:hAnsi="Times New Roman"/>
          <w:sz w:val="24"/>
          <w:szCs w:val="24"/>
        </w:rPr>
        <w:t>://www.biblio-online.ru</w:t>
      </w:r>
    </w:p>
    <w:p w14:paraId="70DCF422" w14:textId="77777777" w:rsidR="00F579B7" w:rsidRPr="00E857CD" w:rsidRDefault="00F579B7" w:rsidP="00F579B7">
      <w:pPr>
        <w:numPr>
          <w:ilvl w:val="0"/>
          <w:numId w:val="43"/>
        </w:numPr>
        <w:suppressAutoHyphens/>
        <w:spacing w:after="0" w:line="240" w:lineRule="auto"/>
        <w:ind w:left="0" w:firstLine="698"/>
        <w:contextualSpacing/>
        <w:jc w:val="both"/>
        <w:rPr>
          <w:rFonts w:ascii="Times New Roman" w:hAnsi="Times New Roman"/>
          <w:sz w:val="24"/>
          <w:szCs w:val="24"/>
        </w:rPr>
      </w:pPr>
      <w:proofErr w:type="gramStart"/>
      <w:r w:rsidRPr="00E857CD">
        <w:rPr>
          <w:rFonts w:ascii="Times New Roman" w:hAnsi="Times New Roman"/>
          <w:sz w:val="24"/>
          <w:szCs w:val="24"/>
        </w:rPr>
        <w:t>ЭБС  «</w:t>
      </w:r>
      <w:proofErr w:type="gramEnd"/>
      <w:r w:rsidRPr="00E857CD">
        <w:rPr>
          <w:rFonts w:ascii="Times New Roman" w:hAnsi="Times New Roman"/>
          <w:sz w:val="24"/>
          <w:szCs w:val="24"/>
        </w:rPr>
        <w:t>Академия»,  https://www.academia-moscow.ru</w:t>
      </w:r>
    </w:p>
    <w:p w14:paraId="678EACAB" w14:textId="77777777" w:rsidR="00F579B7" w:rsidRPr="00E857CD" w:rsidRDefault="00F579B7" w:rsidP="00F579B7">
      <w:pPr>
        <w:numPr>
          <w:ilvl w:val="0"/>
          <w:numId w:val="43"/>
        </w:numPr>
        <w:suppressAutoHyphens/>
        <w:spacing w:after="0" w:line="240" w:lineRule="auto"/>
        <w:ind w:left="0" w:firstLine="698"/>
        <w:contextualSpacing/>
        <w:jc w:val="both"/>
        <w:rPr>
          <w:rFonts w:ascii="Times New Roman" w:hAnsi="Times New Roman"/>
          <w:sz w:val="24"/>
          <w:szCs w:val="24"/>
        </w:rPr>
      </w:pPr>
      <w:r w:rsidRPr="00E857CD">
        <w:rPr>
          <w:rFonts w:ascii="Times New Roman" w:hAnsi="Times New Roman"/>
          <w:sz w:val="24"/>
          <w:szCs w:val="24"/>
        </w:rPr>
        <w:t>Издательство «Лань», https://e.lanbook.com</w:t>
      </w:r>
    </w:p>
    <w:p w14:paraId="678300BF" w14:textId="77777777" w:rsidR="00F579B7" w:rsidRPr="00E857CD" w:rsidRDefault="00F579B7" w:rsidP="00F579B7">
      <w:pPr>
        <w:numPr>
          <w:ilvl w:val="0"/>
          <w:numId w:val="43"/>
        </w:numPr>
        <w:suppressAutoHyphens/>
        <w:spacing w:after="0" w:line="240" w:lineRule="auto"/>
        <w:ind w:left="0" w:firstLine="698"/>
        <w:contextualSpacing/>
        <w:jc w:val="both"/>
        <w:rPr>
          <w:rFonts w:ascii="Times New Roman" w:hAnsi="Times New Roman"/>
          <w:sz w:val="24"/>
          <w:szCs w:val="24"/>
        </w:rPr>
      </w:pPr>
      <w:r w:rsidRPr="00E857CD">
        <w:rPr>
          <w:rFonts w:ascii="Times New Roman" w:hAnsi="Times New Roman"/>
          <w:sz w:val="24"/>
          <w:szCs w:val="24"/>
        </w:rPr>
        <w:t>Электронно-библиотечная система «Университетская библиотека он-лайн</w:t>
      </w:r>
      <w:proofErr w:type="gramStart"/>
      <w:r w:rsidRPr="00E857CD">
        <w:rPr>
          <w:rFonts w:ascii="Times New Roman" w:hAnsi="Times New Roman"/>
          <w:sz w:val="24"/>
          <w:szCs w:val="24"/>
        </w:rPr>
        <w:t>»,https://www.biblioclub.ru</w:t>
      </w:r>
      <w:proofErr w:type="gramEnd"/>
    </w:p>
    <w:p w14:paraId="27C09D6B" w14:textId="77777777" w:rsidR="00F579B7" w:rsidRPr="00E857CD" w:rsidRDefault="00F579B7" w:rsidP="00F579B7">
      <w:pPr>
        <w:numPr>
          <w:ilvl w:val="0"/>
          <w:numId w:val="43"/>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Официальный сайт автономной некоммерческой организации «Цифровая экономика», https://www.data-economy.ru/</w:t>
      </w:r>
    </w:p>
    <w:p w14:paraId="2363D948" w14:textId="77777777" w:rsidR="00F579B7" w:rsidRPr="00E857CD" w:rsidRDefault="00F579B7" w:rsidP="00F579B7">
      <w:pPr>
        <w:suppressAutoHyphens/>
        <w:spacing w:after="0" w:line="240" w:lineRule="auto"/>
        <w:ind w:firstLine="709"/>
        <w:rPr>
          <w:rFonts w:ascii="Times New Roman" w:hAnsi="Times New Roman"/>
          <w:bCs/>
          <w:i/>
          <w:sz w:val="24"/>
          <w:szCs w:val="24"/>
        </w:rPr>
      </w:pPr>
      <w:r w:rsidRPr="00E857CD">
        <w:rPr>
          <w:rFonts w:ascii="Times New Roman" w:hAnsi="Times New Roman"/>
          <w:b/>
          <w:bCs/>
          <w:sz w:val="24"/>
          <w:szCs w:val="24"/>
        </w:rPr>
        <w:t>3.2.3. Дополнительные источники</w:t>
      </w:r>
    </w:p>
    <w:p w14:paraId="4893569A" w14:textId="77777777" w:rsidR="00F579B7" w:rsidRPr="00E857CD" w:rsidRDefault="00F579B7" w:rsidP="00F579B7">
      <w:pPr>
        <w:suppressAutoHyphens/>
        <w:spacing w:after="0" w:line="240" w:lineRule="auto"/>
        <w:ind w:left="709"/>
        <w:contextualSpacing/>
        <w:jc w:val="both"/>
        <w:rPr>
          <w:rFonts w:ascii="Times New Roman" w:hAnsi="Times New Roman"/>
          <w:sz w:val="24"/>
          <w:szCs w:val="24"/>
        </w:rPr>
      </w:pPr>
      <w:r w:rsidRPr="00E857CD">
        <w:rPr>
          <w:rFonts w:ascii="Times New Roman" w:hAnsi="Times New Roman"/>
          <w:sz w:val="24"/>
          <w:szCs w:val="24"/>
        </w:rPr>
        <w:t>Нормативные акты:</w:t>
      </w:r>
    </w:p>
    <w:p w14:paraId="576E3BAB" w14:textId="77777777" w:rsidR="00F579B7" w:rsidRPr="00E857CD" w:rsidRDefault="00F579B7" w:rsidP="00F579B7">
      <w:pPr>
        <w:numPr>
          <w:ilvl w:val="0"/>
          <w:numId w:val="44"/>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«Гражданский кодекс Российской Федерации (часть четвертая)» от 18.12.2006 N 230-ФЗ (ред. от 18.07.2019). Глава 70. Авторское право.</w:t>
      </w:r>
    </w:p>
    <w:p w14:paraId="3AF3F446" w14:textId="77777777" w:rsidR="00F579B7" w:rsidRPr="00E857CD" w:rsidRDefault="00F579B7" w:rsidP="00F579B7">
      <w:pPr>
        <w:numPr>
          <w:ilvl w:val="0"/>
          <w:numId w:val="44"/>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Программа «Цифровая экономика Российской Федерации», утвержденная распоряжением Правительства Российской Федерации от 28 июля 2017 г. № 1632-р.</w:t>
      </w:r>
    </w:p>
    <w:p w14:paraId="3BEF0383" w14:textId="77777777" w:rsidR="00F579B7" w:rsidRPr="00E857CD" w:rsidRDefault="00F579B7" w:rsidP="00F579B7">
      <w:pPr>
        <w:numPr>
          <w:ilvl w:val="0"/>
          <w:numId w:val="44"/>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Указ Президента Российской Федерации от 9 мая 2017 г. № 203 «О Стратегии развития информационного общества в Российской Федерации на 2017–2030 годы».</w:t>
      </w:r>
    </w:p>
    <w:p w14:paraId="5B668983" w14:textId="77777777" w:rsidR="00F579B7" w:rsidRPr="00E857CD" w:rsidRDefault="00F579B7" w:rsidP="00F579B7">
      <w:pPr>
        <w:numPr>
          <w:ilvl w:val="0"/>
          <w:numId w:val="44"/>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Федеральный закон «Об информации, информационных технологиях и о защите информации» от 27.07.2006 N 149-ФЗ (последняя редакция)</w:t>
      </w:r>
    </w:p>
    <w:p w14:paraId="07B64707" w14:textId="212D184A" w:rsidR="00F579B7" w:rsidRDefault="00F579B7" w:rsidP="00F579B7">
      <w:pPr>
        <w:numPr>
          <w:ilvl w:val="0"/>
          <w:numId w:val="44"/>
        </w:numPr>
        <w:suppressAutoHyphens/>
        <w:spacing w:after="0" w:line="240" w:lineRule="auto"/>
        <w:ind w:left="0" w:firstLine="709"/>
        <w:contextualSpacing/>
        <w:jc w:val="both"/>
        <w:rPr>
          <w:rFonts w:ascii="Times New Roman" w:hAnsi="Times New Roman"/>
          <w:sz w:val="24"/>
          <w:szCs w:val="24"/>
        </w:rPr>
      </w:pPr>
      <w:r w:rsidRPr="00E857CD">
        <w:rPr>
          <w:rFonts w:ascii="Times New Roman" w:hAnsi="Times New Roman"/>
          <w:sz w:val="24"/>
          <w:szCs w:val="24"/>
        </w:rPr>
        <w:t>Методические пособия и рекомендации для выполнения практических занятий и самостоятельных работ</w:t>
      </w:r>
    </w:p>
    <w:p w14:paraId="5A099B02" w14:textId="3D8C8A8C" w:rsidR="009C744A" w:rsidRDefault="009C744A" w:rsidP="009C744A">
      <w:pPr>
        <w:suppressAutoHyphens/>
        <w:spacing w:after="0" w:line="240" w:lineRule="auto"/>
        <w:contextualSpacing/>
        <w:jc w:val="both"/>
        <w:rPr>
          <w:rFonts w:ascii="Times New Roman" w:hAnsi="Times New Roman"/>
          <w:sz w:val="24"/>
          <w:szCs w:val="24"/>
        </w:rPr>
      </w:pPr>
    </w:p>
    <w:p w14:paraId="53ABE923" w14:textId="051BBA1C" w:rsidR="009C744A" w:rsidRDefault="009C744A" w:rsidP="009C744A">
      <w:pPr>
        <w:suppressAutoHyphens/>
        <w:spacing w:after="0" w:line="240" w:lineRule="auto"/>
        <w:contextualSpacing/>
        <w:jc w:val="both"/>
        <w:rPr>
          <w:rFonts w:ascii="Times New Roman" w:hAnsi="Times New Roman"/>
          <w:sz w:val="24"/>
          <w:szCs w:val="24"/>
        </w:rPr>
      </w:pPr>
    </w:p>
    <w:p w14:paraId="13BF8836" w14:textId="35D93065" w:rsidR="009C744A" w:rsidRDefault="009C744A" w:rsidP="009C744A">
      <w:pPr>
        <w:suppressAutoHyphens/>
        <w:spacing w:after="0" w:line="240" w:lineRule="auto"/>
        <w:contextualSpacing/>
        <w:jc w:val="both"/>
        <w:rPr>
          <w:rFonts w:ascii="Times New Roman" w:hAnsi="Times New Roman"/>
          <w:sz w:val="24"/>
          <w:szCs w:val="24"/>
        </w:rPr>
      </w:pPr>
    </w:p>
    <w:p w14:paraId="6822760B" w14:textId="0D177EA8" w:rsidR="009C744A" w:rsidRDefault="009C744A" w:rsidP="009C744A">
      <w:pPr>
        <w:suppressAutoHyphens/>
        <w:spacing w:after="0" w:line="240" w:lineRule="auto"/>
        <w:contextualSpacing/>
        <w:jc w:val="both"/>
        <w:rPr>
          <w:rFonts w:ascii="Times New Roman" w:hAnsi="Times New Roman"/>
          <w:sz w:val="24"/>
          <w:szCs w:val="24"/>
        </w:rPr>
      </w:pPr>
    </w:p>
    <w:p w14:paraId="5962B3C5" w14:textId="77777777" w:rsidR="009C744A" w:rsidRPr="00E857CD" w:rsidRDefault="009C744A" w:rsidP="009C744A">
      <w:pPr>
        <w:suppressAutoHyphens/>
        <w:spacing w:after="0" w:line="240" w:lineRule="auto"/>
        <w:contextualSpacing/>
        <w:jc w:val="both"/>
        <w:rPr>
          <w:rFonts w:ascii="Times New Roman" w:hAnsi="Times New Roman"/>
          <w:sz w:val="24"/>
          <w:szCs w:val="24"/>
        </w:rPr>
      </w:pPr>
    </w:p>
    <w:p w14:paraId="76CF8240" w14:textId="77777777" w:rsidR="00F579B7" w:rsidRPr="00E857CD" w:rsidRDefault="00F579B7" w:rsidP="00F579B7">
      <w:pPr>
        <w:spacing w:after="0" w:line="240" w:lineRule="auto"/>
        <w:rPr>
          <w:rFonts w:ascii="Times New Roman" w:eastAsia="Calibri" w:hAnsi="Times New Roman"/>
          <w:lang w:eastAsia="en-US"/>
        </w:rPr>
      </w:pPr>
    </w:p>
    <w:p w14:paraId="11C4BF9F" w14:textId="77777777" w:rsidR="00F579B7" w:rsidRPr="00E857CD" w:rsidRDefault="00F579B7" w:rsidP="00F579B7">
      <w:pPr>
        <w:spacing w:after="0" w:line="240" w:lineRule="auto"/>
        <w:rPr>
          <w:rFonts w:ascii="Times New Roman" w:eastAsia="Calibri" w:hAnsi="Times New Roman"/>
          <w:lang w:eastAsia="en-US"/>
        </w:rPr>
      </w:pPr>
    </w:p>
    <w:p w14:paraId="43F7FFAB" w14:textId="77777777" w:rsidR="00F579B7" w:rsidRPr="00E857CD" w:rsidRDefault="00F579B7" w:rsidP="00F579B7">
      <w:pPr>
        <w:jc w:val="center"/>
        <w:rPr>
          <w:rFonts w:ascii="Times New Roman" w:hAnsi="Times New Roman"/>
          <w:b/>
          <w:bCs/>
        </w:rPr>
      </w:pPr>
      <w:r w:rsidRPr="00E857CD">
        <w:rPr>
          <w:rFonts w:ascii="Times New Roman" w:hAnsi="Times New Roman"/>
          <w:b/>
          <w:bCs/>
        </w:rPr>
        <w:lastRenderedPageBreak/>
        <w:t xml:space="preserve">4. КОНТРОЛЬ И ОЦЕНКА РЕЗУЛЬТАТОВ ОСВОЕНИЯ </w:t>
      </w:r>
      <w:r w:rsidRPr="00E857CD">
        <w:rPr>
          <w:rFonts w:ascii="Times New Roman" w:hAnsi="Times New Roman"/>
          <w:b/>
          <w:bCs/>
        </w:rPr>
        <w:br/>
        <w:t>ПРОФЕССИОНАЛЬНОГО МОДУЛЯ</w:t>
      </w:r>
    </w:p>
    <w:p w14:paraId="1C1812D9" w14:textId="77777777" w:rsidR="00F579B7" w:rsidRPr="00E857CD" w:rsidRDefault="00F579B7" w:rsidP="00F579B7">
      <w:pPr>
        <w:spacing w:after="0" w:line="240" w:lineRule="auto"/>
        <w:rPr>
          <w:rFonts w:ascii="Times New Roman" w:eastAsia="Calibri" w:hAnsi="Times New Roman"/>
          <w:lang w:eastAsia="en-US"/>
        </w:rPr>
      </w:pPr>
    </w:p>
    <w:tbl>
      <w:tblPr>
        <w:tblStyle w:val="26"/>
        <w:tblW w:w="9747" w:type="dxa"/>
        <w:tblInd w:w="0" w:type="dxa"/>
        <w:tblLayout w:type="fixed"/>
        <w:tblLook w:val="01E0" w:firstRow="1" w:lastRow="1" w:firstColumn="1" w:lastColumn="1" w:noHBand="0" w:noVBand="0"/>
      </w:tblPr>
      <w:tblGrid>
        <w:gridCol w:w="2659"/>
        <w:gridCol w:w="3686"/>
        <w:gridCol w:w="3402"/>
      </w:tblGrid>
      <w:tr w:rsidR="00F579B7" w:rsidRPr="00E857CD" w14:paraId="67E2972B" w14:textId="77777777" w:rsidTr="009C744A">
        <w:trPr>
          <w:tblHeader/>
        </w:trPr>
        <w:tc>
          <w:tcPr>
            <w:tcW w:w="2659" w:type="dxa"/>
            <w:tcBorders>
              <w:top w:val="single" w:sz="4" w:space="0" w:color="auto"/>
              <w:left w:val="single" w:sz="4" w:space="0" w:color="auto"/>
              <w:bottom w:val="single" w:sz="4" w:space="0" w:color="auto"/>
              <w:right w:val="single" w:sz="4" w:space="0" w:color="auto"/>
            </w:tcBorders>
            <w:vAlign w:val="center"/>
            <w:hideMark/>
          </w:tcPr>
          <w:p w14:paraId="6297CC7F" w14:textId="77777777" w:rsidR="00F579B7" w:rsidRPr="00E857CD" w:rsidRDefault="00F579B7" w:rsidP="00F579B7">
            <w:pPr>
              <w:spacing w:after="0" w:line="240" w:lineRule="auto"/>
              <w:jc w:val="center"/>
              <w:rPr>
                <w:rFonts w:ascii="Times New Roman" w:eastAsia="Calibri" w:hAnsi="Times New Roman"/>
                <w:b/>
                <w:bCs/>
                <w:szCs w:val="24"/>
                <w:lang w:eastAsia="en-US"/>
              </w:rPr>
            </w:pPr>
            <w:r w:rsidRPr="00E857CD">
              <w:rPr>
                <w:rFonts w:ascii="Times New Roman" w:eastAsia="Calibri" w:hAnsi="Times New Roman"/>
                <w:b/>
                <w:bCs/>
                <w:szCs w:val="24"/>
                <w:lang w:eastAsia="en-US"/>
              </w:rPr>
              <w:t>Результаты (освоенные</w:t>
            </w:r>
          </w:p>
          <w:p w14:paraId="748D10C8" w14:textId="77777777" w:rsidR="00F579B7" w:rsidRPr="00E857CD" w:rsidRDefault="00F579B7" w:rsidP="00F579B7">
            <w:pPr>
              <w:spacing w:after="0" w:line="240" w:lineRule="auto"/>
              <w:jc w:val="center"/>
              <w:rPr>
                <w:rFonts w:ascii="Times New Roman" w:eastAsia="Calibri" w:hAnsi="Times New Roman"/>
                <w:b/>
                <w:bCs/>
                <w:szCs w:val="24"/>
                <w:lang w:eastAsia="en-US"/>
              </w:rPr>
            </w:pPr>
            <w:r w:rsidRPr="00E857CD">
              <w:rPr>
                <w:rFonts w:ascii="Times New Roman" w:eastAsia="Calibri" w:hAnsi="Times New Roman"/>
                <w:b/>
                <w:bCs/>
                <w:szCs w:val="24"/>
                <w:lang w:eastAsia="en-US"/>
              </w:rPr>
              <w:t>профессиональные</w:t>
            </w:r>
          </w:p>
          <w:p w14:paraId="62C9B108" w14:textId="77777777" w:rsidR="00F579B7" w:rsidRPr="00E857CD" w:rsidRDefault="00F579B7" w:rsidP="00F579B7">
            <w:pPr>
              <w:spacing w:after="0" w:line="240" w:lineRule="auto"/>
              <w:jc w:val="center"/>
              <w:rPr>
                <w:rFonts w:ascii="Times New Roman" w:eastAsia="Calibri" w:hAnsi="Times New Roman"/>
                <w:b/>
                <w:bCs/>
                <w:szCs w:val="24"/>
                <w:lang w:eastAsia="en-US"/>
              </w:rPr>
            </w:pPr>
            <w:r w:rsidRPr="00E857CD">
              <w:rPr>
                <w:rFonts w:ascii="Times New Roman" w:eastAsia="Calibri" w:hAnsi="Times New Roman"/>
                <w:b/>
                <w:bCs/>
                <w:szCs w:val="24"/>
                <w:lang w:eastAsia="en-US"/>
              </w:rPr>
              <w:t>компетенции)</w:t>
            </w:r>
          </w:p>
        </w:tc>
        <w:tc>
          <w:tcPr>
            <w:tcW w:w="3686" w:type="dxa"/>
            <w:tcBorders>
              <w:top w:val="single" w:sz="4" w:space="0" w:color="auto"/>
              <w:left w:val="single" w:sz="4" w:space="0" w:color="auto"/>
              <w:bottom w:val="single" w:sz="4" w:space="0" w:color="auto"/>
              <w:right w:val="single" w:sz="4" w:space="0" w:color="auto"/>
            </w:tcBorders>
            <w:vAlign w:val="center"/>
            <w:hideMark/>
          </w:tcPr>
          <w:p w14:paraId="6E995ACB" w14:textId="77777777" w:rsidR="00F579B7" w:rsidRPr="00E857CD" w:rsidRDefault="00F579B7" w:rsidP="00F579B7">
            <w:pPr>
              <w:spacing w:after="0" w:line="240" w:lineRule="auto"/>
              <w:jc w:val="center"/>
              <w:rPr>
                <w:rFonts w:ascii="Times New Roman" w:eastAsia="Calibri" w:hAnsi="Times New Roman"/>
                <w:b/>
                <w:bCs/>
                <w:szCs w:val="24"/>
                <w:lang w:eastAsia="en-US"/>
              </w:rPr>
            </w:pPr>
            <w:r w:rsidRPr="00E857CD">
              <w:rPr>
                <w:rFonts w:ascii="Times New Roman" w:eastAsia="Calibri" w:hAnsi="Times New Roman"/>
                <w:b/>
                <w:szCs w:val="24"/>
                <w:lang w:eastAsia="en-US"/>
              </w:rPr>
              <w:t>Критерии оценки</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C3D0440" w14:textId="77777777" w:rsidR="00F579B7" w:rsidRPr="00E857CD" w:rsidRDefault="00F579B7" w:rsidP="00F579B7">
            <w:pPr>
              <w:spacing w:after="0" w:line="240" w:lineRule="auto"/>
              <w:jc w:val="center"/>
              <w:rPr>
                <w:rFonts w:ascii="Times New Roman" w:eastAsia="Calibri" w:hAnsi="Times New Roman"/>
                <w:b/>
                <w:szCs w:val="24"/>
                <w:lang w:eastAsia="en-US"/>
              </w:rPr>
            </w:pPr>
            <w:r w:rsidRPr="00E857CD">
              <w:rPr>
                <w:rFonts w:ascii="Times New Roman" w:eastAsia="Calibri" w:hAnsi="Times New Roman"/>
                <w:b/>
                <w:szCs w:val="24"/>
                <w:lang w:eastAsia="en-US"/>
              </w:rPr>
              <w:t>Формы и методы</w:t>
            </w:r>
          </w:p>
          <w:p w14:paraId="1BD8D14F" w14:textId="77777777" w:rsidR="00F579B7" w:rsidRPr="00E857CD" w:rsidRDefault="00F579B7" w:rsidP="00F579B7">
            <w:pPr>
              <w:spacing w:after="0" w:line="240" w:lineRule="auto"/>
              <w:jc w:val="center"/>
              <w:rPr>
                <w:rFonts w:ascii="Times New Roman" w:eastAsia="Calibri" w:hAnsi="Times New Roman"/>
                <w:b/>
                <w:bCs/>
                <w:szCs w:val="24"/>
                <w:lang w:eastAsia="en-US"/>
              </w:rPr>
            </w:pPr>
            <w:r w:rsidRPr="00E857CD">
              <w:rPr>
                <w:rFonts w:ascii="Times New Roman" w:eastAsia="Calibri" w:hAnsi="Times New Roman"/>
                <w:b/>
                <w:szCs w:val="24"/>
                <w:lang w:eastAsia="en-US"/>
              </w:rPr>
              <w:t>контроля и оценки</w:t>
            </w:r>
          </w:p>
        </w:tc>
      </w:tr>
      <w:tr w:rsidR="00F579B7" w:rsidRPr="00E857CD" w14:paraId="7F15A6A1" w14:textId="77777777" w:rsidTr="009C744A">
        <w:trPr>
          <w:trHeight w:val="637"/>
        </w:trPr>
        <w:tc>
          <w:tcPr>
            <w:tcW w:w="2659" w:type="dxa"/>
            <w:tcBorders>
              <w:top w:val="single" w:sz="4" w:space="0" w:color="auto"/>
              <w:left w:val="single" w:sz="4" w:space="0" w:color="auto"/>
              <w:bottom w:val="single" w:sz="4" w:space="0" w:color="auto"/>
              <w:right w:val="single" w:sz="4" w:space="0" w:color="auto"/>
            </w:tcBorders>
            <w:hideMark/>
          </w:tcPr>
          <w:p w14:paraId="7ACE33CB" w14:textId="77777777" w:rsidR="00F579B7" w:rsidRPr="00E857CD" w:rsidRDefault="00F579B7" w:rsidP="00F579B7">
            <w:pPr>
              <w:autoSpaceDE w:val="0"/>
              <w:autoSpaceDN w:val="0"/>
              <w:adjustRightInd w:val="0"/>
              <w:spacing w:after="0" w:line="240" w:lineRule="auto"/>
              <w:jc w:val="both"/>
              <w:rPr>
                <w:rFonts w:ascii="Times New Roman" w:eastAsia="Calibri" w:hAnsi="Times New Roman"/>
                <w:color w:val="FF0000"/>
                <w:sz w:val="24"/>
                <w:szCs w:val="24"/>
                <w:lang w:eastAsia="en-US"/>
              </w:rPr>
            </w:pPr>
            <w:r w:rsidRPr="00E857CD">
              <w:rPr>
                <w:rFonts w:ascii="Times New Roman" w:eastAsia="Calibri" w:hAnsi="Times New Roman"/>
                <w:sz w:val="24"/>
                <w:szCs w:val="24"/>
                <w:lang w:eastAsia="en-US"/>
              </w:rPr>
              <w:t>ПК 6.1</w:t>
            </w:r>
            <w:r w:rsidRPr="00E857CD">
              <w:rPr>
                <w:rFonts w:ascii="Times New Roman" w:eastAsia="Calibri" w:hAnsi="Times New Roman"/>
                <w:sz w:val="24"/>
                <w:szCs w:val="24"/>
                <w:lang w:eastAsia="en-US"/>
              </w:rPr>
              <w:tab/>
              <w:t>Применять инфокоммуникационные технологии в бухгалтерском учете</w:t>
            </w:r>
          </w:p>
        </w:tc>
        <w:tc>
          <w:tcPr>
            <w:tcW w:w="3686" w:type="dxa"/>
            <w:tcBorders>
              <w:top w:val="single" w:sz="4" w:space="0" w:color="auto"/>
              <w:left w:val="single" w:sz="4" w:space="0" w:color="auto"/>
              <w:bottom w:val="single" w:sz="4" w:space="0" w:color="auto"/>
              <w:right w:val="single" w:sz="4" w:space="0" w:color="auto"/>
            </w:tcBorders>
            <w:hideMark/>
          </w:tcPr>
          <w:p w14:paraId="53A5F785" w14:textId="77777777" w:rsidR="00F579B7" w:rsidRPr="00E857CD" w:rsidRDefault="00F579B7" w:rsidP="00F579B7">
            <w:pPr>
              <w:tabs>
                <w:tab w:val="left" w:pos="417"/>
              </w:tabs>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надлежащая эксплуатация контрольно-кассовой техники (ККТ) и выполнение расчетных операции с клиентами.</w:t>
            </w:r>
          </w:p>
          <w:p w14:paraId="21157E10" w14:textId="77777777" w:rsidR="00F579B7" w:rsidRPr="00E857CD" w:rsidRDefault="00F579B7" w:rsidP="00F579B7">
            <w:pPr>
              <w:tabs>
                <w:tab w:val="left" w:pos="417"/>
              </w:tabs>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владение приемами работы с табличными данными</w:t>
            </w:r>
          </w:p>
          <w:p w14:paraId="5091EFFF" w14:textId="77777777" w:rsidR="00F579B7" w:rsidRPr="00E857CD" w:rsidRDefault="00F579B7" w:rsidP="00F579B7">
            <w:pPr>
              <w:tabs>
                <w:tab w:val="left" w:pos="417"/>
              </w:tabs>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 </w:t>
            </w:r>
            <w:proofErr w:type="gramStart"/>
            <w:r w:rsidRPr="00E857CD">
              <w:rPr>
                <w:rFonts w:ascii="Times New Roman" w:eastAsia="Calibri" w:hAnsi="Times New Roman"/>
                <w:sz w:val="24"/>
                <w:szCs w:val="24"/>
                <w:lang w:eastAsia="en-US"/>
              </w:rPr>
              <w:t>владение  методикой</w:t>
            </w:r>
            <w:proofErr w:type="gramEnd"/>
            <w:r w:rsidRPr="00E857CD">
              <w:rPr>
                <w:rFonts w:ascii="Times New Roman" w:eastAsia="Calibri" w:hAnsi="Times New Roman"/>
                <w:sz w:val="24"/>
                <w:szCs w:val="24"/>
                <w:lang w:eastAsia="en-US"/>
              </w:rPr>
              <w:t xml:space="preserve"> создания эффективных презентаций</w:t>
            </w:r>
          </w:p>
          <w:p w14:paraId="09B0EEB8" w14:textId="77777777" w:rsidR="00F579B7" w:rsidRPr="00E857CD" w:rsidRDefault="00F579B7" w:rsidP="00F579B7">
            <w:pPr>
              <w:tabs>
                <w:tab w:val="left" w:pos="417"/>
              </w:tabs>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владение приемами работы с электронной почтой и телеконференциями</w:t>
            </w:r>
          </w:p>
          <w:p w14:paraId="63C2BD97" w14:textId="77777777" w:rsidR="00F579B7" w:rsidRPr="00E857CD" w:rsidRDefault="00F579B7" w:rsidP="00F579B7">
            <w:pPr>
              <w:tabs>
                <w:tab w:val="left" w:pos="417"/>
              </w:tabs>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применение специализированного программного обеспечение для сбора, хранения и обработки бухгалтерской информации</w:t>
            </w:r>
          </w:p>
          <w:p w14:paraId="40F04543" w14:textId="77777777" w:rsidR="00F579B7" w:rsidRPr="00E857CD" w:rsidRDefault="00F579B7" w:rsidP="00F579B7">
            <w:pPr>
              <w:tabs>
                <w:tab w:val="left" w:pos="417"/>
              </w:tabs>
              <w:autoSpaceDE w:val="0"/>
              <w:autoSpaceDN w:val="0"/>
              <w:adjustRightInd w:val="0"/>
              <w:spacing w:after="0" w:line="240" w:lineRule="auto"/>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использование автоматизированных систем делопроизводства</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C9DFB66" w14:textId="77777777" w:rsidR="00F579B7" w:rsidRPr="00E857CD" w:rsidRDefault="00F579B7" w:rsidP="00F579B7">
            <w:pPr>
              <w:spacing w:after="0" w:line="240" w:lineRule="auto"/>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Текущий контроль в форме:</w:t>
            </w:r>
          </w:p>
          <w:p w14:paraId="33C24CA6" w14:textId="77777777" w:rsidR="00F579B7" w:rsidRPr="00E857CD" w:rsidRDefault="00F579B7" w:rsidP="00F579B7">
            <w:pPr>
              <w:spacing w:after="0" w:line="240" w:lineRule="auto"/>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 xml:space="preserve">-защиты </w:t>
            </w:r>
            <w:proofErr w:type="gramStart"/>
            <w:r w:rsidRPr="00E857CD">
              <w:rPr>
                <w:rFonts w:ascii="Times New Roman" w:eastAsia="Calibri" w:hAnsi="Times New Roman"/>
                <w:bCs/>
                <w:iCs/>
                <w:sz w:val="24"/>
                <w:szCs w:val="24"/>
                <w:lang w:eastAsia="en-US"/>
              </w:rPr>
              <w:t>практических  заданий</w:t>
            </w:r>
            <w:proofErr w:type="gramEnd"/>
            <w:r w:rsidRPr="00E857CD">
              <w:rPr>
                <w:rFonts w:ascii="Times New Roman" w:eastAsia="Calibri" w:hAnsi="Times New Roman"/>
                <w:bCs/>
                <w:iCs/>
                <w:sz w:val="24"/>
                <w:szCs w:val="24"/>
                <w:lang w:eastAsia="en-US"/>
              </w:rPr>
              <w:t>;</w:t>
            </w:r>
          </w:p>
          <w:p w14:paraId="400358EB" w14:textId="77777777" w:rsidR="00F579B7" w:rsidRPr="00E857CD" w:rsidRDefault="00F579B7" w:rsidP="00F579B7">
            <w:pPr>
              <w:spacing w:after="0" w:line="240" w:lineRule="auto"/>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-выполнения тестовых заданий;</w:t>
            </w:r>
          </w:p>
          <w:p w14:paraId="5B76F654" w14:textId="77777777" w:rsidR="00F579B7" w:rsidRPr="00E857CD" w:rsidRDefault="00F579B7" w:rsidP="00F579B7">
            <w:pPr>
              <w:spacing w:after="0" w:line="240" w:lineRule="auto"/>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 контрольных работ по темам;</w:t>
            </w:r>
          </w:p>
          <w:p w14:paraId="7DD4CEE0" w14:textId="77777777" w:rsidR="00F579B7" w:rsidRPr="00E857CD" w:rsidRDefault="00F579B7" w:rsidP="00F579B7">
            <w:pPr>
              <w:spacing w:after="0" w:line="240" w:lineRule="auto"/>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Решение типовых и ситуационных задач.</w:t>
            </w:r>
          </w:p>
          <w:p w14:paraId="681169D3" w14:textId="77777777" w:rsidR="00F579B7" w:rsidRPr="00E857CD" w:rsidRDefault="00F579B7" w:rsidP="00F579B7">
            <w:pPr>
              <w:spacing w:after="0" w:line="240" w:lineRule="auto"/>
              <w:jc w:val="both"/>
              <w:rPr>
                <w:rFonts w:ascii="Times New Roman" w:eastAsia="Calibri" w:hAnsi="Times New Roman"/>
                <w:bCs/>
                <w:iCs/>
                <w:color w:val="C00000"/>
                <w:sz w:val="24"/>
                <w:szCs w:val="24"/>
                <w:lang w:eastAsia="en-US"/>
              </w:rPr>
            </w:pPr>
            <w:r w:rsidRPr="00E857CD">
              <w:rPr>
                <w:rFonts w:ascii="Times New Roman" w:eastAsia="Calibri" w:hAnsi="Times New Roman"/>
                <w:bCs/>
                <w:iCs/>
                <w:sz w:val="24"/>
                <w:szCs w:val="24"/>
                <w:lang w:eastAsia="en-US"/>
              </w:rPr>
              <w:t>Оценки результатов самостоятельной работы</w:t>
            </w:r>
          </w:p>
        </w:tc>
      </w:tr>
      <w:tr w:rsidR="00F579B7" w:rsidRPr="00E857CD" w14:paraId="445E0CCE" w14:textId="77777777" w:rsidTr="009C744A">
        <w:trPr>
          <w:trHeight w:val="637"/>
        </w:trPr>
        <w:tc>
          <w:tcPr>
            <w:tcW w:w="2659" w:type="dxa"/>
            <w:tcBorders>
              <w:top w:val="single" w:sz="4" w:space="0" w:color="auto"/>
              <w:left w:val="single" w:sz="4" w:space="0" w:color="auto"/>
              <w:bottom w:val="single" w:sz="4" w:space="0" w:color="auto"/>
              <w:right w:val="single" w:sz="4" w:space="0" w:color="auto"/>
            </w:tcBorders>
            <w:hideMark/>
          </w:tcPr>
          <w:p w14:paraId="7CA66CAA" w14:textId="1FC922D3" w:rsidR="00F579B7" w:rsidRPr="00E857CD" w:rsidRDefault="00F579B7" w:rsidP="00F579B7">
            <w:pPr>
              <w:widowControl w:val="0"/>
              <w:spacing w:after="0" w:line="240" w:lineRule="auto"/>
              <w:ind w:firstLine="142"/>
              <w:contextualSpacing/>
              <w:jc w:val="both"/>
              <w:rPr>
                <w:rFonts w:ascii="Times New Roman" w:hAnsi="Times New Roman"/>
                <w:sz w:val="24"/>
                <w:szCs w:val="24"/>
                <w:lang w:eastAsia="en-US"/>
              </w:rPr>
            </w:pPr>
            <w:r w:rsidRPr="00E857CD">
              <w:rPr>
                <w:rFonts w:ascii="Times New Roman" w:hAnsi="Times New Roman"/>
                <w:sz w:val="24"/>
                <w:szCs w:val="24"/>
                <w:lang w:eastAsia="en-US"/>
              </w:rPr>
              <w:t>ОК.</w:t>
            </w:r>
            <w:r w:rsidR="001B1A93">
              <w:rPr>
                <w:rFonts w:ascii="Times New Roman" w:hAnsi="Times New Roman"/>
                <w:sz w:val="24"/>
                <w:szCs w:val="24"/>
                <w:lang w:eastAsia="en-US"/>
              </w:rPr>
              <w:t>0</w:t>
            </w:r>
            <w:r w:rsidRPr="00E857CD">
              <w:rPr>
                <w:rFonts w:ascii="Times New Roman" w:hAnsi="Times New Roman"/>
                <w:sz w:val="24"/>
                <w:szCs w:val="24"/>
                <w:lang w:eastAsia="en-US"/>
              </w:rPr>
              <w:t>1.</w:t>
            </w:r>
            <w:r w:rsidRPr="00E857CD">
              <w:rPr>
                <w:rFonts w:ascii="Times New Roman" w:eastAsia="Calibri" w:hAnsi="Times New Roman"/>
                <w:sz w:val="24"/>
                <w:szCs w:val="24"/>
                <w:lang w:eastAsia="en-US"/>
              </w:rPr>
              <w:t xml:space="preserve"> Выбирать способы решения задач профессиональной деятельности применительно к различным контекстам</w:t>
            </w:r>
          </w:p>
        </w:tc>
        <w:tc>
          <w:tcPr>
            <w:tcW w:w="3686" w:type="dxa"/>
            <w:tcBorders>
              <w:top w:val="single" w:sz="4" w:space="0" w:color="auto"/>
              <w:left w:val="single" w:sz="4" w:space="0" w:color="auto"/>
              <w:bottom w:val="single" w:sz="4" w:space="0" w:color="auto"/>
              <w:right w:val="single" w:sz="4" w:space="0" w:color="auto"/>
            </w:tcBorders>
            <w:hideMark/>
          </w:tcPr>
          <w:p w14:paraId="17A3B178" w14:textId="77777777" w:rsidR="00F579B7" w:rsidRPr="00E857CD" w:rsidRDefault="00F579B7" w:rsidP="00F579B7">
            <w:pPr>
              <w:numPr>
                <w:ilvl w:val="0"/>
                <w:numId w:val="45"/>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Распознание сложных проблемных ситуаций в различных контекстах;</w:t>
            </w:r>
          </w:p>
          <w:p w14:paraId="7DDBF7DF" w14:textId="77777777" w:rsidR="00F579B7" w:rsidRPr="00E857CD" w:rsidRDefault="00F579B7" w:rsidP="00F579B7">
            <w:pPr>
              <w:numPr>
                <w:ilvl w:val="0"/>
                <w:numId w:val="45"/>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проведение анализа сложных ситуаций при решении задач профессиональной деятельности;</w:t>
            </w:r>
          </w:p>
          <w:p w14:paraId="7AC11773" w14:textId="77777777" w:rsidR="00F579B7" w:rsidRPr="00E857CD" w:rsidRDefault="00F579B7" w:rsidP="00F579B7">
            <w:pPr>
              <w:numPr>
                <w:ilvl w:val="0"/>
                <w:numId w:val="45"/>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определение этапов решения задачи;</w:t>
            </w:r>
          </w:p>
          <w:p w14:paraId="5CAD9747" w14:textId="77777777" w:rsidR="00F579B7" w:rsidRPr="00E857CD" w:rsidRDefault="00F579B7" w:rsidP="00F579B7">
            <w:pPr>
              <w:numPr>
                <w:ilvl w:val="0"/>
                <w:numId w:val="45"/>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определение потребности в информации; </w:t>
            </w:r>
          </w:p>
          <w:p w14:paraId="0A916C6B" w14:textId="77777777" w:rsidR="00F579B7" w:rsidRPr="00E857CD" w:rsidRDefault="00F579B7" w:rsidP="00F579B7">
            <w:pPr>
              <w:numPr>
                <w:ilvl w:val="0"/>
                <w:numId w:val="45"/>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осуществление эффективного поиска;</w:t>
            </w:r>
          </w:p>
          <w:p w14:paraId="07F8EE63" w14:textId="77777777" w:rsidR="00F579B7" w:rsidRPr="00E857CD" w:rsidRDefault="00F579B7" w:rsidP="00F579B7">
            <w:pPr>
              <w:numPr>
                <w:ilvl w:val="0"/>
                <w:numId w:val="45"/>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выделение всех возможных источников нужных ресурсов, в том числе неочевидных; разработка детального плана действий;</w:t>
            </w:r>
          </w:p>
          <w:p w14:paraId="73DDF134" w14:textId="77777777" w:rsidR="00F579B7" w:rsidRPr="00E857CD" w:rsidRDefault="00F579B7" w:rsidP="00F579B7">
            <w:pPr>
              <w:numPr>
                <w:ilvl w:val="0"/>
                <w:numId w:val="45"/>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оценка рисков на каждом шагу; </w:t>
            </w:r>
          </w:p>
          <w:p w14:paraId="247B3C4C" w14:textId="77777777" w:rsidR="00F579B7" w:rsidRPr="00E857CD" w:rsidRDefault="00F579B7" w:rsidP="00F579B7">
            <w:pPr>
              <w:numPr>
                <w:ilvl w:val="0"/>
                <w:numId w:val="45"/>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оценка плюсов и минусов полученного результата, своего плана и его реализации;</w:t>
            </w:r>
          </w:p>
          <w:p w14:paraId="26C4F25F" w14:textId="77777777" w:rsidR="00F579B7" w:rsidRPr="00E857CD" w:rsidRDefault="00F579B7" w:rsidP="00F579B7">
            <w:pPr>
              <w:numPr>
                <w:ilvl w:val="0"/>
                <w:numId w:val="45"/>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sz w:val="24"/>
                <w:szCs w:val="24"/>
                <w:lang w:eastAsia="en-US"/>
              </w:rPr>
              <w:t>предложение критериев оценки и рекомендаций по улучшению плана</w:t>
            </w:r>
          </w:p>
        </w:tc>
        <w:tc>
          <w:tcPr>
            <w:tcW w:w="3402" w:type="dxa"/>
            <w:tcBorders>
              <w:top w:val="single" w:sz="4" w:space="0" w:color="auto"/>
              <w:left w:val="single" w:sz="4" w:space="0" w:color="auto"/>
              <w:bottom w:val="single" w:sz="4" w:space="0" w:color="auto"/>
              <w:right w:val="single" w:sz="4" w:space="0" w:color="auto"/>
            </w:tcBorders>
            <w:hideMark/>
          </w:tcPr>
          <w:p w14:paraId="6C92FA47" w14:textId="77777777" w:rsidR="00F579B7" w:rsidRPr="00E857CD" w:rsidRDefault="00F579B7" w:rsidP="00F579B7">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 анализ решения задач по проблемным ситуациям;</w:t>
            </w:r>
          </w:p>
          <w:p w14:paraId="5D9878D7" w14:textId="77777777" w:rsidR="00F579B7" w:rsidRPr="00E857CD" w:rsidRDefault="00F579B7" w:rsidP="00F579B7">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-«мозговой штурм»;</w:t>
            </w:r>
          </w:p>
          <w:p w14:paraId="3D60C478"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iCs/>
                <w:sz w:val="24"/>
                <w:szCs w:val="24"/>
                <w:lang w:eastAsia="en-US"/>
              </w:rPr>
              <w:t>- деловая игра.</w:t>
            </w:r>
          </w:p>
        </w:tc>
      </w:tr>
      <w:tr w:rsidR="00F579B7" w:rsidRPr="00E857CD" w14:paraId="654AC944" w14:textId="77777777" w:rsidTr="009C744A">
        <w:trPr>
          <w:trHeight w:val="70"/>
        </w:trPr>
        <w:tc>
          <w:tcPr>
            <w:tcW w:w="2659" w:type="dxa"/>
            <w:tcBorders>
              <w:top w:val="single" w:sz="4" w:space="0" w:color="auto"/>
              <w:left w:val="single" w:sz="4" w:space="0" w:color="auto"/>
              <w:bottom w:val="single" w:sz="4" w:space="0" w:color="auto"/>
              <w:right w:val="single" w:sz="4" w:space="0" w:color="auto"/>
            </w:tcBorders>
            <w:hideMark/>
          </w:tcPr>
          <w:p w14:paraId="671E132D" w14:textId="77777777" w:rsidR="00F579B7" w:rsidRPr="00E857CD" w:rsidRDefault="00F579B7" w:rsidP="00F579B7">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ОК 02. Осуществлять </w:t>
            </w:r>
            <w:r w:rsidRPr="00E857CD">
              <w:rPr>
                <w:rFonts w:ascii="Times New Roman" w:eastAsia="Calibri" w:hAnsi="Times New Roman"/>
                <w:sz w:val="24"/>
                <w:szCs w:val="24"/>
                <w:lang w:eastAsia="en-US"/>
              </w:rPr>
              <w:lastRenderedPageBreak/>
              <w:t>поиск, анализ и интерпретацию информации, необходимой для выполнения задач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hideMark/>
          </w:tcPr>
          <w:p w14:paraId="07D2851C" w14:textId="77777777" w:rsidR="00F579B7" w:rsidRPr="00E857CD" w:rsidRDefault="00F579B7" w:rsidP="00F579B7">
            <w:pPr>
              <w:numPr>
                <w:ilvl w:val="0"/>
                <w:numId w:val="45"/>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lastRenderedPageBreak/>
              <w:t xml:space="preserve">Планирование </w:t>
            </w:r>
            <w:r w:rsidRPr="00E857CD">
              <w:rPr>
                <w:rFonts w:ascii="Times New Roman" w:eastAsia="Calibri" w:hAnsi="Times New Roman"/>
                <w:sz w:val="24"/>
                <w:szCs w:val="24"/>
                <w:lang w:eastAsia="en-US"/>
              </w:rPr>
              <w:lastRenderedPageBreak/>
              <w:t xml:space="preserve">информационного поиска из широкого набора источников, необходимого для выполнения профессиональных задач; </w:t>
            </w:r>
          </w:p>
          <w:p w14:paraId="32493BE5" w14:textId="77777777" w:rsidR="00F579B7" w:rsidRPr="00E857CD" w:rsidRDefault="00F579B7" w:rsidP="00F579B7">
            <w:pPr>
              <w:numPr>
                <w:ilvl w:val="0"/>
                <w:numId w:val="45"/>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проведение анализа полученной информации, выделение в ней главных аспектов;</w:t>
            </w:r>
          </w:p>
          <w:p w14:paraId="3E8B86ED" w14:textId="77777777" w:rsidR="00F579B7" w:rsidRPr="00E857CD" w:rsidRDefault="00F579B7" w:rsidP="00F579B7">
            <w:pPr>
              <w:numPr>
                <w:ilvl w:val="0"/>
                <w:numId w:val="45"/>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структурирование отобранной информации в соответствии с параметрами поиска;</w:t>
            </w:r>
          </w:p>
          <w:p w14:paraId="09C3F78F" w14:textId="77777777" w:rsidR="00F579B7" w:rsidRPr="00E857CD" w:rsidRDefault="00F579B7" w:rsidP="00F579B7">
            <w:pPr>
              <w:numPr>
                <w:ilvl w:val="0"/>
                <w:numId w:val="45"/>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sz w:val="24"/>
                <w:szCs w:val="24"/>
                <w:lang w:eastAsia="en-US"/>
              </w:rPr>
              <w:t>интерпретация полученной информации в контексте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hideMark/>
          </w:tcPr>
          <w:p w14:paraId="3DFCEB09"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iCs/>
                <w:sz w:val="24"/>
                <w:szCs w:val="24"/>
                <w:lang w:eastAsia="en-US"/>
              </w:rPr>
              <w:lastRenderedPageBreak/>
              <w:t xml:space="preserve"> </w:t>
            </w:r>
            <w:r w:rsidRPr="00E857CD">
              <w:rPr>
                <w:rFonts w:ascii="Times New Roman" w:eastAsia="Calibri" w:hAnsi="Times New Roman"/>
                <w:bCs/>
                <w:sz w:val="24"/>
                <w:szCs w:val="24"/>
                <w:lang w:eastAsia="en-US"/>
              </w:rPr>
              <w:t xml:space="preserve">подготовка презентаций по </w:t>
            </w:r>
            <w:r w:rsidRPr="00E857CD">
              <w:rPr>
                <w:rFonts w:ascii="Times New Roman" w:eastAsia="Calibri" w:hAnsi="Times New Roman"/>
                <w:bCs/>
                <w:sz w:val="24"/>
                <w:szCs w:val="24"/>
                <w:lang w:eastAsia="en-US"/>
              </w:rPr>
              <w:lastRenderedPageBreak/>
              <w:t>темам;</w:t>
            </w:r>
          </w:p>
          <w:p w14:paraId="2AD19A0D"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доклады, сообщения, конспекты;</w:t>
            </w:r>
          </w:p>
          <w:p w14:paraId="460FC023"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Наблюдение и оценка активности студента во время мероприятия</w:t>
            </w:r>
          </w:p>
        </w:tc>
      </w:tr>
      <w:tr w:rsidR="00F579B7" w:rsidRPr="00E857CD" w14:paraId="67CF42CF" w14:textId="77777777" w:rsidTr="009C744A">
        <w:trPr>
          <w:trHeight w:val="637"/>
        </w:trPr>
        <w:tc>
          <w:tcPr>
            <w:tcW w:w="2659" w:type="dxa"/>
            <w:tcBorders>
              <w:top w:val="single" w:sz="4" w:space="0" w:color="auto"/>
              <w:left w:val="single" w:sz="4" w:space="0" w:color="auto"/>
              <w:bottom w:val="single" w:sz="4" w:space="0" w:color="auto"/>
              <w:right w:val="single" w:sz="4" w:space="0" w:color="auto"/>
            </w:tcBorders>
            <w:hideMark/>
          </w:tcPr>
          <w:p w14:paraId="01182BA5" w14:textId="77777777" w:rsidR="00F579B7" w:rsidRPr="00E857CD" w:rsidRDefault="00F579B7" w:rsidP="00F579B7">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lastRenderedPageBreak/>
              <w:t>ОК 03. Планировать и реализовать собственное профессиональное и личное развитие;</w:t>
            </w:r>
          </w:p>
        </w:tc>
        <w:tc>
          <w:tcPr>
            <w:tcW w:w="3686" w:type="dxa"/>
            <w:tcBorders>
              <w:top w:val="single" w:sz="4" w:space="0" w:color="auto"/>
              <w:left w:val="single" w:sz="4" w:space="0" w:color="auto"/>
              <w:bottom w:val="single" w:sz="4" w:space="0" w:color="auto"/>
              <w:right w:val="single" w:sz="4" w:space="0" w:color="auto"/>
            </w:tcBorders>
            <w:hideMark/>
          </w:tcPr>
          <w:p w14:paraId="174F08AC"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Использование актуальной нормативно-правовой документации по профессии (специальности);</w:t>
            </w:r>
          </w:p>
          <w:p w14:paraId="4E0C7D03"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применение современной научной профессиональной терминологии;</w:t>
            </w:r>
          </w:p>
          <w:p w14:paraId="5024A8DA"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xml:space="preserve">определение траектории </w:t>
            </w:r>
            <w:proofErr w:type="gramStart"/>
            <w:r w:rsidRPr="00E857CD">
              <w:rPr>
                <w:rFonts w:ascii="Times New Roman" w:eastAsia="Calibri" w:hAnsi="Times New Roman"/>
                <w:bCs/>
                <w:sz w:val="24"/>
                <w:szCs w:val="24"/>
                <w:lang w:eastAsia="en-US"/>
              </w:rPr>
              <w:t>профессионального  развития</w:t>
            </w:r>
            <w:proofErr w:type="gramEnd"/>
            <w:r w:rsidRPr="00E857CD">
              <w:rPr>
                <w:rFonts w:ascii="Times New Roman" w:eastAsia="Calibri" w:hAnsi="Times New Roman"/>
                <w:bCs/>
                <w:sz w:val="24"/>
                <w:szCs w:val="24"/>
                <w:lang w:eastAsia="en-US"/>
              </w:rPr>
              <w:t xml:space="preserve"> и самообразования</w:t>
            </w:r>
          </w:p>
        </w:tc>
        <w:tc>
          <w:tcPr>
            <w:tcW w:w="3402" w:type="dxa"/>
            <w:tcBorders>
              <w:top w:val="single" w:sz="4" w:space="0" w:color="auto"/>
              <w:left w:val="single" w:sz="4" w:space="0" w:color="auto"/>
              <w:bottom w:val="single" w:sz="4" w:space="0" w:color="auto"/>
              <w:right w:val="single" w:sz="4" w:space="0" w:color="auto"/>
            </w:tcBorders>
            <w:hideMark/>
          </w:tcPr>
          <w:p w14:paraId="296EA3BD" w14:textId="77777777" w:rsidR="00F579B7" w:rsidRPr="00E857CD" w:rsidRDefault="00F579B7" w:rsidP="00F579B7">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sz w:val="24"/>
                <w:szCs w:val="24"/>
                <w:lang w:eastAsia="en-US"/>
              </w:rPr>
              <w:t xml:space="preserve">- </w:t>
            </w:r>
            <w:r w:rsidRPr="00E857CD">
              <w:rPr>
                <w:rFonts w:ascii="Times New Roman" w:eastAsia="Calibri" w:hAnsi="Times New Roman"/>
                <w:bCs/>
                <w:iCs/>
                <w:sz w:val="24"/>
                <w:szCs w:val="24"/>
                <w:lang w:eastAsia="en-US"/>
              </w:rPr>
              <w:t xml:space="preserve">интерпретация результатов деятельности обучающегося; </w:t>
            </w:r>
          </w:p>
          <w:p w14:paraId="148C5CC2"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iCs/>
                <w:sz w:val="24"/>
                <w:szCs w:val="24"/>
                <w:lang w:eastAsia="en-US"/>
              </w:rPr>
              <w:t>- «мозговой штурм».</w:t>
            </w:r>
          </w:p>
        </w:tc>
      </w:tr>
      <w:tr w:rsidR="00F579B7" w:rsidRPr="00E857CD" w14:paraId="55208E1E" w14:textId="77777777" w:rsidTr="009C744A">
        <w:trPr>
          <w:trHeight w:val="637"/>
        </w:trPr>
        <w:tc>
          <w:tcPr>
            <w:tcW w:w="2659" w:type="dxa"/>
            <w:tcBorders>
              <w:top w:val="single" w:sz="4" w:space="0" w:color="auto"/>
              <w:left w:val="single" w:sz="4" w:space="0" w:color="auto"/>
              <w:bottom w:val="single" w:sz="4" w:space="0" w:color="auto"/>
              <w:right w:val="single" w:sz="4" w:space="0" w:color="auto"/>
            </w:tcBorders>
            <w:hideMark/>
          </w:tcPr>
          <w:p w14:paraId="1542F238" w14:textId="77777777" w:rsidR="00F579B7" w:rsidRPr="00E857CD" w:rsidRDefault="00F579B7" w:rsidP="00F579B7">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ОК 04. Работать в коллективе и команде, эффективно взаимодействовать с коллегами, руководством, клиентами;</w:t>
            </w:r>
          </w:p>
        </w:tc>
        <w:tc>
          <w:tcPr>
            <w:tcW w:w="3686" w:type="dxa"/>
            <w:tcBorders>
              <w:top w:val="single" w:sz="4" w:space="0" w:color="auto"/>
              <w:left w:val="single" w:sz="4" w:space="0" w:color="auto"/>
              <w:bottom w:val="single" w:sz="4" w:space="0" w:color="auto"/>
              <w:right w:val="single" w:sz="4" w:space="0" w:color="auto"/>
            </w:tcBorders>
            <w:hideMark/>
          </w:tcPr>
          <w:p w14:paraId="4452FADA"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xml:space="preserve">Участие </w:t>
            </w:r>
            <w:proofErr w:type="gramStart"/>
            <w:r w:rsidRPr="00E857CD">
              <w:rPr>
                <w:rFonts w:ascii="Times New Roman" w:eastAsia="Calibri" w:hAnsi="Times New Roman"/>
                <w:bCs/>
                <w:sz w:val="24"/>
                <w:szCs w:val="24"/>
                <w:lang w:eastAsia="en-US"/>
              </w:rPr>
              <w:t>в  деловом</w:t>
            </w:r>
            <w:proofErr w:type="gramEnd"/>
            <w:r w:rsidRPr="00E857CD">
              <w:rPr>
                <w:rFonts w:ascii="Times New Roman" w:eastAsia="Calibri" w:hAnsi="Times New Roman"/>
                <w:bCs/>
                <w:sz w:val="24"/>
                <w:szCs w:val="24"/>
                <w:lang w:eastAsia="en-US"/>
              </w:rPr>
              <w:t xml:space="preserve"> общении для эффективного решения деловых задач;</w:t>
            </w:r>
          </w:p>
          <w:p w14:paraId="3E6E52FD"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планирование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hideMark/>
          </w:tcPr>
          <w:p w14:paraId="29728CED" w14:textId="77777777" w:rsidR="00F579B7" w:rsidRPr="00E857CD" w:rsidRDefault="00F579B7" w:rsidP="00F579B7">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sz w:val="24"/>
                <w:szCs w:val="24"/>
                <w:lang w:eastAsia="en-US"/>
              </w:rPr>
              <w:t xml:space="preserve">- </w:t>
            </w:r>
            <w:r w:rsidRPr="00E857CD">
              <w:rPr>
                <w:rFonts w:ascii="Times New Roman" w:eastAsia="Calibri" w:hAnsi="Times New Roman"/>
                <w:bCs/>
                <w:iCs/>
                <w:sz w:val="24"/>
                <w:szCs w:val="24"/>
                <w:lang w:eastAsia="en-US"/>
              </w:rPr>
              <w:t>анализ решения задач по проблемным ситуациям;</w:t>
            </w:r>
          </w:p>
          <w:p w14:paraId="2A9531D9" w14:textId="77777777" w:rsidR="00F579B7" w:rsidRPr="00E857CD" w:rsidRDefault="00F579B7" w:rsidP="00F579B7">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 ситуационные задачи;</w:t>
            </w:r>
          </w:p>
          <w:p w14:paraId="38A60BD4"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iCs/>
                <w:sz w:val="24"/>
                <w:szCs w:val="24"/>
                <w:lang w:eastAsia="en-US"/>
              </w:rPr>
              <w:t>- «мозговой штурм».</w:t>
            </w:r>
          </w:p>
        </w:tc>
      </w:tr>
      <w:tr w:rsidR="00F579B7" w:rsidRPr="00E857CD" w14:paraId="0C05C234" w14:textId="77777777" w:rsidTr="009C744A">
        <w:trPr>
          <w:trHeight w:val="637"/>
        </w:trPr>
        <w:tc>
          <w:tcPr>
            <w:tcW w:w="2659" w:type="dxa"/>
            <w:tcBorders>
              <w:top w:val="single" w:sz="4" w:space="0" w:color="auto"/>
              <w:left w:val="single" w:sz="4" w:space="0" w:color="auto"/>
              <w:bottom w:val="single" w:sz="4" w:space="0" w:color="auto"/>
              <w:right w:val="single" w:sz="4" w:space="0" w:color="auto"/>
            </w:tcBorders>
            <w:hideMark/>
          </w:tcPr>
          <w:p w14:paraId="5CF90763" w14:textId="77777777" w:rsidR="00F579B7" w:rsidRPr="00E857CD" w:rsidRDefault="00F579B7" w:rsidP="00F579B7">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86" w:type="dxa"/>
            <w:tcBorders>
              <w:top w:val="single" w:sz="4" w:space="0" w:color="auto"/>
              <w:left w:val="single" w:sz="4" w:space="0" w:color="auto"/>
              <w:bottom w:val="single" w:sz="4" w:space="0" w:color="auto"/>
              <w:right w:val="single" w:sz="4" w:space="0" w:color="auto"/>
            </w:tcBorders>
            <w:hideMark/>
          </w:tcPr>
          <w:p w14:paraId="589D4FC8"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Грамотное устное и письменное изложение своих мыслей по профессиональной тематике на государственном языке;</w:t>
            </w:r>
          </w:p>
          <w:p w14:paraId="260A9E4C"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проявление толерантность в рабочем коллективе</w:t>
            </w:r>
          </w:p>
        </w:tc>
        <w:tc>
          <w:tcPr>
            <w:tcW w:w="3402" w:type="dxa"/>
            <w:tcBorders>
              <w:top w:val="single" w:sz="4" w:space="0" w:color="auto"/>
              <w:left w:val="single" w:sz="4" w:space="0" w:color="auto"/>
              <w:bottom w:val="single" w:sz="4" w:space="0" w:color="auto"/>
              <w:right w:val="single" w:sz="4" w:space="0" w:color="auto"/>
            </w:tcBorders>
            <w:hideMark/>
          </w:tcPr>
          <w:p w14:paraId="0067A002"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iCs/>
                <w:sz w:val="24"/>
                <w:szCs w:val="24"/>
                <w:lang w:eastAsia="en-US"/>
              </w:rPr>
              <w:t xml:space="preserve">- </w:t>
            </w:r>
            <w:r w:rsidRPr="00E857CD">
              <w:rPr>
                <w:rFonts w:ascii="Times New Roman" w:eastAsia="Calibri" w:hAnsi="Times New Roman"/>
                <w:bCs/>
                <w:sz w:val="24"/>
                <w:szCs w:val="24"/>
                <w:lang w:eastAsia="en-US"/>
              </w:rPr>
              <w:t>подготовка презентаций по темам;</w:t>
            </w:r>
          </w:p>
          <w:p w14:paraId="22720A66"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доклады, сообщения, конспекты;</w:t>
            </w:r>
          </w:p>
        </w:tc>
      </w:tr>
      <w:tr w:rsidR="00F579B7" w:rsidRPr="00E857CD" w14:paraId="4D1D7B16" w14:textId="77777777" w:rsidTr="009C744A">
        <w:trPr>
          <w:trHeight w:val="637"/>
        </w:trPr>
        <w:tc>
          <w:tcPr>
            <w:tcW w:w="2659" w:type="dxa"/>
            <w:tcBorders>
              <w:top w:val="single" w:sz="4" w:space="0" w:color="auto"/>
              <w:left w:val="single" w:sz="4" w:space="0" w:color="auto"/>
              <w:bottom w:val="single" w:sz="4" w:space="0" w:color="auto"/>
              <w:right w:val="single" w:sz="4" w:space="0" w:color="auto"/>
            </w:tcBorders>
            <w:hideMark/>
          </w:tcPr>
          <w:p w14:paraId="53F7E9E8" w14:textId="77777777" w:rsidR="00F579B7" w:rsidRPr="00E857CD" w:rsidRDefault="00F579B7" w:rsidP="00F579B7">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ОК 06. Проявлять гражданско-патриотическую позицию, демонстрировать осознанное поведение на основе традиционных </w:t>
            </w:r>
            <w:r w:rsidRPr="00E857CD">
              <w:rPr>
                <w:rFonts w:ascii="Times New Roman" w:eastAsia="Calibri" w:hAnsi="Times New Roman"/>
                <w:sz w:val="24"/>
                <w:szCs w:val="24"/>
                <w:lang w:eastAsia="en-US"/>
              </w:rPr>
              <w:lastRenderedPageBreak/>
              <w:t>общечеловеческих ценностей, применять стандарты антикоррупционного поведения.</w:t>
            </w:r>
          </w:p>
        </w:tc>
        <w:tc>
          <w:tcPr>
            <w:tcW w:w="3686" w:type="dxa"/>
            <w:tcBorders>
              <w:top w:val="single" w:sz="4" w:space="0" w:color="auto"/>
              <w:left w:val="single" w:sz="4" w:space="0" w:color="auto"/>
              <w:bottom w:val="single" w:sz="4" w:space="0" w:color="auto"/>
              <w:right w:val="single" w:sz="4" w:space="0" w:color="auto"/>
            </w:tcBorders>
            <w:hideMark/>
          </w:tcPr>
          <w:p w14:paraId="68D538C7"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lastRenderedPageBreak/>
              <w:t>Понимание значимости своей профессии (специальности);</w:t>
            </w:r>
          </w:p>
          <w:p w14:paraId="56F01FC8"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демонстрация поведения на основе общечеловеческих ценностей</w:t>
            </w:r>
          </w:p>
        </w:tc>
        <w:tc>
          <w:tcPr>
            <w:tcW w:w="3402" w:type="dxa"/>
            <w:tcBorders>
              <w:top w:val="single" w:sz="4" w:space="0" w:color="auto"/>
              <w:left w:val="single" w:sz="4" w:space="0" w:color="auto"/>
              <w:bottom w:val="single" w:sz="4" w:space="0" w:color="auto"/>
              <w:right w:val="single" w:sz="4" w:space="0" w:color="auto"/>
            </w:tcBorders>
            <w:hideMark/>
          </w:tcPr>
          <w:p w14:paraId="55000E4D" w14:textId="77777777" w:rsidR="00F579B7" w:rsidRPr="00E857CD" w:rsidRDefault="00F579B7" w:rsidP="00F579B7">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 xml:space="preserve">- интерпретация результатов деятельности обучающегося; </w:t>
            </w:r>
          </w:p>
          <w:p w14:paraId="7E318738"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iCs/>
                <w:sz w:val="24"/>
                <w:szCs w:val="24"/>
                <w:lang w:eastAsia="en-US"/>
              </w:rPr>
              <w:t>- наблюдение за деятельностью обучающегося в процессе освоения образовательной программы</w:t>
            </w:r>
          </w:p>
        </w:tc>
      </w:tr>
      <w:tr w:rsidR="00F579B7" w:rsidRPr="00E857CD" w14:paraId="50D42093" w14:textId="77777777" w:rsidTr="009C744A">
        <w:trPr>
          <w:trHeight w:val="637"/>
        </w:trPr>
        <w:tc>
          <w:tcPr>
            <w:tcW w:w="2659" w:type="dxa"/>
            <w:tcBorders>
              <w:top w:val="single" w:sz="4" w:space="0" w:color="auto"/>
              <w:left w:val="single" w:sz="4" w:space="0" w:color="auto"/>
              <w:bottom w:val="single" w:sz="4" w:space="0" w:color="auto"/>
              <w:right w:val="single" w:sz="4" w:space="0" w:color="auto"/>
            </w:tcBorders>
            <w:hideMark/>
          </w:tcPr>
          <w:p w14:paraId="7F07CBB0" w14:textId="77777777" w:rsidR="00F579B7" w:rsidRPr="00E857CD" w:rsidRDefault="00F579B7" w:rsidP="00F579B7">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 xml:space="preserve">ОК 07. Содействовать сохранению окружающей среды, ресурсосбережению, эффективно действовать в чрезвычайных ситуациях; </w:t>
            </w:r>
          </w:p>
        </w:tc>
        <w:tc>
          <w:tcPr>
            <w:tcW w:w="3686" w:type="dxa"/>
            <w:tcBorders>
              <w:top w:val="single" w:sz="4" w:space="0" w:color="auto"/>
              <w:left w:val="single" w:sz="4" w:space="0" w:color="auto"/>
              <w:bottom w:val="single" w:sz="4" w:space="0" w:color="auto"/>
              <w:right w:val="single" w:sz="4" w:space="0" w:color="auto"/>
            </w:tcBorders>
            <w:hideMark/>
          </w:tcPr>
          <w:p w14:paraId="691E10D4"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Соблюдение правил экологической безопасности при ведении профессиональной деятельности;</w:t>
            </w:r>
          </w:p>
          <w:p w14:paraId="41787274"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обеспечение ресурсосбережение на рабочем месте</w:t>
            </w:r>
          </w:p>
        </w:tc>
        <w:tc>
          <w:tcPr>
            <w:tcW w:w="3402" w:type="dxa"/>
            <w:tcBorders>
              <w:top w:val="single" w:sz="4" w:space="0" w:color="auto"/>
              <w:left w:val="single" w:sz="4" w:space="0" w:color="auto"/>
              <w:bottom w:val="single" w:sz="4" w:space="0" w:color="auto"/>
              <w:right w:val="single" w:sz="4" w:space="0" w:color="auto"/>
            </w:tcBorders>
            <w:hideMark/>
          </w:tcPr>
          <w:p w14:paraId="44CB9306" w14:textId="77777777" w:rsidR="00F579B7" w:rsidRPr="00E857CD" w:rsidRDefault="00F579B7" w:rsidP="00F579B7">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sz w:val="24"/>
                <w:szCs w:val="24"/>
                <w:lang w:eastAsia="en-US"/>
              </w:rPr>
              <w:t>Наблюдение и оценка активности студента во время мероприятия</w:t>
            </w:r>
          </w:p>
        </w:tc>
      </w:tr>
      <w:tr w:rsidR="00F579B7" w:rsidRPr="00E857CD" w14:paraId="64BDB0B8" w14:textId="77777777" w:rsidTr="009C744A">
        <w:trPr>
          <w:trHeight w:val="637"/>
        </w:trPr>
        <w:tc>
          <w:tcPr>
            <w:tcW w:w="2659" w:type="dxa"/>
            <w:tcBorders>
              <w:top w:val="single" w:sz="4" w:space="0" w:color="auto"/>
              <w:left w:val="single" w:sz="4" w:space="0" w:color="auto"/>
              <w:bottom w:val="single" w:sz="4" w:space="0" w:color="auto"/>
              <w:right w:val="single" w:sz="4" w:space="0" w:color="auto"/>
            </w:tcBorders>
            <w:hideMark/>
          </w:tcPr>
          <w:p w14:paraId="74F2879B" w14:textId="77777777" w:rsidR="00F579B7" w:rsidRPr="00E857CD" w:rsidRDefault="00F579B7" w:rsidP="00F579B7">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86" w:type="dxa"/>
            <w:tcBorders>
              <w:top w:val="single" w:sz="4" w:space="0" w:color="auto"/>
              <w:left w:val="single" w:sz="4" w:space="0" w:color="auto"/>
              <w:bottom w:val="single" w:sz="4" w:space="0" w:color="auto"/>
              <w:right w:val="single" w:sz="4" w:space="0" w:color="auto"/>
            </w:tcBorders>
            <w:hideMark/>
          </w:tcPr>
          <w:p w14:paraId="17494E35"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Сохранение и укрепление здоровья посредством использования средств физической культуры;</w:t>
            </w:r>
          </w:p>
          <w:p w14:paraId="7249F555"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поддержание уровня физической подготовленности для успешной реализации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hideMark/>
          </w:tcPr>
          <w:p w14:paraId="1A55B2EB" w14:textId="77777777" w:rsidR="00F579B7" w:rsidRPr="00E857CD" w:rsidRDefault="00F579B7" w:rsidP="00F579B7">
            <w:pPr>
              <w:spacing w:after="0" w:line="240" w:lineRule="auto"/>
              <w:ind w:firstLine="142"/>
              <w:jc w:val="both"/>
              <w:rPr>
                <w:rFonts w:ascii="Times New Roman" w:eastAsia="Calibri" w:hAnsi="Times New Roman"/>
                <w:bCs/>
                <w:iCs/>
                <w:sz w:val="24"/>
                <w:szCs w:val="24"/>
                <w:lang w:eastAsia="en-US"/>
              </w:rPr>
            </w:pPr>
            <w:r w:rsidRPr="00E857CD">
              <w:rPr>
                <w:rFonts w:ascii="Times New Roman" w:eastAsia="Calibri" w:hAnsi="Times New Roman"/>
                <w:bCs/>
                <w:iCs/>
                <w:sz w:val="24"/>
                <w:szCs w:val="24"/>
                <w:lang w:eastAsia="en-US"/>
              </w:rPr>
              <w:t>- наблюдений за деятельностью обучающегося в процессе освоения образовательной программы;</w:t>
            </w:r>
          </w:p>
        </w:tc>
      </w:tr>
      <w:tr w:rsidR="00F579B7" w:rsidRPr="00E857CD" w14:paraId="53455718" w14:textId="77777777" w:rsidTr="009C744A">
        <w:trPr>
          <w:trHeight w:val="637"/>
        </w:trPr>
        <w:tc>
          <w:tcPr>
            <w:tcW w:w="2659" w:type="dxa"/>
            <w:tcBorders>
              <w:top w:val="single" w:sz="4" w:space="0" w:color="auto"/>
              <w:left w:val="single" w:sz="4" w:space="0" w:color="auto"/>
              <w:bottom w:val="single" w:sz="4" w:space="0" w:color="auto"/>
              <w:right w:val="single" w:sz="4" w:space="0" w:color="auto"/>
            </w:tcBorders>
            <w:hideMark/>
          </w:tcPr>
          <w:p w14:paraId="5C316A65" w14:textId="77777777" w:rsidR="00F579B7" w:rsidRPr="00E857CD" w:rsidRDefault="00F579B7" w:rsidP="00F579B7">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ОК 09. Использовать информационные технологии в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hideMark/>
          </w:tcPr>
          <w:p w14:paraId="6ECB7F94"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sz w:val="24"/>
                <w:szCs w:val="24"/>
                <w:lang w:eastAsia="en-US"/>
              </w:rPr>
            </w:pPr>
            <w:r w:rsidRPr="00E857CD">
              <w:rPr>
                <w:rFonts w:ascii="Times New Roman" w:hAnsi="Times New Roman"/>
                <w:sz w:val="24"/>
                <w:szCs w:val="24"/>
              </w:rPr>
              <w:t>Применение средств информатизации и информационных технологий для реализации профессиональной деятельности</w:t>
            </w:r>
          </w:p>
        </w:tc>
        <w:tc>
          <w:tcPr>
            <w:tcW w:w="3402" w:type="dxa"/>
            <w:tcBorders>
              <w:top w:val="single" w:sz="4" w:space="0" w:color="auto"/>
              <w:left w:val="single" w:sz="4" w:space="0" w:color="auto"/>
              <w:bottom w:val="single" w:sz="4" w:space="0" w:color="auto"/>
              <w:right w:val="single" w:sz="4" w:space="0" w:color="auto"/>
            </w:tcBorders>
            <w:hideMark/>
          </w:tcPr>
          <w:p w14:paraId="0FEA3745"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рефераты, доклады, сообщения по темам;</w:t>
            </w:r>
          </w:p>
          <w:p w14:paraId="27571820"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использование Интернет-ресурсов.</w:t>
            </w:r>
          </w:p>
        </w:tc>
      </w:tr>
      <w:tr w:rsidR="00F579B7" w:rsidRPr="00E857CD" w14:paraId="74C426B3" w14:textId="77777777" w:rsidTr="009C744A">
        <w:trPr>
          <w:trHeight w:val="637"/>
        </w:trPr>
        <w:tc>
          <w:tcPr>
            <w:tcW w:w="2659" w:type="dxa"/>
            <w:tcBorders>
              <w:top w:val="single" w:sz="4" w:space="0" w:color="auto"/>
              <w:left w:val="single" w:sz="4" w:space="0" w:color="auto"/>
              <w:bottom w:val="single" w:sz="4" w:space="0" w:color="auto"/>
              <w:right w:val="single" w:sz="4" w:space="0" w:color="auto"/>
            </w:tcBorders>
            <w:hideMark/>
          </w:tcPr>
          <w:p w14:paraId="262B1AE6" w14:textId="77777777" w:rsidR="00F579B7" w:rsidRPr="00E857CD" w:rsidRDefault="00F579B7" w:rsidP="00F579B7">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ОК 10. Пользоваться профессиональной документацией на государственном и иностранном языках;</w:t>
            </w:r>
          </w:p>
        </w:tc>
        <w:tc>
          <w:tcPr>
            <w:tcW w:w="3686" w:type="dxa"/>
            <w:tcBorders>
              <w:top w:val="single" w:sz="4" w:space="0" w:color="auto"/>
              <w:left w:val="single" w:sz="4" w:space="0" w:color="auto"/>
              <w:bottom w:val="single" w:sz="4" w:space="0" w:color="auto"/>
              <w:right w:val="single" w:sz="4" w:space="0" w:color="auto"/>
            </w:tcBorders>
            <w:hideMark/>
          </w:tcPr>
          <w:p w14:paraId="5EB3A199"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Применение в профессиональной деятельности инструкций на государственном и иностранном языке;</w:t>
            </w:r>
          </w:p>
          <w:p w14:paraId="2C4B65B1"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ведение общения на профессиональные темы</w:t>
            </w:r>
          </w:p>
        </w:tc>
        <w:tc>
          <w:tcPr>
            <w:tcW w:w="3402" w:type="dxa"/>
            <w:tcBorders>
              <w:top w:val="single" w:sz="4" w:space="0" w:color="auto"/>
              <w:left w:val="single" w:sz="4" w:space="0" w:color="auto"/>
              <w:bottom w:val="single" w:sz="4" w:space="0" w:color="auto"/>
              <w:right w:val="single" w:sz="4" w:space="0" w:color="auto"/>
            </w:tcBorders>
            <w:hideMark/>
          </w:tcPr>
          <w:p w14:paraId="6388FB7C"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подготовка презентаций по темам;</w:t>
            </w:r>
          </w:p>
          <w:p w14:paraId="1924A921"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 доклады, сообщения, конспекты;</w:t>
            </w:r>
          </w:p>
          <w:p w14:paraId="2E790BBD"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Наблюдение и оценка активности студента во время мероприятия</w:t>
            </w:r>
          </w:p>
        </w:tc>
      </w:tr>
      <w:tr w:rsidR="00F579B7" w:rsidRPr="00E857CD" w14:paraId="57E4EC99" w14:textId="77777777" w:rsidTr="009C744A">
        <w:trPr>
          <w:trHeight w:val="637"/>
        </w:trPr>
        <w:tc>
          <w:tcPr>
            <w:tcW w:w="2659" w:type="dxa"/>
            <w:tcBorders>
              <w:top w:val="single" w:sz="4" w:space="0" w:color="auto"/>
              <w:left w:val="single" w:sz="4" w:space="0" w:color="auto"/>
              <w:bottom w:val="single" w:sz="4" w:space="0" w:color="auto"/>
              <w:right w:val="single" w:sz="4" w:space="0" w:color="auto"/>
            </w:tcBorders>
            <w:hideMark/>
          </w:tcPr>
          <w:p w14:paraId="240DA773" w14:textId="77777777" w:rsidR="00F579B7" w:rsidRPr="00E857CD" w:rsidRDefault="00F579B7" w:rsidP="00F579B7">
            <w:pPr>
              <w:spacing w:after="0" w:line="240" w:lineRule="auto"/>
              <w:ind w:firstLine="142"/>
              <w:jc w:val="both"/>
              <w:rPr>
                <w:rFonts w:ascii="Times New Roman" w:eastAsia="Calibri" w:hAnsi="Times New Roman"/>
                <w:sz w:val="24"/>
                <w:szCs w:val="24"/>
                <w:lang w:eastAsia="en-US"/>
              </w:rPr>
            </w:pPr>
            <w:r w:rsidRPr="00E857CD">
              <w:rPr>
                <w:rFonts w:ascii="Times New Roman" w:eastAsia="Calibri" w:hAnsi="Times New Roman"/>
                <w:sz w:val="24"/>
                <w:szCs w:val="24"/>
                <w:lang w:eastAsia="en-US"/>
              </w:rPr>
              <w:t>ОК 11. Использовать знания по финансовой грамотности, планировать предпринимательскую деятельность в профессиональной сфере.</w:t>
            </w:r>
          </w:p>
        </w:tc>
        <w:tc>
          <w:tcPr>
            <w:tcW w:w="3686" w:type="dxa"/>
            <w:tcBorders>
              <w:top w:val="single" w:sz="4" w:space="0" w:color="auto"/>
              <w:left w:val="single" w:sz="4" w:space="0" w:color="auto"/>
              <w:bottom w:val="single" w:sz="4" w:space="0" w:color="auto"/>
              <w:right w:val="single" w:sz="4" w:space="0" w:color="auto"/>
            </w:tcBorders>
            <w:hideMark/>
          </w:tcPr>
          <w:p w14:paraId="3ADDBB86"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Определение инвестиционной привлекательности коммерческих идей в рамках профессиональной деятельности;</w:t>
            </w:r>
          </w:p>
          <w:p w14:paraId="676FC7DD"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составление бизнес- плана в части касающегося данного модуля;</w:t>
            </w:r>
          </w:p>
          <w:p w14:paraId="46534E5D" w14:textId="77777777" w:rsidR="00F579B7" w:rsidRPr="00E857CD" w:rsidRDefault="00F579B7" w:rsidP="00F579B7">
            <w:pPr>
              <w:numPr>
                <w:ilvl w:val="0"/>
                <w:numId w:val="46"/>
              </w:numPr>
              <w:tabs>
                <w:tab w:val="left" w:pos="252"/>
              </w:tabs>
              <w:spacing w:after="0" w:line="240" w:lineRule="auto"/>
              <w:ind w:firstLine="142"/>
              <w:jc w:val="both"/>
              <w:rPr>
                <w:rFonts w:ascii="Times New Roman" w:eastAsia="Calibri" w:hAnsi="Times New Roman"/>
                <w:bCs/>
                <w:sz w:val="24"/>
                <w:szCs w:val="24"/>
                <w:lang w:eastAsia="en-US"/>
              </w:rPr>
            </w:pPr>
            <w:r w:rsidRPr="00E857CD">
              <w:rPr>
                <w:rFonts w:ascii="Times New Roman" w:eastAsia="Calibri" w:hAnsi="Times New Roman"/>
                <w:bCs/>
                <w:sz w:val="24"/>
                <w:szCs w:val="24"/>
                <w:lang w:eastAsia="en-US"/>
              </w:rPr>
              <w:t>применение грамотных кредитных продуктов для открытия дела</w:t>
            </w:r>
          </w:p>
        </w:tc>
        <w:tc>
          <w:tcPr>
            <w:tcW w:w="3402" w:type="dxa"/>
            <w:tcBorders>
              <w:top w:val="single" w:sz="4" w:space="0" w:color="auto"/>
              <w:left w:val="single" w:sz="4" w:space="0" w:color="auto"/>
              <w:bottom w:val="single" w:sz="4" w:space="0" w:color="auto"/>
              <w:right w:val="single" w:sz="4" w:space="0" w:color="auto"/>
            </w:tcBorders>
            <w:hideMark/>
          </w:tcPr>
          <w:p w14:paraId="04F220E7" w14:textId="77777777" w:rsidR="00F579B7" w:rsidRPr="00E857CD" w:rsidRDefault="00F579B7" w:rsidP="00F579B7">
            <w:pPr>
              <w:spacing w:after="0" w:line="240" w:lineRule="auto"/>
              <w:ind w:firstLine="142"/>
              <w:jc w:val="both"/>
              <w:rPr>
                <w:rFonts w:ascii="Times New Roman" w:eastAsia="Calibri" w:hAnsi="Times New Roman"/>
                <w:bCs/>
                <w:sz w:val="24"/>
                <w:szCs w:val="24"/>
                <w:lang w:eastAsia="en-US"/>
              </w:rPr>
            </w:pPr>
            <w:r w:rsidRPr="00E857CD">
              <w:rPr>
                <w:rFonts w:ascii="Times New Roman" w:hAnsi="Times New Roman"/>
                <w:bCs/>
                <w:sz w:val="24"/>
                <w:szCs w:val="24"/>
              </w:rPr>
              <w:t>Оценка знаний и умений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и производственной практике</w:t>
            </w:r>
          </w:p>
        </w:tc>
      </w:tr>
    </w:tbl>
    <w:p w14:paraId="2B880F96" w14:textId="77777777" w:rsidR="004A2285" w:rsidRPr="00E857CD" w:rsidRDefault="004A2285" w:rsidP="00D073AD">
      <w:pPr>
        <w:spacing w:after="0"/>
        <w:jc w:val="right"/>
        <w:outlineLvl w:val="1"/>
        <w:rPr>
          <w:rFonts w:ascii="Times New Roman" w:hAnsi="Times New Roman"/>
        </w:rPr>
      </w:pPr>
    </w:p>
    <w:sectPr w:rsidR="004A2285" w:rsidRPr="00E857CD" w:rsidSect="00D073AD">
      <w:headerReference w:type="default" r:id="rId27"/>
      <w:footerReference w:type="even" r:id="rId28"/>
      <w:footerReference w:type="default" r:id="rId29"/>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227E2" w14:textId="77777777" w:rsidR="00940771" w:rsidRDefault="00940771" w:rsidP="00382BD7">
      <w:pPr>
        <w:spacing w:after="0" w:line="240" w:lineRule="auto"/>
      </w:pPr>
      <w:r>
        <w:separator/>
      </w:r>
    </w:p>
  </w:endnote>
  <w:endnote w:type="continuationSeparator" w:id="0">
    <w:p w14:paraId="2E5C531D" w14:textId="77777777" w:rsidR="00940771" w:rsidRDefault="00940771" w:rsidP="00382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79F64" w14:textId="77777777" w:rsidR="00F579B7" w:rsidRDefault="00F579B7" w:rsidP="006F0494">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BEAB438" w14:textId="77777777" w:rsidR="00F579B7" w:rsidRDefault="00F579B7" w:rsidP="006F0494">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5C02" w14:textId="77777777" w:rsidR="00F579B7" w:rsidRDefault="00F579B7" w:rsidP="006F0494">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6C75AF09" w14:textId="77777777" w:rsidR="00F579B7" w:rsidRDefault="00F579B7" w:rsidP="006F0494">
    <w:pPr>
      <w:pStyle w:val="a8"/>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0BC1F" w14:textId="77777777" w:rsidR="00F579B7" w:rsidRPr="00B63886" w:rsidRDefault="00F579B7" w:rsidP="006F0494">
    <w:pPr>
      <w:tabs>
        <w:tab w:val="center" w:pos="4677"/>
        <w:tab w:val="right" w:pos="9355"/>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BA240" w14:textId="77777777" w:rsidR="00F579B7" w:rsidRDefault="00F579B7" w:rsidP="006F0494">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726C4A43" w14:textId="77777777" w:rsidR="00F579B7" w:rsidRDefault="00F579B7" w:rsidP="006F0494">
    <w:pPr>
      <w:pStyle w:val="a8"/>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88574" w14:textId="77777777" w:rsidR="00F579B7" w:rsidRDefault="00F579B7" w:rsidP="000D6C81">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14E4B226" w14:textId="77777777" w:rsidR="00F579B7" w:rsidRDefault="00F579B7" w:rsidP="000D6C81">
    <w:pPr>
      <w:pStyle w:val="a8"/>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19697" w14:textId="77777777" w:rsidR="00F579B7" w:rsidRPr="00B63886" w:rsidRDefault="00F579B7" w:rsidP="000D6C81">
    <w:pPr>
      <w:tabs>
        <w:tab w:val="center" w:pos="4677"/>
        <w:tab w:val="right" w:pos="9355"/>
      </w:tabs>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11717" w14:textId="77777777" w:rsidR="00F579B7" w:rsidRDefault="00F579B7" w:rsidP="006F0494">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C1F8E05" w14:textId="77777777" w:rsidR="00F579B7" w:rsidRDefault="00F579B7" w:rsidP="006F0494">
    <w:pPr>
      <w:pStyle w:val="a8"/>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64089" w14:textId="77777777" w:rsidR="00F579B7" w:rsidRDefault="00F579B7" w:rsidP="006F0494">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536A5BB" w14:textId="77777777" w:rsidR="00F579B7" w:rsidRDefault="00F579B7" w:rsidP="006F0494">
    <w:pPr>
      <w:pStyle w:val="a8"/>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97ECD" w14:textId="580A65F3" w:rsidR="00F579B7" w:rsidRPr="005566B2" w:rsidRDefault="00F579B7" w:rsidP="005566B2">
    <w:pPr>
      <w:pStyle w:val="a8"/>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AB3E" w14:textId="77777777" w:rsidR="00F579B7" w:rsidRDefault="00F579B7" w:rsidP="006F0494">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18FD35F4" w14:textId="77777777" w:rsidR="00F579B7" w:rsidRDefault="00F579B7" w:rsidP="006F0494">
    <w:pPr>
      <w:pStyle w:val="a8"/>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C2193" w14:textId="77777777" w:rsidR="00F579B7" w:rsidRDefault="00F579B7" w:rsidP="006F0494">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400D5D9" w14:textId="77777777" w:rsidR="00F579B7" w:rsidRDefault="00F579B7" w:rsidP="006F0494">
    <w:pPr>
      <w:pStyle w:val="a8"/>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8EC2C" w14:textId="0D3BACF1" w:rsidR="00F579B7" w:rsidRPr="004407F1" w:rsidRDefault="00F579B7" w:rsidP="004407F1">
    <w:pPr>
      <w:pStyle w:val="a8"/>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90EE9" w14:textId="77777777" w:rsidR="00F579B7" w:rsidRDefault="00F579B7" w:rsidP="006F0494">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E9DB7A4" w14:textId="77777777" w:rsidR="00F579B7" w:rsidRDefault="00F579B7" w:rsidP="006F0494">
    <w:pPr>
      <w:pStyle w:val="a8"/>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15B6A" w14:textId="77777777" w:rsidR="00F579B7" w:rsidRDefault="00F579B7" w:rsidP="00D073AD">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5DCB339" w14:textId="77777777" w:rsidR="00F579B7" w:rsidRDefault="00F579B7" w:rsidP="00D073AD">
    <w:pPr>
      <w:pStyle w:val="a8"/>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8DB20" w14:textId="2746FD2F" w:rsidR="00F579B7" w:rsidRPr="00577228" w:rsidRDefault="00F579B7" w:rsidP="00577228">
    <w:pPr>
      <w:pStyle w:val="a8"/>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45F59" w14:textId="77777777" w:rsidR="00F579B7" w:rsidRDefault="00F579B7" w:rsidP="006F0494">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0C7AC24F" w14:textId="77777777" w:rsidR="00F579B7" w:rsidRDefault="00F579B7" w:rsidP="006F0494">
    <w:pPr>
      <w:pStyle w:val="a8"/>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CE4F" w14:textId="0D08FF9A" w:rsidR="00F579B7" w:rsidRPr="00964365" w:rsidRDefault="00F579B7" w:rsidP="0096436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AF61B" w14:textId="77777777" w:rsidR="00940771" w:rsidRDefault="00940771" w:rsidP="00382BD7">
      <w:pPr>
        <w:spacing w:after="0" w:line="240" w:lineRule="auto"/>
      </w:pPr>
      <w:r>
        <w:separator/>
      </w:r>
    </w:p>
  </w:footnote>
  <w:footnote w:type="continuationSeparator" w:id="0">
    <w:p w14:paraId="44605598" w14:textId="77777777" w:rsidR="00940771" w:rsidRDefault="00940771" w:rsidP="00382BD7">
      <w:pPr>
        <w:spacing w:after="0" w:line="240" w:lineRule="auto"/>
      </w:pPr>
      <w:r>
        <w:continuationSeparator/>
      </w:r>
    </w:p>
  </w:footnote>
  <w:footnote w:id="1">
    <w:p w14:paraId="08671FB2" w14:textId="77777777" w:rsidR="00F579B7" w:rsidRPr="00F17472" w:rsidRDefault="00F579B7" w:rsidP="006F0494">
      <w:pPr>
        <w:pStyle w:val="af6"/>
        <w:jc w:val="both"/>
        <w:rPr>
          <w:lang w:val="ru-RU"/>
        </w:rPr>
      </w:pPr>
      <w:r>
        <w:rPr>
          <w:rStyle w:val="af8"/>
          <w:rFonts w:eastAsia="Calibri"/>
        </w:rPr>
        <w:footnoteRef/>
      </w:r>
      <w:r w:rsidRPr="007459D5">
        <w:rPr>
          <w:lang w:val="ru-RU"/>
        </w:rPr>
        <w:t xml:space="preserve"> </w:t>
      </w:r>
      <w:r w:rsidRPr="009A3645">
        <w:rPr>
          <w:rStyle w:val="af9"/>
          <w:lang w:val="ru-RU"/>
        </w:rPr>
        <w:t xml:space="preserve">Самостоятельная работа в рамках образовательной программы планируется образовательной организацией </w:t>
      </w:r>
      <w:r>
        <w:rPr>
          <w:rStyle w:val="af9"/>
          <w:lang w:val="ru-RU"/>
        </w:rPr>
        <w:t>в</w:t>
      </w:r>
      <w:r w:rsidRPr="009A3645">
        <w:rPr>
          <w:rStyle w:val="af9"/>
          <w:lang w:val="ru-RU"/>
        </w:rPr>
        <w:t xml:space="preserve"> соответствии с требованиями </w:t>
      </w:r>
      <w:r>
        <w:rPr>
          <w:rStyle w:val="af9"/>
          <w:lang w:val="ru-RU"/>
        </w:rPr>
        <w:t xml:space="preserve">ФГОС СПО </w:t>
      </w:r>
      <w:r w:rsidRPr="009A3645">
        <w:rPr>
          <w:rStyle w:val="af9"/>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70334933" w14:textId="77777777" w:rsidR="00F579B7" w:rsidRPr="00F17472" w:rsidRDefault="00F579B7" w:rsidP="000D6C81">
      <w:pPr>
        <w:pStyle w:val="af6"/>
        <w:jc w:val="both"/>
        <w:rPr>
          <w:lang w:val="ru-RU"/>
        </w:rPr>
      </w:pPr>
      <w:r>
        <w:rPr>
          <w:rStyle w:val="af8"/>
          <w:rFonts w:eastAsia="Calibri"/>
        </w:rPr>
        <w:footnoteRef/>
      </w:r>
      <w:r w:rsidRPr="007459D5">
        <w:rPr>
          <w:lang w:val="ru-RU"/>
        </w:rPr>
        <w:t xml:space="preserve"> </w:t>
      </w:r>
      <w:r w:rsidRPr="009A3645">
        <w:rPr>
          <w:rStyle w:val="af9"/>
          <w:lang w:val="ru-RU"/>
        </w:rPr>
        <w:t xml:space="preserve">Самостоятельная работа в рамках образовательной программы планируется образовательной организацией </w:t>
      </w:r>
      <w:r>
        <w:rPr>
          <w:rStyle w:val="af9"/>
          <w:lang w:val="ru-RU"/>
        </w:rPr>
        <w:t>в</w:t>
      </w:r>
      <w:r w:rsidRPr="009A3645">
        <w:rPr>
          <w:rStyle w:val="af9"/>
          <w:lang w:val="ru-RU"/>
        </w:rPr>
        <w:t xml:space="preserve"> соответствии с требованиями </w:t>
      </w:r>
      <w:r>
        <w:rPr>
          <w:rStyle w:val="af9"/>
          <w:lang w:val="ru-RU"/>
        </w:rPr>
        <w:t xml:space="preserve">ФГОС СПО </w:t>
      </w:r>
      <w:r w:rsidRPr="009A3645">
        <w:rPr>
          <w:rStyle w:val="af9"/>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0177CE9C" w14:textId="77777777" w:rsidR="00F579B7" w:rsidRPr="00F17472" w:rsidRDefault="00F579B7" w:rsidP="00AF1170">
      <w:pPr>
        <w:pStyle w:val="af6"/>
        <w:jc w:val="both"/>
        <w:rPr>
          <w:lang w:val="ru-RU"/>
        </w:rPr>
      </w:pPr>
      <w:r>
        <w:rPr>
          <w:rStyle w:val="af8"/>
          <w:rFonts w:eastAsia="Calibri"/>
        </w:rPr>
        <w:footnoteRef/>
      </w:r>
      <w:r w:rsidRPr="007459D5">
        <w:rPr>
          <w:lang w:val="ru-RU"/>
        </w:rPr>
        <w:t xml:space="preserve"> </w:t>
      </w:r>
      <w:r w:rsidRPr="009A3645">
        <w:rPr>
          <w:rStyle w:val="af9"/>
          <w:lang w:val="ru-RU"/>
        </w:rPr>
        <w:t xml:space="preserve">Самостоятельная работа в рамках образовательной программы планируется образовательной организацией </w:t>
      </w:r>
      <w:r>
        <w:rPr>
          <w:rStyle w:val="af9"/>
          <w:lang w:val="ru-RU"/>
        </w:rPr>
        <w:t>в</w:t>
      </w:r>
      <w:r w:rsidRPr="009A3645">
        <w:rPr>
          <w:rStyle w:val="af9"/>
          <w:lang w:val="ru-RU"/>
        </w:rPr>
        <w:t xml:space="preserve"> соответствии с требованиями </w:t>
      </w:r>
      <w:r>
        <w:rPr>
          <w:rStyle w:val="af9"/>
          <w:lang w:val="ru-RU"/>
        </w:rPr>
        <w:t xml:space="preserve">ФГОС СПО </w:t>
      </w:r>
      <w:r w:rsidRPr="009A3645">
        <w:rPr>
          <w:rStyle w:val="af9"/>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45BB713B" w14:textId="77777777" w:rsidR="00F579B7" w:rsidRPr="00F17472" w:rsidRDefault="00F579B7" w:rsidP="004407F1">
      <w:pPr>
        <w:pStyle w:val="af6"/>
        <w:jc w:val="both"/>
        <w:rPr>
          <w:lang w:val="ru-RU"/>
        </w:rPr>
      </w:pPr>
      <w:r>
        <w:rPr>
          <w:rStyle w:val="af8"/>
          <w:rFonts w:eastAsia="Calibri"/>
        </w:rPr>
        <w:footnoteRef/>
      </w:r>
      <w:r w:rsidRPr="007459D5">
        <w:rPr>
          <w:lang w:val="ru-RU"/>
        </w:rPr>
        <w:t xml:space="preserve"> </w:t>
      </w:r>
      <w:r w:rsidRPr="009A3645">
        <w:rPr>
          <w:rStyle w:val="af9"/>
          <w:lang w:val="ru-RU"/>
        </w:rPr>
        <w:t xml:space="preserve">Самостоятельная работа в рамках образовательной программы планируется образовательной организацией </w:t>
      </w:r>
      <w:r>
        <w:rPr>
          <w:rStyle w:val="af9"/>
          <w:lang w:val="ru-RU"/>
        </w:rPr>
        <w:t>в</w:t>
      </w:r>
      <w:r w:rsidRPr="009A3645">
        <w:rPr>
          <w:rStyle w:val="af9"/>
          <w:lang w:val="ru-RU"/>
        </w:rPr>
        <w:t xml:space="preserve"> соответствии с требованиями </w:t>
      </w:r>
      <w:r>
        <w:rPr>
          <w:rStyle w:val="af9"/>
          <w:lang w:val="ru-RU"/>
        </w:rPr>
        <w:t xml:space="preserve">ФГОС СПО </w:t>
      </w:r>
      <w:r w:rsidRPr="009A3645">
        <w:rPr>
          <w:rStyle w:val="af9"/>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3B23830E" w14:textId="77777777" w:rsidR="00F579B7" w:rsidRPr="00F17472" w:rsidRDefault="00F579B7" w:rsidP="00577228">
      <w:pPr>
        <w:pStyle w:val="af6"/>
        <w:jc w:val="both"/>
        <w:rPr>
          <w:lang w:val="ru-RU"/>
        </w:rPr>
      </w:pPr>
      <w:r>
        <w:rPr>
          <w:rStyle w:val="af8"/>
          <w:rFonts w:eastAsia="Calibri"/>
        </w:rPr>
        <w:footnoteRef/>
      </w:r>
      <w:r w:rsidRPr="007459D5">
        <w:rPr>
          <w:lang w:val="ru-RU"/>
        </w:rPr>
        <w:t xml:space="preserve"> </w:t>
      </w:r>
      <w:r w:rsidRPr="009A3645">
        <w:rPr>
          <w:rStyle w:val="af9"/>
          <w:lang w:val="ru-RU"/>
        </w:rPr>
        <w:t xml:space="preserve">Самостоятельная работа в рамках образовательной программы планируется образовательной организацией </w:t>
      </w:r>
      <w:r>
        <w:rPr>
          <w:rStyle w:val="af9"/>
          <w:lang w:val="ru-RU"/>
        </w:rPr>
        <w:t>в</w:t>
      </w:r>
      <w:r w:rsidRPr="009A3645">
        <w:rPr>
          <w:rStyle w:val="af9"/>
          <w:lang w:val="ru-RU"/>
        </w:rPr>
        <w:t xml:space="preserve"> соответствии с требованиями </w:t>
      </w:r>
      <w:r>
        <w:rPr>
          <w:rStyle w:val="af9"/>
          <w:lang w:val="ru-RU"/>
        </w:rPr>
        <w:t xml:space="preserve">ФГОС СПО </w:t>
      </w:r>
      <w:r w:rsidRPr="009A3645">
        <w:rPr>
          <w:rStyle w:val="af9"/>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608E2D2C" w14:textId="77777777" w:rsidR="00F579B7" w:rsidRDefault="00F579B7" w:rsidP="00F579B7">
      <w:pPr>
        <w:pStyle w:val="af6"/>
        <w:jc w:val="both"/>
        <w:rPr>
          <w:lang w:val="ru-RU"/>
        </w:rPr>
      </w:pPr>
      <w:r>
        <w:rPr>
          <w:rStyle w:val="af8"/>
          <w:rFonts w:eastAsia="Calibri"/>
        </w:rPr>
        <w:footnoteRef/>
      </w:r>
      <w:r>
        <w:rPr>
          <w:lang w:val="ru-RU"/>
        </w:rPr>
        <w:t xml:space="preserve"> </w:t>
      </w:r>
      <w:r>
        <w:rPr>
          <w:rStyle w:val="af9"/>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BE12B" w14:textId="77777777" w:rsidR="00F579B7" w:rsidRDefault="00F579B7" w:rsidP="006F0494">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C2B3A" w14:textId="77777777" w:rsidR="00F579B7" w:rsidRDefault="00F579B7" w:rsidP="000D6C81">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1C1DE" w14:textId="77777777" w:rsidR="00F579B7" w:rsidRDefault="00F579B7" w:rsidP="006F0494">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10F76" w14:textId="77777777" w:rsidR="00F579B7" w:rsidRDefault="00F579B7" w:rsidP="006F0494">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78F18" w14:textId="77777777" w:rsidR="00F579B7" w:rsidRDefault="00F579B7" w:rsidP="00D073AD">
    <w:pPr>
      <w:pStyle w:val="a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04D13" w14:textId="77777777" w:rsidR="00F579B7" w:rsidRDefault="00F579B7" w:rsidP="006F049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E1FCC"/>
    <w:multiLevelType w:val="multilevel"/>
    <w:tmpl w:val="56B61B0C"/>
    <w:lvl w:ilvl="0">
      <w:start w:val="1"/>
      <w:numFmt w:val="decimal"/>
      <w:lvlText w:val="%1."/>
      <w:lvlJc w:val="left"/>
      <w:pPr>
        <w:ind w:left="465" w:hanging="465"/>
      </w:pPr>
      <w:rPr>
        <w:rFonts w:eastAsia="Times New Roman" w:hint="default"/>
        <w:b w:val="0"/>
      </w:rPr>
    </w:lvl>
    <w:lvl w:ilvl="1">
      <w:start w:val="1"/>
      <w:numFmt w:val="decimal"/>
      <w:lvlText w:val="%1.%2."/>
      <w:lvlJc w:val="left"/>
      <w:pPr>
        <w:ind w:left="1288" w:hanging="720"/>
      </w:pPr>
      <w:rPr>
        <w:rFonts w:eastAsia="Times New Roman" w:hint="default"/>
        <w:b/>
        <w:bCs w:val="0"/>
      </w:rPr>
    </w:lvl>
    <w:lvl w:ilvl="2">
      <w:start w:val="1"/>
      <w:numFmt w:val="decimalZero"/>
      <w:lvlText w:val="%1.%2.%3."/>
      <w:lvlJc w:val="left"/>
      <w:pPr>
        <w:ind w:left="2138" w:hanging="720"/>
      </w:pPr>
      <w:rPr>
        <w:rFonts w:eastAsia="Times New Roman" w:hint="default"/>
        <w:b w:val="0"/>
      </w:rPr>
    </w:lvl>
    <w:lvl w:ilvl="3">
      <w:start w:val="1"/>
      <w:numFmt w:val="decimal"/>
      <w:lvlText w:val="%1.%2.%3.%4."/>
      <w:lvlJc w:val="left"/>
      <w:pPr>
        <w:ind w:left="3207" w:hanging="1080"/>
      </w:pPr>
      <w:rPr>
        <w:rFonts w:eastAsia="Times New Roman" w:hint="default"/>
        <w:b w:val="0"/>
      </w:rPr>
    </w:lvl>
    <w:lvl w:ilvl="4">
      <w:start w:val="1"/>
      <w:numFmt w:val="decimal"/>
      <w:lvlText w:val="%1.%2.%3.%4.%5."/>
      <w:lvlJc w:val="left"/>
      <w:pPr>
        <w:ind w:left="3916" w:hanging="1080"/>
      </w:pPr>
      <w:rPr>
        <w:rFonts w:eastAsia="Times New Roman" w:hint="default"/>
        <w:b w:val="0"/>
      </w:rPr>
    </w:lvl>
    <w:lvl w:ilvl="5">
      <w:start w:val="1"/>
      <w:numFmt w:val="decimal"/>
      <w:lvlText w:val="%1.%2.%3.%4.%5.%6."/>
      <w:lvlJc w:val="left"/>
      <w:pPr>
        <w:ind w:left="4985" w:hanging="1440"/>
      </w:pPr>
      <w:rPr>
        <w:rFonts w:eastAsia="Times New Roman" w:hint="default"/>
        <w:b w:val="0"/>
      </w:rPr>
    </w:lvl>
    <w:lvl w:ilvl="6">
      <w:start w:val="1"/>
      <w:numFmt w:val="decimal"/>
      <w:lvlText w:val="%1.%2.%3.%4.%5.%6.%7."/>
      <w:lvlJc w:val="left"/>
      <w:pPr>
        <w:ind w:left="5694" w:hanging="1440"/>
      </w:pPr>
      <w:rPr>
        <w:rFonts w:eastAsia="Times New Roman" w:hint="default"/>
        <w:b w:val="0"/>
      </w:rPr>
    </w:lvl>
    <w:lvl w:ilvl="7">
      <w:start w:val="1"/>
      <w:numFmt w:val="decimal"/>
      <w:lvlText w:val="%1.%2.%3.%4.%5.%6.%7.%8."/>
      <w:lvlJc w:val="left"/>
      <w:pPr>
        <w:ind w:left="6763" w:hanging="1800"/>
      </w:pPr>
      <w:rPr>
        <w:rFonts w:eastAsia="Times New Roman" w:hint="default"/>
        <w:b w:val="0"/>
      </w:rPr>
    </w:lvl>
    <w:lvl w:ilvl="8">
      <w:start w:val="1"/>
      <w:numFmt w:val="decimal"/>
      <w:lvlText w:val="%1.%2.%3.%4.%5.%6.%7.%8.%9."/>
      <w:lvlJc w:val="left"/>
      <w:pPr>
        <w:ind w:left="7832" w:hanging="2160"/>
      </w:pPr>
      <w:rPr>
        <w:rFonts w:eastAsia="Times New Roman" w:hint="default"/>
        <w:b w:val="0"/>
      </w:rPr>
    </w:lvl>
  </w:abstractNum>
  <w:abstractNum w:abstractNumId="1" w15:restartNumberingAfterBreak="0">
    <w:nsid w:val="06EF337F"/>
    <w:multiLevelType w:val="hybridMultilevel"/>
    <w:tmpl w:val="9196CA1E"/>
    <w:lvl w:ilvl="0" w:tplc="2F16C9B6">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81A7464"/>
    <w:multiLevelType w:val="hybridMultilevel"/>
    <w:tmpl w:val="DCF09884"/>
    <w:lvl w:ilvl="0" w:tplc="2F16C9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444C81"/>
    <w:multiLevelType w:val="hybridMultilevel"/>
    <w:tmpl w:val="5C0A853C"/>
    <w:lvl w:ilvl="0" w:tplc="644ADE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9773B54"/>
    <w:multiLevelType w:val="hybridMultilevel"/>
    <w:tmpl w:val="00B0A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DE02C3"/>
    <w:multiLevelType w:val="hybridMultilevel"/>
    <w:tmpl w:val="C0621E30"/>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372956"/>
    <w:multiLevelType w:val="hybridMultilevel"/>
    <w:tmpl w:val="FFE2369C"/>
    <w:lvl w:ilvl="0" w:tplc="A87AD2A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E061B74"/>
    <w:multiLevelType w:val="hybridMultilevel"/>
    <w:tmpl w:val="C4F2F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AE15BF"/>
    <w:multiLevelType w:val="hybridMultilevel"/>
    <w:tmpl w:val="AF66511C"/>
    <w:lvl w:ilvl="0" w:tplc="02EE9BC0">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4BC2C81"/>
    <w:multiLevelType w:val="hybridMultilevel"/>
    <w:tmpl w:val="10C47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326646"/>
    <w:multiLevelType w:val="hybridMultilevel"/>
    <w:tmpl w:val="CD92E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8D7B43"/>
    <w:multiLevelType w:val="hybridMultilevel"/>
    <w:tmpl w:val="6E449B4C"/>
    <w:lvl w:ilvl="0" w:tplc="0206E60E">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72E7375"/>
    <w:multiLevelType w:val="hybridMultilevel"/>
    <w:tmpl w:val="F1A02D22"/>
    <w:lvl w:ilvl="0" w:tplc="C7CC9AD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AB42F75"/>
    <w:multiLevelType w:val="hybridMultilevel"/>
    <w:tmpl w:val="CDC203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CC73C8D"/>
    <w:multiLevelType w:val="multilevel"/>
    <w:tmpl w:val="2AC07EE8"/>
    <w:lvl w:ilvl="0">
      <w:start w:val="1"/>
      <w:numFmt w:val="decimal"/>
      <w:lvlText w:val="%1."/>
      <w:lvlJc w:val="left"/>
      <w:pPr>
        <w:ind w:left="1684" w:hanging="975"/>
      </w:pPr>
      <w:rPr>
        <w:rFonts w:hint="default"/>
        <w:b/>
        <w:bCs w:val="0"/>
        <w:sz w:val="24"/>
      </w:rPr>
    </w:lvl>
    <w:lvl w:ilvl="1">
      <w:start w:val="1"/>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1E3D3113"/>
    <w:multiLevelType w:val="hybridMultilevel"/>
    <w:tmpl w:val="A6BC1504"/>
    <w:lvl w:ilvl="0" w:tplc="641A950A">
      <w:start w:val="1"/>
      <w:numFmt w:val="bullet"/>
      <w:lvlText w:val=""/>
      <w:lvlJc w:val="left"/>
      <w:pPr>
        <w:tabs>
          <w:tab w:val="num" w:pos="0"/>
        </w:tabs>
        <w:ind w:left="0" w:firstLine="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BC2BFC"/>
    <w:multiLevelType w:val="hybridMultilevel"/>
    <w:tmpl w:val="22B84E0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5FD113F"/>
    <w:multiLevelType w:val="hybridMultilevel"/>
    <w:tmpl w:val="AF3630E2"/>
    <w:lvl w:ilvl="0" w:tplc="A87AD2A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2B8D6904"/>
    <w:multiLevelType w:val="multilevel"/>
    <w:tmpl w:val="F54030FC"/>
    <w:lvl w:ilvl="0">
      <w:start w:val="1"/>
      <w:numFmt w:val="decimal"/>
      <w:lvlText w:val="%1."/>
      <w:lvlJc w:val="left"/>
      <w:pPr>
        <w:ind w:left="1684" w:hanging="975"/>
      </w:pPr>
      <w:rPr>
        <w:rFonts w:hint="default"/>
        <w:b/>
        <w:bCs w:val="0"/>
        <w:sz w:val="24"/>
      </w:rPr>
    </w:lvl>
    <w:lvl w:ilvl="1">
      <w:start w:val="1"/>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31AA77E6"/>
    <w:multiLevelType w:val="multilevel"/>
    <w:tmpl w:val="31AA77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336152B2"/>
    <w:multiLevelType w:val="hybridMultilevel"/>
    <w:tmpl w:val="6D689384"/>
    <w:lvl w:ilvl="0" w:tplc="A87AD2AC">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1" w15:restartNumberingAfterBreak="0">
    <w:nsid w:val="33CC5EE1"/>
    <w:multiLevelType w:val="multilevel"/>
    <w:tmpl w:val="CABC400C"/>
    <w:lvl w:ilvl="0">
      <w:start w:val="1"/>
      <w:numFmt w:val="decimal"/>
      <w:lvlText w:val="%1."/>
      <w:lvlJc w:val="left"/>
      <w:pPr>
        <w:ind w:left="720" w:hanging="360"/>
      </w:pPr>
      <w:rPr>
        <w:rFonts w:hint="default"/>
      </w:rPr>
    </w:lvl>
    <w:lvl w:ilvl="1">
      <w:start w:val="2"/>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2" w15:restartNumberingAfterBreak="0">
    <w:nsid w:val="41120FB5"/>
    <w:multiLevelType w:val="hybridMultilevel"/>
    <w:tmpl w:val="8A28B9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269069A"/>
    <w:multiLevelType w:val="hybridMultilevel"/>
    <w:tmpl w:val="F954B0EC"/>
    <w:lvl w:ilvl="0" w:tplc="D5AA6A4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2BC786D"/>
    <w:multiLevelType w:val="hybridMultilevel"/>
    <w:tmpl w:val="A1EEA6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0C647D"/>
    <w:multiLevelType w:val="multilevel"/>
    <w:tmpl w:val="98127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42F7E2D"/>
    <w:multiLevelType w:val="hybridMultilevel"/>
    <w:tmpl w:val="9196CA1E"/>
    <w:lvl w:ilvl="0" w:tplc="2F16C9B6">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BAD7722"/>
    <w:multiLevelType w:val="hybridMultilevel"/>
    <w:tmpl w:val="FFE2369C"/>
    <w:lvl w:ilvl="0" w:tplc="A87AD2A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C622260"/>
    <w:multiLevelType w:val="hybridMultilevel"/>
    <w:tmpl w:val="10C47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A440C7"/>
    <w:multiLevelType w:val="hybridMultilevel"/>
    <w:tmpl w:val="68F2A8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4F5F44EC"/>
    <w:multiLevelType w:val="hybridMultilevel"/>
    <w:tmpl w:val="9BE4E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16D0850"/>
    <w:multiLevelType w:val="hybridMultilevel"/>
    <w:tmpl w:val="31645A6A"/>
    <w:lvl w:ilvl="0" w:tplc="A87AD2A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2886B43"/>
    <w:multiLevelType w:val="hybridMultilevel"/>
    <w:tmpl w:val="E0BE91EE"/>
    <w:lvl w:ilvl="0" w:tplc="0419000F">
      <w:start w:val="1"/>
      <w:numFmt w:val="decimal"/>
      <w:lvlText w:val="%1."/>
      <w:lvlJc w:val="left"/>
      <w:pPr>
        <w:tabs>
          <w:tab w:val="num" w:pos="720"/>
        </w:tabs>
        <w:ind w:left="720" w:hanging="360"/>
      </w:pPr>
      <w:rPr>
        <w:rFonts w:cs="Times New Roman"/>
        <w:sz w:val="20"/>
        <w:szCs w:val="2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56862CF8"/>
    <w:multiLevelType w:val="hybridMultilevel"/>
    <w:tmpl w:val="46E65EE6"/>
    <w:lvl w:ilvl="0" w:tplc="A87AD2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EA012C"/>
    <w:multiLevelType w:val="multilevel"/>
    <w:tmpl w:val="5AB43BFE"/>
    <w:lvl w:ilvl="0">
      <w:start w:val="1"/>
      <w:numFmt w:val="decimal"/>
      <w:lvlText w:val="%1."/>
      <w:lvlJc w:val="left"/>
      <w:pPr>
        <w:ind w:left="720" w:hanging="360"/>
      </w:pPr>
      <w:rPr>
        <w:rFonts w:hint="default"/>
      </w:rPr>
    </w:lvl>
    <w:lvl w:ilvl="1">
      <w:start w:val="1"/>
      <w:numFmt w:val="decimal"/>
      <w:isLgl/>
      <w:lvlText w:val="%1.%2."/>
      <w:lvlJc w:val="left"/>
      <w:pPr>
        <w:ind w:left="1789" w:hanging="360"/>
      </w:pPr>
      <w:rPr>
        <w:rFonts w:eastAsia="Calibri" w:hint="default"/>
      </w:rPr>
    </w:lvl>
    <w:lvl w:ilvl="2">
      <w:start w:val="1"/>
      <w:numFmt w:val="decimal"/>
      <w:isLgl/>
      <w:lvlText w:val="%1.%2.%3."/>
      <w:lvlJc w:val="left"/>
      <w:pPr>
        <w:ind w:left="3218" w:hanging="720"/>
      </w:pPr>
      <w:rPr>
        <w:rFonts w:eastAsia="Calibri" w:hint="default"/>
      </w:rPr>
    </w:lvl>
    <w:lvl w:ilvl="3">
      <w:start w:val="1"/>
      <w:numFmt w:val="decimal"/>
      <w:isLgl/>
      <w:lvlText w:val="%1.%2.%3.%4."/>
      <w:lvlJc w:val="left"/>
      <w:pPr>
        <w:ind w:left="4287" w:hanging="720"/>
      </w:pPr>
      <w:rPr>
        <w:rFonts w:eastAsia="Calibri" w:hint="default"/>
      </w:rPr>
    </w:lvl>
    <w:lvl w:ilvl="4">
      <w:start w:val="1"/>
      <w:numFmt w:val="decimal"/>
      <w:isLgl/>
      <w:lvlText w:val="%1.%2.%3.%4.%5."/>
      <w:lvlJc w:val="left"/>
      <w:pPr>
        <w:ind w:left="5716" w:hanging="1080"/>
      </w:pPr>
      <w:rPr>
        <w:rFonts w:eastAsia="Calibri" w:hint="default"/>
      </w:rPr>
    </w:lvl>
    <w:lvl w:ilvl="5">
      <w:start w:val="1"/>
      <w:numFmt w:val="decimal"/>
      <w:isLgl/>
      <w:lvlText w:val="%1.%2.%3.%4.%5.%6."/>
      <w:lvlJc w:val="left"/>
      <w:pPr>
        <w:ind w:left="6785" w:hanging="1080"/>
      </w:pPr>
      <w:rPr>
        <w:rFonts w:eastAsia="Calibri" w:hint="default"/>
      </w:rPr>
    </w:lvl>
    <w:lvl w:ilvl="6">
      <w:start w:val="1"/>
      <w:numFmt w:val="decimal"/>
      <w:isLgl/>
      <w:lvlText w:val="%1.%2.%3.%4.%5.%6.%7."/>
      <w:lvlJc w:val="left"/>
      <w:pPr>
        <w:ind w:left="8214" w:hanging="1440"/>
      </w:pPr>
      <w:rPr>
        <w:rFonts w:eastAsia="Calibri" w:hint="default"/>
      </w:rPr>
    </w:lvl>
    <w:lvl w:ilvl="7">
      <w:start w:val="1"/>
      <w:numFmt w:val="decimal"/>
      <w:isLgl/>
      <w:lvlText w:val="%1.%2.%3.%4.%5.%6.%7.%8."/>
      <w:lvlJc w:val="left"/>
      <w:pPr>
        <w:ind w:left="9283" w:hanging="1440"/>
      </w:pPr>
      <w:rPr>
        <w:rFonts w:eastAsia="Calibri" w:hint="default"/>
      </w:rPr>
    </w:lvl>
    <w:lvl w:ilvl="8">
      <w:start w:val="1"/>
      <w:numFmt w:val="decimal"/>
      <w:isLgl/>
      <w:lvlText w:val="%1.%2.%3.%4.%5.%6.%7.%8.%9."/>
      <w:lvlJc w:val="left"/>
      <w:pPr>
        <w:ind w:left="10712" w:hanging="1800"/>
      </w:pPr>
      <w:rPr>
        <w:rFonts w:eastAsia="Calibri" w:hint="default"/>
      </w:rPr>
    </w:lvl>
  </w:abstractNum>
  <w:abstractNum w:abstractNumId="35" w15:restartNumberingAfterBreak="0">
    <w:nsid w:val="6A6736EF"/>
    <w:multiLevelType w:val="hybridMultilevel"/>
    <w:tmpl w:val="C4F2F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BCC1225"/>
    <w:multiLevelType w:val="multilevel"/>
    <w:tmpl w:val="FCD62470"/>
    <w:lvl w:ilvl="0">
      <w:start w:val="1"/>
      <w:numFmt w:val="decimal"/>
      <w:lvlText w:val="%1."/>
      <w:lvlJc w:val="left"/>
      <w:pPr>
        <w:ind w:left="1684" w:hanging="975"/>
      </w:pPr>
      <w:rPr>
        <w:rFonts w:hint="default"/>
        <w:b/>
        <w:bCs w:val="0"/>
        <w:sz w:val="24"/>
      </w:rPr>
    </w:lvl>
    <w:lvl w:ilvl="1">
      <w:start w:val="1"/>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7" w15:restartNumberingAfterBreak="0">
    <w:nsid w:val="7EAF4600"/>
    <w:multiLevelType w:val="hybridMultilevel"/>
    <w:tmpl w:val="4C12DE72"/>
    <w:lvl w:ilvl="0" w:tplc="0419000F">
      <w:start w:val="1"/>
      <w:numFmt w:val="decimal"/>
      <w:lvlText w:val="%1."/>
      <w:lvlJc w:val="left"/>
      <w:pPr>
        <w:tabs>
          <w:tab w:val="num" w:pos="720"/>
        </w:tabs>
        <w:ind w:left="720" w:hanging="360"/>
      </w:pPr>
      <w:rPr>
        <w:rFonts w:cs="Times New Roman"/>
        <w:sz w:val="20"/>
        <w:szCs w:val="2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7"/>
  </w:num>
  <w:num w:numId="2">
    <w:abstractNumId w:val="5"/>
  </w:num>
  <w:num w:numId="3">
    <w:abstractNumId w:val="15"/>
  </w:num>
  <w:num w:numId="4">
    <w:abstractNumId w:val="23"/>
  </w:num>
  <w:num w:numId="5">
    <w:abstractNumId w:val="16"/>
  </w:num>
  <w:num w:numId="6">
    <w:abstractNumId w:val="3"/>
  </w:num>
  <w:num w:numId="7">
    <w:abstractNumId w:val="0"/>
  </w:num>
  <w:num w:numId="8">
    <w:abstractNumId w:val="14"/>
  </w:num>
  <w:num w:numId="9">
    <w:abstractNumId w:val="7"/>
  </w:num>
  <w:num w:numId="10">
    <w:abstractNumId w:val="19"/>
  </w:num>
  <w:num w:numId="11">
    <w:abstractNumId w:val="35"/>
  </w:num>
  <w:num w:numId="12">
    <w:abstractNumId w:val="4"/>
  </w:num>
  <w:num w:numId="13">
    <w:abstractNumId w:val="30"/>
  </w:num>
  <w:num w:numId="14">
    <w:abstractNumId w:val="11"/>
  </w:num>
  <w:num w:numId="15">
    <w:abstractNumId w:val="34"/>
  </w:num>
  <w:num w:numId="16">
    <w:abstractNumId w:val="12"/>
  </w:num>
  <w:num w:numId="17">
    <w:abstractNumId w:val="28"/>
  </w:num>
  <w:num w:numId="18">
    <w:abstractNumId w:val="9"/>
  </w:num>
  <w:num w:numId="19">
    <w:abstractNumId w:val="37"/>
  </w:num>
  <w:num w:numId="20">
    <w:abstractNumId w:val="32"/>
  </w:num>
  <w:num w:numId="21">
    <w:abstractNumId w:val="2"/>
  </w:num>
  <w:num w:numId="22">
    <w:abstractNumId w:val="26"/>
  </w:num>
  <w:num w:numId="23">
    <w:abstractNumId w:val="1"/>
  </w:num>
  <w:num w:numId="24">
    <w:abstractNumId w:val="13"/>
  </w:num>
  <w:num w:numId="25">
    <w:abstractNumId w:val="10"/>
  </w:num>
  <w:num w:numId="26">
    <w:abstractNumId w:val="22"/>
  </w:num>
  <w:num w:numId="27">
    <w:abstractNumId w:val="24"/>
  </w:num>
  <w:num w:numId="28">
    <w:abstractNumId w:val="21"/>
  </w:num>
  <w:num w:numId="29">
    <w:abstractNumId w:val="36"/>
  </w:num>
  <w:num w:numId="30">
    <w:abstractNumId w:val="18"/>
  </w:num>
  <w:num w:numId="31">
    <w:abstractNumId w:val="33"/>
  </w:num>
  <w:num w:numId="32">
    <w:abstractNumId w:val="6"/>
  </w:num>
  <w:num w:numId="33">
    <w:abstractNumId w:val="27"/>
  </w:num>
  <w:num w:numId="34">
    <w:abstractNumId w:val="31"/>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num>
  <w:num w:numId="38">
    <w:abstractNumId w:val="8"/>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num>
  <w:num w:numId="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6890"/>
    <w:rsid w:val="000D6C81"/>
    <w:rsid w:val="0012771B"/>
    <w:rsid w:val="001B1A93"/>
    <w:rsid w:val="00320405"/>
    <w:rsid w:val="00322D47"/>
    <w:rsid w:val="00351AEF"/>
    <w:rsid w:val="00362365"/>
    <w:rsid w:val="00382BD7"/>
    <w:rsid w:val="003B37AB"/>
    <w:rsid w:val="004035C8"/>
    <w:rsid w:val="00413E85"/>
    <w:rsid w:val="00425703"/>
    <w:rsid w:val="004407F1"/>
    <w:rsid w:val="00494390"/>
    <w:rsid w:val="004A2285"/>
    <w:rsid w:val="004D6D08"/>
    <w:rsid w:val="005023C8"/>
    <w:rsid w:val="00537EB7"/>
    <w:rsid w:val="005566B2"/>
    <w:rsid w:val="00577228"/>
    <w:rsid w:val="00653E37"/>
    <w:rsid w:val="006C250F"/>
    <w:rsid w:val="006C5777"/>
    <w:rsid w:val="006F0445"/>
    <w:rsid w:val="006F0494"/>
    <w:rsid w:val="007166D6"/>
    <w:rsid w:val="007256CD"/>
    <w:rsid w:val="007539B4"/>
    <w:rsid w:val="00787F31"/>
    <w:rsid w:val="00863D2B"/>
    <w:rsid w:val="008C5FFF"/>
    <w:rsid w:val="00940771"/>
    <w:rsid w:val="00963476"/>
    <w:rsid w:val="00964365"/>
    <w:rsid w:val="009B0D70"/>
    <w:rsid w:val="009C744A"/>
    <w:rsid w:val="00A73C4B"/>
    <w:rsid w:val="00A835EE"/>
    <w:rsid w:val="00A97D6E"/>
    <w:rsid w:val="00AA26F0"/>
    <w:rsid w:val="00AF1170"/>
    <w:rsid w:val="00BC5CE9"/>
    <w:rsid w:val="00BD6CCD"/>
    <w:rsid w:val="00C0236A"/>
    <w:rsid w:val="00C11AD4"/>
    <w:rsid w:val="00C16890"/>
    <w:rsid w:val="00C20186"/>
    <w:rsid w:val="00C4569F"/>
    <w:rsid w:val="00D073AD"/>
    <w:rsid w:val="00D455E0"/>
    <w:rsid w:val="00DA64FD"/>
    <w:rsid w:val="00E01358"/>
    <w:rsid w:val="00E857CD"/>
    <w:rsid w:val="00EB1667"/>
    <w:rsid w:val="00F4654C"/>
    <w:rsid w:val="00F51CBF"/>
    <w:rsid w:val="00F53610"/>
    <w:rsid w:val="00F579B7"/>
    <w:rsid w:val="00F733F4"/>
    <w:rsid w:val="00F96B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3B915"/>
  <w15:docId w15:val="{36C470F8-7F74-4272-BFCB-3944CCF91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39B4"/>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382BD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link w:val="20"/>
    <w:uiPriority w:val="9"/>
    <w:qFormat/>
    <w:rsid w:val="00382BD7"/>
    <w:pPr>
      <w:spacing w:before="100" w:beforeAutospacing="1" w:after="100" w:afterAutospacing="1" w:line="240" w:lineRule="auto"/>
      <w:outlineLvl w:val="1"/>
    </w:pPr>
    <w:rPr>
      <w:rFonts w:ascii="Times New Roman" w:hAnsi="Times New Roman"/>
      <w:b/>
      <w:bCs/>
      <w:sz w:val="36"/>
      <w:szCs w:val="36"/>
    </w:rPr>
  </w:style>
  <w:style w:type="paragraph" w:styleId="9">
    <w:name w:val="heading 9"/>
    <w:basedOn w:val="a"/>
    <w:next w:val="a"/>
    <w:link w:val="90"/>
    <w:uiPriority w:val="9"/>
    <w:unhideWhenUsed/>
    <w:qFormat/>
    <w:rsid w:val="00382BD7"/>
    <w:pPr>
      <w:keepNext/>
      <w:keepLines/>
      <w:spacing w:before="200" w:after="0" w:line="240" w:lineRule="auto"/>
      <w:outlineLvl w:val="8"/>
    </w:pPr>
    <w:rPr>
      <w:rFonts w:ascii="Cambria" w:hAnsi="Cambria"/>
      <w:i/>
      <w:iCs/>
      <w:color w:val="40404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BD7"/>
    <w:rPr>
      <w:rFonts w:ascii="Times New Roman" w:eastAsia="Times New Roman" w:hAnsi="Times New Roman" w:cs="Times New Roman"/>
      <w:b/>
      <w:bCs/>
      <w:kern w:val="32"/>
      <w:sz w:val="24"/>
      <w:szCs w:val="24"/>
      <w:lang w:val="x-none" w:eastAsia="x-none"/>
    </w:rPr>
  </w:style>
  <w:style w:type="paragraph" w:styleId="a3">
    <w:name w:val="Subtitle"/>
    <w:basedOn w:val="a"/>
    <w:next w:val="a"/>
    <w:link w:val="a4"/>
    <w:uiPriority w:val="11"/>
    <w:qFormat/>
    <w:rsid w:val="00382BD7"/>
    <w:pPr>
      <w:spacing w:after="60"/>
      <w:jc w:val="center"/>
      <w:outlineLvl w:val="1"/>
    </w:pPr>
    <w:rPr>
      <w:rFonts w:ascii="Calibri Light" w:hAnsi="Calibri Light"/>
      <w:sz w:val="24"/>
      <w:szCs w:val="24"/>
    </w:rPr>
  </w:style>
  <w:style w:type="character" w:customStyle="1" w:styleId="a4">
    <w:name w:val="Подзаголовок Знак"/>
    <w:basedOn w:val="a0"/>
    <w:link w:val="a3"/>
    <w:uiPriority w:val="11"/>
    <w:rsid w:val="00382BD7"/>
    <w:rPr>
      <w:rFonts w:ascii="Calibri Light" w:eastAsia="Times New Roman" w:hAnsi="Calibri Light" w:cs="Times New Roman"/>
      <w:sz w:val="24"/>
      <w:szCs w:val="24"/>
      <w:lang w:eastAsia="ru-RU"/>
    </w:rPr>
  </w:style>
  <w:style w:type="character" w:customStyle="1" w:styleId="20">
    <w:name w:val="Заголовок 2 Знак"/>
    <w:basedOn w:val="a0"/>
    <w:link w:val="2"/>
    <w:uiPriority w:val="9"/>
    <w:rsid w:val="00382BD7"/>
    <w:rPr>
      <w:rFonts w:ascii="Times New Roman" w:eastAsia="Times New Roman" w:hAnsi="Times New Roman" w:cs="Times New Roman"/>
      <w:b/>
      <w:bCs/>
      <w:sz w:val="36"/>
      <w:szCs w:val="36"/>
      <w:lang w:eastAsia="ru-RU"/>
    </w:rPr>
  </w:style>
  <w:style w:type="character" w:customStyle="1" w:styleId="90">
    <w:name w:val="Заголовок 9 Знак"/>
    <w:basedOn w:val="a0"/>
    <w:link w:val="9"/>
    <w:uiPriority w:val="9"/>
    <w:rsid w:val="00382BD7"/>
    <w:rPr>
      <w:rFonts w:ascii="Cambria" w:eastAsia="Times New Roman" w:hAnsi="Cambria" w:cs="Times New Roman"/>
      <w:i/>
      <w:iCs/>
      <w:color w:val="404040"/>
      <w:sz w:val="20"/>
      <w:szCs w:val="20"/>
    </w:rPr>
  </w:style>
  <w:style w:type="paragraph" w:styleId="a5">
    <w:name w:val="Normal (Web)"/>
    <w:basedOn w:val="a"/>
    <w:uiPriority w:val="99"/>
    <w:unhideWhenUsed/>
    <w:rsid w:val="00382BD7"/>
    <w:pPr>
      <w:spacing w:before="100" w:beforeAutospacing="1" w:after="100" w:afterAutospacing="1" w:line="240" w:lineRule="auto"/>
    </w:pPr>
    <w:rPr>
      <w:rFonts w:ascii="Times New Roman" w:hAnsi="Times New Roman"/>
      <w:sz w:val="24"/>
      <w:szCs w:val="24"/>
    </w:rPr>
  </w:style>
  <w:style w:type="paragraph" w:styleId="21">
    <w:name w:val="Body Text 2"/>
    <w:basedOn w:val="a"/>
    <w:link w:val="22"/>
    <w:uiPriority w:val="99"/>
    <w:semiHidden/>
    <w:rsid w:val="00382BD7"/>
    <w:pPr>
      <w:spacing w:after="120" w:line="480" w:lineRule="auto"/>
    </w:pPr>
    <w:rPr>
      <w:sz w:val="20"/>
      <w:szCs w:val="20"/>
    </w:rPr>
  </w:style>
  <w:style w:type="character" w:customStyle="1" w:styleId="22">
    <w:name w:val="Основной текст 2 Знак"/>
    <w:basedOn w:val="a0"/>
    <w:link w:val="21"/>
    <w:uiPriority w:val="99"/>
    <w:semiHidden/>
    <w:rsid w:val="00382BD7"/>
    <w:rPr>
      <w:rFonts w:ascii="Calibri" w:eastAsia="Times New Roman" w:hAnsi="Calibri" w:cs="Times New Roman"/>
      <w:sz w:val="20"/>
      <w:szCs w:val="20"/>
      <w:lang w:eastAsia="ru-RU"/>
    </w:rPr>
  </w:style>
  <w:style w:type="paragraph" w:styleId="a6">
    <w:name w:val="header"/>
    <w:basedOn w:val="a"/>
    <w:link w:val="a7"/>
    <w:uiPriority w:val="99"/>
    <w:rsid w:val="00382BD7"/>
    <w:pPr>
      <w:tabs>
        <w:tab w:val="center" w:pos="4677"/>
        <w:tab w:val="right" w:pos="9355"/>
      </w:tabs>
      <w:spacing w:after="0" w:line="240" w:lineRule="auto"/>
    </w:pPr>
    <w:rPr>
      <w:rFonts w:ascii="Times New Roman" w:hAnsi="Times New Roman"/>
      <w:sz w:val="24"/>
      <w:szCs w:val="24"/>
      <w:lang w:eastAsia="en-US"/>
    </w:rPr>
  </w:style>
  <w:style w:type="character" w:customStyle="1" w:styleId="a7">
    <w:name w:val="Верхний колонтитул Знак"/>
    <w:basedOn w:val="a0"/>
    <w:link w:val="a6"/>
    <w:uiPriority w:val="99"/>
    <w:rsid w:val="00382BD7"/>
    <w:rPr>
      <w:rFonts w:ascii="Times New Roman" w:eastAsia="Times New Roman" w:hAnsi="Times New Roman" w:cs="Times New Roman"/>
      <w:sz w:val="24"/>
      <w:szCs w:val="24"/>
    </w:rPr>
  </w:style>
  <w:style w:type="paragraph" w:styleId="a8">
    <w:name w:val="footer"/>
    <w:basedOn w:val="a"/>
    <w:link w:val="a9"/>
    <w:uiPriority w:val="99"/>
    <w:unhideWhenUsed/>
    <w:rsid w:val="00382BD7"/>
    <w:pPr>
      <w:tabs>
        <w:tab w:val="center" w:pos="4677"/>
        <w:tab w:val="right" w:pos="9355"/>
      </w:tabs>
      <w:spacing w:after="0" w:line="240" w:lineRule="auto"/>
    </w:pPr>
    <w:rPr>
      <w:rFonts w:eastAsia="Calibri"/>
      <w:lang w:eastAsia="en-US"/>
    </w:rPr>
  </w:style>
  <w:style w:type="character" w:customStyle="1" w:styleId="a9">
    <w:name w:val="Нижний колонтитул Знак"/>
    <w:basedOn w:val="a0"/>
    <w:link w:val="a8"/>
    <w:uiPriority w:val="99"/>
    <w:rsid w:val="00382BD7"/>
    <w:rPr>
      <w:rFonts w:ascii="Calibri" w:eastAsia="Calibri" w:hAnsi="Calibri" w:cs="Times New Roman"/>
    </w:rPr>
  </w:style>
  <w:style w:type="character" w:styleId="aa">
    <w:name w:val="page number"/>
    <w:basedOn w:val="a0"/>
    <w:rsid w:val="00382BD7"/>
  </w:style>
  <w:style w:type="character" w:styleId="ab">
    <w:name w:val="Hyperlink"/>
    <w:uiPriority w:val="99"/>
    <w:rsid w:val="00382BD7"/>
    <w:rPr>
      <w:color w:val="0000FF"/>
      <w:u w:val="single"/>
    </w:rPr>
  </w:style>
  <w:style w:type="paragraph" w:styleId="11">
    <w:name w:val="toc 1"/>
    <w:basedOn w:val="a"/>
    <w:next w:val="a"/>
    <w:autoRedefine/>
    <w:uiPriority w:val="39"/>
    <w:unhideWhenUsed/>
    <w:rsid w:val="00382BD7"/>
    <w:pPr>
      <w:spacing w:after="100" w:line="240" w:lineRule="auto"/>
    </w:pPr>
    <w:rPr>
      <w:rFonts w:eastAsia="Calibri"/>
      <w:lang w:eastAsia="en-US"/>
    </w:rPr>
  </w:style>
  <w:style w:type="paragraph" w:styleId="23">
    <w:name w:val="List 2"/>
    <w:basedOn w:val="a"/>
    <w:uiPriority w:val="99"/>
    <w:rsid w:val="00382BD7"/>
    <w:pPr>
      <w:spacing w:after="0" w:line="240" w:lineRule="auto"/>
      <w:ind w:left="566" w:hanging="283"/>
    </w:pPr>
    <w:rPr>
      <w:rFonts w:ascii="Times New Roman" w:hAnsi="Times New Roman"/>
      <w:sz w:val="24"/>
      <w:szCs w:val="24"/>
    </w:rPr>
  </w:style>
  <w:style w:type="paragraph" w:styleId="ac">
    <w:name w:val="Body Text Indent"/>
    <w:aliases w:val="текст Знак,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
    <w:link w:val="ad"/>
    <w:unhideWhenUsed/>
    <w:rsid w:val="00382BD7"/>
    <w:pPr>
      <w:spacing w:after="120" w:line="240" w:lineRule="auto"/>
      <w:ind w:left="283"/>
    </w:pPr>
    <w:rPr>
      <w:rFonts w:eastAsia="Calibri"/>
      <w:lang w:eastAsia="en-US"/>
    </w:rPr>
  </w:style>
  <w:style w:type="character" w:customStyle="1" w:styleId="ad">
    <w:name w:val="Основной текст с отступом Знак"/>
    <w:aliases w:val="текст Знак Знак1,Основной текст 1 Знак Знак1,Основной текст с отступом Знак1 Знак Знак1,Основной текст с отступом Знак Знак Знак Знак1,Основной текст с отступом Знак Знак Знак Знак Знак Знак1,тек Знак1"/>
    <w:basedOn w:val="a0"/>
    <w:link w:val="ac"/>
    <w:rsid w:val="00382BD7"/>
    <w:rPr>
      <w:rFonts w:ascii="Calibri" w:eastAsia="Calibri" w:hAnsi="Calibri" w:cs="Times New Roman"/>
    </w:rPr>
  </w:style>
  <w:style w:type="character" w:customStyle="1" w:styleId="12">
    <w:name w:val="Основной текст с отступом Знак1"/>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 Знак"/>
    <w:rsid w:val="00382BD7"/>
    <w:rPr>
      <w:rFonts w:ascii="Times New Roman" w:hAnsi="Times New Roman"/>
      <w:sz w:val="24"/>
      <w:szCs w:val="24"/>
    </w:rPr>
  </w:style>
  <w:style w:type="paragraph" w:styleId="ae">
    <w:name w:val="List"/>
    <w:basedOn w:val="a"/>
    <w:uiPriority w:val="99"/>
    <w:unhideWhenUsed/>
    <w:rsid w:val="00382BD7"/>
    <w:pPr>
      <w:ind w:left="283" w:hanging="283"/>
      <w:contextualSpacing/>
    </w:pPr>
  </w:style>
  <w:style w:type="paragraph" w:styleId="af">
    <w:name w:val="Balloon Text"/>
    <w:basedOn w:val="a"/>
    <w:link w:val="af0"/>
    <w:uiPriority w:val="99"/>
    <w:semiHidden/>
    <w:unhideWhenUsed/>
    <w:rsid w:val="00382BD7"/>
    <w:pPr>
      <w:spacing w:after="0" w:line="240" w:lineRule="auto"/>
    </w:pPr>
    <w:rPr>
      <w:rFonts w:ascii="Tahoma" w:eastAsia="Calibri" w:hAnsi="Tahoma" w:cs="Tahoma"/>
      <w:sz w:val="16"/>
      <w:szCs w:val="16"/>
      <w:lang w:eastAsia="en-US"/>
    </w:rPr>
  </w:style>
  <w:style w:type="character" w:customStyle="1" w:styleId="af0">
    <w:name w:val="Текст выноски Знак"/>
    <w:basedOn w:val="a0"/>
    <w:link w:val="af"/>
    <w:uiPriority w:val="99"/>
    <w:semiHidden/>
    <w:rsid w:val="00382BD7"/>
    <w:rPr>
      <w:rFonts w:ascii="Tahoma" w:eastAsia="Calibri" w:hAnsi="Tahoma" w:cs="Tahoma"/>
      <w:sz w:val="16"/>
      <w:szCs w:val="16"/>
    </w:rPr>
  </w:style>
  <w:style w:type="paragraph" w:customStyle="1" w:styleId="af1">
    <w:name w:val="Стиль"/>
    <w:uiPriority w:val="99"/>
    <w:rsid w:val="00382BD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2">
    <w:name w:val="List Paragraph"/>
    <w:basedOn w:val="a"/>
    <w:uiPriority w:val="34"/>
    <w:qFormat/>
    <w:rsid w:val="00382BD7"/>
    <w:pPr>
      <w:spacing w:after="0" w:line="240" w:lineRule="auto"/>
      <w:ind w:left="720"/>
      <w:contextualSpacing/>
    </w:pPr>
    <w:rPr>
      <w:rFonts w:eastAsia="Calibri"/>
      <w:lang w:eastAsia="en-US"/>
    </w:rPr>
  </w:style>
  <w:style w:type="paragraph" w:styleId="af3">
    <w:name w:val="No Spacing"/>
    <w:uiPriority w:val="1"/>
    <w:qFormat/>
    <w:rsid w:val="00382BD7"/>
    <w:pPr>
      <w:spacing w:after="0" w:line="240" w:lineRule="auto"/>
    </w:pPr>
    <w:rPr>
      <w:rFonts w:ascii="Calibri" w:eastAsia="Calibri" w:hAnsi="Calibri" w:cs="Times New Roman"/>
    </w:rPr>
  </w:style>
  <w:style w:type="table" w:styleId="af4">
    <w:name w:val="Table Grid"/>
    <w:basedOn w:val="a1"/>
    <w:uiPriority w:val="59"/>
    <w:rsid w:val="00382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toc 2"/>
    <w:basedOn w:val="a"/>
    <w:next w:val="a"/>
    <w:autoRedefine/>
    <w:uiPriority w:val="39"/>
    <w:unhideWhenUsed/>
    <w:rsid w:val="00382BD7"/>
    <w:pPr>
      <w:spacing w:after="100" w:line="240" w:lineRule="auto"/>
      <w:ind w:left="220"/>
    </w:pPr>
    <w:rPr>
      <w:rFonts w:eastAsia="Calibri"/>
      <w:lang w:eastAsia="en-US"/>
    </w:rPr>
  </w:style>
  <w:style w:type="character" w:styleId="af5">
    <w:name w:val="FollowedHyperlink"/>
    <w:basedOn w:val="a0"/>
    <w:uiPriority w:val="99"/>
    <w:semiHidden/>
    <w:unhideWhenUsed/>
    <w:rsid w:val="00382BD7"/>
    <w:rPr>
      <w:color w:val="954F72" w:themeColor="followedHyperlink"/>
      <w:u w:val="single"/>
    </w:rPr>
  </w:style>
  <w:style w:type="paragraph" w:styleId="af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7"/>
    <w:uiPriority w:val="99"/>
    <w:qFormat/>
    <w:rsid w:val="00382BD7"/>
    <w:pPr>
      <w:spacing w:after="0" w:line="240" w:lineRule="auto"/>
    </w:pPr>
    <w:rPr>
      <w:rFonts w:ascii="Times New Roman" w:hAnsi="Times New Roman"/>
      <w:sz w:val="20"/>
      <w:szCs w:val="20"/>
      <w:lang w:val="en-US" w:eastAsia="x-none"/>
    </w:rPr>
  </w:style>
  <w:style w:type="character" w:customStyle="1" w:styleId="af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6"/>
    <w:uiPriority w:val="99"/>
    <w:qFormat/>
    <w:rsid w:val="00382BD7"/>
    <w:rPr>
      <w:rFonts w:ascii="Times New Roman" w:eastAsia="Times New Roman" w:hAnsi="Times New Roman" w:cs="Times New Roman"/>
      <w:sz w:val="20"/>
      <w:szCs w:val="20"/>
      <w:lang w:val="en-US" w:eastAsia="x-none"/>
    </w:rPr>
  </w:style>
  <w:style w:type="character" w:styleId="af8">
    <w:name w:val="footnote reference"/>
    <w:uiPriority w:val="99"/>
    <w:rsid w:val="00382BD7"/>
    <w:rPr>
      <w:rFonts w:cs="Times New Roman"/>
      <w:vertAlign w:val="superscript"/>
    </w:rPr>
  </w:style>
  <w:style w:type="character" w:styleId="af9">
    <w:name w:val="Emphasis"/>
    <w:qFormat/>
    <w:rsid w:val="00382BD7"/>
    <w:rPr>
      <w:rFonts w:cs="Times New Roman"/>
      <w:i/>
    </w:rPr>
  </w:style>
  <w:style w:type="paragraph" w:customStyle="1" w:styleId="Default">
    <w:name w:val="Default"/>
    <w:rsid w:val="0096436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13">
    <w:name w:val="Нет списка1"/>
    <w:next w:val="a2"/>
    <w:uiPriority w:val="99"/>
    <w:semiHidden/>
    <w:unhideWhenUsed/>
    <w:rsid w:val="006F0494"/>
  </w:style>
  <w:style w:type="numbering" w:customStyle="1" w:styleId="25">
    <w:name w:val="Нет списка2"/>
    <w:next w:val="a2"/>
    <w:uiPriority w:val="99"/>
    <w:semiHidden/>
    <w:unhideWhenUsed/>
    <w:rsid w:val="000D6C81"/>
  </w:style>
  <w:style w:type="numbering" w:customStyle="1" w:styleId="3">
    <w:name w:val="Нет списка3"/>
    <w:next w:val="a2"/>
    <w:uiPriority w:val="99"/>
    <w:semiHidden/>
    <w:unhideWhenUsed/>
    <w:rsid w:val="00577228"/>
  </w:style>
  <w:style w:type="numbering" w:customStyle="1" w:styleId="4">
    <w:name w:val="Нет списка4"/>
    <w:next w:val="a2"/>
    <w:uiPriority w:val="99"/>
    <w:semiHidden/>
    <w:unhideWhenUsed/>
    <w:rsid w:val="00D073AD"/>
  </w:style>
  <w:style w:type="character" w:customStyle="1" w:styleId="14">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D073AD"/>
    <w:rPr>
      <w:rFonts w:ascii="Calibri" w:eastAsia="Calibri" w:hAnsi="Calibri" w:cs="Times New Roman"/>
      <w:sz w:val="20"/>
      <w:szCs w:val="20"/>
    </w:rPr>
  </w:style>
  <w:style w:type="table" w:customStyle="1" w:styleId="15">
    <w:name w:val="Сетка таблицы1"/>
    <w:basedOn w:val="a1"/>
    <w:next w:val="af4"/>
    <w:uiPriority w:val="59"/>
    <w:rsid w:val="00D073A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Нет списка5"/>
    <w:next w:val="a2"/>
    <w:uiPriority w:val="99"/>
    <w:semiHidden/>
    <w:unhideWhenUsed/>
    <w:rsid w:val="00F579B7"/>
  </w:style>
  <w:style w:type="table" w:customStyle="1" w:styleId="26">
    <w:name w:val="Сетка таблицы2"/>
    <w:basedOn w:val="a1"/>
    <w:next w:val="af4"/>
    <w:uiPriority w:val="59"/>
    <w:rsid w:val="00F579B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824054">
      <w:bodyDiv w:val="1"/>
      <w:marLeft w:val="0"/>
      <w:marRight w:val="0"/>
      <w:marTop w:val="0"/>
      <w:marBottom w:val="0"/>
      <w:divBdr>
        <w:top w:val="none" w:sz="0" w:space="0" w:color="auto"/>
        <w:left w:val="none" w:sz="0" w:space="0" w:color="auto"/>
        <w:bottom w:val="none" w:sz="0" w:space="0" w:color="auto"/>
        <w:right w:val="none" w:sz="0" w:space="0" w:color="auto"/>
      </w:divBdr>
    </w:div>
    <w:div w:id="162943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footer" Target="footer9.xml"/><Relationship Id="rId26" Type="http://schemas.openxmlformats.org/officeDocument/2006/relationships/footer" Target="footer15.xml"/><Relationship Id="rId3" Type="http://schemas.openxmlformats.org/officeDocument/2006/relationships/settings" Target="settings.xml"/><Relationship Id="rId21" Type="http://schemas.openxmlformats.org/officeDocument/2006/relationships/footer" Target="footer11.xml"/><Relationship Id="rId7" Type="http://schemas.openxmlformats.org/officeDocument/2006/relationships/footer" Target="footer1.xml"/><Relationship Id="rId12" Type="http://schemas.openxmlformats.org/officeDocument/2006/relationships/header" Target="header2.xml"/><Relationship Id="rId17" Type="http://schemas.openxmlformats.org/officeDocument/2006/relationships/footer" Target="footer8.xml"/><Relationship Id="rId25" Type="http://schemas.openxmlformats.org/officeDocument/2006/relationships/footer" Target="footer1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footer" Target="footer1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3.xml"/><Relationship Id="rId28" Type="http://schemas.openxmlformats.org/officeDocument/2006/relationships/footer" Target="footer16.xml"/><Relationship Id="rId10" Type="http://schemas.openxmlformats.org/officeDocument/2006/relationships/footer" Target="footer3.xml"/><Relationship Id="rId19" Type="http://schemas.openxmlformats.org/officeDocument/2006/relationships/footer" Target="footer10.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footer" Target="footer12.xml"/><Relationship Id="rId27" Type="http://schemas.openxmlformats.org/officeDocument/2006/relationships/header" Target="header6.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32554</Words>
  <Characters>185559</Characters>
  <Application>Microsoft Office Word</Application>
  <DocSecurity>0</DocSecurity>
  <Lines>1546</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Агеева</dc:creator>
  <cp:lastModifiedBy>Пользователь</cp:lastModifiedBy>
  <cp:revision>9</cp:revision>
  <dcterms:created xsi:type="dcterms:W3CDTF">2022-07-08T10:15:00Z</dcterms:created>
  <dcterms:modified xsi:type="dcterms:W3CDTF">2022-08-12T06:58:00Z</dcterms:modified>
</cp:coreProperties>
</file>