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D05D0" w14:textId="77777777" w:rsidR="00D836A1" w:rsidRPr="00375D7D" w:rsidRDefault="00D836A1" w:rsidP="00061F02">
      <w:pPr>
        <w:jc w:val="center"/>
        <w:rPr>
          <w:rFonts w:ascii="Times New Roman" w:hAnsi="Times New Roman" w:cs="Times New Roman"/>
          <w:b/>
          <w:bCs/>
          <w:sz w:val="24"/>
          <w:szCs w:val="24"/>
        </w:rPr>
      </w:pPr>
      <w:r w:rsidRPr="00375D7D">
        <w:rPr>
          <w:rFonts w:ascii="Times New Roman" w:hAnsi="Times New Roman" w:cs="Times New Roman"/>
          <w:b/>
          <w:bCs/>
          <w:sz w:val="24"/>
          <w:szCs w:val="24"/>
        </w:rPr>
        <w:t>ПРИМЕРНАЯ ОСНОВНАЯ ОБРАЗОВАТЕЛЬНАЯ ПРОГРАММА</w:t>
      </w:r>
    </w:p>
    <w:p w14:paraId="0744B7AF" w14:textId="77777777" w:rsidR="00D836A1" w:rsidRPr="00375D7D" w:rsidRDefault="00D836A1" w:rsidP="00061F02">
      <w:pPr>
        <w:jc w:val="center"/>
        <w:rPr>
          <w:rFonts w:ascii="Times New Roman" w:hAnsi="Times New Roman" w:cs="Times New Roman"/>
          <w:b/>
          <w:bCs/>
          <w:sz w:val="24"/>
          <w:szCs w:val="24"/>
        </w:rPr>
      </w:pPr>
      <w:r w:rsidRPr="00375D7D">
        <w:rPr>
          <w:rFonts w:ascii="Times New Roman" w:hAnsi="Times New Roman" w:cs="Times New Roman"/>
          <w:b/>
          <w:bCs/>
          <w:sz w:val="24"/>
          <w:szCs w:val="24"/>
        </w:rPr>
        <w:t>«ПРОФЕССИОНАЛИТЕТ»</w:t>
      </w:r>
    </w:p>
    <w:p w14:paraId="7247741C" w14:textId="77777777" w:rsidR="00D836A1" w:rsidRPr="00375D7D" w:rsidRDefault="00D836A1" w:rsidP="00061F02">
      <w:pPr>
        <w:jc w:val="center"/>
        <w:rPr>
          <w:rFonts w:ascii="Times New Roman" w:hAnsi="Times New Roman" w:cs="Times New Roman"/>
          <w:b/>
          <w:bCs/>
          <w:sz w:val="24"/>
          <w:szCs w:val="24"/>
        </w:rPr>
      </w:pPr>
    </w:p>
    <w:p w14:paraId="3A3E5793" w14:textId="77777777" w:rsidR="00D836A1" w:rsidRDefault="00D836A1" w:rsidP="00061F02">
      <w:pPr>
        <w:spacing w:after="0"/>
        <w:jc w:val="center"/>
        <w:rPr>
          <w:rFonts w:ascii="Times New Roman" w:hAnsi="Times New Roman" w:cs="Times New Roman"/>
          <w:b/>
          <w:bCs/>
          <w:sz w:val="24"/>
          <w:szCs w:val="24"/>
        </w:rPr>
      </w:pPr>
    </w:p>
    <w:p w14:paraId="04B2708E" w14:textId="77777777" w:rsidR="00D836A1" w:rsidRPr="00375D7D" w:rsidRDefault="00D836A1" w:rsidP="00061F02">
      <w:pPr>
        <w:spacing w:after="0"/>
        <w:jc w:val="center"/>
        <w:rPr>
          <w:rFonts w:ascii="Times New Roman" w:hAnsi="Times New Roman" w:cs="Times New Roman"/>
          <w:b/>
          <w:bCs/>
          <w:sz w:val="24"/>
          <w:szCs w:val="24"/>
        </w:rPr>
      </w:pPr>
      <w:r w:rsidRPr="00375D7D">
        <w:rPr>
          <w:rFonts w:ascii="Times New Roman" w:hAnsi="Times New Roman" w:cs="Times New Roman"/>
          <w:b/>
          <w:bCs/>
          <w:sz w:val="24"/>
          <w:szCs w:val="24"/>
        </w:rPr>
        <w:t>Уровень профессионального образования</w:t>
      </w:r>
    </w:p>
    <w:p w14:paraId="4C94BC5F" w14:textId="77777777" w:rsidR="00D836A1" w:rsidRPr="00375D7D" w:rsidRDefault="00D836A1" w:rsidP="00061F02">
      <w:pPr>
        <w:spacing w:after="0"/>
        <w:jc w:val="center"/>
        <w:rPr>
          <w:rFonts w:ascii="Times New Roman" w:hAnsi="Times New Roman" w:cs="Times New Roman"/>
          <w:sz w:val="24"/>
          <w:szCs w:val="24"/>
        </w:rPr>
      </w:pPr>
      <w:r w:rsidRPr="00375D7D">
        <w:rPr>
          <w:rFonts w:ascii="Times New Roman" w:hAnsi="Times New Roman" w:cs="Times New Roman"/>
          <w:sz w:val="24"/>
          <w:szCs w:val="24"/>
        </w:rPr>
        <w:t>Среднее профессиональное образование</w:t>
      </w:r>
    </w:p>
    <w:p w14:paraId="010B589D" w14:textId="77777777" w:rsidR="00D836A1" w:rsidRPr="00375D7D" w:rsidRDefault="00D836A1" w:rsidP="00061F02">
      <w:pPr>
        <w:spacing w:after="0"/>
        <w:jc w:val="center"/>
        <w:rPr>
          <w:rFonts w:ascii="Times New Roman" w:hAnsi="Times New Roman" w:cs="Times New Roman"/>
          <w:b/>
          <w:bCs/>
          <w:sz w:val="24"/>
          <w:szCs w:val="24"/>
        </w:rPr>
      </w:pPr>
    </w:p>
    <w:p w14:paraId="2B53392E" w14:textId="77777777" w:rsidR="00D836A1" w:rsidRDefault="00D836A1" w:rsidP="00061F02">
      <w:pPr>
        <w:spacing w:after="0"/>
        <w:jc w:val="center"/>
        <w:rPr>
          <w:rFonts w:ascii="Times New Roman" w:hAnsi="Times New Roman" w:cs="Times New Roman"/>
          <w:b/>
          <w:bCs/>
          <w:sz w:val="24"/>
          <w:szCs w:val="24"/>
        </w:rPr>
      </w:pPr>
    </w:p>
    <w:p w14:paraId="32C571C1" w14:textId="77777777" w:rsidR="00D836A1" w:rsidRPr="00375D7D" w:rsidRDefault="00D836A1" w:rsidP="00061F02">
      <w:pPr>
        <w:spacing w:after="0"/>
        <w:jc w:val="center"/>
        <w:rPr>
          <w:rFonts w:ascii="Times New Roman" w:hAnsi="Times New Roman" w:cs="Times New Roman"/>
          <w:b/>
          <w:bCs/>
          <w:sz w:val="24"/>
          <w:szCs w:val="24"/>
        </w:rPr>
      </w:pPr>
      <w:r w:rsidRPr="00375D7D">
        <w:rPr>
          <w:rFonts w:ascii="Times New Roman" w:hAnsi="Times New Roman" w:cs="Times New Roman"/>
          <w:b/>
          <w:bCs/>
          <w:sz w:val="24"/>
          <w:szCs w:val="24"/>
        </w:rPr>
        <w:t>Образовательная программа</w:t>
      </w:r>
    </w:p>
    <w:p w14:paraId="5BA9C880" w14:textId="77777777" w:rsidR="00D836A1" w:rsidRPr="00375D7D" w:rsidRDefault="00D836A1" w:rsidP="00061F02">
      <w:pPr>
        <w:spacing w:after="0"/>
        <w:jc w:val="center"/>
        <w:rPr>
          <w:rFonts w:ascii="Times New Roman" w:hAnsi="Times New Roman" w:cs="Times New Roman"/>
          <w:i/>
          <w:iCs/>
          <w:sz w:val="24"/>
          <w:szCs w:val="24"/>
        </w:rPr>
      </w:pPr>
      <w:r w:rsidRPr="00375D7D">
        <w:rPr>
          <w:rFonts w:ascii="Times New Roman" w:hAnsi="Times New Roman" w:cs="Times New Roman"/>
          <w:i/>
          <w:iCs/>
          <w:sz w:val="24"/>
          <w:szCs w:val="24"/>
        </w:rPr>
        <w:t xml:space="preserve">подготовки квалифицированных рабочих, служащих </w:t>
      </w:r>
      <w:r w:rsidRPr="00375D7D">
        <w:rPr>
          <w:rFonts w:ascii="Times New Roman" w:hAnsi="Times New Roman" w:cs="Times New Roman"/>
          <w:i/>
          <w:iCs/>
          <w:sz w:val="24"/>
          <w:szCs w:val="24"/>
        </w:rPr>
        <w:br/>
      </w:r>
    </w:p>
    <w:p w14:paraId="1B7DAE5B" w14:textId="77777777" w:rsidR="00D836A1" w:rsidRPr="00375D7D" w:rsidRDefault="00D836A1" w:rsidP="00061F02">
      <w:pPr>
        <w:spacing w:after="0"/>
        <w:jc w:val="center"/>
        <w:rPr>
          <w:rFonts w:ascii="Times New Roman" w:hAnsi="Times New Roman" w:cs="Times New Roman"/>
          <w:b/>
          <w:bCs/>
          <w:sz w:val="24"/>
          <w:szCs w:val="24"/>
        </w:rPr>
      </w:pPr>
    </w:p>
    <w:p w14:paraId="3F969EBE" w14:textId="77777777" w:rsidR="00AD6919" w:rsidRDefault="00AD6919" w:rsidP="00061F02">
      <w:pPr>
        <w:spacing w:after="0"/>
        <w:jc w:val="center"/>
        <w:rPr>
          <w:rFonts w:ascii="Times New Roman" w:hAnsi="Times New Roman" w:cs="Times New Roman"/>
          <w:b/>
          <w:bCs/>
          <w:sz w:val="24"/>
          <w:szCs w:val="24"/>
        </w:rPr>
      </w:pPr>
    </w:p>
    <w:p w14:paraId="1054B605" w14:textId="77777777" w:rsidR="00AD6919" w:rsidRDefault="00AD6919" w:rsidP="00061F02">
      <w:pPr>
        <w:spacing w:after="0"/>
        <w:jc w:val="center"/>
        <w:rPr>
          <w:rFonts w:ascii="Times New Roman" w:hAnsi="Times New Roman" w:cs="Times New Roman"/>
          <w:b/>
          <w:bCs/>
          <w:sz w:val="24"/>
          <w:szCs w:val="24"/>
        </w:rPr>
      </w:pPr>
    </w:p>
    <w:p w14:paraId="1CD78CE0" w14:textId="77777777" w:rsidR="00AD6919" w:rsidRDefault="00AD6919" w:rsidP="00AD6919">
      <w:pPr>
        <w:spacing w:after="0" w:line="360" w:lineRule="auto"/>
        <w:jc w:val="center"/>
        <w:rPr>
          <w:rFonts w:ascii="Times New Roman" w:hAnsi="Times New Roman"/>
          <w:b/>
          <w:sz w:val="24"/>
          <w:szCs w:val="24"/>
        </w:rPr>
      </w:pPr>
      <w:r>
        <w:rPr>
          <w:rFonts w:ascii="Times New Roman" w:hAnsi="Times New Roman"/>
          <w:b/>
          <w:sz w:val="24"/>
          <w:szCs w:val="24"/>
        </w:rPr>
        <w:t xml:space="preserve">Направление подготовки </w:t>
      </w:r>
    </w:p>
    <w:p w14:paraId="1444238D" w14:textId="77777777" w:rsidR="00AD6919" w:rsidRDefault="00AD6919" w:rsidP="00AD6919">
      <w:pPr>
        <w:spacing w:after="0"/>
        <w:jc w:val="center"/>
        <w:rPr>
          <w:rFonts w:ascii="Times New Roman" w:hAnsi="Times New Roman" w:cs="Times New Roman"/>
          <w:b/>
          <w:bCs/>
          <w:sz w:val="24"/>
          <w:szCs w:val="24"/>
        </w:rPr>
      </w:pPr>
      <w:r w:rsidRPr="00F06959">
        <w:rPr>
          <w:rFonts w:ascii="Times New Roman" w:hAnsi="Times New Roman"/>
          <w:sz w:val="24"/>
          <w:szCs w:val="24"/>
        </w:rPr>
        <w:t>15.00.00 Машиностроение</w:t>
      </w:r>
    </w:p>
    <w:p w14:paraId="15149837" w14:textId="77777777" w:rsidR="00AD6919" w:rsidRDefault="00AD6919" w:rsidP="00061F02">
      <w:pPr>
        <w:spacing w:after="0"/>
        <w:jc w:val="center"/>
        <w:rPr>
          <w:rFonts w:ascii="Times New Roman" w:hAnsi="Times New Roman" w:cs="Times New Roman"/>
          <w:b/>
          <w:bCs/>
          <w:sz w:val="24"/>
          <w:szCs w:val="24"/>
        </w:rPr>
      </w:pPr>
    </w:p>
    <w:p w14:paraId="52202E1A" w14:textId="77777777" w:rsidR="00D836A1" w:rsidRDefault="00D836A1" w:rsidP="00061F02">
      <w:pPr>
        <w:spacing w:after="0"/>
        <w:jc w:val="center"/>
        <w:rPr>
          <w:rFonts w:ascii="Times New Roman" w:hAnsi="Times New Roman" w:cs="Times New Roman"/>
          <w:b/>
          <w:bCs/>
          <w:sz w:val="24"/>
          <w:szCs w:val="24"/>
        </w:rPr>
      </w:pPr>
      <w:r>
        <w:rPr>
          <w:rFonts w:ascii="Times New Roman" w:hAnsi="Times New Roman" w:cs="Times New Roman"/>
          <w:b/>
          <w:bCs/>
          <w:sz w:val="24"/>
          <w:szCs w:val="24"/>
        </w:rPr>
        <w:t>Профессия</w:t>
      </w:r>
    </w:p>
    <w:p w14:paraId="37957729" w14:textId="77777777" w:rsidR="00D836A1" w:rsidRPr="00DA311E" w:rsidRDefault="00D836A1" w:rsidP="00061F02">
      <w:pPr>
        <w:spacing w:after="0"/>
        <w:jc w:val="center"/>
        <w:rPr>
          <w:rFonts w:ascii="Times New Roman" w:hAnsi="Times New Roman" w:cs="Times New Roman"/>
          <w:b/>
          <w:bCs/>
          <w:sz w:val="24"/>
          <w:szCs w:val="24"/>
        </w:rPr>
      </w:pPr>
      <w:r w:rsidRPr="00DA311E">
        <w:rPr>
          <w:rFonts w:ascii="Times New Roman" w:hAnsi="Times New Roman" w:cs="Times New Roman"/>
          <w:b/>
          <w:bCs/>
          <w:sz w:val="24"/>
          <w:szCs w:val="24"/>
        </w:rPr>
        <w:t>15.01.35 Мастер слесарных работ</w:t>
      </w:r>
    </w:p>
    <w:p w14:paraId="7C091FF4" w14:textId="77777777" w:rsidR="00D836A1" w:rsidRPr="00375D7D" w:rsidRDefault="00D836A1" w:rsidP="00061F02">
      <w:pPr>
        <w:spacing w:after="0"/>
        <w:jc w:val="center"/>
        <w:rPr>
          <w:rFonts w:ascii="Times New Roman" w:hAnsi="Times New Roman" w:cs="Times New Roman"/>
          <w:i/>
          <w:iCs/>
        </w:rPr>
      </w:pPr>
    </w:p>
    <w:p w14:paraId="051BDF76" w14:textId="77777777" w:rsidR="00D836A1" w:rsidRPr="00375D7D" w:rsidRDefault="00D836A1" w:rsidP="00061F02">
      <w:pPr>
        <w:spacing w:after="0"/>
        <w:jc w:val="center"/>
        <w:rPr>
          <w:rFonts w:ascii="Times New Roman" w:hAnsi="Times New Roman" w:cs="Times New Roman"/>
          <w:i/>
          <w:iCs/>
          <w:sz w:val="24"/>
          <w:szCs w:val="24"/>
        </w:rPr>
      </w:pPr>
    </w:p>
    <w:p w14:paraId="1958633F" w14:textId="77777777" w:rsidR="00D836A1" w:rsidRPr="00375D7D" w:rsidRDefault="00D836A1" w:rsidP="00F90DD8">
      <w:pPr>
        <w:spacing w:after="0"/>
        <w:jc w:val="center"/>
        <w:rPr>
          <w:rFonts w:ascii="Times New Roman" w:hAnsi="Times New Roman" w:cs="Times New Roman"/>
          <w:sz w:val="24"/>
          <w:szCs w:val="24"/>
        </w:rPr>
      </w:pPr>
      <w:r w:rsidRPr="00375D7D">
        <w:rPr>
          <w:rFonts w:ascii="Times New Roman" w:hAnsi="Times New Roman" w:cs="Times New Roman"/>
          <w:sz w:val="24"/>
          <w:szCs w:val="24"/>
        </w:rPr>
        <w:t>На базе основного общего образования</w:t>
      </w:r>
    </w:p>
    <w:p w14:paraId="6EE43642" w14:textId="77777777" w:rsidR="00D836A1" w:rsidRPr="00375D7D" w:rsidRDefault="00D836A1" w:rsidP="00061F02">
      <w:pPr>
        <w:spacing w:after="0"/>
        <w:jc w:val="center"/>
        <w:rPr>
          <w:rFonts w:ascii="Times New Roman" w:hAnsi="Times New Roman" w:cs="Times New Roman"/>
          <w:sz w:val="24"/>
          <w:szCs w:val="24"/>
        </w:rPr>
      </w:pPr>
    </w:p>
    <w:p w14:paraId="44028207" w14:textId="77777777" w:rsidR="00D836A1" w:rsidRPr="00375D7D" w:rsidRDefault="00D836A1" w:rsidP="00061F02">
      <w:pPr>
        <w:spacing w:after="0"/>
        <w:jc w:val="center"/>
        <w:rPr>
          <w:rFonts w:ascii="Times New Roman" w:hAnsi="Times New Roman" w:cs="Times New Roman"/>
          <w:sz w:val="24"/>
          <w:szCs w:val="24"/>
        </w:rPr>
      </w:pPr>
    </w:p>
    <w:p w14:paraId="2F4330B8" w14:textId="77777777" w:rsidR="00D836A1" w:rsidRPr="00375D7D" w:rsidRDefault="00D836A1" w:rsidP="00061F02">
      <w:pPr>
        <w:spacing w:after="0"/>
        <w:jc w:val="center"/>
        <w:rPr>
          <w:rFonts w:ascii="Times New Roman" w:hAnsi="Times New Roman" w:cs="Times New Roman"/>
          <w:b/>
          <w:bCs/>
          <w:sz w:val="24"/>
          <w:szCs w:val="24"/>
        </w:rPr>
      </w:pPr>
      <w:r w:rsidRPr="00375D7D">
        <w:rPr>
          <w:rFonts w:ascii="Times New Roman" w:hAnsi="Times New Roman" w:cs="Times New Roman"/>
          <w:b/>
          <w:bCs/>
          <w:sz w:val="24"/>
          <w:szCs w:val="24"/>
        </w:rPr>
        <w:t>Квалификация (и) выпускника</w:t>
      </w:r>
    </w:p>
    <w:p w14:paraId="3FB0C515" w14:textId="77777777" w:rsidR="00AD6919" w:rsidRDefault="00AD6919" w:rsidP="00061F02">
      <w:pPr>
        <w:spacing w:after="0"/>
        <w:jc w:val="center"/>
        <w:rPr>
          <w:rFonts w:ascii="Times New Roman" w:hAnsi="Times New Roman" w:cs="Times New Roman"/>
          <w:i/>
          <w:iCs/>
          <w:sz w:val="24"/>
          <w:szCs w:val="24"/>
        </w:rPr>
      </w:pPr>
      <w:r>
        <w:rPr>
          <w:rFonts w:ascii="Times New Roman" w:hAnsi="Times New Roman" w:cs="Times New Roman"/>
          <w:i/>
          <w:iCs/>
          <w:sz w:val="24"/>
          <w:szCs w:val="24"/>
        </w:rPr>
        <w:t>Слесарь-инструментальщик</w:t>
      </w:r>
    </w:p>
    <w:p w14:paraId="7B857FFB" w14:textId="77777777" w:rsidR="00AD6919" w:rsidRDefault="00AD6919" w:rsidP="00061F02">
      <w:pPr>
        <w:spacing w:after="0"/>
        <w:jc w:val="center"/>
        <w:rPr>
          <w:rFonts w:ascii="Times New Roman" w:hAnsi="Times New Roman" w:cs="Times New Roman"/>
          <w:i/>
          <w:iCs/>
          <w:sz w:val="24"/>
          <w:szCs w:val="24"/>
        </w:rPr>
      </w:pPr>
      <w:r>
        <w:rPr>
          <w:rFonts w:ascii="Times New Roman" w:hAnsi="Times New Roman" w:cs="Times New Roman"/>
          <w:i/>
          <w:iCs/>
          <w:sz w:val="24"/>
          <w:szCs w:val="24"/>
        </w:rPr>
        <w:t>С</w:t>
      </w:r>
      <w:r w:rsidR="00D836A1">
        <w:rPr>
          <w:rFonts w:ascii="Times New Roman" w:hAnsi="Times New Roman" w:cs="Times New Roman"/>
          <w:i/>
          <w:iCs/>
          <w:sz w:val="24"/>
          <w:szCs w:val="24"/>
        </w:rPr>
        <w:t>лесарь механосборочных работ</w:t>
      </w:r>
    </w:p>
    <w:p w14:paraId="4B8BB9B8" w14:textId="77777777" w:rsidR="00D836A1" w:rsidRPr="00375D7D" w:rsidRDefault="00AD6919" w:rsidP="00061F02">
      <w:pPr>
        <w:spacing w:after="0"/>
        <w:jc w:val="center"/>
        <w:rPr>
          <w:rFonts w:ascii="Times New Roman" w:hAnsi="Times New Roman" w:cs="Times New Roman"/>
          <w:i/>
          <w:iCs/>
          <w:sz w:val="24"/>
          <w:szCs w:val="24"/>
        </w:rPr>
      </w:pPr>
      <w:r>
        <w:rPr>
          <w:rFonts w:ascii="Times New Roman" w:hAnsi="Times New Roman" w:cs="Times New Roman"/>
          <w:i/>
          <w:iCs/>
          <w:sz w:val="24"/>
          <w:szCs w:val="24"/>
        </w:rPr>
        <w:t>Слесарь-ремонтник</w:t>
      </w:r>
    </w:p>
    <w:p w14:paraId="4A60934C" w14:textId="77777777" w:rsidR="00D836A1" w:rsidRPr="00375D7D" w:rsidRDefault="00D836A1" w:rsidP="00061F02">
      <w:pPr>
        <w:spacing w:after="0"/>
        <w:jc w:val="center"/>
        <w:rPr>
          <w:rFonts w:ascii="Times New Roman" w:hAnsi="Times New Roman" w:cs="Times New Roman"/>
          <w:b/>
          <w:bCs/>
          <w:i/>
          <w:iCs/>
          <w:sz w:val="24"/>
          <w:szCs w:val="24"/>
        </w:rPr>
      </w:pPr>
    </w:p>
    <w:p w14:paraId="75FFA113" w14:textId="77777777" w:rsidR="00D836A1" w:rsidRPr="00375D7D" w:rsidRDefault="00D836A1" w:rsidP="00061F02">
      <w:pPr>
        <w:spacing w:after="0"/>
        <w:rPr>
          <w:rFonts w:ascii="Times New Roman" w:hAnsi="Times New Roman" w:cs="Times New Roman"/>
          <w:sz w:val="24"/>
          <w:szCs w:val="24"/>
        </w:rPr>
      </w:pPr>
    </w:p>
    <w:p w14:paraId="6AD34744" w14:textId="77777777" w:rsidR="00D836A1" w:rsidRPr="00375D7D" w:rsidRDefault="00D836A1" w:rsidP="00061F02">
      <w:pPr>
        <w:spacing w:after="0"/>
        <w:rPr>
          <w:rFonts w:ascii="Times New Roman" w:hAnsi="Times New Roman" w:cs="Times New Roman"/>
          <w:sz w:val="24"/>
          <w:szCs w:val="24"/>
        </w:rPr>
      </w:pPr>
    </w:p>
    <w:p w14:paraId="4661F529" w14:textId="77777777" w:rsidR="00D836A1" w:rsidRPr="00375D7D" w:rsidRDefault="00D836A1" w:rsidP="00061F02">
      <w:pPr>
        <w:spacing w:after="0"/>
        <w:rPr>
          <w:rFonts w:ascii="Times New Roman" w:hAnsi="Times New Roman" w:cs="Times New Roman"/>
          <w:sz w:val="24"/>
          <w:szCs w:val="24"/>
        </w:rPr>
      </w:pPr>
    </w:p>
    <w:tbl>
      <w:tblPr>
        <w:tblW w:w="9343" w:type="dxa"/>
        <w:tblInd w:w="-106" w:type="dxa"/>
        <w:tblLook w:val="00A0" w:firstRow="1" w:lastRow="0" w:firstColumn="1" w:lastColumn="0" w:noHBand="0" w:noVBand="0"/>
      </w:tblPr>
      <w:tblGrid>
        <w:gridCol w:w="4253"/>
        <w:gridCol w:w="5090"/>
      </w:tblGrid>
      <w:tr w:rsidR="00D836A1" w:rsidRPr="00375D7D" w14:paraId="10486484" w14:textId="77777777">
        <w:tc>
          <w:tcPr>
            <w:tcW w:w="4253" w:type="dxa"/>
          </w:tcPr>
          <w:p w14:paraId="370710AB" w14:textId="30C6377F" w:rsidR="00D836A1" w:rsidRPr="00375D7D" w:rsidRDefault="00D836A1" w:rsidP="000C449B">
            <w:pPr>
              <w:suppressAutoHyphens/>
              <w:spacing w:after="0" w:line="240" w:lineRule="auto"/>
              <w:rPr>
                <w:rFonts w:ascii="Times New Roman" w:hAnsi="Times New Roman" w:cs="Times New Roman"/>
                <w:b/>
                <w:bCs/>
                <w:sz w:val="24"/>
                <w:szCs w:val="24"/>
              </w:rPr>
            </w:pPr>
            <w:r w:rsidRPr="00375D7D">
              <w:rPr>
                <w:rFonts w:ascii="Times New Roman" w:hAnsi="Times New Roman" w:cs="Times New Roman"/>
                <w:b/>
                <w:bCs/>
                <w:sz w:val="24"/>
                <w:szCs w:val="24"/>
              </w:rPr>
              <w:t xml:space="preserve">Утверждено протоколом Федерального учебно-методического объединения по УГПС </w:t>
            </w:r>
            <w:r w:rsidR="00DA311E">
              <w:rPr>
                <w:rFonts w:ascii="Times New Roman" w:hAnsi="Times New Roman" w:cs="Times New Roman"/>
                <w:b/>
                <w:bCs/>
                <w:sz w:val="24"/>
                <w:szCs w:val="24"/>
              </w:rPr>
              <w:t>15.00.00</w:t>
            </w:r>
            <w:r w:rsidRPr="00375D7D">
              <w:rPr>
                <w:rFonts w:ascii="Times New Roman" w:hAnsi="Times New Roman" w:cs="Times New Roman"/>
                <w:b/>
                <w:bCs/>
                <w:sz w:val="24"/>
                <w:szCs w:val="24"/>
              </w:rPr>
              <w:t>:</w:t>
            </w:r>
          </w:p>
          <w:p w14:paraId="251743BE" w14:textId="77777777" w:rsidR="00D836A1" w:rsidRPr="00375D7D" w:rsidRDefault="00D836A1" w:rsidP="000C449B">
            <w:pPr>
              <w:suppressAutoHyphens/>
              <w:spacing w:after="0" w:line="240" w:lineRule="auto"/>
              <w:rPr>
                <w:rFonts w:ascii="Times New Roman" w:hAnsi="Times New Roman" w:cs="Times New Roman"/>
                <w:b/>
                <w:bCs/>
                <w:sz w:val="24"/>
                <w:szCs w:val="24"/>
              </w:rPr>
            </w:pPr>
          </w:p>
        </w:tc>
        <w:tc>
          <w:tcPr>
            <w:tcW w:w="5090" w:type="dxa"/>
          </w:tcPr>
          <w:p w14:paraId="088E9EC7" w14:textId="77777777" w:rsidR="00D836A1" w:rsidRPr="00375D7D" w:rsidRDefault="00D836A1" w:rsidP="00767FED">
            <w:pPr>
              <w:spacing w:after="0" w:line="240" w:lineRule="auto"/>
              <w:rPr>
                <w:rFonts w:ascii="Times New Roman" w:hAnsi="Times New Roman" w:cs="Times New Roman"/>
                <w:sz w:val="24"/>
                <w:szCs w:val="24"/>
              </w:rPr>
            </w:pPr>
          </w:p>
          <w:p w14:paraId="626DE818" w14:textId="77777777" w:rsidR="00D836A1" w:rsidRPr="00375D7D" w:rsidRDefault="00D836A1" w:rsidP="00767FED">
            <w:pPr>
              <w:spacing w:after="0" w:line="240" w:lineRule="auto"/>
              <w:rPr>
                <w:rFonts w:ascii="Times New Roman" w:hAnsi="Times New Roman" w:cs="Times New Roman"/>
                <w:sz w:val="24"/>
                <w:szCs w:val="24"/>
              </w:rPr>
            </w:pPr>
          </w:p>
          <w:p w14:paraId="6AB3D6E8" w14:textId="363392E2" w:rsidR="00D836A1" w:rsidRPr="00DA311E" w:rsidRDefault="00DA311E" w:rsidP="00DA311E">
            <w:pPr>
              <w:spacing w:after="0" w:line="240" w:lineRule="auto"/>
              <w:rPr>
                <w:rFonts w:ascii="Times New Roman" w:hAnsi="Times New Roman" w:cs="Times New Roman"/>
                <w:sz w:val="24"/>
                <w:szCs w:val="24"/>
              </w:rPr>
            </w:pPr>
            <w:r w:rsidRPr="00DA311E">
              <w:rPr>
                <w:rFonts w:ascii="Times New Roman" w:hAnsi="Times New Roman" w:cs="Times New Roman"/>
                <w:sz w:val="24"/>
                <w:szCs w:val="24"/>
              </w:rPr>
              <w:t>№ 24 от 25.07.22</w:t>
            </w:r>
          </w:p>
        </w:tc>
      </w:tr>
      <w:tr w:rsidR="00D836A1" w:rsidRPr="00375D7D" w14:paraId="1CCA216A" w14:textId="77777777">
        <w:tc>
          <w:tcPr>
            <w:tcW w:w="4253" w:type="dxa"/>
          </w:tcPr>
          <w:p w14:paraId="4444D473" w14:textId="77777777" w:rsidR="00D836A1" w:rsidRPr="00375D7D" w:rsidRDefault="00D836A1" w:rsidP="000C449B">
            <w:pPr>
              <w:suppressAutoHyphens/>
              <w:spacing w:after="0" w:line="240" w:lineRule="auto"/>
              <w:rPr>
                <w:rFonts w:ascii="Times New Roman" w:hAnsi="Times New Roman" w:cs="Times New Roman"/>
                <w:b/>
                <w:bCs/>
                <w:sz w:val="24"/>
                <w:szCs w:val="24"/>
              </w:rPr>
            </w:pPr>
          </w:p>
          <w:p w14:paraId="1F9717F8" w14:textId="77777777" w:rsidR="00D836A1" w:rsidRPr="00375D7D" w:rsidRDefault="00D836A1" w:rsidP="000C449B">
            <w:pPr>
              <w:suppressAutoHyphens/>
              <w:spacing w:after="0" w:line="240" w:lineRule="auto"/>
              <w:rPr>
                <w:rFonts w:ascii="Times New Roman" w:hAnsi="Times New Roman" w:cs="Times New Roman"/>
                <w:b/>
                <w:bCs/>
                <w:sz w:val="24"/>
                <w:szCs w:val="24"/>
              </w:rPr>
            </w:pPr>
            <w:r w:rsidRPr="00375D7D">
              <w:rPr>
                <w:rFonts w:ascii="Times New Roman" w:hAnsi="Times New Roman" w:cs="Times New Roman"/>
                <w:b/>
                <w:bCs/>
                <w:sz w:val="24"/>
                <w:szCs w:val="24"/>
              </w:rPr>
              <w:t xml:space="preserve">Зарегистрировано в государственном реестре </w:t>
            </w:r>
          </w:p>
          <w:p w14:paraId="027F56EB" w14:textId="77777777" w:rsidR="00D836A1" w:rsidRPr="00375D7D" w:rsidRDefault="00D836A1" w:rsidP="000C449B">
            <w:pPr>
              <w:suppressAutoHyphens/>
              <w:spacing w:after="0"/>
              <w:rPr>
                <w:rFonts w:ascii="Times New Roman" w:hAnsi="Times New Roman" w:cs="Times New Roman"/>
                <w:sz w:val="24"/>
                <w:szCs w:val="24"/>
              </w:rPr>
            </w:pPr>
            <w:r w:rsidRPr="00375D7D">
              <w:rPr>
                <w:rFonts w:ascii="Times New Roman" w:hAnsi="Times New Roman" w:cs="Times New Roman"/>
                <w:b/>
                <w:bCs/>
                <w:sz w:val="24"/>
                <w:szCs w:val="24"/>
              </w:rPr>
              <w:t>примерных основных образовательных программ:</w:t>
            </w:r>
          </w:p>
        </w:tc>
        <w:tc>
          <w:tcPr>
            <w:tcW w:w="5090" w:type="dxa"/>
          </w:tcPr>
          <w:p w14:paraId="6A363655" w14:textId="7F95B199" w:rsidR="00D836A1" w:rsidRPr="00375D7D" w:rsidRDefault="00C70646" w:rsidP="00767FED">
            <w:pPr>
              <w:spacing w:after="0"/>
              <w:rPr>
                <w:rFonts w:ascii="Times New Roman" w:hAnsi="Times New Roman" w:cs="Times New Roman"/>
                <w:sz w:val="24"/>
                <w:szCs w:val="24"/>
              </w:rPr>
            </w:pPr>
            <w:r>
              <w:rPr>
                <w:rFonts w:ascii="Times New Roman" w:hAnsi="Times New Roman" w:cs="Times New Roman"/>
                <w:sz w:val="24"/>
                <w:szCs w:val="24"/>
              </w:rPr>
              <w:t>105</w:t>
            </w:r>
          </w:p>
          <w:p w14:paraId="3CCF473A" w14:textId="77777777" w:rsidR="00D836A1" w:rsidRPr="00375D7D" w:rsidRDefault="00D836A1" w:rsidP="00767FED">
            <w:pPr>
              <w:spacing w:after="0" w:line="240" w:lineRule="auto"/>
            </w:pPr>
            <w:r w:rsidRPr="00375D7D">
              <w:rPr>
                <w:rFonts w:ascii="Times New Roman" w:hAnsi="Times New Roman" w:cs="Times New Roman"/>
                <w:sz w:val="24"/>
                <w:szCs w:val="24"/>
              </w:rPr>
              <w:t>________________________________________</w:t>
            </w:r>
          </w:p>
          <w:p w14:paraId="76EC5F92" w14:textId="77777777" w:rsidR="00D836A1" w:rsidRPr="00375D7D" w:rsidRDefault="00D836A1" w:rsidP="00767FED">
            <w:pPr>
              <w:spacing w:after="0"/>
              <w:jc w:val="center"/>
              <w:rPr>
                <w:rFonts w:ascii="Times New Roman" w:hAnsi="Times New Roman" w:cs="Times New Roman"/>
                <w:i/>
                <w:iCs/>
                <w:sz w:val="20"/>
                <w:szCs w:val="20"/>
              </w:rPr>
            </w:pPr>
            <w:r w:rsidRPr="00375D7D">
              <w:rPr>
                <w:rFonts w:ascii="Times New Roman" w:hAnsi="Times New Roman" w:cs="Times New Roman"/>
                <w:i/>
                <w:iCs/>
                <w:sz w:val="20"/>
                <w:szCs w:val="20"/>
              </w:rPr>
              <w:t>(регистрационный номер)</w:t>
            </w:r>
          </w:p>
          <w:p w14:paraId="651B6CA2" w14:textId="77777777" w:rsidR="00D836A1" w:rsidRPr="00375D7D" w:rsidRDefault="00D836A1" w:rsidP="00767FED">
            <w:pPr>
              <w:spacing w:after="0" w:line="240" w:lineRule="auto"/>
              <w:rPr>
                <w:rFonts w:ascii="Times New Roman" w:hAnsi="Times New Roman" w:cs="Times New Roman"/>
              </w:rPr>
            </w:pPr>
          </w:p>
          <w:p w14:paraId="682361C9" w14:textId="39CD39F6" w:rsidR="00D836A1" w:rsidRPr="00375D7D" w:rsidRDefault="00D836A1" w:rsidP="00767FED">
            <w:pPr>
              <w:spacing w:after="0" w:line="240" w:lineRule="auto"/>
              <w:rPr>
                <w:sz w:val="20"/>
                <w:szCs w:val="20"/>
              </w:rPr>
            </w:pPr>
            <w:r w:rsidRPr="00375D7D">
              <w:rPr>
                <w:rFonts w:ascii="Times New Roman" w:hAnsi="Times New Roman" w:cs="Times New Roman"/>
              </w:rPr>
              <w:t>_</w:t>
            </w:r>
            <w:r w:rsidRPr="00375D7D">
              <w:rPr>
                <w:rFonts w:ascii="Times New Roman" w:hAnsi="Times New Roman" w:cs="Times New Roman"/>
                <w:u w:val="single"/>
              </w:rPr>
              <w:t xml:space="preserve">Приказ ФГБОУ ДПО ИРПО </w:t>
            </w:r>
            <w:r w:rsidRPr="00375D7D">
              <w:rPr>
                <w:rFonts w:ascii="Times New Roman" w:hAnsi="Times New Roman" w:cs="Times New Roman"/>
              </w:rPr>
              <w:t xml:space="preserve">№  </w:t>
            </w:r>
            <w:r w:rsidR="00C70646">
              <w:rPr>
                <w:rFonts w:ascii="Times New Roman" w:hAnsi="Times New Roman" w:cs="Times New Roman"/>
              </w:rPr>
              <w:t>П-256</w:t>
            </w:r>
            <w:r w:rsidRPr="00375D7D">
              <w:rPr>
                <w:rFonts w:ascii="Times New Roman" w:hAnsi="Times New Roman" w:cs="Times New Roman"/>
              </w:rPr>
              <w:t xml:space="preserve">_____от </w:t>
            </w:r>
            <w:r w:rsidR="00C70646">
              <w:rPr>
                <w:rFonts w:ascii="Times New Roman" w:hAnsi="Times New Roman" w:cs="Times New Roman"/>
              </w:rPr>
              <w:t>29.07.22</w:t>
            </w:r>
            <w:r w:rsidRPr="00375D7D">
              <w:rPr>
                <w:rFonts w:ascii="Times New Roman" w:hAnsi="Times New Roman" w:cs="Times New Roman"/>
              </w:rPr>
              <w:t>________</w:t>
            </w:r>
          </w:p>
          <w:p w14:paraId="306B3B2E" w14:textId="77777777" w:rsidR="00D836A1" w:rsidRPr="00375D7D" w:rsidRDefault="00D836A1" w:rsidP="00767FED">
            <w:pPr>
              <w:spacing w:after="0"/>
              <w:jc w:val="center"/>
              <w:rPr>
                <w:rFonts w:ascii="Times New Roman" w:hAnsi="Times New Roman" w:cs="Times New Roman"/>
                <w:sz w:val="24"/>
                <w:szCs w:val="24"/>
              </w:rPr>
            </w:pPr>
            <w:r w:rsidRPr="00375D7D">
              <w:rPr>
                <w:rFonts w:ascii="Times New Roman" w:hAnsi="Times New Roman" w:cs="Times New Roman"/>
                <w:i/>
                <w:iCs/>
                <w:sz w:val="20"/>
                <w:szCs w:val="20"/>
              </w:rPr>
              <w:t>(реквизиты утверждающего документа)</w:t>
            </w:r>
          </w:p>
        </w:tc>
      </w:tr>
    </w:tbl>
    <w:p w14:paraId="1170A0D9" w14:textId="77777777" w:rsidR="00D836A1" w:rsidRPr="00375D7D" w:rsidRDefault="00D836A1" w:rsidP="00061F02">
      <w:pPr>
        <w:spacing w:after="0"/>
        <w:rPr>
          <w:rFonts w:ascii="Times New Roman" w:hAnsi="Times New Roman" w:cs="Times New Roman"/>
          <w:sz w:val="24"/>
          <w:szCs w:val="24"/>
        </w:rPr>
      </w:pPr>
    </w:p>
    <w:p w14:paraId="28D7674C" w14:textId="77777777" w:rsidR="00D836A1" w:rsidRPr="00375D7D" w:rsidRDefault="00D836A1" w:rsidP="00061F02">
      <w:pPr>
        <w:spacing w:after="0"/>
        <w:rPr>
          <w:rFonts w:ascii="Times New Roman" w:hAnsi="Times New Roman" w:cs="Times New Roman"/>
          <w:sz w:val="24"/>
          <w:szCs w:val="24"/>
        </w:rPr>
      </w:pPr>
    </w:p>
    <w:p w14:paraId="6AA28681" w14:textId="77777777" w:rsidR="00D836A1" w:rsidRPr="00375D7D" w:rsidRDefault="00D836A1" w:rsidP="00061F02">
      <w:pPr>
        <w:jc w:val="center"/>
        <w:rPr>
          <w:rFonts w:ascii="Times New Roman" w:hAnsi="Times New Roman" w:cs="Times New Roman"/>
          <w:b/>
          <w:bCs/>
          <w:sz w:val="24"/>
          <w:szCs w:val="24"/>
        </w:rPr>
      </w:pPr>
      <w:r w:rsidRPr="00375D7D">
        <w:rPr>
          <w:rFonts w:ascii="Times New Roman" w:hAnsi="Times New Roman" w:cs="Times New Roman"/>
          <w:b/>
          <w:bCs/>
          <w:sz w:val="24"/>
          <w:szCs w:val="24"/>
        </w:rPr>
        <w:lastRenderedPageBreak/>
        <w:t>2022 год</w:t>
      </w:r>
    </w:p>
    <w:p w14:paraId="780EF008" w14:textId="77777777" w:rsidR="00D836A1" w:rsidRPr="00AD6919" w:rsidRDefault="00D836A1" w:rsidP="00F367A0">
      <w:pPr>
        <w:spacing w:after="0"/>
        <w:ind w:firstLine="709"/>
        <w:jc w:val="both"/>
        <w:rPr>
          <w:rFonts w:ascii="Times New Roman" w:hAnsi="Times New Roman" w:cs="Times New Roman"/>
          <w:i/>
          <w:iCs/>
        </w:rPr>
      </w:pPr>
      <w:r w:rsidRPr="00AD6919">
        <w:rPr>
          <w:rFonts w:ascii="Times New Roman" w:hAnsi="Times New Roman" w:cs="Times New Roman"/>
          <w:sz w:val="24"/>
          <w:szCs w:val="24"/>
        </w:rPr>
        <w:t xml:space="preserve">Настоящая примерная основная образовательная программа «ПРОФЕССИОНАЛИТЕТ» (Далее ПООП-П) по </w:t>
      </w:r>
      <w:r w:rsidR="00AD6919">
        <w:rPr>
          <w:rFonts w:ascii="Times New Roman" w:hAnsi="Times New Roman" w:cs="Times New Roman"/>
          <w:i/>
          <w:iCs/>
          <w:sz w:val="24"/>
          <w:szCs w:val="24"/>
        </w:rPr>
        <w:t>профессим</w:t>
      </w:r>
      <w:r w:rsidRPr="00AD6919">
        <w:rPr>
          <w:rFonts w:ascii="Times New Roman" w:hAnsi="Times New Roman" w:cs="Times New Roman"/>
          <w:sz w:val="24"/>
          <w:szCs w:val="24"/>
        </w:rPr>
        <w:t xml:space="preserve"> 15.01.35 Мастер слесарных работ 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по </w:t>
      </w:r>
      <w:r w:rsidR="00AD6919">
        <w:rPr>
          <w:rFonts w:ascii="Times New Roman" w:hAnsi="Times New Roman" w:cs="Times New Roman"/>
          <w:i/>
          <w:iCs/>
          <w:sz w:val="24"/>
          <w:szCs w:val="24"/>
        </w:rPr>
        <w:t>профессии 1</w:t>
      </w:r>
      <w:r w:rsidRPr="00AD6919">
        <w:rPr>
          <w:rFonts w:ascii="Times New Roman" w:hAnsi="Times New Roman" w:cs="Times New Roman"/>
          <w:sz w:val="24"/>
          <w:szCs w:val="24"/>
        </w:rPr>
        <w:t>5.01.35 Мастер слесарных работ, утвержденного Приказом Министерства образования и науки Российской Федерации от 09.12.2016 г. № 1576</w:t>
      </w:r>
    </w:p>
    <w:p w14:paraId="701B55B2" w14:textId="77777777" w:rsidR="00D836A1" w:rsidRPr="00AD6919" w:rsidRDefault="00D836A1" w:rsidP="00010EC0">
      <w:pPr>
        <w:suppressAutoHyphens/>
        <w:spacing w:after="0"/>
        <w:ind w:firstLine="709"/>
        <w:jc w:val="both"/>
        <w:rPr>
          <w:rFonts w:ascii="Times New Roman" w:hAnsi="Times New Roman" w:cs="Times New Roman"/>
          <w:sz w:val="24"/>
          <w:szCs w:val="24"/>
        </w:rPr>
      </w:pPr>
      <w:r w:rsidRPr="00AD6919">
        <w:rPr>
          <w:rFonts w:ascii="Times New Roman" w:hAnsi="Times New Roman" w:cs="Times New Roman"/>
          <w:sz w:val="24"/>
          <w:szCs w:val="24"/>
        </w:rPr>
        <w:t xml:space="preserve">ПООП-П определяет рекомендованный объем и содержание среднего профессионального образования по </w:t>
      </w:r>
      <w:r w:rsidR="00AD6919">
        <w:rPr>
          <w:rFonts w:ascii="Times New Roman" w:hAnsi="Times New Roman" w:cs="Times New Roman"/>
          <w:i/>
          <w:iCs/>
          <w:sz w:val="24"/>
          <w:szCs w:val="24"/>
        </w:rPr>
        <w:t>профессии</w:t>
      </w:r>
      <w:r w:rsidRPr="00AD6919">
        <w:rPr>
          <w:rFonts w:ascii="Times New Roman" w:hAnsi="Times New Roman" w:cs="Times New Roman"/>
          <w:sz w:val="24"/>
          <w:szCs w:val="24"/>
        </w:rPr>
        <w:t xml:space="preserve"> 15.01.35 Мастер слесарных работ, планируемые результаты освоения образовательной программы, примерные условия образовательной деятельности.</w:t>
      </w:r>
    </w:p>
    <w:p w14:paraId="63B371FE" w14:textId="77777777" w:rsidR="00D836A1" w:rsidRPr="00AD6919" w:rsidRDefault="00D836A1" w:rsidP="005D3A8F">
      <w:pPr>
        <w:pStyle w:val="ae"/>
        <w:ind w:left="0" w:firstLine="708"/>
        <w:jc w:val="both"/>
        <w:rPr>
          <w:b/>
          <w:bCs/>
        </w:rPr>
      </w:pPr>
      <w:r w:rsidRPr="00AD6919">
        <w:t xml:space="preserve">ПООП-П содержит обязательную часть образовательной программы для работодателя и предполагает вариативность </w:t>
      </w:r>
      <w:bookmarkStart w:id="0" w:name="_Hlk103622858"/>
      <w:r w:rsidRPr="00AD6919">
        <w:t>для сетевой формы реализации образовательной программы</w:t>
      </w:r>
      <w:bookmarkEnd w:id="0"/>
      <w:r w:rsidRPr="00AD6919">
        <w:t>.</w:t>
      </w:r>
    </w:p>
    <w:p w14:paraId="7628FF80" w14:textId="77777777" w:rsidR="00D836A1" w:rsidRPr="00375D7D" w:rsidRDefault="00D836A1" w:rsidP="00061F02">
      <w:pPr>
        <w:suppressAutoHyphens/>
        <w:ind w:firstLine="709"/>
        <w:jc w:val="both"/>
        <w:rPr>
          <w:rFonts w:ascii="Times New Roman" w:hAnsi="Times New Roman" w:cs="Times New Roman"/>
          <w:sz w:val="24"/>
          <w:szCs w:val="24"/>
        </w:rPr>
      </w:pPr>
    </w:p>
    <w:p w14:paraId="1DDED6BA" w14:textId="77777777" w:rsidR="00D836A1" w:rsidRPr="00375D7D" w:rsidRDefault="00D836A1" w:rsidP="00061F02">
      <w:pPr>
        <w:suppressAutoHyphens/>
        <w:ind w:firstLine="709"/>
        <w:jc w:val="both"/>
        <w:rPr>
          <w:rFonts w:ascii="Times New Roman" w:hAnsi="Times New Roman" w:cs="Times New Roman"/>
          <w:sz w:val="24"/>
          <w:szCs w:val="24"/>
        </w:rPr>
      </w:pPr>
    </w:p>
    <w:p w14:paraId="08E04F8D" w14:textId="77777777" w:rsidR="00D836A1" w:rsidRPr="00375D7D" w:rsidRDefault="00D836A1" w:rsidP="00061F02">
      <w:pPr>
        <w:suppressAutoHyphens/>
        <w:ind w:firstLine="709"/>
        <w:jc w:val="both"/>
        <w:rPr>
          <w:rFonts w:ascii="Times New Roman" w:hAnsi="Times New Roman" w:cs="Times New Roman"/>
          <w:sz w:val="24"/>
          <w:szCs w:val="24"/>
        </w:rPr>
      </w:pPr>
    </w:p>
    <w:p w14:paraId="20588D9F" w14:textId="77777777" w:rsidR="00D836A1" w:rsidRPr="00375D7D" w:rsidRDefault="00D836A1" w:rsidP="00061F02">
      <w:pPr>
        <w:suppressAutoHyphens/>
        <w:ind w:firstLine="709"/>
        <w:jc w:val="both"/>
        <w:rPr>
          <w:rFonts w:ascii="Times New Roman" w:hAnsi="Times New Roman" w:cs="Times New Roman"/>
          <w:sz w:val="24"/>
          <w:szCs w:val="24"/>
        </w:rPr>
      </w:pPr>
    </w:p>
    <w:p w14:paraId="003DC57D" w14:textId="77777777" w:rsidR="00D836A1" w:rsidRPr="00375D7D" w:rsidRDefault="00D836A1" w:rsidP="00061F02">
      <w:pPr>
        <w:suppressAutoHyphens/>
        <w:ind w:firstLine="709"/>
        <w:jc w:val="both"/>
        <w:rPr>
          <w:rFonts w:ascii="Times New Roman" w:hAnsi="Times New Roman" w:cs="Times New Roman"/>
          <w:sz w:val="24"/>
          <w:szCs w:val="24"/>
        </w:rPr>
      </w:pPr>
    </w:p>
    <w:p w14:paraId="5CCDECC7" w14:textId="77777777" w:rsidR="00D836A1" w:rsidRPr="00375D7D" w:rsidRDefault="00D836A1" w:rsidP="00061F02">
      <w:pPr>
        <w:suppressAutoHyphens/>
        <w:ind w:firstLine="709"/>
        <w:jc w:val="both"/>
        <w:rPr>
          <w:rFonts w:ascii="Times New Roman" w:hAnsi="Times New Roman" w:cs="Times New Roman"/>
          <w:sz w:val="24"/>
          <w:szCs w:val="24"/>
        </w:rPr>
      </w:pPr>
    </w:p>
    <w:p w14:paraId="63017A1D" w14:textId="77777777" w:rsidR="00D836A1" w:rsidRPr="00375D7D" w:rsidRDefault="00D836A1" w:rsidP="00061F02">
      <w:pPr>
        <w:suppressAutoHyphens/>
        <w:ind w:firstLine="709"/>
        <w:jc w:val="both"/>
        <w:rPr>
          <w:rFonts w:ascii="Times New Roman" w:hAnsi="Times New Roman" w:cs="Times New Roman"/>
          <w:sz w:val="24"/>
          <w:szCs w:val="24"/>
        </w:rPr>
      </w:pPr>
    </w:p>
    <w:p w14:paraId="4AB6A15F" w14:textId="77777777" w:rsidR="00D836A1" w:rsidRPr="00375D7D" w:rsidRDefault="00D836A1" w:rsidP="00061F02">
      <w:pPr>
        <w:suppressAutoHyphens/>
        <w:ind w:firstLine="709"/>
        <w:jc w:val="both"/>
        <w:rPr>
          <w:rFonts w:ascii="Times New Roman" w:hAnsi="Times New Roman" w:cs="Times New Roman"/>
          <w:sz w:val="24"/>
          <w:szCs w:val="24"/>
        </w:rPr>
      </w:pPr>
    </w:p>
    <w:p w14:paraId="5B59967F" w14:textId="77777777" w:rsidR="00D836A1" w:rsidRPr="00375D7D" w:rsidRDefault="00D836A1" w:rsidP="00061F02">
      <w:pPr>
        <w:suppressAutoHyphens/>
        <w:ind w:firstLine="709"/>
        <w:jc w:val="both"/>
        <w:rPr>
          <w:rFonts w:ascii="Times New Roman" w:hAnsi="Times New Roman" w:cs="Times New Roman"/>
          <w:sz w:val="24"/>
          <w:szCs w:val="24"/>
        </w:rPr>
      </w:pPr>
    </w:p>
    <w:p w14:paraId="16EF6FF0" w14:textId="77777777" w:rsidR="00D836A1" w:rsidRPr="00375D7D" w:rsidRDefault="00D836A1" w:rsidP="00061F02">
      <w:pPr>
        <w:suppressAutoHyphens/>
        <w:ind w:firstLine="709"/>
        <w:jc w:val="both"/>
        <w:rPr>
          <w:rFonts w:ascii="Times New Roman" w:hAnsi="Times New Roman" w:cs="Times New Roman"/>
          <w:sz w:val="24"/>
          <w:szCs w:val="24"/>
        </w:rPr>
      </w:pPr>
    </w:p>
    <w:p w14:paraId="7AA60FF1" w14:textId="77777777" w:rsidR="00D836A1" w:rsidRPr="00375D7D" w:rsidRDefault="00D836A1" w:rsidP="00061F02">
      <w:pPr>
        <w:suppressAutoHyphens/>
        <w:ind w:firstLine="709"/>
        <w:jc w:val="both"/>
        <w:rPr>
          <w:rFonts w:ascii="Times New Roman" w:hAnsi="Times New Roman" w:cs="Times New Roman"/>
          <w:sz w:val="24"/>
          <w:szCs w:val="24"/>
        </w:rPr>
      </w:pPr>
    </w:p>
    <w:tbl>
      <w:tblPr>
        <w:tblW w:w="9601" w:type="dxa"/>
        <w:tblInd w:w="-106" w:type="dxa"/>
        <w:tblLook w:val="00A0" w:firstRow="1" w:lastRow="0" w:firstColumn="1" w:lastColumn="0" w:noHBand="0" w:noVBand="0"/>
      </w:tblPr>
      <w:tblGrid>
        <w:gridCol w:w="4928"/>
        <w:gridCol w:w="4673"/>
      </w:tblGrid>
      <w:tr w:rsidR="00D836A1" w:rsidRPr="00375D7D" w14:paraId="6AED08F6" w14:textId="77777777">
        <w:tc>
          <w:tcPr>
            <w:tcW w:w="4928" w:type="dxa"/>
          </w:tcPr>
          <w:p w14:paraId="4FBE94E0" w14:textId="77777777" w:rsidR="00D836A1" w:rsidRPr="00375D7D" w:rsidRDefault="00D836A1" w:rsidP="00767FED">
            <w:pPr>
              <w:rPr>
                <w:rFonts w:ascii="Times New Roman" w:hAnsi="Times New Roman" w:cs="Times New Roman"/>
                <w:b/>
                <w:bCs/>
                <w:sz w:val="24"/>
                <w:szCs w:val="24"/>
              </w:rPr>
            </w:pPr>
            <w:r w:rsidRPr="00AB5926">
              <w:rPr>
                <w:rFonts w:ascii="Times New Roman" w:hAnsi="Times New Roman" w:cs="Times New Roman"/>
                <w:b/>
                <w:bCs/>
                <w:sz w:val="24"/>
                <w:szCs w:val="24"/>
              </w:rPr>
              <w:t>Организаци</w:t>
            </w:r>
            <w:r>
              <w:rPr>
                <w:rFonts w:ascii="Times New Roman" w:hAnsi="Times New Roman" w:cs="Times New Roman"/>
                <w:b/>
                <w:bCs/>
                <w:sz w:val="24"/>
                <w:szCs w:val="24"/>
              </w:rPr>
              <w:t>я-р</w:t>
            </w:r>
            <w:r w:rsidRPr="00375D7D">
              <w:rPr>
                <w:rFonts w:ascii="Times New Roman" w:hAnsi="Times New Roman" w:cs="Times New Roman"/>
                <w:b/>
                <w:bCs/>
                <w:sz w:val="24"/>
                <w:szCs w:val="24"/>
              </w:rPr>
              <w:t>аботодател</w:t>
            </w:r>
            <w:r>
              <w:rPr>
                <w:rFonts w:ascii="Times New Roman" w:hAnsi="Times New Roman" w:cs="Times New Roman"/>
                <w:b/>
                <w:bCs/>
                <w:sz w:val="24"/>
                <w:szCs w:val="24"/>
              </w:rPr>
              <w:t>ь</w:t>
            </w:r>
            <w:r w:rsidRPr="00375D7D">
              <w:rPr>
                <w:rFonts w:ascii="Times New Roman" w:hAnsi="Times New Roman" w:cs="Times New Roman"/>
                <w:b/>
                <w:bCs/>
                <w:sz w:val="24"/>
                <w:szCs w:val="24"/>
              </w:rPr>
              <w:t xml:space="preserve">: </w:t>
            </w:r>
          </w:p>
          <w:p w14:paraId="5D6226D2" w14:textId="77777777" w:rsidR="00D836A1" w:rsidRPr="00375D7D" w:rsidRDefault="00D836A1" w:rsidP="00767FED">
            <w:pPr>
              <w:rPr>
                <w:rFonts w:ascii="Times New Roman" w:hAnsi="Times New Roman" w:cs="Times New Roman"/>
                <w:b/>
                <w:bCs/>
                <w:sz w:val="24"/>
                <w:szCs w:val="24"/>
              </w:rPr>
            </w:pPr>
          </w:p>
        </w:tc>
        <w:tc>
          <w:tcPr>
            <w:tcW w:w="4673" w:type="dxa"/>
          </w:tcPr>
          <w:p w14:paraId="19783124" w14:textId="77777777" w:rsidR="00AD6919" w:rsidRDefault="00D836A1" w:rsidP="00767FED">
            <w:pPr>
              <w:spacing w:after="0" w:line="240" w:lineRule="auto"/>
              <w:rPr>
                <w:rFonts w:ascii="Times New Roman" w:hAnsi="Times New Roman" w:cs="Times New Roman"/>
              </w:rPr>
            </w:pPr>
            <w:r w:rsidRPr="007130E8">
              <w:rPr>
                <w:rFonts w:ascii="Times New Roman" w:hAnsi="Times New Roman" w:cs="Times New Roman"/>
              </w:rPr>
              <w:t>П</w:t>
            </w:r>
            <w:r>
              <w:rPr>
                <w:rFonts w:ascii="Times New Roman" w:hAnsi="Times New Roman" w:cs="Times New Roman"/>
              </w:rPr>
              <w:t>убличное акционерное общество</w:t>
            </w:r>
            <w:r w:rsidRPr="007130E8">
              <w:rPr>
                <w:rFonts w:ascii="Times New Roman" w:hAnsi="Times New Roman" w:cs="Times New Roman"/>
              </w:rPr>
              <w:t xml:space="preserve"> </w:t>
            </w:r>
          </w:p>
          <w:p w14:paraId="3301E64E" w14:textId="77777777" w:rsidR="00D836A1" w:rsidRPr="007130E8" w:rsidRDefault="00D836A1" w:rsidP="00767FED">
            <w:pPr>
              <w:spacing w:after="0" w:line="240" w:lineRule="auto"/>
              <w:rPr>
                <w:rFonts w:ascii="Times New Roman" w:hAnsi="Times New Roman" w:cs="Times New Roman"/>
              </w:rPr>
            </w:pPr>
            <w:r w:rsidRPr="007130E8">
              <w:rPr>
                <w:rFonts w:ascii="Times New Roman" w:hAnsi="Times New Roman" w:cs="Times New Roman"/>
              </w:rPr>
              <w:t>«ОДК-</w:t>
            </w:r>
            <w:r>
              <w:rPr>
                <w:rFonts w:ascii="Times New Roman" w:hAnsi="Times New Roman" w:cs="Times New Roman"/>
              </w:rPr>
              <w:t>Уфимское моторостроительное производственное объединение</w:t>
            </w:r>
            <w:r w:rsidRPr="007130E8">
              <w:rPr>
                <w:rFonts w:ascii="Times New Roman" w:hAnsi="Times New Roman" w:cs="Times New Roman"/>
              </w:rPr>
              <w:t>»</w:t>
            </w:r>
          </w:p>
        </w:tc>
      </w:tr>
      <w:tr w:rsidR="00D836A1" w:rsidRPr="00375D7D" w14:paraId="517AC86B" w14:textId="77777777">
        <w:tc>
          <w:tcPr>
            <w:tcW w:w="4928" w:type="dxa"/>
          </w:tcPr>
          <w:p w14:paraId="227DC246" w14:textId="77777777" w:rsidR="00D836A1" w:rsidRPr="00375D7D" w:rsidRDefault="00D836A1" w:rsidP="00767FED">
            <w:pPr>
              <w:rPr>
                <w:rFonts w:ascii="Times New Roman" w:hAnsi="Times New Roman" w:cs="Times New Roman"/>
                <w:b/>
                <w:bCs/>
                <w:sz w:val="24"/>
                <w:szCs w:val="24"/>
              </w:rPr>
            </w:pPr>
            <w:r w:rsidRPr="00375D7D">
              <w:rPr>
                <w:rFonts w:ascii="Times New Roman" w:hAnsi="Times New Roman" w:cs="Times New Roman"/>
                <w:b/>
                <w:bCs/>
                <w:sz w:val="24"/>
                <w:szCs w:val="24"/>
              </w:rPr>
              <w:t xml:space="preserve">Организация-разработчик: </w:t>
            </w:r>
          </w:p>
          <w:p w14:paraId="4D92C97A" w14:textId="77777777" w:rsidR="00D836A1" w:rsidRPr="00375D7D" w:rsidRDefault="00D836A1" w:rsidP="00767FED"/>
        </w:tc>
        <w:tc>
          <w:tcPr>
            <w:tcW w:w="4673" w:type="dxa"/>
          </w:tcPr>
          <w:p w14:paraId="13482331" w14:textId="77777777" w:rsidR="00D836A1" w:rsidRPr="00EA686D" w:rsidRDefault="00D836A1" w:rsidP="00767FED">
            <w:pPr>
              <w:spacing w:after="0" w:line="240" w:lineRule="auto"/>
              <w:rPr>
                <w:rFonts w:ascii="Times New Roman" w:hAnsi="Times New Roman" w:cs="Times New Roman"/>
              </w:rPr>
            </w:pPr>
            <w:r w:rsidRPr="00EA686D">
              <w:rPr>
                <w:rFonts w:ascii="Times New Roman" w:hAnsi="Times New Roman" w:cs="Times New Roman"/>
              </w:rPr>
              <w:t>Государственное бюджетное профессиональное образовательное учреждение Уфимский машиностроительный колледж</w:t>
            </w:r>
          </w:p>
        </w:tc>
      </w:tr>
      <w:tr w:rsidR="00D836A1" w:rsidRPr="00375D7D" w14:paraId="3D9F57CB" w14:textId="77777777">
        <w:tc>
          <w:tcPr>
            <w:tcW w:w="4928" w:type="dxa"/>
          </w:tcPr>
          <w:p w14:paraId="6E67A4DC" w14:textId="77777777" w:rsidR="00D836A1" w:rsidRPr="00375D7D" w:rsidRDefault="00D836A1" w:rsidP="00767FED">
            <w:pPr>
              <w:jc w:val="both"/>
              <w:rPr>
                <w:rFonts w:ascii="Times New Roman" w:hAnsi="Times New Roman" w:cs="Times New Roman"/>
                <w:b/>
                <w:bCs/>
                <w:sz w:val="24"/>
                <w:szCs w:val="24"/>
              </w:rPr>
            </w:pPr>
            <w:r w:rsidRPr="00375D7D">
              <w:rPr>
                <w:rFonts w:ascii="Times New Roman" w:hAnsi="Times New Roman" w:cs="Times New Roman"/>
                <w:b/>
                <w:bCs/>
                <w:sz w:val="24"/>
                <w:szCs w:val="24"/>
              </w:rPr>
              <w:t>Экспертные организации:</w:t>
            </w:r>
          </w:p>
          <w:p w14:paraId="192C6CA8" w14:textId="77777777" w:rsidR="00D836A1" w:rsidRPr="00375D7D" w:rsidRDefault="00D836A1" w:rsidP="00767FED"/>
        </w:tc>
        <w:tc>
          <w:tcPr>
            <w:tcW w:w="4673" w:type="dxa"/>
          </w:tcPr>
          <w:p w14:paraId="58512FB0" w14:textId="77777777" w:rsidR="00D836A1" w:rsidRPr="00375D7D" w:rsidRDefault="00D836A1" w:rsidP="00767FED"/>
        </w:tc>
      </w:tr>
    </w:tbl>
    <w:p w14:paraId="24F7CCF5" w14:textId="77777777" w:rsidR="00D836A1" w:rsidRPr="00375D7D" w:rsidRDefault="00D836A1" w:rsidP="00061F02">
      <w:pPr>
        <w:suppressAutoHyphens/>
        <w:jc w:val="both"/>
        <w:rPr>
          <w:rFonts w:ascii="Times New Roman" w:hAnsi="Times New Roman" w:cs="Times New Roman"/>
          <w:sz w:val="24"/>
          <w:szCs w:val="24"/>
        </w:rPr>
      </w:pPr>
    </w:p>
    <w:p w14:paraId="517E8E0C" w14:textId="77777777" w:rsidR="00D836A1" w:rsidRPr="00375D7D" w:rsidRDefault="00D836A1" w:rsidP="0065119C">
      <w:pPr>
        <w:jc w:val="center"/>
        <w:rPr>
          <w:rFonts w:ascii="Times New Roman" w:hAnsi="Times New Roman" w:cs="Times New Roman"/>
          <w:sz w:val="24"/>
          <w:szCs w:val="24"/>
        </w:rPr>
        <w:sectPr w:rsidR="00D836A1" w:rsidRPr="00375D7D" w:rsidSect="00EF5D72">
          <w:footerReference w:type="default" r:id="rId7"/>
          <w:pgSz w:w="11906" w:h="16838"/>
          <w:pgMar w:top="1134" w:right="851" w:bottom="1134" w:left="1843" w:header="709" w:footer="709" w:gutter="0"/>
          <w:cols w:space="708"/>
          <w:titlePg/>
          <w:docGrid w:linePitch="360"/>
        </w:sectPr>
      </w:pPr>
    </w:p>
    <w:p w14:paraId="7F1C414A" w14:textId="77777777" w:rsidR="00D836A1" w:rsidRPr="00375D7D" w:rsidRDefault="00D836A1" w:rsidP="00414C20">
      <w:pPr>
        <w:spacing w:after="0"/>
        <w:jc w:val="center"/>
        <w:rPr>
          <w:rFonts w:ascii="Times New Roman" w:hAnsi="Times New Roman" w:cs="Times New Roman"/>
          <w:b/>
          <w:bCs/>
          <w:sz w:val="28"/>
          <w:szCs w:val="28"/>
        </w:rPr>
      </w:pPr>
      <w:bookmarkStart w:id="1" w:name="_Hlk68082010"/>
      <w:r w:rsidRPr="00375D7D">
        <w:rPr>
          <w:rFonts w:ascii="Times New Roman" w:hAnsi="Times New Roman" w:cs="Times New Roman"/>
          <w:b/>
          <w:bCs/>
          <w:sz w:val="28"/>
          <w:szCs w:val="28"/>
        </w:rPr>
        <w:lastRenderedPageBreak/>
        <w:t>Содержание</w:t>
      </w:r>
    </w:p>
    <w:bookmarkStart w:id="2" w:name="_Toc460855517"/>
    <w:bookmarkStart w:id="3" w:name="_Toc460939924"/>
    <w:bookmarkEnd w:id="1"/>
    <w:p w14:paraId="7A01B967" w14:textId="77777777" w:rsidR="00D836A1" w:rsidRPr="00043271" w:rsidRDefault="00B226C5">
      <w:pPr>
        <w:pStyle w:val="11"/>
        <w:tabs>
          <w:tab w:val="right" w:leader="dot" w:pos="9344"/>
        </w:tabs>
        <w:rPr>
          <w:rFonts w:ascii="Times New Roman" w:hAnsi="Times New Roman" w:cs="Times New Roman"/>
          <w:b w:val="0"/>
          <w:bCs w:val="0"/>
          <w:noProof/>
          <w:sz w:val="24"/>
          <w:szCs w:val="24"/>
        </w:rPr>
      </w:pPr>
      <w:r w:rsidRPr="00380C53">
        <w:rPr>
          <w:rFonts w:ascii="Times New Roman" w:hAnsi="Times New Roman" w:cs="Times New Roman"/>
          <w:sz w:val="24"/>
          <w:szCs w:val="24"/>
        </w:rPr>
        <w:fldChar w:fldCharType="begin"/>
      </w:r>
      <w:r w:rsidR="00D836A1" w:rsidRPr="00380C53">
        <w:rPr>
          <w:rFonts w:ascii="Times New Roman" w:hAnsi="Times New Roman" w:cs="Times New Roman"/>
          <w:sz w:val="24"/>
          <w:szCs w:val="24"/>
        </w:rPr>
        <w:instrText xml:space="preserve"> TOC \o "1-3" \h \z \u </w:instrText>
      </w:r>
      <w:r w:rsidRPr="00380C53">
        <w:rPr>
          <w:rFonts w:ascii="Times New Roman" w:hAnsi="Times New Roman" w:cs="Times New Roman"/>
          <w:sz w:val="24"/>
          <w:szCs w:val="24"/>
        </w:rPr>
        <w:fldChar w:fldCharType="separate"/>
      </w:r>
      <w:hyperlink w:anchor="_Toc103593992" w:history="1">
        <w:r w:rsidR="00D836A1" w:rsidRPr="00380C53">
          <w:rPr>
            <w:rStyle w:val="ad"/>
            <w:rFonts w:ascii="Times New Roman" w:hAnsi="Times New Roman" w:cs="Times New Roman"/>
            <w:noProof/>
            <w:sz w:val="24"/>
            <w:szCs w:val="24"/>
          </w:rPr>
          <w:t>Раздел 1. Общие положения</w:t>
        </w:r>
        <w:r w:rsidR="00D836A1" w:rsidRPr="00380C53">
          <w:rPr>
            <w:rFonts w:ascii="Times New Roman" w:hAnsi="Times New Roman" w:cs="Times New Roman"/>
            <w:noProof/>
            <w:webHidden/>
            <w:sz w:val="24"/>
            <w:szCs w:val="24"/>
          </w:rPr>
          <w:tab/>
        </w:r>
        <w:r w:rsidRPr="00380C53">
          <w:rPr>
            <w:rFonts w:ascii="Times New Roman" w:hAnsi="Times New Roman" w:cs="Times New Roman"/>
            <w:noProof/>
            <w:webHidden/>
            <w:sz w:val="24"/>
            <w:szCs w:val="24"/>
          </w:rPr>
          <w:fldChar w:fldCharType="begin"/>
        </w:r>
        <w:r w:rsidR="00D836A1" w:rsidRPr="00380C53">
          <w:rPr>
            <w:rFonts w:ascii="Times New Roman" w:hAnsi="Times New Roman" w:cs="Times New Roman"/>
            <w:noProof/>
            <w:webHidden/>
            <w:sz w:val="24"/>
            <w:szCs w:val="24"/>
          </w:rPr>
          <w:instrText xml:space="preserve"> PAGEREF _Toc103593992 \h </w:instrText>
        </w:r>
        <w:r w:rsidRPr="00380C53">
          <w:rPr>
            <w:rFonts w:ascii="Times New Roman" w:hAnsi="Times New Roman" w:cs="Times New Roman"/>
            <w:noProof/>
            <w:webHidden/>
            <w:sz w:val="24"/>
            <w:szCs w:val="24"/>
          </w:rPr>
        </w:r>
        <w:r w:rsidRPr="00380C53">
          <w:rPr>
            <w:rFonts w:ascii="Times New Roman" w:hAnsi="Times New Roman" w:cs="Times New Roman"/>
            <w:noProof/>
            <w:webHidden/>
            <w:sz w:val="24"/>
            <w:szCs w:val="24"/>
          </w:rPr>
          <w:fldChar w:fldCharType="separate"/>
        </w:r>
        <w:r w:rsidR="00D836A1">
          <w:rPr>
            <w:rFonts w:ascii="Times New Roman" w:hAnsi="Times New Roman" w:cs="Times New Roman"/>
            <w:noProof/>
            <w:webHidden/>
            <w:sz w:val="24"/>
            <w:szCs w:val="24"/>
          </w:rPr>
          <w:t>4</w:t>
        </w:r>
        <w:r w:rsidRPr="00380C53">
          <w:rPr>
            <w:rFonts w:ascii="Times New Roman" w:hAnsi="Times New Roman" w:cs="Times New Roman"/>
            <w:noProof/>
            <w:webHidden/>
            <w:sz w:val="24"/>
            <w:szCs w:val="24"/>
          </w:rPr>
          <w:fldChar w:fldCharType="end"/>
        </w:r>
      </w:hyperlink>
    </w:p>
    <w:p w14:paraId="2F3298A2" w14:textId="77777777" w:rsidR="00D836A1" w:rsidRPr="00043271" w:rsidRDefault="00000000">
      <w:pPr>
        <w:pStyle w:val="11"/>
        <w:tabs>
          <w:tab w:val="right" w:leader="dot" w:pos="9344"/>
        </w:tabs>
        <w:rPr>
          <w:rFonts w:ascii="Times New Roman" w:hAnsi="Times New Roman" w:cs="Times New Roman"/>
          <w:b w:val="0"/>
          <w:bCs w:val="0"/>
          <w:noProof/>
          <w:sz w:val="24"/>
          <w:szCs w:val="24"/>
        </w:rPr>
      </w:pPr>
      <w:hyperlink w:anchor="_Toc103593993" w:history="1">
        <w:r w:rsidR="00D836A1" w:rsidRPr="00380C53">
          <w:rPr>
            <w:rStyle w:val="ad"/>
            <w:rFonts w:ascii="Times New Roman" w:hAnsi="Times New Roman" w:cs="Times New Roman"/>
            <w:noProof/>
            <w:sz w:val="24"/>
            <w:szCs w:val="24"/>
          </w:rPr>
          <w:t>Раздел 2. Общая характеристика образовательной программы с учетом сетевой формы реализации программы</w:t>
        </w:r>
        <w:r w:rsidR="00D836A1" w:rsidRPr="00380C53">
          <w:rPr>
            <w:rFonts w:ascii="Times New Roman" w:hAnsi="Times New Roman" w:cs="Times New Roman"/>
            <w:noProof/>
            <w:webHidden/>
            <w:sz w:val="24"/>
            <w:szCs w:val="24"/>
          </w:rPr>
          <w:tab/>
        </w:r>
        <w:r w:rsidR="00B226C5" w:rsidRPr="00380C53">
          <w:rPr>
            <w:rFonts w:ascii="Times New Roman" w:hAnsi="Times New Roman" w:cs="Times New Roman"/>
            <w:noProof/>
            <w:webHidden/>
            <w:sz w:val="24"/>
            <w:szCs w:val="24"/>
          </w:rPr>
          <w:fldChar w:fldCharType="begin"/>
        </w:r>
        <w:r w:rsidR="00D836A1" w:rsidRPr="00380C53">
          <w:rPr>
            <w:rFonts w:ascii="Times New Roman" w:hAnsi="Times New Roman" w:cs="Times New Roman"/>
            <w:noProof/>
            <w:webHidden/>
            <w:sz w:val="24"/>
            <w:szCs w:val="24"/>
          </w:rPr>
          <w:instrText xml:space="preserve"> PAGEREF _Toc103593993 \h </w:instrText>
        </w:r>
        <w:r w:rsidR="00B226C5" w:rsidRPr="00380C53">
          <w:rPr>
            <w:rFonts w:ascii="Times New Roman" w:hAnsi="Times New Roman" w:cs="Times New Roman"/>
            <w:noProof/>
            <w:webHidden/>
            <w:sz w:val="24"/>
            <w:szCs w:val="24"/>
          </w:rPr>
        </w:r>
        <w:r w:rsidR="00B226C5" w:rsidRPr="00380C53">
          <w:rPr>
            <w:rFonts w:ascii="Times New Roman" w:hAnsi="Times New Roman" w:cs="Times New Roman"/>
            <w:noProof/>
            <w:webHidden/>
            <w:sz w:val="24"/>
            <w:szCs w:val="24"/>
          </w:rPr>
          <w:fldChar w:fldCharType="separate"/>
        </w:r>
        <w:r w:rsidR="00D836A1">
          <w:rPr>
            <w:rFonts w:ascii="Times New Roman" w:hAnsi="Times New Roman" w:cs="Times New Roman"/>
            <w:noProof/>
            <w:webHidden/>
            <w:sz w:val="24"/>
            <w:szCs w:val="24"/>
          </w:rPr>
          <w:t>6</w:t>
        </w:r>
        <w:r w:rsidR="00B226C5" w:rsidRPr="00380C53">
          <w:rPr>
            <w:rFonts w:ascii="Times New Roman" w:hAnsi="Times New Roman" w:cs="Times New Roman"/>
            <w:noProof/>
            <w:webHidden/>
            <w:sz w:val="24"/>
            <w:szCs w:val="24"/>
          </w:rPr>
          <w:fldChar w:fldCharType="end"/>
        </w:r>
      </w:hyperlink>
    </w:p>
    <w:p w14:paraId="43164E33" w14:textId="77777777" w:rsidR="00D836A1" w:rsidRPr="00043271" w:rsidRDefault="00000000">
      <w:pPr>
        <w:pStyle w:val="11"/>
        <w:tabs>
          <w:tab w:val="right" w:leader="dot" w:pos="9344"/>
        </w:tabs>
        <w:rPr>
          <w:rFonts w:ascii="Times New Roman" w:hAnsi="Times New Roman" w:cs="Times New Roman"/>
          <w:b w:val="0"/>
          <w:bCs w:val="0"/>
          <w:noProof/>
          <w:sz w:val="24"/>
          <w:szCs w:val="24"/>
        </w:rPr>
      </w:pPr>
      <w:hyperlink w:anchor="_Toc103593994" w:history="1">
        <w:r w:rsidR="00D836A1" w:rsidRPr="00380C53">
          <w:rPr>
            <w:rStyle w:val="ad"/>
            <w:rFonts w:ascii="Times New Roman" w:hAnsi="Times New Roman" w:cs="Times New Roman"/>
            <w:noProof/>
            <w:sz w:val="24"/>
            <w:szCs w:val="24"/>
          </w:rPr>
          <w:t>Раздел 3. Характеристика профессиональной деятельности выпускника</w:t>
        </w:r>
        <w:r w:rsidR="00D836A1" w:rsidRPr="00380C53">
          <w:rPr>
            <w:rFonts w:ascii="Times New Roman" w:hAnsi="Times New Roman" w:cs="Times New Roman"/>
            <w:noProof/>
            <w:webHidden/>
            <w:sz w:val="24"/>
            <w:szCs w:val="24"/>
          </w:rPr>
          <w:tab/>
        </w:r>
        <w:r w:rsidR="00B226C5" w:rsidRPr="00380C53">
          <w:rPr>
            <w:rFonts w:ascii="Times New Roman" w:hAnsi="Times New Roman" w:cs="Times New Roman"/>
            <w:noProof/>
            <w:webHidden/>
            <w:sz w:val="24"/>
            <w:szCs w:val="24"/>
          </w:rPr>
          <w:fldChar w:fldCharType="begin"/>
        </w:r>
        <w:r w:rsidR="00D836A1" w:rsidRPr="00380C53">
          <w:rPr>
            <w:rFonts w:ascii="Times New Roman" w:hAnsi="Times New Roman" w:cs="Times New Roman"/>
            <w:noProof/>
            <w:webHidden/>
            <w:sz w:val="24"/>
            <w:szCs w:val="24"/>
          </w:rPr>
          <w:instrText xml:space="preserve"> PAGEREF _Toc103593994 \h </w:instrText>
        </w:r>
        <w:r w:rsidR="00B226C5" w:rsidRPr="00380C53">
          <w:rPr>
            <w:rFonts w:ascii="Times New Roman" w:hAnsi="Times New Roman" w:cs="Times New Roman"/>
            <w:noProof/>
            <w:webHidden/>
            <w:sz w:val="24"/>
            <w:szCs w:val="24"/>
          </w:rPr>
        </w:r>
        <w:r w:rsidR="00B226C5" w:rsidRPr="00380C53">
          <w:rPr>
            <w:rFonts w:ascii="Times New Roman" w:hAnsi="Times New Roman" w:cs="Times New Roman"/>
            <w:noProof/>
            <w:webHidden/>
            <w:sz w:val="24"/>
            <w:szCs w:val="24"/>
          </w:rPr>
          <w:fldChar w:fldCharType="separate"/>
        </w:r>
        <w:r w:rsidR="00D836A1">
          <w:rPr>
            <w:rFonts w:ascii="Times New Roman" w:hAnsi="Times New Roman" w:cs="Times New Roman"/>
            <w:noProof/>
            <w:webHidden/>
            <w:sz w:val="24"/>
            <w:szCs w:val="24"/>
          </w:rPr>
          <w:t>8</w:t>
        </w:r>
        <w:r w:rsidR="00B226C5" w:rsidRPr="00380C53">
          <w:rPr>
            <w:rFonts w:ascii="Times New Roman" w:hAnsi="Times New Roman" w:cs="Times New Roman"/>
            <w:noProof/>
            <w:webHidden/>
            <w:sz w:val="24"/>
            <w:szCs w:val="24"/>
          </w:rPr>
          <w:fldChar w:fldCharType="end"/>
        </w:r>
      </w:hyperlink>
    </w:p>
    <w:p w14:paraId="49C2E214" w14:textId="77777777" w:rsidR="00D836A1" w:rsidRPr="00043271" w:rsidRDefault="00000000">
      <w:pPr>
        <w:pStyle w:val="11"/>
        <w:tabs>
          <w:tab w:val="right" w:leader="dot" w:pos="9344"/>
        </w:tabs>
        <w:rPr>
          <w:rFonts w:ascii="Times New Roman" w:hAnsi="Times New Roman" w:cs="Times New Roman"/>
          <w:b w:val="0"/>
          <w:bCs w:val="0"/>
          <w:noProof/>
          <w:sz w:val="24"/>
          <w:szCs w:val="24"/>
        </w:rPr>
      </w:pPr>
      <w:hyperlink w:anchor="_Toc103593995" w:history="1">
        <w:r w:rsidR="00D836A1" w:rsidRPr="00380C53">
          <w:rPr>
            <w:rStyle w:val="ad"/>
            <w:rFonts w:ascii="Times New Roman" w:hAnsi="Times New Roman" w:cs="Times New Roman"/>
            <w:noProof/>
            <w:sz w:val="24"/>
            <w:szCs w:val="24"/>
          </w:rPr>
          <w:t>Раздел 4. Планируемые результаты освоения образовательной программы</w:t>
        </w:r>
        <w:r w:rsidR="00D836A1" w:rsidRPr="00380C53">
          <w:rPr>
            <w:rFonts w:ascii="Times New Roman" w:hAnsi="Times New Roman" w:cs="Times New Roman"/>
            <w:noProof/>
            <w:webHidden/>
            <w:sz w:val="24"/>
            <w:szCs w:val="24"/>
          </w:rPr>
          <w:tab/>
        </w:r>
        <w:r w:rsidR="00B226C5" w:rsidRPr="00380C53">
          <w:rPr>
            <w:rFonts w:ascii="Times New Roman" w:hAnsi="Times New Roman" w:cs="Times New Roman"/>
            <w:noProof/>
            <w:webHidden/>
            <w:sz w:val="24"/>
            <w:szCs w:val="24"/>
          </w:rPr>
          <w:fldChar w:fldCharType="begin"/>
        </w:r>
        <w:r w:rsidR="00D836A1" w:rsidRPr="00380C53">
          <w:rPr>
            <w:rFonts w:ascii="Times New Roman" w:hAnsi="Times New Roman" w:cs="Times New Roman"/>
            <w:noProof/>
            <w:webHidden/>
            <w:sz w:val="24"/>
            <w:szCs w:val="24"/>
          </w:rPr>
          <w:instrText xml:space="preserve"> PAGEREF _Toc103593995 \h </w:instrText>
        </w:r>
        <w:r w:rsidR="00B226C5" w:rsidRPr="00380C53">
          <w:rPr>
            <w:rFonts w:ascii="Times New Roman" w:hAnsi="Times New Roman" w:cs="Times New Roman"/>
            <w:noProof/>
            <w:webHidden/>
            <w:sz w:val="24"/>
            <w:szCs w:val="24"/>
          </w:rPr>
        </w:r>
        <w:r w:rsidR="00B226C5" w:rsidRPr="00380C53">
          <w:rPr>
            <w:rFonts w:ascii="Times New Roman" w:hAnsi="Times New Roman" w:cs="Times New Roman"/>
            <w:noProof/>
            <w:webHidden/>
            <w:sz w:val="24"/>
            <w:szCs w:val="24"/>
          </w:rPr>
          <w:fldChar w:fldCharType="separate"/>
        </w:r>
        <w:r w:rsidR="00D836A1">
          <w:rPr>
            <w:rFonts w:ascii="Times New Roman" w:hAnsi="Times New Roman" w:cs="Times New Roman"/>
            <w:noProof/>
            <w:webHidden/>
            <w:sz w:val="24"/>
            <w:szCs w:val="24"/>
          </w:rPr>
          <w:t>9</w:t>
        </w:r>
        <w:r w:rsidR="00B226C5" w:rsidRPr="00380C53">
          <w:rPr>
            <w:rFonts w:ascii="Times New Roman" w:hAnsi="Times New Roman" w:cs="Times New Roman"/>
            <w:noProof/>
            <w:webHidden/>
            <w:sz w:val="24"/>
            <w:szCs w:val="24"/>
          </w:rPr>
          <w:fldChar w:fldCharType="end"/>
        </w:r>
      </w:hyperlink>
    </w:p>
    <w:p w14:paraId="5467F427" w14:textId="77777777" w:rsidR="00D836A1" w:rsidRPr="00043271" w:rsidRDefault="00000000">
      <w:pPr>
        <w:pStyle w:val="24"/>
        <w:rPr>
          <w:i w:val="0"/>
          <w:iCs w:val="0"/>
          <w:sz w:val="24"/>
          <w:szCs w:val="24"/>
        </w:rPr>
      </w:pPr>
      <w:hyperlink w:anchor="_Toc103593996" w:history="1">
        <w:r w:rsidR="00D836A1" w:rsidRPr="00380C53">
          <w:rPr>
            <w:rStyle w:val="ad"/>
            <w:sz w:val="24"/>
            <w:szCs w:val="24"/>
          </w:rPr>
          <w:t>4.1. Общие компетенции</w:t>
        </w:r>
        <w:r w:rsidR="00D836A1" w:rsidRPr="00380C53">
          <w:rPr>
            <w:webHidden/>
            <w:sz w:val="24"/>
            <w:szCs w:val="24"/>
          </w:rPr>
          <w:tab/>
        </w:r>
        <w:r w:rsidR="00B226C5" w:rsidRPr="00380C53">
          <w:rPr>
            <w:webHidden/>
            <w:sz w:val="24"/>
            <w:szCs w:val="24"/>
          </w:rPr>
          <w:fldChar w:fldCharType="begin"/>
        </w:r>
        <w:r w:rsidR="00D836A1" w:rsidRPr="00380C53">
          <w:rPr>
            <w:webHidden/>
            <w:sz w:val="24"/>
            <w:szCs w:val="24"/>
          </w:rPr>
          <w:instrText xml:space="preserve"> PAGEREF _Toc103593996 \h </w:instrText>
        </w:r>
        <w:r w:rsidR="00B226C5" w:rsidRPr="00380C53">
          <w:rPr>
            <w:webHidden/>
            <w:sz w:val="24"/>
            <w:szCs w:val="24"/>
          </w:rPr>
        </w:r>
        <w:r w:rsidR="00B226C5" w:rsidRPr="00380C53">
          <w:rPr>
            <w:webHidden/>
            <w:sz w:val="24"/>
            <w:szCs w:val="24"/>
          </w:rPr>
          <w:fldChar w:fldCharType="separate"/>
        </w:r>
        <w:r w:rsidR="00D836A1">
          <w:rPr>
            <w:webHidden/>
            <w:sz w:val="24"/>
            <w:szCs w:val="24"/>
          </w:rPr>
          <w:t>9</w:t>
        </w:r>
        <w:r w:rsidR="00B226C5" w:rsidRPr="00380C53">
          <w:rPr>
            <w:webHidden/>
            <w:sz w:val="24"/>
            <w:szCs w:val="24"/>
          </w:rPr>
          <w:fldChar w:fldCharType="end"/>
        </w:r>
      </w:hyperlink>
    </w:p>
    <w:p w14:paraId="330E62AC" w14:textId="77777777" w:rsidR="00D836A1" w:rsidRPr="00043271" w:rsidRDefault="00000000">
      <w:pPr>
        <w:pStyle w:val="24"/>
        <w:rPr>
          <w:i w:val="0"/>
          <w:iCs w:val="0"/>
          <w:sz w:val="24"/>
          <w:szCs w:val="24"/>
        </w:rPr>
      </w:pPr>
      <w:hyperlink w:anchor="_Toc103593997" w:history="1">
        <w:r w:rsidR="00D836A1" w:rsidRPr="00380C53">
          <w:rPr>
            <w:rStyle w:val="ad"/>
            <w:sz w:val="24"/>
            <w:szCs w:val="24"/>
          </w:rPr>
          <w:t>4.2. Профессиональные компетенции</w:t>
        </w:r>
        <w:r w:rsidR="00D836A1" w:rsidRPr="00380C53">
          <w:rPr>
            <w:webHidden/>
            <w:sz w:val="24"/>
            <w:szCs w:val="24"/>
          </w:rPr>
          <w:tab/>
        </w:r>
        <w:r w:rsidR="00B226C5" w:rsidRPr="00380C53">
          <w:rPr>
            <w:webHidden/>
            <w:sz w:val="24"/>
            <w:szCs w:val="24"/>
          </w:rPr>
          <w:fldChar w:fldCharType="begin"/>
        </w:r>
        <w:r w:rsidR="00D836A1" w:rsidRPr="00380C53">
          <w:rPr>
            <w:webHidden/>
            <w:sz w:val="24"/>
            <w:szCs w:val="24"/>
          </w:rPr>
          <w:instrText xml:space="preserve"> PAGEREF _Toc103593997 \h </w:instrText>
        </w:r>
        <w:r w:rsidR="00B226C5" w:rsidRPr="00380C53">
          <w:rPr>
            <w:webHidden/>
            <w:sz w:val="24"/>
            <w:szCs w:val="24"/>
          </w:rPr>
        </w:r>
        <w:r w:rsidR="00B226C5" w:rsidRPr="00380C53">
          <w:rPr>
            <w:webHidden/>
            <w:sz w:val="24"/>
            <w:szCs w:val="24"/>
          </w:rPr>
          <w:fldChar w:fldCharType="separate"/>
        </w:r>
        <w:r w:rsidR="00D836A1">
          <w:rPr>
            <w:webHidden/>
            <w:sz w:val="24"/>
            <w:szCs w:val="24"/>
          </w:rPr>
          <w:t>13</w:t>
        </w:r>
        <w:r w:rsidR="00B226C5" w:rsidRPr="00380C53">
          <w:rPr>
            <w:webHidden/>
            <w:sz w:val="24"/>
            <w:szCs w:val="24"/>
          </w:rPr>
          <w:fldChar w:fldCharType="end"/>
        </w:r>
      </w:hyperlink>
    </w:p>
    <w:p w14:paraId="49EC268B" w14:textId="77777777" w:rsidR="00D836A1" w:rsidRPr="00043271" w:rsidRDefault="00000000">
      <w:pPr>
        <w:pStyle w:val="11"/>
        <w:tabs>
          <w:tab w:val="right" w:leader="dot" w:pos="9344"/>
        </w:tabs>
        <w:rPr>
          <w:rFonts w:ascii="Times New Roman" w:hAnsi="Times New Roman" w:cs="Times New Roman"/>
          <w:b w:val="0"/>
          <w:bCs w:val="0"/>
          <w:noProof/>
          <w:sz w:val="24"/>
          <w:szCs w:val="24"/>
        </w:rPr>
      </w:pPr>
      <w:hyperlink w:anchor="_Toc103593998" w:history="1">
        <w:r w:rsidR="00D836A1" w:rsidRPr="00380C53">
          <w:rPr>
            <w:rStyle w:val="ad"/>
            <w:rFonts w:ascii="Times New Roman" w:hAnsi="Times New Roman" w:cs="Times New Roman"/>
            <w:noProof/>
            <w:sz w:val="24"/>
            <w:szCs w:val="24"/>
          </w:rPr>
          <w:t>Раздел 5. Примерная структура образовательной программы</w:t>
        </w:r>
        <w:r w:rsidR="00D836A1" w:rsidRPr="00380C53">
          <w:rPr>
            <w:rFonts w:ascii="Times New Roman" w:hAnsi="Times New Roman" w:cs="Times New Roman"/>
            <w:noProof/>
            <w:webHidden/>
            <w:sz w:val="24"/>
            <w:szCs w:val="24"/>
          </w:rPr>
          <w:tab/>
        </w:r>
        <w:r w:rsidR="00B226C5" w:rsidRPr="00380C53">
          <w:rPr>
            <w:rFonts w:ascii="Times New Roman" w:hAnsi="Times New Roman" w:cs="Times New Roman"/>
            <w:noProof/>
            <w:webHidden/>
            <w:sz w:val="24"/>
            <w:szCs w:val="24"/>
          </w:rPr>
          <w:fldChar w:fldCharType="begin"/>
        </w:r>
        <w:r w:rsidR="00D836A1" w:rsidRPr="00380C53">
          <w:rPr>
            <w:rFonts w:ascii="Times New Roman" w:hAnsi="Times New Roman" w:cs="Times New Roman"/>
            <w:noProof/>
            <w:webHidden/>
            <w:sz w:val="24"/>
            <w:szCs w:val="24"/>
          </w:rPr>
          <w:instrText xml:space="preserve"> PAGEREF _Toc103593998 \h </w:instrText>
        </w:r>
        <w:r w:rsidR="00B226C5" w:rsidRPr="00380C53">
          <w:rPr>
            <w:rFonts w:ascii="Times New Roman" w:hAnsi="Times New Roman" w:cs="Times New Roman"/>
            <w:noProof/>
            <w:webHidden/>
            <w:sz w:val="24"/>
            <w:szCs w:val="24"/>
          </w:rPr>
        </w:r>
        <w:r w:rsidR="00B226C5" w:rsidRPr="00380C53">
          <w:rPr>
            <w:rFonts w:ascii="Times New Roman" w:hAnsi="Times New Roman" w:cs="Times New Roman"/>
            <w:noProof/>
            <w:webHidden/>
            <w:sz w:val="24"/>
            <w:szCs w:val="24"/>
          </w:rPr>
          <w:fldChar w:fldCharType="separate"/>
        </w:r>
        <w:r w:rsidR="00D836A1">
          <w:rPr>
            <w:rFonts w:ascii="Times New Roman" w:hAnsi="Times New Roman" w:cs="Times New Roman"/>
            <w:noProof/>
            <w:webHidden/>
            <w:sz w:val="24"/>
            <w:szCs w:val="24"/>
          </w:rPr>
          <w:t>49</w:t>
        </w:r>
        <w:r w:rsidR="00B226C5" w:rsidRPr="00380C53">
          <w:rPr>
            <w:rFonts w:ascii="Times New Roman" w:hAnsi="Times New Roman" w:cs="Times New Roman"/>
            <w:noProof/>
            <w:webHidden/>
            <w:sz w:val="24"/>
            <w:szCs w:val="24"/>
          </w:rPr>
          <w:fldChar w:fldCharType="end"/>
        </w:r>
      </w:hyperlink>
    </w:p>
    <w:p w14:paraId="038F75F8" w14:textId="77777777" w:rsidR="00D836A1" w:rsidRPr="00043271" w:rsidRDefault="00000000">
      <w:pPr>
        <w:pStyle w:val="24"/>
        <w:rPr>
          <w:i w:val="0"/>
          <w:iCs w:val="0"/>
          <w:sz w:val="24"/>
          <w:szCs w:val="24"/>
        </w:rPr>
      </w:pPr>
      <w:hyperlink w:anchor="_Toc103593999" w:history="1">
        <w:r w:rsidR="00D836A1" w:rsidRPr="00380C53">
          <w:rPr>
            <w:rStyle w:val="ad"/>
            <w:sz w:val="24"/>
            <w:szCs w:val="24"/>
          </w:rPr>
          <w:t>5.1. Примерный учебный план</w:t>
        </w:r>
        <w:r w:rsidR="00D836A1" w:rsidRPr="00380C53">
          <w:rPr>
            <w:webHidden/>
            <w:sz w:val="24"/>
            <w:szCs w:val="24"/>
          </w:rPr>
          <w:tab/>
        </w:r>
        <w:r w:rsidR="00B226C5" w:rsidRPr="00380C53">
          <w:rPr>
            <w:webHidden/>
            <w:sz w:val="24"/>
            <w:szCs w:val="24"/>
          </w:rPr>
          <w:fldChar w:fldCharType="begin"/>
        </w:r>
        <w:r w:rsidR="00D836A1" w:rsidRPr="00380C53">
          <w:rPr>
            <w:webHidden/>
            <w:sz w:val="24"/>
            <w:szCs w:val="24"/>
          </w:rPr>
          <w:instrText xml:space="preserve"> PAGEREF _Toc103593999 \h </w:instrText>
        </w:r>
        <w:r w:rsidR="00B226C5" w:rsidRPr="00380C53">
          <w:rPr>
            <w:webHidden/>
            <w:sz w:val="24"/>
            <w:szCs w:val="24"/>
          </w:rPr>
        </w:r>
        <w:r w:rsidR="00B226C5" w:rsidRPr="00380C53">
          <w:rPr>
            <w:webHidden/>
            <w:sz w:val="24"/>
            <w:szCs w:val="24"/>
          </w:rPr>
          <w:fldChar w:fldCharType="separate"/>
        </w:r>
        <w:r w:rsidR="00D836A1">
          <w:rPr>
            <w:webHidden/>
            <w:sz w:val="24"/>
            <w:szCs w:val="24"/>
          </w:rPr>
          <w:t>49</w:t>
        </w:r>
        <w:r w:rsidR="00B226C5" w:rsidRPr="00380C53">
          <w:rPr>
            <w:webHidden/>
            <w:sz w:val="24"/>
            <w:szCs w:val="24"/>
          </w:rPr>
          <w:fldChar w:fldCharType="end"/>
        </w:r>
      </w:hyperlink>
    </w:p>
    <w:p w14:paraId="31AD6BE8" w14:textId="77777777" w:rsidR="00D836A1" w:rsidRPr="00043271" w:rsidRDefault="00000000">
      <w:pPr>
        <w:pStyle w:val="24"/>
        <w:rPr>
          <w:i w:val="0"/>
          <w:iCs w:val="0"/>
          <w:sz w:val="24"/>
          <w:szCs w:val="24"/>
        </w:rPr>
      </w:pPr>
      <w:hyperlink w:anchor="_Toc103594000" w:history="1">
        <w:r w:rsidR="00D836A1" w:rsidRPr="00380C53">
          <w:rPr>
            <w:rStyle w:val="ad"/>
            <w:sz w:val="24"/>
            <w:szCs w:val="24"/>
            <w:lang w:eastAsia="en-US"/>
          </w:rPr>
          <w:t>5.2. Примерный план обучения на предприятии (на рабочем месте)</w:t>
        </w:r>
        <w:r w:rsidR="00D836A1" w:rsidRPr="00380C53">
          <w:rPr>
            <w:webHidden/>
            <w:sz w:val="24"/>
            <w:szCs w:val="24"/>
          </w:rPr>
          <w:tab/>
        </w:r>
        <w:r w:rsidR="00B226C5" w:rsidRPr="00380C53">
          <w:rPr>
            <w:webHidden/>
            <w:sz w:val="24"/>
            <w:szCs w:val="24"/>
          </w:rPr>
          <w:fldChar w:fldCharType="begin"/>
        </w:r>
        <w:r w:rsidR="00D836A1" w:rsidRPr="00380C53">
          <w:rPr>
            <w:webHidden/>
            <w:sz w:val="24"/>
            <w:szCs w:val="24"/>
          </w:rPr>
          <w:instrText xml:space="preserve"> PAGEREF _Toc103594000 \h </w:instrText>
        </w:r>
        <w:r w:rsidR="00B226C5" w:rsidRPr="00380C53">
          <w:rPr>
            <w:webHidden/>
            <w:sz w:val="24"/>
            <w:szCs w:val="24"/>
          </w:rPr>
        </w:r>
        <w:r w:rsidR="00B226C5" w:rsidRPr="00380C53">
          <w:rPr>
            <w:webHidden/>
            <w:sz w:val="24"/>
            <w:szCs w:val="24"/>
          </w:rPr>
          <w:fldChar w:fldCharType="separate"/>
        </w:r>
        <w:r w:rsidR="00D836A1">
          <w:rPr>
            <w:webHidden/>
            <w:sz w:val="24"/>
            <w:szCs w:val="24"/>
          </w:rPr>
          <w:t>52</w:t>
        </w:r>
        <w:r w:rsidR="00B226C5" w:rsidRPr="00380C53">
          <w:rPr>
            <w:webHidden/>
            <w:sz w:val="24"/>
            <w:szCs w:val="24"/>
          </w:rPr>
          <w:fldChar w:fldCharType="end"/>
        </w:r>
      </w:hyperlink>
    </w:p>
    <w:p w14:paraId="651181B0" w14:textId="77777777" w:rsidR="00D836A1" w:rsidRPr="00043271" w:rsidRDefault="00000000">
      <w:pPr>
        <w:pStyle w:val="24"/>
        <w:rPr>
          <w:i w:val="0"/>
          <w:iCs w:val="0"/>
          <w:sz w:val="24"/>
          <w:szCs w:val="24"/>
        </w:rPr>
      </w:pPr>
      <w:hyperlink w:anchor="_Toc103594001" w:history="1">
        <w:r w:rsidR="00D836A1" w:rsidRPr="00380C53">
          <w:rPr>
            <w:rStyle w:val="ad"/>
            <w:sz w:val="24"/>
            <w:szCs w:val="24"/>
          </w:rPr>
          <w:t>5.3. Примерный календарный учебный график</w:t>
        </w:r>
        <w:r w:rsidR="00D836A1" w:rsidRPr="00380C53">
          <w:rPr>
            <w:webHidden/>
            <w:sz w:val="24"/>
            <w:szCs w:val="24"/>
          </w:rPr>
          <w:tab/>
        </w:r>
        <w:r w:rsidR="00B226C5" w:rsidRPr="00380C53">
          <w:rPr>
            <w:webHidden/>
            <w:sz w:val="24"/>
            <w:szCs w:val="24"/>
          </w:rPr>
          <w:fldChar w:fldCharType="begin"/>
        </w:r>
        <w:r w:rsidR="00D836A1" w:rsidRPr="00380C53">
          <w:rPr>
            <w:webHidden/>
            <w:sz w:val="24"/>
            <w:szCs w:val="24"/>
          </w:rPr>
          <w:instrText xml:space="preserve"> PAGEREF _Toc103594001 \h </w:instrText>
        </w:r>
        <w:r w:rsidR="00B226C5" w:rsidRPr="00380C53">
          <w:rPr>
            <w:webHidden/>
            <w:sz w:val="24"/>
            <w:szCs w:val="24"/>
          </w:rPr>
        </w:r>
        <w:r w:rsidR="00B226C5" w:rsidRPr="00380C53">
          <w:rPr>
            <w:webHidden/>
            <w:sz w:val="24"/>
            <w:szCs w:val="24"/>
          </w:rPr>
          <w:fldChar w:fldCharType="separate"/>
        </w:r>
        <w:r w:rsidR="00D836A1">
          <w:rPr>
            <w:webHidden/>
            <w:sz w:val="24"/>
            <w:szCs w:val="24"/>
          </w:rPr>
          <w:t>54</w:t>
        </w:r>
        <w:r w:rsidR="00B226C5" w:rsidRPr="00380C53">
          <w:rPr>
            <w:webHidden/>
            <w:sz w:val="24"/>
            <w:szCs w:val="24"/>
          </w:rPr>
          <w:fldChar w:fldCharType="end"/>
        </w:r>
      </w:hyperlink>
    </w:p>
    <w:p w14:paraId="6BA9380B" w14:textId="77777777" w:rsidR="00D836A1" w:rsidRPr="00043271" w:rsidRDefault="00000000">
      <w:pPr>
        <w:pStyle w:val="24"/>
        <w:rPr>
          <w:i w:val="0"/>
          <w:iCs w:val="0"/>
          <w:sz w:val="24"/>
          <w:szCs w:val="24"/>
        </w:rPr>
      </w:pPr>
      <w:hyperlink w:anchor="_Toc103594002" w:history="1">
        <w:r w:rsidR="00D836A1" w:rsidRPr="00380C53">
          <w:rPr>
            <w:rStyle w:val="ad"/>
            <w:sz w:val="24"/>
            <w:szCs w:val="24"/>
          </w:rPr>
          <w:t>5.4. Примерная рабочая программа воспитания</w:t>
        </w:r>
        <w:r w:rsidR="00D836A1" w:rsidRPr="00380C53">
          <w:rPr>
            <w:webHidden/>
            <w:sz w:val="24"/>
            <w:szCs w:val="24"/>
          </w:rPr>
          <w:tab/>
        </w:r>
        <w:r w:rsidR="00B226C5" w:rsidRPr="00380C53">
          <w:rPr>
            <w:webHidden/>
            <w:sz w:val="24"/>
            <w:szCs w:val="24"/>
          </w:rPr>
          <w:fldChar w:fldCharType="begin"/>
        </w:r>
        <w:r w:rsidR="00D836A1" w:rsidRPr="00380C53">
          <w:rPr>
            <w:webHidden/>
            <w:sz w:val="24"/>
            <w:szCs w:val="24"/>
          </w:rPr>
          <w:instrText xml:space="preserve"> PAGEREF _Toc103594002 \h </w:instrText>
        </w:r>
        <w:r w:rsidR="00B226C5" w:rsidRPr="00380C53">
          <w:rPr>
            <w:webHidden/>
            <w:sz w:val="24"/>
            <w:szCs w:val="24"/>
          </w:rPr>
        </w:r>
        <w:r w:rsidR="00B226C5" w:rsidRPr="00380C53">
          <w:rPr>
            <w:webHidden/>
            <w:sz w:val="24"/>
            <w:szCs w:val="24"/>
          </w:rPr>
          <w:fldChar w:fldCharType="separate"/>
        </w:r>
        <w:r w:rsidR="00D836A1">
          <w:rPr>
            <w:webHidden/>
            <w:sz w:val="24"/>
            <w:szCs w:val="24"/>
          </w:rPr>
          <w:t>58</w:t>
        </w:r>
        <w:r w:rsidR="00B226C5" w:rsidRPr="00380C53">
          <w:rPr>
            <w:webHidden/>
            <w:sz w:val="24"/>
            <w:szCs w:val="24"/>
          </w:rPr>
          <w:fldChar w:fldCharType="end"/>
        </w:r>
      </w:hyperlink>
    </w:p>
    <w:p w14:paraId="55D7E88B" w14:textId="77777777" w:rsidR="00D836A1" w:rsidRPr="00043271" w:rsidRDefault="00000000">
      <w:pPr>
        <w:pStyle w:val="24"/>
        <w:rPr>
          <w:i w:val="0"/>
          <w:iCs w:val="0"/>
          <w:sz w:val="24"/>
          <w:szCs w:val="24"/>
        </w:rPr>
      </w:pPr>
      <w:hyperlink w:anchor="_Toc103594003" w:history="1">
        <w:r w:rsidR="00D836A1" w:rsidRPr="00380C53">
          <w:rPr>
            <w:rStyle w:val="ad"/>
            <w:sz w:val="24"/>
            <w:szCs w:val="24"/>
          </w:rPr>
          <w:t>5.5. Примерный календарный план воспитательной работы</w:t>
        </w:r>
        <w:r w:rsidR="00D836A1" w:rsidRPr="00380C53">
          <w:rPr>
            <w:webHidden/>
            <w:sz w:val="24"/>
            <w:szCs w:val="24"/>
          </w:rPr>
          <w:tab/>
        </w:r>
        <w:r w:rsidR="00B226C5" w:rsidRPr="00380C53">
          <w:rPr>
            <w:webHidden/>
            <w:sz w:val="24"/>
            <w:szCs w:val="24"/>
          </w:rPr>
          <w:fldChar w:fldCharType="begin"/>
        </w:r>
        <w:r w:rsidR="00D836A1" w:rsidRPr="00380C53">
          <w:rPr>
            <w:webHidden/>
            <w:sz w:val="24"/>
            <w:szCs w:val="24"/>
          </w:rPr>
          <w:instrText xml:space="preserve"> PAGEREF _Toc103594003 \h </w:instrText>
        </w:r>
        <w:r w:rsidR="00B226C5" w:rsidRPr="00380C53">
          <w:rPr>
            <w:webHidden/>
            <w:sz w:val="24"/>
            <w:szCs w:val="24"/>
          </w:rPr>
        </w:r>
        <w:r w:rsidR="00B226C5" w:rsidRPr="00380C53">
          <w:rPr>
            <w:webHidden/>
            <w:sz w:val="24"/>
            <w:szCs w:val="24"/>
          </w:rPr>
          <w:fldChar w:fldCharType="separate"/>
        </w:r>
        <w:r w:rsidR="00D836A1">
          <w:rPr>
            <w:webHidden/>
            <w:sz w:val="24"/>
            <w:szCs w:val="24"/>
          </w:rPr>
          <w:t>58</w:t>
        </w:r>
        <w:r w:rsidR="00B226C5" w:rsidRPr="00380C53">
          <w:rPr>
            <w:webHidden/>
            <w:sz w:val="24"/>
            <w:szCs w:val="24"/>
          </w:rPr>
          <w:fldChar w:fldCharType="end"/>
        </w:r>
      </w:hyperlink>
    </w:p>
    <w:p w14:paraId="570101B9" w14:textId="77777777" w:rsidR="00D836A1" w:rsidRPr="00043271" w:rsidRDefault="00000000">
      <w:pPr>
        <w:pStyle w:val="11"/>
        <w:tabs>
          <w:tab w:val="right" w:leader="dot" w:pos="9344"/>
        </w:tabs>
        <w:rPr>
          <w:rFonts w:ascii="Times New Roman" w:hAnsi="Times New Roman" w:cs="Times New Roman"/>
          <w:b w:val="0"/>
          <w:bCs w:val="0"/>
          <w:noProof/>
          <w:sz w:val="24"/>
          <w:szCs w:val="24"/>
        </w:rPr>
      </w:pPr>
      <w:hyperlink w:anchor="_Toc103594004" w:history="1">
        <w:r w:rsidR="00D836A1" w:rsidRPr="00380C53">
          <w:rPr>
            <w:rStyle w:val="ad"/>
            <w:rFonts w:ascii="Times New Roman" w:hAnsi="Times New Roman" w:cs="Times New Roman"/>
            <w:noProof/>
            <w:sz w:val="24"/>
            <w:szCs w:val="24"/>
          </w:rPr>
          <w:t>Раздел 6. Примерные условия реализации образовательной программы</w:t>
        </w:r>
        <w:r w:rsidR="00D836A1" w:rsidRPr="00380C53">
          <w:rPr>
            <w:rFonts w:ascii="Times New Roman" w:hAnsi="Times New Roman" w:cs="Times New Roman"/>
            <w:noProof/>
            <w:webHidden/>
            <w:sz w:val="24"/>
            <w:szCs w:val="24"/>
          </w:rPr>
          <w:tab/>
        </w:r>
        <w:r w:rsidR="00B226C5" w:rsidRPr="00380C53">
          <w:rPr>
            <w:rFonts w:ascii="Times New Roman" w:hAnsi="Times New Roman" w:cs="Times New Roman"/>
            <w:noProof/>
            <w:webHidden/>
            <w:sz w:val="24"/>
            <w:szCs w:val="24"/>
          </w:rPr>
          <w:fldChar w:fldCharType="begin"/>
        </w:r>
        <w:r w:rsidR="00D836A1" w:rsidRPr="00380C53">
          <w:rPr>
            <w:rFonts w:ascii="Times New Roman" w:hAnsi="Times New Roman" w:cs="Times New Roman"/>
            <w:noProof/>
            <w:webHidden/>
            <w:sz w:val="24"/>
            <w:szCs w:val="24"/>
          </w:rPr>
          <w:instrText xml:space="preserve"> PAGEREF _Toc103594004 \h </w:instrText>
        </w:r>
        <w:r w:rsidR="00B226C5" w:rsidRPr="00380C53">
          <w:rPr>
            <w:rFonts w:ascii="Times New Roman" w:hAnsi="Times New Roman" w:cs="Times New Roman"/>
            <w:noProof/>
            <w:webHidden/>
            <w:sz w:val="24"/>
            <w:szCs w:val="24"/>
          </w:rPr>
        </w:r>
        <w:r w:rsidR="00B226C5" w:rsidRPr="00380C53">
          <w:rPr>
            <w:rFonts w:ascii="Times New Roman" w:hAnsi="Times New Roman" w:cs="Times New Roman"/>
            <w:noProof/>
            <w:webHidden/>
            <w:sz w:val="24"/>
            <w:szCs w:val="24"/>
          </w:rPr>
          <w:fldChar w:fldCharType="separate"/>
        </w:r>
        <w:r w:rsidR="00D836A1">
          <w:rPr>
            <w:rFonts w:ascii="Times New Roman" w:hAnsi="Times New Roman" w:cs="Times New Roman"/>
            <w:noProof/>
            <w:webHidden/>
            <w:sz w:val="24"/>
            <w:szCs w:val="24"/>
          </w:rPr>
          <w:t>59</w:t>
        </w:r>
        <w:r w:rsidR="00B226C5" w:rsidRPr="00380C53">
          <w:rPr>
            <w:rFonts w:ascii="Times New Roman" w:hAnsi="Times New Roman" w:cs="Times New Roman"/>
            <w:noProof/>
            <w:webHidden/>
            <w:sz w:val="24"/>
            <w:szCs w:val="24"/>
          </w:rPr>
          <w:fldChar w:fldCharType="end"/>
        </w:r>
      </w:hyperlink>
    </w:p>
    <w:p w14:paraId="5CABFF41" w14:textId="77777777" w:rsidR="00D836A1" w:rsidRPr="00043271" w:rsidRDefault="00000000">
      <w:pPr>
        <w:pStyle w:val="24"/>
        <w:rPr>
          <w:i w:val="0"/>
          <w:iCs w:val="0"/>
          <w:sz w:val="24"/>
          <w:szCs w:val="24"/>
        </w:rPr>
      </w:pPr>
      <w:hyperlink w:anchor="_Toc103594005" w:history="1">
        <w:r w:rsidR="00D836A1" w:rsidRPr="00380C53">
          <w:rPr>
            <w:rStyle w:val="ad"/>
            <w:sz w:val="24"/>
            <w:szCs w:val="24"/>
          </w:rPr>
          <w:t xml:space="preserve">6.1. </w:t>
        </w:r>
        <w:r w:rsidR="00D836A1" w:rsidRPr="00380C53">
          <w:rPr>
            <w:rStyle w:val="ad"/>
            <w:sz w:val="24"/>
            <w:szCs w:val="24"/>
            <w:lang w:eastAsia="en-US"/>
          </w:rPr>
          <w:t>Требования к материально-техническому обеспечению образовательной программы</w:t>
        </w:r>
        <w:r w:rsidR="00D836A1" w:rsidRPr="00380C53">
          <w:rPr>
            <w:webHidden/>
            <w:sz w:val="24"/>
            <w:szCs w:val="24"/>
          </w:rPr>
          <w:tab/>
        </w:r>
        <w:r w:rsidR="00B226C5" w:rsidRPr="00380C53">
          <w:rPr>
            <w:webHidden/>
            <w:sz w:val="24"/>
            <w:szCs w:val="24"/>
          </w:rPr>
          <w:fldChar w:fldCharType="begin"/>
        </w:r>
        <w:r w:rsidR="00D836A1" w:rsidRPr="00380C53">
          <w:rPr>
            <w:webHidden/>
            <w:sz w:val="24"/>
            <w:szCs w:val="24"/>
          </w:rPr>
          <w:instrText xml:space="preserve"> PAGEREF _Toc103594005 \h </w:instrText>
        </w:r>
        <w:r w:rsidR="00B226C5" w:rsidRPr="00380C53">
          <w:rPr>
            <w:webHidden/>
            <w:sz w:val="24"/>
            <w:szCs w:val="24"/>
          </w:rPr>
        </w:r>
        <w:r w:rsidR="00B226C5" w:rsidRPr="00380C53">
          <w:rPr>
            <w:webHidden/>
            <w:sz w:val="24"/>
            <w:szCs w:val="24"/>
          </w:rPr>
          <w:fldChar w:fldCharType="separate"/>
        </w:r>
        <w:r w:rsidR="00D836A1">
          <w:rPr>
            <w:webHidden/>
            <w:sz w:val="24"/>
            <w:szCs w:val="24"/>
          </w:rPr>
          <w:t>59</w:t>
        </w:r>
        <w:r w:rsidR="00B226C5" w:rsidRPr="00380C53">
          <w:rPr>
            <w:webHidden/>
            <w:sz w:val="24"/>
            <w:szCs w:val="24"/>
          </w:rPr>
          <w:fldChar w:fldCharType="end"/>
        </w:r>
      </w:hyperlink>
    </w:p>
    <w:p w14:paraId="4D6C53C7" w14:textId="77777777" w:rsidR="00D836A1" w:rsidRPr="00043271" w:rsidRDefault="00000000">
      <w:pPr>
        <w:pStyle w:val="24"/>
        <w:rPr>
          <w:i w:val="0"/>
          <w:iCs w:val="0"/>
          <w:sz w:val="24"/>
          <w:szCs w:val="24"/>
        </w:rPr>
      </w:pPr>
      <w:hyperlink w:anchor="_Toc103594006" w:history="1">
        <w:r w:rsidR="00D836A1" w:rsidRPr="00380C53">
          <w:rPr>
            <w:rStyle w:val="ad"/>
            <w:sz w:val="24"/>
            <w:szCs w:val="24"/>
          </w:rPr>
          <w:t xml:space="preserve">6.2. </w:t>
        </w:r>
        <w:r w:rsidR="00D836A1" w:rsidRPr="00380C53">
          <w:rPr>
            <w:rStyle w:val="ad"/>
            <w:sz w:val="24"/>
            <w:szCs w:val="24"/>
            <w:lang w:eastAsia="en-US"/>
          </w:rPr>
          <w:t>Требования к учебно-методическому обеспечению образовательной программы</w:t>
        </w:r>
        <w:r w:rsidR="00D836A1" w:rsidRPr="00380C53">
          <w:rPr>
            <w:webHidden/>
            <w:sz w:val="24"/>
            <w:szCs w:val="24"/>
          </w:rPr>
          <w:tab/>
        </w:r>
        <w:r w:rsidR="00B226C5" w:rsidRPr="00380C53">
          <w:rPr>
            <w:webHidden/>
            <w:sz w:val="24"/>
            <w:szCs w:val="24"/>
          </w:rPr>
          <w:fldChar w:fldCharType="begin"/>
        </w:r>
        <w:r w:rsidR="00D836A1" w:rsidRPr="00380C53">
          <w:rPr>
            <w:webHidden/>
            <w:sz w:val="24"/>
            <w:szCs w:val="24"/>
          </w:rPr>
          <w:instrText xml:space="preserve"> PAGEREF _Toc103594006 \h </w:instrText>
        </w:r>
        <w:r w:rsidR="00B226C5" w:rsidRPr="00380C53">
          <w:rPr>
            <w:webHidden/>
            <w:sz w:val="24"/>
            <w:szCs w:val="24"/>
          </w:rPr>
        </w:r>
        <w:r w:rsidR="00B226C5" w:rsidRPr="00380C53">
          <w:rPr>
            <w:webHidden/>
            <w:sz w:val="24"/>
            <w:szCs w:val="24"/>
          </w:rPr>
          <w:fldChar w:fldCharType="separate"/>
        </w:r>
        <w:r w:rsidR="00D836A1">
          <w:rPr>
            <w:webHidden/>
            <w:sz w:val="24"/>
            <w:szCs w:val="24"/>
          </w:rPr>
          <w:t>69</w:t>
        </w:r>
        <w:r w:rsidR="00B226C5" w:rsidRPr="00380C53">
          <w:rPr>
            <w:webHidden/>
            <w:sz w:val="24"/>
            <w:szCs w:val="24"/>
          </w:rPr>
          <w:fldChar w:fldCharType="end"/>
        </w:r>
      </w:hyperlink>
    </w:p>
    <w:p w14:paraId="4FD6DA1A" w14:textId="77777777" w:rsidR="00D836A1" w:rsidRPr="00043271" w:rsidRDefault="00000000">
      <w:pPr>
        <w:pStyle w:val="24"/>
        <w:rPr>
          <w:i w:val="0"/>
          <w:iCs w:val="0"/>
          <w:sz w:val="24"/>
          <w:szCs w:val="24"/>
        </w:rPr>
      </w:pPr>
      <w:hyperlink w:anchor="_Toc103594007" w:history="1">
        <w:r w:rsidR="00D836A1" w:rsidRPr="00380C53">
          <w:rPr>
            <w:rStyle w:val="ad"/>
            <w:sz w:val="24"/>
            <w:szCs w:val="24"/>
            <w:lang w:eastAsia="en-US"/>
          </w:rPr>
          <w:t>6.3. Требования к практической подготовке обучающихся</w:t>
        </w:r>
        <w:r w:rsidR="00D836A1" w:rsidRPr="00380C53">
          <w:rPr>
            <w:webHidden/>
            <w:sz w:val="24"/>
            <w:szCs w:val="24"/>
          </w:rPr>
          <w:tab/>
        </w:r>
        <w:r w:rsidR="00B226C5" w:rsidRPr="00380C53">
          <w:rPr>
            <w:webHidden/>
            <w:sz w:val="24"/>
            <w:szCs w:val="24"/>
          </w:rPr>
          <w:fldChar w:fldCharType="begin"/>
        </w:r>
        <w:r w:rsidR="00D836A1" w:rsidRPr="00380C53">
          <w:rPr>
            <w:webHidden/>
            <w:sz w:val="24"/>
            <w:szCs w:val="24"/>
          </w:rPr>
          <w:instrText xml:space="preserve"> PAGEREF _Toc103594007 \h </w:instrText>
        </w:r>
        <w:r w:rsidR="00B226C5" w:rsidRPr="00380C53">
          <w:rPr>
            <w:webHidden/>
            <w:sz w:val="24"/>
            <w:szCs w:val="24"/>
          </w:rPr>
        </w:r>
        <w:r w:rsidR="00B226C5" w:rsidRPr="00380C53">
          <w:rPr>
            <w:webHidden/>
            <w:sz w:val="24"/>
            <w:szCs w:val="24"/>
          </w:rPr>
          <w:fldChar w:fldCharType="separate"/>
        </w:r>
        <w:r w:rsidR="00D836A1">
          <w:rPr>
            <w:webHidden/>
            <w:sz w:val="24"/>
            <w:szCs w:val="24"/>
          </w:rPr>
          <w:t>69</w:t>
        </w:r>
        <w:r w:rsidR="00B226C5" w:rsidRPr="00380C53">
          <w:rPr>
            <w:webHidden/>
            <w:sz w:val="24"/>
            <w:szCs w:val="24"/>
          </w:rPr>
          <w:fldChar w:fldCharType="end"/>
        </w:r>
      </w:hyperlink>
    </w:p>
    <w:p w14:paraId="0079E500" w14:textId="77777777" w:rsidR="00D836A1" w:rsidRPr="00043271" w:rsidRDefault="00000000">
      <w:pPr>
        <w:pStyle w:val="24"/>
        <w:rPr>
          <w:i w:val="0"/>
          <w:iCs w:val="0"/>
          <w:sz w:val="24"/>
          <w:szCs w:val="24"/>
        </w:rPr>
      </w:pPr>
      <w:hyperlink w:anchor="_Toc103594008" w:history="1">
        <w:r w:rsidR="00D836A1" w:rsidRPr="00380C53">
          <w:rPr>
            <w:rStyle w:val="ad"/>
            <w:sz w:val="24"/>
            <w:szCs w:val="24"/>
          </w:rPr>
          <w:t>6.4. Требования к организации воспитания обучающихся</w:t>
        </w:r>
        <w:r w:rsidR="00D836A1" w:rsidRPr="00380C53">
          <w:rPr>
            <w:webHidden/>
            <w:sz w:val="24"/>
            <w:szCs w:val="24"/>
          </w:rPr>
          <w:tab/>
        </w:r>
        <w:r w:rsidR="00B226C5" w:rsidRPr="00380C53">
          <w:rPr>
            <w:webHidden/>
            <w:sz w:val="24"/>
            <w:szCs w:val="24"/>
          </w:rPr>
          <w:fldChar w:fldCharType="begin"/>
        </w:r>
        <w:r w:rsidR="00D836A1" w:rsidRPr="00380C53">
          <w:rPr>
            <w:webHidden/>
            <w:sz w:val="24"/>
            <w:szCs w:val="24"/>
          </w:rPr>
          <w:instrText xml:space="preserve"> PAGEREF _Toc103594008 \h </w:instrText>
        </w:r>
        <w:r w:rsidR="00B226C5" w:rsidRPr="00380C53">
          <w:rPr>
            <w:webHidden/>
            <w:sz w:val="24"/>
            <w:szCs w:val="24"/>
          </w:rPr>
        </w:r>
        <w:r w:rsidR="00B226C5" w:rsidRPr="00380C53">
          <w:rPr>
            <w:webHidden/>
            <w:sz w:val="24"/>
            <w:szCs w:val="24"/>
          </w:rPr>
          <w:fldChar w:fldCharType="separate"/>
        </w:r>
        <w:r w:rsidR="00D836A1">
          <w:rPr>
            <w:webHidden/>
            <w:sz w:val="24"/>
            <w:szCs w:val="24"/>
          </w:rPr>
          <w:t>70</w:t>
        </w:r>
        <w:r w:rsidR="00B226C5" w:rsidRPr="00380C53">
          <w:rPr>
            <w:webHidden/>
            <w:sz w:val="24"/>
            <w:szCs w:val="24"/>
          </w:rPr>
          <w:fldChar w:fldCharType="end"/>
        </w:r>
      </w:hyperlink>
    </w:p>
    <w:p w14:paraId="5F52E466" w14:textId="77777777" w:rsidR="00D836A1" w:rsidRPr="00043271" w:rsidRDefault="00000000">
      <w:pPr>
        <w:pStyle w:val="24"/>
        <w:rPr>
          <w:i w:val="0"/>
          <w:iCs w:val="0"/>
          <w:sz w:val="24"/>
          <w:szCs w:val="24"/>
        </w:rPr>
      </w:pPr>
      <w:hyperlink w:anchor="_Toc103594009" w:history="1">
        <w:r w:rsidR="00D836A1" w:rsidRPr="00380C53">
          <w:rPr>
            <w:rStyle w:val="ad"/>
            <w:sz w:val="24"/>
            <w:szCs w:val="24"/>
          </w:rPr>
          <w:t>6.5. Требования к кадровым условиям реализации образовательной программы</w:t>
        </w:r>
        <w:r w:rsidR="00D836A1" w:rsidRPr="00380C53">
          <w:rPr>
            <w:webHidden/>
            <w:sz w:val="24"/>
            <w:szCs w:val="24"/>
          </w:rPr>
          <w:tab/>
        </w:r>
        <w:r w:rsidR="00B226C5" w:rsidRPr="00380C53">
          <w:rPr>
            <w:webHidden/>
            <w:sz w:val="24"/>
            <w:szCs w:val="24"/>
          </w:rPr>
          <w:fldChar w:fldCharType="begin"/>
        </w:r>
        <w:r w:rsidR="00D836A1" w:rsidRPr="00380C53">
          <w:rPr>
            <w:webHidden/>
            <w:sz w:val="24"/>
            <w:szCs w:val="24"/>
          </w:rPr>
          <w:instrText xml:space="preserve"> PAGEREF _Toc103594009 \h </w:instrText>
        </w:r>
        <w:r w:rsidR="00B226C5" w:rsidRPr="00380C53">
          <w:rPr>
            <w:webHidden/>
            <w:sz w:val="24"/>
            <w:szCs w:val="24"/>
          </w:rPr>
        </w:r>
        <w:r w:rsidR="00B226C5" w:rsidRPr="00380C53">
          <w:rPr>
            <w:webHidden/>
            <w:sz w:val="24"/>
            <w:szCs w:val="24"/>
          </w:rPr>
          <w:fldChar w:fldCharType="separate"/>
        </w:r>
        <w:r w:rsidR="00D836A1">
          <w:rPr>
            <w:webHidden/>
            <w:sz w:val="24"/>
            <w:szCs w:val="24"/>
          </w:rPr>
          <w:t>71</w:t>
        </w:r>
        <w:r w:rsidR="00B226C5" w:rsidRPr="00380C53">
          <w:rPr>
            <w:webHidden/>
            <w:sz w:val="24"/>
            <w:szCs w:val="24"/>
          </w:rPr>
          <w:fldChar w:fldCharType="end"/>
        </w:r>
      </w:hyperlink>
    </w:p>
    <w:p w14:paraId="0A110E20" w14:textId="77777777" w:rsidR="00D836A1" w:rsidRPr="00043271" w:rsidRDefault="00000000">
      <w:pPr>
        <w:pStyle w:val="24"/>
        <w:rPr>
          <w:i w:val="0"/>
          <w:iCs w:val="0"/>
          <w:sz w:val="24"/>
          <w:szCs w:val="24"/>
        </w:rPr>
      </w:pPr>
      <w:hyperlink w:anchor="_Toc103594010" w:history="1">
        <w:r w:rsidR="00D836A1" w:rsidRPr="00380C53">
          <w:rPr>
            <w:rStyle w:val="ad"/>
            <w:sz w:val="24"/>
            <w:szCs w:val="24"/>
          </w:rPr>
          <w:t>6.6. Требования к финансовым условиям реализации образовательной программы</w:t>
        </w:r>
        <w:r w:rsidR="00D836A1" w:rsidRPr="00380C53">
          <w:rPr>
            <w:webHidden/>
            <w:sz w:val="24"/>
            <w:szCs w:val="24"/>
          </w:rPr>
          <w:tab/>
        </w:r>
        <w:r w:rsidR="00B226C5" w:rsidRPr="00380C53">
          <w:rPr>
            <w:webHidden/>
            <w:sz w:val="24"/>
            <w:szCs w:val="24"/>
          </w:rPr>
          <w:fldChar w:fldCharType="begin"/>
        </w:r>
        <w:r w:rsidR="00D836A1" w:rsidRPr="00380C53">
          <w:rPr>
            <w:webHidden/>
            <w:sz w:val="24"/>
            <w:szCs w:val="24"/>
          </w:rPr>
          <w:instrText xml:space="preserve"> PAGEREF _Toc103594010 \h </w:instrText>
        </w:r>
        <w:r w:rsidR="00B226C5" w:rsidRPr="00380C53">
          <w:rPr>
            <w:webHidden/>
            <w:sz w:val="24"/>
            <w:szCs w:val="24"/>
          </w:rPr>
        </w:r>
        <w:r w:rsidR="00B226C5" w:rsidRPr="00380C53">
          <w:rPr>
            <w:webHidden/>
            <w:sz w:val="24"/>
            <w:szCs w:val="24"/>
          </w:rPr>
          <w:fldChar w:fldCharType="separate"/>
        </w:r>
        <w:r w:rsidR="00D836A1">
          <w:rPr>
            <w:webHidden/>
            <w:sz w:val="24"/>
            <w:szCs w:val="24"/>
          </w:rPr>
          <w:t>71</w:t>
        </w:r>
        <w:r w:rsidR="00B226C5" w:rsidRPr="00380C53">
          <w:rPr>
            <w:webHidden/>
            <w:sz w:val="24"/>
            <w:szCs w:val="24"/>
          </w:rPr>
          <w:fldChar w:fldCharType="end"/>
        </w:r>
      </w:hyperlink>
    </w:p>
    <w:p w14:paraId="4B57A43C" w14:textId="77777777" w:rsidR="00D836A1" w:rsidRPr="00043271" w:rsidRDefault="00000000">
      <w:pPr>
        <w:pStyle w:val="11"/>
        <w:tabs>
          <w:tab w:val="right" w:leader="dot" w:pos="9344"/>
        </w:tabs>
        <w:rPr>
          <w:rFonts w:ascii="Times New Roman" w:hAnsi="Times New Roman" w:cs="Times New Roman"/>
          <w:b w:val="0"/>
          <w:bCs w:val="0"/>
          <w:noProof/>
          <w:sz w:val="24"/>
          <w:szCs w:val="24"/>
        </w:rPr>
      </w:pPr>
      <w:hyperlink w:anchor="_Toc103594011" w:history="1">
        <w:r w:rsidR="00D836A1" w:rsidRPr="00380C53">
          <w:rPr>
            <w:rStyle w:val="ad"/>
            <w:rFonts w:ascii="Times New Roman" w:hAnsi="Times New Roman" w:cs="Times New Roman"/>
            <w:noProof/>
            <w:sz w:val="24"/>
            <w:szCs w:val="24"/>
          </w:rPr>
          <w:t>Раздел 7. Формирование оценочных материалов для проведения государственной итоговой аттестации</w:t>
        </w:r>
        <w:r w:rsidR="00D836A1" w:rsidRPr="00380C53">
          <w:rPr>
            <w:rFonts w:ascii="Times New Roman" w:hAnsi="Times New Roman" w:cs="Times New Roman"/>
            <w:noProof/>
            <w:webHidden/>
            <w:sz w:val="24"/>
            <w:szCs w:val="24"/>
          </w:rPr>
          <w:tab/>
        </w:r>
        <w:r w:rsidR="00B226C5" w:rsidRPr="00380C53">
          <w:rPr>
            <w:rFonts w:ascii="Times New Roman" w:hAnsi="Times New Roman" w:cs="Times New Roman"/>
            <w:noProof/>
            <w:webHidden/>
            <w:sz w:val="24"/>
            <w:szCs w:val="24"/>
          </w:rPr>
          <w:fldChar w:fldCharType="begin"/>
        </w:r>
        <w:r w:rsidR="00D836A1" w:rsidRPr="00380C53">
          <w:rPr>
            <w:rFonts w:ascii="Times New Roman" w:hAnsi="Times New Roman" w:cs="Times New Roman"/>
            <w:noProof/>
            <w:webHidden/>
            <w:sz w:val="24"/>
            <w:szCs w:val="24"/>
          </w:rPr>
          <w:instrText xml:space="preserve"> PAGEREF _Toc103594011 \h </w:instrText>
        </w:r>
        <w:r w:rsidR="00B226C5" w:rsidRPr="00380C53">
          <w:rPr>
            <w:rFonts w:ascii="Times New Roman" w:hAnsi="Times New Roman" w:cs="Times New Roman"/>
            <w:noProof/>
            <w:webHidden/>
            <w:sz w:val="24"/>
            <w:szCs w:val="24"/>
          </w:rPr>
        </w:r>
        <w:r w:rsidR="00B226C5" w:rsidRPr="00380C53">
          <w:rPr>
            <w:rFonts w:ascii="Times New Roman" w:hAnsi="Times New Roman" w:cs="Times New Roman"/>
            <w:noProof/>
            <w:webHidden/>
            <w:sz w:val="24"/>
            <w:szCs w:val="24"/>
          </w:rPr>
          <w:fldChar w:fldCharType="separate"/>
        </w:r>
        <w:r w:rsidR="00D836A1">
          <w:rPr>
            <w:rFonts w:ascii="Times New Roman" w:hAnsi="Times New Roman" w:cs="Times New Roman"/>
            <w:noProof/>
            <w:webHidden/>
            <w:sz w:val="24"/>
            <w:szCs w:val="24"/>
          </w:rPr>
          <w:t>72</w:t>
        </w:r>
        <w:r w:rsidR="00B226C5" w:rsidRPr="00380C53">
          <w:rPr>
            <w:rFonts w:ascii="Times New Roman" w:hAnsi="Times New Roman" w:cs="Times New Roman"/>
            <w:noProof/>
            <w:webHidden/>
            <w:sz w:val="24"/>
            <w:szCs w:val="24"/>
          </w:rPr>
          <w:fldChar w:fldCharType="end"/>
        </w:r>
      </w:hyperlink>
    </w:p>
    <w:p w14:paraId="7C447DFD" w14:textId="77777777" w:rsidR="00D836A1" w:rsidRPr="00043271" w:rsidRDefault="00000000">
      <w:pPr>
        <w:pStyle w:val="11"/>
        <w:tabs>
          <w:tab w:val="right" w:leader="dot" w:pos="9344"/>
        </w:tabs>
        <w:rPr>
          <w:rFonts w:ascii="Times New Roman" w:hAnsi="Times New Roman" w:cs="Times New Roman"/>
          <w:b w:val="0"/>
          <w:bCs w:val="0"/>
          <w:noProof/>
          <w:sz w:val="24"/>
          <w:szCs w:val="24"/>
        </w:rPr>
      </w:pPr>
      <w:hyperlink w:anchor="_Toc103594012" w:history="1">
        <w:r w:rsidR="00D836A1" w:rsidRPr="00380C53">
          <w:rPr>
            <w:rStyle w:val="ad"/>
            <w:rFonts w:ascii="Times New Roman" w:hAnsi="Times New Roman" w:cs="Times New Roman"/>
            <w:noProof/>
            <w:sz w:val="24"/>
            <w:szCs w:val="24"/>
          </w:rPr>
          <w:t>Раздел 8. Разработчики примерной основной образовательной программы</w:t>
        </w:r>
        <w:r w:rsidR="00D836A1" w:rsidRPr="00380C53">
          <w:rPr>
            <w:rFonts w:ascii="Times New Roman" w:hAnsi="Times New Roman" w:cs="Times New Roman"/>
            <w:noProof/>
            <w:webHidden/>
            <w:sz w:val="24"/>
            <w:szCs w:val="24"/>
          </w:rPr>
          <w:tab/>
        </w:r>
        <w:r w:rsidR="00B226C5" w:rsidRPr="00380C53">
          <w:rPr>
            <w:rFonts w:ascii="Times New Roman" w:hAnsi="Times New Roman" w:cs="Times New Roman"/>
            <w:noProof/>
            <w:webHidden/>
            <w:sz w:val="24"/>
            <w:szCs w:val="24"/>
          </w:rPr>
          <w:fldChar w:fldCharType="begin"/>
        </w:r>
        <w:r w:rsidR="00D836A1" w:rsidRPr="00380C53">
          <w:rPr>
            <w:rFonts w:ascii="Times New Roman" w:hAnsi="Times New Roman" w:cs="Times New Roman"/>
            <w:noProof/>
            <w:webHidden/>
            <w:sz w:val="24"/>
            <w:szCs w:val="24"/>
          </w:rPr>
          <w:instrText xml:space="preserve"> PAGEREF _Toc103594012 \h </w:instrText>
        </w:r>
        <w:r w:rsidR="00B226C5" w:rsidRPr="00380C53">
          <w:rPr>
            <w:rFonts w:ascii="Times New Roman" w:hAnsi="Times New Roman" w:cs="Times New Roman"/>
            <w:noProof/>
            <w:webHidden/>
            <w:sz w:val="24"/>
            <w:szCs w:val="24"/>
          </w:rPr>
        </w:r>
        <w:r w:rsidR="00B226C5" w:rsidRPr="00380C53">
          <w:rPr>
            <w:rFonts w:ascii="Times New Roman" w:hAnsi="Times New Roman" w:cs="Times New Roman"/>
            <w:noProof/>
            <w:webHidden/>
            <w:sz w:val="24"/>
            <w:szCs w:val="24"/>
          </w:rPr>
          <w:fldChar w:fldCharType="separate"/>
        </w:r>
        <w:r w:rsidR="00D836A1">
          <w:rPr>
            <w:rFonts w:ascii="Times New Roman" w:hAnsi="Times New Roman" w:cs="Times New Roman"/>
            <w:noProof/>
            <w:webHidden/>
            <w:sz w:val="24"/>
            <w:szCs w:val="24"/>
          </w:rPr>
          <w:t>72</w:t>
        </w:r>
        <w:r w:rsidR="00B226C5" w:rsidRPr="00380C53">
          <w:rPr>
            <w:rFonts w:ascii="Times New Roman" w:hAnsi="Times New Roman" w:cs="Times New Roman"/>
            <w:noProof/>
            <w:webHidden/>
            <w:sz w:val="24"/>
            <w:szCs w:val="24"/>
          </w:rPr>
          <w:fldChar w:fldCharType="end"/>
        </w:r>
      </w:hyperlink>
    </w:p>
    <w:p w14:paraId="6AA25E33" w14:textId="77777777" w:rsidR="00D836A1" w:rsidRPr="00DC2095" w:rsidRDefault="00B226C5" w:rsidP="000A347A">
      <w:pPr>
        <w:rPr>
          <w:rFonts w:ascii="Times New Roman" w:hAnsi="Times New Roman" w:cs="Times New Roman"/>
          <w:b/>
          <w:bCs/>
          <w:sz w:val="24"/>
          <w:szCs w:val="24"/>
        </w:rPr>
      </w:pPr>
      <w:r w:rsidRPr="00380C53">
        <w:rPr>
          <w:rFonts w:ascii="Times New Roman" w:hAnsi="Times New Roman" w:cs="Times New Roman"/>
          <w:sz w:val="24"/>
          <w:szCs w:val="24"/>
        </w:rPr>
        <w:fldChar w:fldCharType="end"/>
      </w:r>
    </w:p>
    <w:p w14:paraId="7204BE24" w14:textId="77777777" w:rsidR="00D836A1" w:rsidRPr="00DC2095" w:rsidRDefault="00D836A1" w:rsidP="00ED4E4F">
      <w:pPr>
        <w:suppressAutoHyphens/>
        <w:spacing w:after="0"/>
        <w:rPr>
          <w:rFonts w:ascii="Times New Roman" w:hAnsi="Times New Roman" w:cs="Times New Roman"/>
          <w:b/>
          <w:bCs/>
          <w:sz w:val="24"/>
          <w:szCs w:val="24"/>
        </w:rPr>
      </w:pPr>
      <w:r w:rsidRPr="00DC2095">
        <w:rPr>
          <w:rFonts w:ascii="Times New Roman" w:hAnsi="Times New Roman" w:cs="Times New Roman"/>
          <w:b/>
          <w:bCs/>
          <w:sz w:val="24"/>
          <w:szCs w:val="24"/>
        </w:rPr>
        <w:t xml:space="preserve">Приложение 1 </w:t>
      </w:r>
      <w:r>
        <w:rPr>
          <w:rFonts w:ascii="Times New Roman" w:hAnsi="Times New Roman" w:cs="Times New Roman"/>
          <w:b/>
          <w:bCs/>
          <w:sz w:val="24"/>
          <w:szCs w:val="24"/>
        </w:rPr>
        <w:t>Модель</w:t>
      </w:r>
      <w:r w:rsidRPr="00DC2095">
        <w:rPr>
          <w:rFonts w:ascii="Times New Roman" w:hAnsi="Times New Roman" w:cs="Times New Roman"/>
          <w:b/>
          <w:bCs/>
          <w:sz w:val="24"/>
          <w:szCs w:val="24"/>
        </w:rPr>
        <w:t xml:space="preserve"> компетенций</w:t>
      </w:r>
      <w:r>
        <w:rPr>
          <w:rFonts w:ascii="Times New Roman" w:hAnsi="Times New Roman" w:cs="Times New Roman"/>
          <w:b/>
          <w:bCs/>
          <w:sz w:val="24"/>
          <w:szCs w:val="24"/>
        </w:rPr>
        <w:t xml:space="preserve"> выпускника</w:t>
      </w:r>
    </w:p>
    <w:p w14:paraId="3AFF4F55" w14:textId="77777777" w:rsidR="00D836A1" w:rsidRPr="00DC2095" w:rsidRDefault="00D836A1" w:rsidP="00ED4E4F">
      <w:pPr>
        <w:suppressAutoHyphens/>
        <w:spacing w:after="0"/>
        <w:rPr>
          <w:rFonts w:ascii="Times New Roman" w:hAnsi="Times New Roman" w:cs="Times New Roman"/>
          <w:b/>
          <w:bCs/>
          <w:sz w:val="24"/>
          <w:szCs w:val="24"/>
        </w:rPr>
      </w:pPr>
      <w:r w:rsidRPr="00DC2095">
        <w:rPr>
          <w:rFonts w:ascii="Times New Roman" w:hAnsi="Times New Roman" w:cs="Times New Roman"/>
          <w:b/>
          <w:bCs/>
          <w:sz w:val="24"/>
          <w:szCs w:val="24"/>
        </w:rPr>
        <w:t>Приложение 2 Программы профессиональных модулей</w:t>
      </w:r>
    </w:p>
    <w:p w14:paraId="6F934B37" w14:textId="77777777" w:rsidR="00D836A1" w:rsidRPr="00DC2095" w:rsidRDefault="00D836A1" w:rsidP="00ED4E4F">
      <w:pPr>
        <w:suppressAutoHyphens/>
        <w:spacing w:after="0"/>
        <w:rPr>
          <w:rFonts w:ascii="Times New Roman" w:hAnsi="Times New Roman" w:cs="Times New Roman"/>
          <w:b/>
          <w:bCs/>
          <w:sz w:val="24"/>
          <w:szCs w:val="24"/>
        </w:rPr>
      </w:pPr>
      <w:r w:rsidRPr="00DC2095">
        <w:rPr>
          <w:rFonts w:ascii="Times New Roman" w:hAnsi="Times New Roman" w:cs="Times New Roman"/>
          <w:b/>
          <w:bCs/>
          <w:sz w:val="24"/>
          <w:szCs w:val="24"/>
        </w:rPr>
        <w:t>Приложение 3 Программы учебных дисциплин</w:t>
      </w:r>
      <w:r>
        <w:rPr>
          <w:rFonts w:ascii="Times New Roman" w:hAnsi="Times New Roman" w:cs="Times New Roman"/>
          <w:b/>
          <w:bCs/>
          <w:sz w:val="24"/>
          <w:szCs w:val="24"/>
        </w:rPr>
        <w:t>/междисциплинарных модулей</w:t>
      </w:r>
    </w:p>
    <w:p w14:paraId="00B966EF" w14:textId="77777777" w:rsidR="00D836A1" w:rsidRPr="00DC2095" w:rsidRDefault="00D836A1" w:rsidP="00ED4E4F">
      <w:pPr>
        <w:suppressAutoHyphens/>
        <w:spacing w:after="0"/>
        <w:rPr>
          <w:rFonts w:ascii="Times New Roman" w:hAnsi="Times New Roman" w:cs="Times New Roman"/>
          <w:b/>
          <w:bCs/>
          <w:sz w:val="24"/>
          <w:szCs w:val="24"/>
        </w:rPr>
      </w:pPr>
      <w:r w:rsidRPr="00DC2095">
        <w:rPr>
          <w:rFonts w:ascii="Times New Roman" w:hAnsi="Times New Roman" w:cs="Times New Roman"/>
          <w:b/>
          <w:bCs/>
          <w:sz w:val="24"/>
          <w:szCs w:val="24"/>
        </w:rPr>
        <w:t>Приложение 4 Примерная рабочая программа воспитания</w:t>
      </w:r>
    </w:p>
    <w:p w14:paraId="63AE8C4E" w14:textId="77777777" w:rsidR="00D836A1" w:rsidRPr="00DC2095" w:rsidRDefault="00D836A1" w:rsidP="00394C61">
      <w:pPr>
        <w:suppressAutoHyphens/>
        <w:spacing w:after="0"/>
        <w:ind w:left="1560" w:hanging="1560"/>
        <w:rPr>
          <w:rFonts w:ascii="Times New Roman" w:hAnsi="Times New Roman" w:cs="Times New Roman"/>
          <w:b/>
          <w:bCs/>
          <w:sz w:val="24"/>
          <w:szCs w:val="24"/>
        </w:rPr>
      </w:pPr>
      <w:r w:rsidRPr="00DC2095">
        <w:rPr>
          <w:rFonts w:ascii="Times New Roman" w:hAnsi="Times New Roman" w:cs="Times New Roman"/>
          <w:b/>
          <w:bCs/>
          <w:sz w:val="24"/>
          <w:szCs w:val="24"/>
        </w:rPr>
        <w:t xml:space="preserve">Приложение 5 Примерные </w:t>
      </w:r>
      <w:r>
        <w:rPr>
          <w:rFonts w:ascii="Times New Roman" w:hAnsi="Times New Roman" w:cs="Times New Roman"/>
          <w:b/>
          <w:bCs/>
          <w:sz w:val="24"/>
          <w:szCs w:val="24"/>
        </w:rPr>
        <w:t>оценочные материалы</w:t>
      </w:r>
      <w:r w:rsidRPr="00DC2095">
        <w:rPr>
          <w:rFonts w:ascii="Times New Roman" w:hAnsi="Times New Roman" w:cs="Times New Roman"/>
          <w:b/>
          <w:bCs/>
          <w:sz w:val="24"/>
          <w:szCs w:val="24"/>
        </w:rPr>
        <w:t xml:space="preserve"> для ГИА </w:t>
      </w:r>
    </w:p>
    <w:p w14:paraId="3A496FFE" w14:textId="77777777" w:rsidR="00D836A1" w:rsidRDefault="00D836A1" w:rsidP="00ED4E4F">
      <w:pPr>
        <w:suppressAutoHyphens/>
        <w:spacing w:after="0"/>
        <w:rPr>
          <w:rFonts w:ascii="Times New Roman" w:hAnsi="Times New Roman" w:cs="Times New Roman"/>
          <w:sz w:val="24"/>
          <w:szCs w:val="24"/>
        </w:rPr>
      </w:pPr>
    </w:p>
    <w:p w14:paraId="2E5A388B" w14:textId="77777777" w:rsidR="00D836A1" w:rsidRPr="00375D7D" w:rsidRDefault="00D836A1" w:rsidP="00ED4E4F">
      <w:pPr>
        <w:suppressAutoHyphens/>
        <w:spacing w:after="0"/>
        <w:rPr>
          <w:rFonts w:ascii="Times New Roman" w:hAnsi="Times New Roman" w:cs="Times New Roman"/>
          <w:sz w:val="24"/>
          <w:szCs w:val="24"/>
        </w:rPr>
        <w:sectPr w:rsidR="00D836A1" w:rsidRPr="00375D7D" w:rsidSect="00610DAE">
          <w:pgSz w:w="11906" w:h="16838"/>
          <w:pgMar w:top="1134" w:right="851" w:bottom="1134" w:left="1701" w:header="709" w:footer="709" w:gutter="0"/>
          <w:cols w:space="708"/>
          <w:docGrid w:linePitch="360"/>
        </w:sectPr>
      </w:pPr>
    </w:p>
    <w:p w14:paraId="5637FB18" w14:textId="77777777" w:rsidR="00D836A1" w:rsidRPr="005E1F62" w:rsidRDefault="00D836A1" w:rsidP="00A80077">
      <w:pPr>
        <w:pStyle w:val="1"/>
        <w:rPr>
          <w:rFonts w:ascii="Times New Roman" w:hAnsi="Times New Roman" w:cs="Times New Roman"/>
        </w:rPr>
      </w:pPr>
      <w:bookmarkStart w:id="4" w:name="_Toc103593992"/>
      <w:r w:rsidRPr="005E1F62">
        <w:rPr>
          <w:rFonts w:ascii="Times New Roman" w:hAnsi="Times New Roman" w:cs="Times New Roman"/>
        </w:rPr>
        <w:lastRenderedPageBreak/>
        <w:t>Раздел 1. Общие положения</w:t>
      </w:r>
      <w:bookmarkEnd w:id="4"/>
    </w:p>
    <w:p w14:paraId="3CA8B650" w14:textId="77777777" w:rsidR="00D836A1" w:rsidRPr="00375D7D" w:rsidRDefault="00D836A1" w:rsidP="00790F31">
      <w:pPr>
        <w:suppressAutoHyphens/>
        <w:spacing w:after="0"/>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1.1. Настоящая ПООП-П по </w:t>
      </w:r>
      <w:r>
        <w:rPr>
          <w:rFonts w:ascii="Times New Roman" w:hAnsi="Times New Roman" w:cs="Times New Roman"/>
          <w:i/>
          <w:iCs/>
          <w:sz w:val="24"/>
          <w:szCs w:val="24"/>
        </w:rPr>
        <w:t>профессии</w:t>
      </w:r>
      <w:r w:rsidRPr="00375D7D">
        <w:rPr>
          <w:rFonts w:ascii="Times New Roman" w:hAnsi="Times New Roman" w:cs="Times New Roman"/>
          <w:i/>
          <w:iCs/>
          <w:sz w:val="24"/>
          <w:szCs w:val="24"/>
        </w:rPr>
        <w:t xml:space="preserve"> </w:t>
      </w:r>
      <w:r>
        <w:rPr>
          <w:rFonts w:ascii="Times New Roman" w:hAnsi="Times New Roman" w:cs="Times New Roman"/>
          <w:sz w:val="24"/>
          <w:szCs w:val="24"/>
        </w:rPr>
        <w:t>15.01.35 Мастер слесарных работ</w:t>
      </w:r>
      <w:r w:rsidRPr="00375D7D">
        <w:rPr>
          <w:rFonts w:ascii="Times New Roman" w:hAnsi="Times New Roman" w:cs="Times New Roman"/>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Pr>
          <w:rFonts w:ascii="Times New Roman" w:hAnsi="Times New Roman" w:cs="Times New Roman"/>
          <w:i/>
          <w:iCs/>
          <w:sz w:val="24"/>
          <w:szCs w:val="24"/>
        </w:rPr>
        <w:t>профессии</w:t>
      </w:r>
      <w:r w:rsidRPr="00375D7D">
        <w:rPr>
          <w:rFonts w:ascii="Times New Roman" w:hAnsi="Times New Roman" w:cs="Times New Roman"/>
          <w:i/>
          <w:iCs/>
          <w:sz w:val="24"/>
          <w:szCs w:val="24"/>
        </w:rPr>
        <w:t xml:space="preserve"> </w:t>
      </w:r>
      <w:r>
        <w:rPr>
          <w:rFonts w:ascii="Times New Roman" w:hAnsi="Times New Roman" w:cs="Times New Roman"/>
          <w:sz w:val="24"/>
          <w:szCs w:val="24"/>
        </w:rPr>
        <w:t>15.01.35 Мастер слесарных работ</w:t>
      </w:r>
      <w:r w:rsidRPr="00375D7D">
        <w:rPr>
          <w:rFonts w:ascii="Times New Roman" w:hAnsi="Times New Roman" w:cs="Times New Roman"/>
          <w:i/>
          <w:iCs/>
          <w:sz w:val="24"/>
          <w:szCs w:val="24"/>
        </w:rPr>
        <w:t>,</w:t>
      </w:r>
      <w:r w:rsidRPr="00375D7D">
        <w:rPr>
          <w:rFonts w:ascii="Times New Roman" w:hAnsi="Times New Roman" w:cs="Times New Roman"/>
          <w:sz w:val="24"/>
          <w:szCs w:val="24"/>
        </w:rPr>
        <w:t xml:space="preserve"> утвержденного Приказом </w:t>
      </w:r>
      <w:r>
        <w:rPr>
          <w:rFonts w:ascii="Times New Roman" w:hAnsi="Times New Roman" w:cs="Times New Roman"/>
          <w:sz w:val="24"/>
          <w:szCs w:val="24"/>
        </w:rPr>
        <w:t>Министерства образования и науки Российской Федерации</w:t>
      </w:r>
      <w:r w:rsidRPr="00375D7D">
        <w:rPr>
          <w:rFonts w:ascii="Times New Roman" w:hAnsi="Times New Roman" w:cs="Times New Roman"/>
          <w:sz w:val="24"/>
          <w:szCs w:val="24"/>
        </w:rPr>
        <w:t xml:space="preserve"> от </w:t>
      </w:r>
      <w:r>
        <w:rPr>
          <w:rFonts w:ascii="Times New Roman" w:hAnsi="Times New Roman" w:cs="Times New Roman"/>
          <w:sz w:val="24"/>
          <w:szCs w:val="24"/>
        </w:rPr>
        <w:t>09.12.2016 г. № 1576</w:t>
      </w:r>
      <w:r w:rsidRPr="00375D7D">
        <w:rPr>
          <w:rFonts w:ascii="Times New Roman" w:hAnsi="Times New Roman" w:cs="Times New Roman"/>
          <w:i/>
          <w:iCs/>
          <w:sz w:val="24"/>
          <w:szCs w:val="24"/>
        </w:rPr>
        <w:t xml:space="preserve"> </w:t>
      </w:r>
      <w:r w:rsidRPr="00375D7D">
        <w:rPr>
          <w:rFonts w:ascii="Times New Roman" w:hAnsi="Times New Roman" w:cs="Times New Roman"/>
          <w:sz w:val="24"/>
          <w:szCs w:val="24"/>
        </w:rPr>
        <w:t>(далее – ФГОС, ФГОС СПО).</w:t>
      </w:r>
    </w:p>
    <w:p w14:paraId="2F66F8CD" w14:textId="77777777" w:rsidR="00D836A1" w:rsidRPr="00375D7D" w:rsidRDefault="00D836A1" w:rsidP="00790F31">
      <w:pPr>
        <w:suppressAutoHyphens/>
        <w:spacing w:after="0"/>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ПООП-П определяет рекомендованный объем и содержание среднего профессионального образования по </w:t>
      </w:r>
      <w:r>
        <w:rPr>
          <w:rFonts w:ascii="Times New Roman" w:hAnsi="Times New Roman" w:cs="Times New Roman"/>
          <w:i/>
          <w:iCs/>
          <w:sz w:val="24"/>
          <w:szCs w:val="24"/>
        </w:rPr>
        <w:t>профессии</w:t>
      </w:r>
      <w:r w:rsidRPr="00375D7D">
        <w:rPr>
          <w:rFonts w:ascii="Times New Roman" w:hAnsi="Times New Roman" w:cs="Times New Roman"/>
          <w:i/>
          <w:iCs/>
          <w:sz w:val="24"/>
          <w:szCs w:val="24"/>
        </w:rPr>
        <w:t xml:space="preserve"> </w:t>
      </w:r>
      <w:r>
        <w:rPr>
          <w:rFonts w:ascii="Times New Roman" w:hAnsi="Times New Roman" w:cs="Times New Roman"/>
          <w:sz w:val="24"/>
          <w:szCs w:val="24"/>
        </w:rPr>
        <w:t>15.01.35 Мастер слесарных работ</w:t>
      </w:r>
      <w:r w:rsidRPr="00375D7D">
        <w:rPr>
          <w:rFonts w:ascii="Times New Roman" w:hAnsi="Times New Roman" w:cs="Times New Roman"/>
          <w:sz w:val="24"/>
          <w:szCs w:val="24"/>
        </w:rPr>
        <w:t>, планируемые результаты освоения образовательной программы, примерные условия образовательной деятельности.</w:t>
      </w:r>
    </w:p>
    <w:p w14:paraId="1C638CDE" w14:textId="77777777" w:rsidR="00D836A1" w:rsidRDefault="00D836A1" w:rsidP="00790F31">
      <w:pPr>
        <w:suppressAutoHyphens/>
        <w:spacing w:after="0"/>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Pr>
          <w:rFonts w:ascii="Times New Roman" w:hAnsi="Times New Roman" w:cs="Times New Roman"/>
          <w:i/>
          <w:iCs/>
          <w:sz w:val="24"/>
          <w:szCs w:val="24"/>
        </w:rPr>
        <w:t xml:space="preserve">профессии </w:t>
      </w:r>
      <w:r>
        <w:rPr>
          <w:rFonts w:ascii="Times New Roman" w:hAnsi="Times New Roman" w:cs="Times New Roman"/>
          <w:sz w:val="24"/>
          <w:szCs w:val="24"/>
        </w:rPr>
        <w:t>15.01.35 Мастер слесарных работ</w:t>
      </w:r>
      <w:r w:rsidRPr="00375D7D">
        <w:rPr>
          <w:rFonts w:ascii="Times New Roman" w:hAnsi="Times New Roman" w:cs="Times New Roman"/>
          <w:sz w:val="24"/>
          <w:szCs w:val="24"/>
        </w:rPr>
        <w:t>. При разработке образовательной программы учитывают сквозную реализацию общеобразовательных дисциплин.</w:t>
      </w:r>
    </w:p>
    <w:p w14:paraId="321FE390" w14:textId="77777777" w:rsidR="00D836A1" w:rsidRPr="00AD6919" w:rsidRDefault="00D836A1" w:rsidP="00790F31">
      <w:pPr>
        <w:suppressAutoHyphens/>
        <w:spacing w:after="0"/>
        <w:ind w:firstLine="709"/>
        <w:jc w:val="both"/>
        <w:rPr>
          <w:rFonts w:ascii="Times New Roman" w:hAnsi="Times New Roman" w:cs="Times New Roman"/>
          <w:sz w:val="24"/>
          <w:szCs w:val="24"/>
        </w:rPr>
      </w:pPr>
      <w:r w:rsidRPr="00AD6919">
        <w:rPr>
          <w:rFonts w:ascii="Times New Roman" w:hAnsi="Times New Roman" w:cs="Times New Roman"/>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0C69C6A9" w14:textId="77777777" w:rsidR="00D836A1" w:rsidRPr="00AD6919" w:rsidRDefault="00D836A1" w:rsidP="00790F31">
      <w:pPr>
        <w:suppressAutoHyphens/>
        <w:spacing w:after="0"/>
        <w:ind w:firstLine="709"/>
        <w:jc w:val="both"/>
        <w:rPr>
          <w:rFonts w:ascii="Times New Roman" w:hAnsi="Times New Roman" w:cs="Times New Roman"/>
          <w:sz w:val="24"/>
          <w:szCs w:val="24"/>
        </w:rPr>
      </w:pPr>
      <w:r w:rsidRPr="00AD6919">
        <w:rPr>
          <w:rFonts w:ascii="Times New Roman" w:hAnsi="Times New Roman" w:cs="Times New Roman"/>
          <w:sz w:val="24"/>
          <w:szCs w:val="24"/>
        </w:rPr>
        <w:t>1.2. Нормативные основания для разработки ПООП-П:</w:t>
      </w:r>
    </w:p>
    <w:p w14:paraId="50F6EF7A" w14:textId="77777777" w:rsidR="00D836A1" w:rsidRPr="00AD6919" w:rsidRDefault="00D836A1" w:rsidP="00790F31">
      <w:pPr>
        <w:suppressAutoHyphens/>
        <w:spacing w:after="0"/>
        <w:ind w:firstLine="709"/>
        <w:jc w:val="both"/>
        <w:rPr>
          <w:rFonts w:ascii="Times New Roman" w:hAnsi="Times New Roman" w:cs="Times New Roman"/>
          <w:b/>
          <w:bCs/>
          <w:sz w:val="24"/>
          <w:szCs w:val="24"/>
        </w:rPr>
      </w:pPr>
      <w:r w:rsidRPr="00AD6919">
        <w:rPr>
          <w:rFonts w:ascii="Times New Roman" w:hAnsi="Times New Roman" w:cs="Times New Roman"/>
          <w:b/>
          <w:bCs/>
          <w:sz w:val="24"/>
          <w:szCs w:val="24"/>
        </w:rPr>
        <w:t>Общие:</w:t>
      </w:r>
    </w:p>
    <w:p w14:paraId="2C4DE9FF" w14:textId="77777777" w:rsidR="00D836A1" w:rsidRPr="00AD6919" w:rsidRDefault="00D836A1" w:rsidP="00790F31">
      <w:pPr>
        <w:numPr>
          <w:ilvl w:val="0"/>
          <w:numId w:val="2"/>
        </w:numPr>
        <w:suppressAutoHyphens/>
        <w:spacing w:after="0"/>
        <w:ind w:left="0" w:firstLine="709"/>
        <w:jc w:val="both"/>
        <w:rPr>
          <w:rFonts w:ascii="Times New Roman" w:hAnsi="Times New Roman" w:cs="Times New Roman"/>
          <w:sz w:val="24"/>
          <w:szCs w:val="24"/>
        </w:rPr>
      </w:pPr>
      <w:r w:rsidRPr="00AD6919">
        <w:rPr>
          <w:rFonts w:ascii="Times New Roman" w:hAnsi="Times New Roman" w:cs="Times New Roman"/>
          <w:sz w:val="24"/>
          <w:szCs w:val="24"/>
        </w:rPr>
        <w:t xml:space="preserve">Федеральный закон от 29 декабря 2012 г. №273-ФЗ «Об образовании </w:t>
      </w:r>
      <w:r w:rsidRPr="00AD6919">
        <w:rPr>
          <w:rFonts w:ascii="Times New Roman" w:hAnsi="Times New Roman" w:cs="Times New Roman"/>
          <w:sz w:val="24"/>
          <w:szCs w:val="24"/>
        </w:rPr>
        <w:br/>
        <w:t>в Российской Федерации»;</w:t>
      </w:r>
    </w:p>
    <w:p w14:paraId="4416AAD6" w14:textId="77777777" w:rsidR="00D836A1" w:rsidRPr="00AD6919" w:rsidRDefault="00D836A1" w:rsidP="00790F31">
      <w:pPr>
        <w:pStyle w:val="ae"/>
        <w:numPr>
          <w:ilvl w:val="0"/>
          <w:numId w:val="2"/>
        </w:numPr>
        <w:spacing w:before="0" w:after="0"/>
        <w:ind w:left="0" w:firstLine="709"/>
        <w:jc w:val="both"/>
      </w:pPr>
      <w:bookmarkStart w:id="5" w:name="_Hlk84521878"/>
      <w:r w:rsidRPr="00AD6919">
        <w:t>Приказ Минпросвещения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5"/>
    </w:p>
    <w:p w14:paraId="34A4AD5C" w14:textId="77777777" w:rsidR="00D836A1" w:rsidRPr="00AD6919" w:rsidRDefault="00D836A1" w:rsidP="00790F31">
      <w:pPr>
        <w:numPr>
          <w:ilvl w:val="0"/>
          <w:numId w:val="2"/>
        </w:numPr>
        <w:suppressAutoHyphens/>
        <w:spacing w:after="0"/>
        <w:ind w:left="0" w:firstLine="709"/>
        <w:jc w:val="both"/>
        <w:rPr>
          <w:rFonts w:ascii="Times New Roman" w:hAnsi="Times New Roman" w:cs="Times New Roman"/>
          <w:sz w:val="24"/>
          <w:szCs w:val="24"/>
        </w:rPr>
      </w:pPr>
      <w:r w:rsidRPr="00AD6919">
        <w:rPr>
          <w:rFonts w:ascii="Times New Roman" w:hAnsi="Times New Roman" w:cs="Times New Roman"/>
          <w:sz w:val="24"/>
          <w:szCs w:val="24"/>
        </w:rPr>
        <w:t xml:space="preserve"> Приказ Министерства образования и науки Российской Федерации от 09.12.2016 г. № 1576</w:t>
      </w:r>
      <w:r w:rsidRPr="00AD6919">
        <w:rPr>
          <w:rFonts w:ascii="Times New Roman" w:hAnsi="Times New Roman" w:cs="Times New Roman"/>
          <w:i/>
          <w:iCs/>
          <w:sz w:val="24"/>
          <w:szCs w:val="24"/>
        </w:rPr>
        <w:t xml:space="preserve"> </w:t>
      </w:r>
      <w:r w:rsidRPr="00AD6919">
        <w:rPr>
          <w:rFonts w:ascii="Times New Roman" w:hAnsi="Times New Roman" w:cs="Times New Roman"/>
          <w:sz w:val="24"/>
          <w:szCs w:val="24"/>
        </w:rPr>
        <w:t>«</w:t>
      </w:r>
      <w:r w:rsidRPr="00AD6919">
        <w:rPr>
          <w:rFonts w:ascii="Times New Roman" w:hAnsi="Times New Roman" w:cs="Times New Roman"/>
          <w:sz w:val="24"/>
          <w:szCs w:val="24"/>
          <w:lang w:val="uk-UA"/>
        </w:rPr>
        <w:t xml:space="preserve">Об </w:t>
      </w:r>
      <w:r w:rsidRPr="00AD6919">
        <w:rPr>
          <w:rFonts w:ascii="Times New Roman" w:hAnsi="Times New Roman" w:cs="Times New Roman"/>
          <w:sz w:val="24"/>
          <w:szCs w:val="24"/>
        </w:rPr>
        <w:t>утверждении федерального государственного образовательного стандарта среднего профессионального образования по специальности 15.01.35 Мастер слесарных работ»;</w:t>
      </w:r>
    </w:p>
    <w:p w14:paraId="2C9B5F31" w14:textId="77777777" w:rsidR="00D836A1" w:rsidRPr="00AD6919" w:rsidRDefault="00D836A1" w:rsidP="00790F31">
      <w:pPr>
        <w:pStyle w:val="ae"/>
        <w:numPr>
          <w:ilvl w:val="0"/>
          <w:numId w:val="2"/>
        </w:numPr>
        <w:spacing w:before="0" w:after="0"/>
        <w:ind w:left="0" w:firstLine="709"/>
        <w:jc w:val="both"/>
      </w:pPr>
      <w:r w:rsidRPr="00AD6919">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F9F9A30" w14:textId="77777777" w:rsidR="00D836A1" w:rsidRPr="00AD6919" w:rsidRDefault="00D836A1" w:rsidP="00824D4F">
      <w:pPr>
        <w:pStyle w:val="ae"/>
        <w:numPr>
          <w:ilvl w:val="0"/>
          <w:numId w:val="2"/>
        </w:numPr>
        <w:spacing w:before="0" w:after="0"/>
        <w:ind w:left="0" w:firstLine="709"/>
        <w:jc w:val="both"/>
      </w:pPr>
      <w:r w:rsidRPr="00AD6919">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8EB16E8" w14:textId="77777777" w:rsidR="00D836A1" w:rsidRPr="00AD6919" w:rsidRDefault="00D836A1" w:rsidP="00790F31">
      <w:pPr>
        <w:pStyle w:val="ae"/>
        <w:numPr>
          <w:ilvl w:val="0"/>
          <w:numId w:val="2"/>
        </w:numPr>
        <w:spacing w:before="0" w:after="0"/>
        <w:ind w:left="0" w:firstLine="709"/>
        <w:jc w:val="both"/>
      </w:pPr>
      <w:r w:rsidRPr="00AD6919">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3DDA723C" w14:textId="77777777" w:rsidR="00D836A1" w:rsidRPr="00AD6919" w:rsidRDefault="00D836A1" w:rsidP="00790F31">
      <w:pPr>
        <w:numPr>
          <w:ilvl w:val="0"/>
          <w:numId w:val="2"/>
        </w:numPr>
        <w:suppressAutoHyphens/>
        <w:spacing w:after="0"/>
        <w:ind w:left="0" w:firstLine="709"/>
        <w:jc w:val="both"/>
        <w:rPr>
          <w:rFonts w:ascii="Times New Roman" w:hAnsi="Times New Roman" w:cs="Times New Roman"/>
          <w:color w:val="000000"/>
          <w:sz w:val="24"/>
          <w:szCs w:val="24"/>
        </w:rPr>
      </w:pPr>
      <w:r w:rsidRPr="00AD6919">
        <w:rPr>
          <w:rFonts w:ascii="Times New Roman" w:hAnsi="Times New Roman" w:cs="Times New Roman"/>
          <w:sz w:val="24"/>
          <w:szCs w:val="24"/>
        </w:rPr>
        <w:t>Приказ Министерства труда и социальной защиты Российской Федерации от 13.10.2014 г. № 708н «Об утверждении профессионального стандарта</w:t>
      </w:r>
      <w:r w:rsidRPr="00AD6919">
        <w:rPr>
          <w:rFonts w:ascii="Times New Roman" w:hAnsi="Times New Roman" w:cs="Times New Roman"/>
          <w:color w:val="000000"/>
          <w:sz w:val="24"/>
          <w:szCs w:val="24"/>
        </w:rPr>
        <w:t xml:space="preserve"> «Слесарь-инструментальщик», (зарегистрирован Министерством юстиции </w:t>
      </w:r>
      <w:r w:rsidRPr="00AD6919">
        <w:rPr>
          <w:rFonts w:ascii="Times New Roman" w:hAnsi="Times New Roman" w:cs="Times New Roman"/>
          <w:sz w:val="24"/>
          <w:szCs w:val="24"/>
        </w:rPr>
        <w:t>Российской Федерации 24.11.2014 г., регистрационный №34891);</w:t>
      </w:r>
    </w:p>
    <w:p w14:paraId="005D4B3B" w14:textId="77777777" w:rsidR="00D836A1" w:rsidRPr="00081DD0" w:rsidRDefault="00D836A1" w:rsidP="00081DD0">
      <w:pPr>
        <w:numPr>
          <w:ilvl w:val="0"/>
          <w:numId w:val="2"/>
        </w:numPr>
        <w:suppressAutoHyphens/>
        <w:spacing w:after="0"/>
        <w:ind w:left="0" w:firstLine="709"/>
        <w:jc w:val="both"/>
        <w:rPr>
          <w:rFonts w:ascii="Times New Roman" w:hAnsi="Times New Roman" w:cs="Times New Roman"/>
          <w:color w:val="000000"/>
          <w:sz w:val="24"/>
          <w:szCs w:val="24"/>
        </w:rPr>
      </w:pPr>
      <w:r w:rsidRPr="00081DD0">
        <w:rPr>
          <w:rFonts w:ascii="Times New Roman" w:hAnsi="Times New Roman" w:cs="Times New Roman"/>
          <w:sz w:val="24"/>
          <w:szCs w:val="24"/>
        </w:rPr>
        <w:lastRenderedPageBreak/>
        <w:t>Приказ Министерства труда и социальной защиты Российской Федерации о</w:t>
      </w:r>
      <w:r>
        <w:rPr>
          <w:rFonts w:ascii="Times New Roman" w:hAnsi="Times New Roman" w:cs="Times New Roman"/>
          <w:sz w:val="24"/>
          <w:szCs w:val="24"/>
        </w:rPr>
        <w:t>т 04</w:t>
      </w:r>
      <w:r w:rsidRPr="00081DD0">
        <w:rPr>
          <w:rFonts w:ascii="Times New Roman" w:hAnsi="Times New Roman" w:cs="Times New Roman"/>
          <w:sz w:val="24"/>
          <w:szCs w:val="24"/>
        </w:rPr>
        <w:t>.</w:t>
      </w:r>
      <w:r>
        <w:rPr>
          <w:rFonts w:ascii="Times New Roman" w:hAnsi="Times New Roman" w:cs="Times New Roman"/>
          <w:sz w:val="24"/>
          <w:szCs w:val="24"/>
        </w:rPr>
        <w:t>03</w:t>
      </w:r>
      <w:r w:rsidRPr="00081DD0">
        <w:rPr>
          <w:rFonts w:ascii="Times New Roman" w:hAnsi="Times New Roman" w:cs="Times New Roman"/>
          <w:sz w:val="24"/>
          <w:szCs w:val="24"/>
        </w:rPr>
        <w:t xml:space="preserve">.2014 г. № </w:t>
      </w:r>
      <w:r>
        <w:rPr>
          <w:rFonts w:ascii="Times New Roman" w:hAnsi="Times New Roman" w:cs="Times New Roman"/>
          <w:sz w:val="24"/>
          <w:szCs w:val="24"/>
        </w:rPr>
        <w:t>122</w:t>
      </w:r>
      <w:r w:rsidRPr="00081DD0">
        <w:rPr>
          <w:rFonts w:ascii="Times New Roman" w:hAnsi="Times New Roman" w:cs="Times New Roman"/>
          <w:sz w:val="24"/>
          <w:szCs w:val="24"/>
        </w:rPr>
        <w:t>н «Об утверждении профессионального стандарта</w:t>
      </w:r>
      <w:r w:rsidRPr="00081DD0">
        <w:rPr>
          <w:rFonts w:ascii="Times New Roman" w:hAnsi="Times New Roman" w:cs="Times New Roman"/>
          <w:color w:val="000000"/>
          <w:sz w:val="24"/>
          <w:szCs w:val="24"/>
        </w:rPr>
        <w:t xml:space="preserve"> «Слесарь-</w:t>
      </w:r>
      <w:r>
        <w:rPr>
          <w:rFonts w:ascii="Times New Roman" w:hAnsi="Times New Roman" w:cs="Times New Roman"/>
          <w:color w:val="000000"/>
          <w:sz w:val="24"/>
          <w:szCs w:val="24"/>
        </w:rPr>
        <w:t>сборщик</w:t>
      </w:r>
      <w:r w:rsidRPr="00081DD0">
        <w:rPr>
          <w:rFonts w:ascii="Times New Roman" w:hAnsi="Times New Roman" w:cs="Times New Roman"/>
          <w:color w:val="000000"/>
          <w:sz w:val="24"/>
          <w:szCs w:val="24"/>
        </w:rPr>
        <w:t xml:space="preserve">», (зарегистрирован Министерством юстиции </w:t>
      </w:r>
      <w:r w:rsidRPr="00081DD0">
        <w:rPr>
          <w:rFonts w:ascii="Times New Roman" w:hAnsi="Times New Roman" w:cs="Times New Roman"/>
          <w:sz w:val="24"/>
          <w:szCs w:val="24"/>
        </w:rPr>
        <w:t>Российской Федерации 2</w:t>
      </w:r>
      <w:r>
        <w:rPr>
          <w:rFonts w:ascii="Times New Roman" w:hAnsi="Times New Roman" w:cs="Times New Roman"/>
          <w:sz w:val="24"/>
          <w:szCs w:val="24"/>
        </w:rPr>
        <w:t>1</w:t>
      </w:r>
      <w:r w:rsidRPr="00081DD0">
        <w:rPr>
          <w:rFonts w:ascii="Times New Roman" w:hAnsi="Times New Roman" w:cs="Times New Roman"/>
          <w:sz w:val="24"/>
          <w:szCs w:val="24"/>
        </w:rPr>
        <w:t>.</w:t>
      </w:r>
      <w:r>
        <w:rPr>
          <w:rFonts w:ascii="Times New Roman" w:hAnsi="Times New Roman" w:cs="Times New Roman"/>
          <w:sz w:val="24"/>
          <w:szCs w:val="24"/>
        </w:rPr>
        <w:t>03.2014</w:t>
      </w:r>
      <w:r w:rsidRPr="00081DD0">
        <w:rPr>
          <w:rFonts w:ascii="Times New Roman" w:hAnsi="Times New Roman" w:cs="Times New Roman"/>
          <w:sz w:val="24"/>
          <w:szCs w:val="24"/>
        </w:rPr>
        <w:t>г., регистрационный №</w:t>
      </w:r>
      <w:r>
        <w:rPr>
          <w:rFonts w:ascii="Times New Roman" w:hAnsi="Times New Roman" w:cs="Times New Roman"/>
          <w:sz w:val="24"/>
          <w:szCs w:val="24"/>
        </w:rPr>
        <w:t>31693</w:t>
      </w:r>
      <w:r w:rsidRPr="00081DD0">
        <w:rPr>
          <w:rFonts w:ascii="Times New Roman" w:hAnsi="Times New Roman" w:cs="Times New Roman"/>
          <w:sz w:val="24"/>
          <w:szCs w:val="24"/>
        </w:rPr>
        <w:t>);</w:t>
      </w:r>
    </w:p>
    <w:p w14:paraId="161BCB56" w14:textId="77777777" w:rsidR="00D836A1" w:rsidRPr="00081DD0" w:rsidRDefault="00D836A1" w:rsidP="00081DD0">
      <w:pPr>
        <w:numPr>
          <w:ilvl w:val="0"/>
          <w:numId w:val="2"/>
        </w:numPr>
        <w:suppressAutoHyphens/>
        <w:spacing w:after="0"/>
        <w:ind w:left="0" w:firstLine="709"/>
        <w:jc w:val="both"/>
        <w:rPr>
          <w:rFonts w:ascii="Times New Roman" w:hAnsi="Times New Roman" w:cs="Times New Roman"/>
          <w:color w:val="000000"/>
          <w:sz w:val="24"/>
          <w:szCs w:val="24"/>
        </w:rPr>
      </w:pPr>
      <w:r w:rsidRPr="00081DD0">
        <w:rPr>
          <w:rFonts w:ascii="Times New Roman" w:hAnsi="Times New Roman" w:cs="Times New Roman"/>
          <w:sz w:val="24"/>
          <w:szCs w:val="24"/>
        </w:rPr>
        <w:t>Приказ Министерства труда и социальной защиты Российской Федерации о</w:t>
      </w:r>
      <w:r>
        <w:rPr>
          <w:rFonts w:ascii="Times New Roman" w:hAnsi="Times New Roman" w:cs="Times New Roman"/>
          <w:sz w:val="24"/>
          <w:szCs w:val="24"/>
        </w:rPr>
        <w:t>т 26</w:t>
      </w:r>
      <w:r w:rsidRPr="00081DD0">
        <w:rPr>
          <w:rFonts w:ascii="Times New Roman" w:hAnsi="Times New Roman" w:cs="Times New Roman"/>
          <w:sz w:val="24"/>
          <w:szCs w:val="24"/>
        </w:rPr>
        <w:t>.</w:t>
      </w:r>
      <w:r>
        <w:rPr>
          <w:rFonts w:ascii="Times New Roman" w:hAnsi="Times New Roman" w:cs="Times New Roman"/>
          <w:sz w:val="24"/>
          <w:szCs w:val="24"/>
        </w:rPr>
        <w:t>12</w:t>
      </w:r>
      <w:r w:rsidRPr="00081DD0">
        <w:rPr>
          <w:rFonts w:ascii="Times New Roman" w:hAnsi="Times New Roman" w:cs="Times New Roman"/>
          <w:sz w:val="24"/>
          <w:szCs w:val="24"/>
        </w:rPr>
        <w:t xml:space="preserve">.2014 г. № </w:t>
      </w:r>
      <w:r>
        <w:rPr>
          <w:rFonts w:ascii="Times New Roman" w:hAnsi="Times New Roman" w:cs="Times New Roman"/>
          <w:sz w:val="24"/>
          <w:szCs w:val="24"/>
        </w:rPr>
        <w:t>1164</w:t>
      </w:r>
      <w:r w:rsidRPr="00081DD0">
        <w:rPr>
          <w:rFonts w:ascii="Times New Roman" w:hAnsi="Times New Roman" w:cs="Times New Roman"/>
          <w:sz w:val="24"/>
          <w:szCs w:val="24"/>
        </w:rPr>
        <w:t>н «Об утверждении профессионального стандарта</w:t>
      </w:r>
      <w:r w:rsidRPr="00081DD0">
        <w:rPr>
          <w:rFonts w:ascii="Times New Roman" w:hAnsi="Times New Roman" w:cs="Times New Roman"/>
          <w:color w:val="000000"/>
          <w:sz w:val="24"/>
          <w:szCs w:val="24"/>
        </w:rPr>
        <w:t xml:space="preserve"> «Слесарь-</w:t>
      </w:r>
      <w:r>
        <w:rPr>
          <w:rFonts w:ascii="Times New Roman" w:hAnsi="Times New Roman" w:cs="Times New Roman"/>
          <w:color w:val="000000"/>
          <w:sz w:val="24"/>
          <w:szCs w:val="24"/>
        </w:rPr>
        <w:t>ремонтник промышленного оборудования</w:t>
      </w:r>
      <w:r w:rsidRPr="00081DD0">
        <w:rPr>
          <w:rFonts w:ascii="Times New Roman" w:hAnsi="Times New Roman" w:cs="Times New Roman"/>
          <w:color w:val="000000"/>
          <w:sz w:val="24"/>
          <w:szCs w:val="24"/>
        </w:rPr>
        <w:t xml:space="preserve">», (зарегистрирован Министерством юстиции </w:t>
      </w:r>
      <w:r w:rsidRPr="00081DD0">
        <w:rPr>
          <w:rFonts w:ascii="Times New Roman" w:hAnsi="Times New Roman" w:cs="Times New Roman"/>
          <w:sz w:val="24"/>
          <w:szCs w:val="24"/>
        </w:rPr>
        <w:t>Российской Федерации 2</w:t>
      </w:r>
      <w:r>
        <w:rPr>
          <w:rFonts w:ascii="Times New Roman" w:hAnsi="Times New Roman" w:cs="Times New Roman"/>
          <w:sz w:val="24"/>
          <w:szCs w:val="24"/>
        </w:rPr>
        <w:t>6</w:t>
      </w:r>
      <w:r w:rsidRPr="00081DD0">
        <w:rPr>
          <w:rFonts w:ascii="Times New Roman" w:hAnsi="Times New Roman" w:cs="Times New Roman"/>
          <w:sz w:val="24"/>
          <w:szCs w:val="24"/>
        </w:rPr>
        <w:t>.</w:t>
      </w:r>
      <w:r>
        <w:rPr>
          <w:rFonts w:ascii="Times New Roman" w:hAnsi="Times New Roman" w:cs="Times New Roman"/>
          <w:sz w:val="24"/>
          <w:szCs w:val="24"/>
        </w:rPr>
        <w:t>01.2015</w:t>
      </w:r>
      <w:r w:rsidRPr="00081DD0">
        <w:rPr>
          <w:rFonts w:ascii="Times New Roman" w:hAnsi="Times New Roman" w:cs="Times New Roman"/>
          <w:sz w:val="24"/>
          <w:szCs w:val="24"/>
        </w:rPr>
        <w:t>г., регистрационный №</w:t>
      </w:r>
      <w:r>
        <w:rPr>
          <w:rFonts w:ascii="Times New Roman" w:hAnsi="Times New Roman" w:cs="Times New Roman"/>
          <w:sz w:val="24"/>
          <w:szCs w:val="24"/>
        </w:rPr>
        <w:t>35692</w:t>
      </w:r>
      <w:r w:rsidRPr="00081DD0">
        <w:rPr>
          <w:rFonts w:ascii="Times New Roman" w:hAnsi="Times New Roman" w:cs="Times New Roman"/>
          <w:sz w:val="24"/>
          <w:szCs w:val="24"/>
        </w:rPr>
        <w:t>);</w:t>
      </w:r>
    </w:p>
    <w:p w14:paraId="43545EDC" w14:textId="77777777" w:rsidR="00D836A1" w:rsidRPr="0045766B" w:rsidRDefault="00D836A1" w:rsidP="00790F31">
      <w:pPr>
        <w:numPr>
          <w:ilvl w:val="0"/>
          <w:numId w:val="2"/>
        </w:numPr>
        <w:suppressAutoHyphens/>
        <w:spacing w:after="0"/>
        <w:ind w:left="0" w:firstLine="709"/>
        <w:jc w:val="both"/>
        <w:rPr>
          <w:rFonts w:ascii="Times New Roman" w:hAnsi="Times New Roman" w:cs="Times New Roman"/>
          <w:sz w:val="24"/>
          <w:szCs w:val="24"/>
        </w:rPr>
      </w:pPr>
      <w:r w:rsidRPr="0045766B">
        <w:rPr>
          <w:rFonts w:ascii="Times New Roman" w:hAnsi="Times New Roman" w:cs="Times New Roman"/>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16C8041C" w14:textId="77777777" w:rsidR="00D836A1" w:rsidRPr="00375D7D" w:rsidRDefault="00D836A1" w:rsidP="00790F31">
      <w:pPr>
        <w:numPr>
          <w:ilvl w:val="0"/>
          <w:numId w:val="2"/>
        </w:numPr>
        <w:suppressAutoHyphens/>
        <w:spacing w:after="0"/>
        <w:ind w:left="0" w:firstLine="709"/>
        <w:jc w:val="both"/>
        <w:rPr>
          <w:rFonts w:ascii="Times New Roman" w:hAnsi="Times New Roman" w:cs="Times New Roman"/>
          <w:color w:val="000000"/>
          <w:sz w:val="24"/>
          <w:szCs w:val="24"/>
        </w:rPr>
      </w:pPr>
      <w:r w:rsidRPr="00375D7D">
        <w:rPr>
          <w:rFonts w:ascii="Times New Roman" w:hAnsi="Times New Roman" w:cs="Times New Roman"/>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1252583A" w14:textId="77777777" w:rsidR="00D836A1" w:rsidRPr="00375D7D" w:rsidRDefault="00D836A1" w:rsidP="00506D05">
      <w:pPr>
        <w:suppressAutoHyphens/>
        <w:spacing w:after="0"/>
        <w:ind w:left="709"/>
        <w:jc w:val="both"/>
        <w:rPr>
          <w:rFonts w:ascii="Times New Roman" w:hAnsi="Times New Roman" w:cs="Times New Roman"/>
          <w:b/>
          <w:bCs/>
          <w:color w:val="000000"/>
          <w:sz w:val="24"/>
          <w:szCs w:val="24"/>
        </w:rPr>
      </w:pPr>
      <w:r w:rsidRPr="00375D7D">
        <w:rPr>
          <w:rFonts w:ascii="Times New Roman" w:hAnsi="Times New Roman" w:cs="Times New Roman"/>
          <w:b/>
          <w:bCs/>
          <w:color w:val="000000"/>
          <w:sz w:val="24"/>
          <w:szCs w:val="24"/>
        </w:rPr>
        <w:t>Со стороны образовательной организации:</w:t>
      </w:r>
    </w:p>
    <w:p w14:paraId="7C0F696E" w14:textId="77777777" w:rsidR="00D836A1" w:rsidRPr="00375D7D" w:rsidRDefault="00D836A1" w:rsidP="00790F31">
      <w:pPr>
        <w:numPr>
          <w:ilvl w:val="0"/>
          <w:numId w:val="2"/>
        </w:numPr>
        <w:suppressAutoHyphens/>
        <w:spacing w:after="0"/>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р</w:t>
      </w:r>
      <w:r w:rsidRPr="00375D7D">
        <w:rPr>
          <w:rFonts w:ascii="Times New Roman" w:hAnsi="Times New Roman" w:cs="Times New Roman"/>
          <w:color w:val="000000"/>
          <w:sz w:val="24"/>
          <w:szCs w:val="24"/>
        </w:rPr>
        <w:t xml:space="preserve">аспоряжение Минпросвещения России от 30.04.2021 </w:t>
      </w:r>
      <w:r>
        <w:rPr>
          <w:rFonts w:ascii="Times New Roman" w:hAnsi="Times New Roman" w:cs="Times New Roman"/>
          <w:color w:val="000000"/>
          <w:sz w:val="24"/>
          <w:szCs w:val="24"/>
        </w:rPr>
        <w:br/>
      </w:r>
      <w:r w:rsidRPr="00375D7D">
        <w:rPr>
          <w:rFonts w:ascii="Times New Roman" w:hAnsi="Times New Roman" w:cs="Times New Roman"/>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764CA249" w14:textId="77777777" w:rsidR="00D836A1" w:rsidRPr="00375D7D" w:rsidRDefault="00D836A1" w:rsidP="00790F31">
      <w:pPr>
        <w:numPr>
          <w:ilvl w:val="0"/>
          <w:numId w:val="2"/>
        </w:numPr>
        <w:suppressAutoHyphens/>
        <w:spacing w:after="0"/>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w:t>
      </w:r>
      <w:r w:rsidRPr="00375D7D">
        <w:rPr>
          <w:rFonts w:ascii="Times New Roman" w:hAnsi="Times New Roman" w:cs="Times New Roman"/>
          <w:color w:val="000000"/>
          <w:sz w:val="24"/>
          <w:szCs w:val="24"/>
        </w:rPr>
        <w:t>исьмо Минпросвещения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74FAB823" w14:textId="77777777" w:rsidR="00D836A1" w:rsidRPr="00331B2D" w:rsidRDefault="00D836A1" w:rsidP="00331B2D">
      <w:pPr>
        <w:numPr>
          <w:ilvl w:val="0"/>
          <w:numId w:val="2"/>
        </w:numPr>
        <w:suppressAutoHyphens/>
        <w:spacing w:after="0"/>
        <w:ind w:left="0" w:firstLine="709"/>
        <w:jc w:val="both"/>
        <w:rPr>
          <w:rFonts w:ascii="Times New Roman" w:hAnsi="Times New Roman" w:cs="Times New Roman"/>
          <w:sz w:val="24"/>
          <w:szCs w:val="24"/>
        </w:rPr>
      </w:pPr>
      <w:r>
        <w:rPr>
          <w:rFonts w:ascii="Times New Roman" w:hAnsi="Times New Roman" w:cs="Times New Roman"/>
          <w:color w:val="000000"/>
          <w:sz w:val="24"/>
          <w:szCs w:val="24"/>
        </w:rPr>
        <w:t>л</w:t>
      </w:r>
      <w:r w:rsidRPr="00331B2D">
        <w:rPr>
          <w:rFonts w:ascii="Times New Roman" w:hAnsi="Times New Roman" w:cs="Times New Roman"/>
          <w:color w:val="000000"/>
          <w:sz w:val="24"/>
          <w:szCs w:val="24"/>
        </w:rPr>
        <w:t xml:space="preserve">окальные </w:t>
      </w:r>
      <w:r>
        <w:rPr>
          <w:rFonts w:ascii="Times New Roman" w:hAnsi="Times New Roman" w:cs="Times New Roman"/>
          <w:color w:val="000000"/>
          <w:sz w:val="24"/>
          <w:szCs w:val="24"/>
        </w:rPr>
        <w:t xml:space="preserve">нормативные </w:t>
      </w:r>
      <w:r w:rsidRPr="00331B2D">
        <w:rPr>
          <w:rFonts w:ascii="Times New Roman" w:hAnsi="Times New Roman" w:cs="Times New Roman"/>
          <w:color w:val="000000"/>
          <w:sz w:val="24"/>
          <w:szCs w:val="24"/>
        </w:rPr>
        <w:t xml:space="preserve">акты </w:t>
      </w:r>
      <w:r>
        <w:rPr>
          <w:rFonts w:ascii="Times New Roman" w:hAnsi="Times New Roman" w:cs="Times New Roman"/>
          <w:color w:val="000000"/>
          <w:sz w:val="24"/>
          <w:szCs w:val="24"/>
        </w:rPr>
        <w:t xml:space="preserve">образовательной организации </w:t>
      </w:r>
      <w:r w:rsidRPr="00A00D6A">
        <w:rPr>
          <w:rFonts w:ascii="Times New Roman" w:hAnsi="Times New Roman" w:cs="Times New Roman"/>
          <w:color w:val="000000"/>
          <w:sz w:val="24"/>
          <w:szCs w:val="24"/>
        </w:rPr>
        <w:t>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r w:rsidRPr="00867CB4">
        <w:rPr>
          <w:rFonts w:ascii="Times New Roman" w:hAnsi="Times New Roman" w:cs="Times New Roman"/>
          <w:color w:val="000000"/>
          <w:sz w:val="24"/>
          <w:szCs w:val="24"/>
        </w:rPr>
        <w:t xml:space="preserve"> </w:t>
      </w:r>
      <w:r w:rsidRPr="00331B2D">
        <w:rPr>
          <w:rFonts w:ascii="Times New Roman" w:hAnsi="Times New Roman" w:cs="Times New Roman"/>
          <w:i/>
          <w:iCs/>
          <w:color w:val="000000"/>
          <w:sz w:val="24"/>
          <w:szCs w:val="24"/>
        </w:rPr>
        <w:t>(</w:t>
      </w:r>
      <w:r>
        <w:rPr>
          <w:rFonts w:ascii="Times New Roman" w:hAnsi="Times New Roman" w:cs="Times New Roman"/>
          <w:i/>
          <w:iCs/>
          <w:color w:val="000000"/>
          <w:sz w:val="24"/>
          <w:szCs w:val="24"/>
        </w:rPr>
        <w:t xml:space="preserve">перечень ЛНА </w:t>
      </w:r>
      <w:r w:rsidRPr="00331B2D">
        <w:rPr>
          <w:rFonts w:ascii="Times New Roman" w:hAnsi="Times New Roman" w:cs="Times New Roman"/>
          <w:i/>
          <w:iCs/>
          <w:color w:val="000000"/>
          <w:sz w:val="24"/>
          <w:szCs w:val="24"/>
        </w:rPr>
        <w:t>указыва</w:t>
      </w:r>
      <w:r>
        <w:rPr>
          <w:rFonts w:ascii="Times New Roman" w:hAnsi="Times New Roman" w:cs="Times New Roman"/>
          <w:i/>
          <w:iCs/>
          <w:color w:val="000000"/>
          <w:sz w:val="24"/>
          <w:szCs w:val="24"/>
        </w:rPr>
        <w:t>е</w:t>
      </w:r>
      <w:r w:rsidRPr="00331B2D">
        <w:rPr>
          <w:rFonts w:ascii="Times New Roman" w:hAnsi="Times New Roman" w:cs="Times New Roman"/>
          <w:i/>
          <w:iCs/>
          <w:color w:val="000000"/>
          <w:sz w:val="24"/>
          <w:szCs w:val="24"/>
        </w:rPr>
        <w:t>тся</w:t>
      </w:r>
      <w:r>
        <w:rPr>
          <w:rFonts w:ascii="Times New Roman" w:hAnsi="Times New Roman" w:cs="Times New Roman"/>
          <w:i/>
          <w:iCs/>
          <w:color w:val="000000"/>
          <w:sz w:val="24"/>
          <w:szCs w:val="24"/>
        </w:rPr>
        <w:t xml:space="preserve"> образовательной организацией при разработке образовательной программы</w:t>
      </w:r>
      <w:r w:rsidRPr="00331B2D">
        <w:rPr>
          <w:rFonts w:ascii="Times New Roman" w:hAnsi="Times New Roman" w:cs="Times New Roman"/>
          <w:i/>
          <w:iCs/>
          <w:color w:val="000000"/>
          <w:sz w:val="24"/>
          <w:szCs w:val="24"/>
        </w:rPr>
        <w:t xml:space="preserve"> с реквизитами)</w:t>
      </w:r>
      <w:r>
        <w:rPr>
          <w:rFonts w:ascii="Times New Roman" w:hAnsi="Times New Roman" w:cs="Times New Roman"/>
          <w:color w:val="000000"/>
          <w:sz w:val="24"/>
          <w:szCs w:val="24"/>
        </w:rPr>
        <w:t>;</w:t>
      </w:r>
      <w:r w:rsidRPr="00331B2D">
        <w:rPr>
          <w:rFonts w:ascii="Times New Roman" w:hAnsi="Times New Roman" w:cs="Times New Roman"/>
          <w:color w:val="000000"/>
          <w:sz w:val="24"/>
          <w:szCs w:val="24"/>
        </w:rPr>
        <w:t xml:space="preserve"> </w:t>
      </w:r>
    </w:p>
    <w:p w14:paraId="51770D07" w14:textId="77777777" w:rsidR="00D836A1" w:rsidRPr="00331B2D" w:rsidRDefault="00D836A1" w:rsidP="00331B2D">
      <w:pPr>
        <w:numPr>
          <w:ilvl w:val="0"/>
          <w:numId w:val="2"/>
        </w:numPr>
        <w:suppressAutoHyphens/>
        <w:spacing w:after="0"/>
        <w:ind w:left="0" w:firstLine="709"/>
        <w:jc w:val="both"/>
        <w:rPr>
          <w:rFonts w:ascii="Times New Roman" w:hAnsi="Times New Roman" w:cs="Times New Roman"/>
          <w:sz w:val="24"/>
          <w:szCs w:val="24"/>
        </w:rPr>
      </w:pPr>
      <w:r>
        <w:rPr>
          <w:rFonts w:ascii="Times New Roman" w:hAnsi="Times New Roman" w:cs="Times New Roman"/>
          <w:sz w:val="24"/>
          <w:szCs w:val="24"/>
        </w:rPr>
        <w:t>д</w:t>
      </w:r>
      <w:r w:rsidRPr="00331B2D">
        <w:rPr>
          <w:rFonts w:ascii="Times New Roman" w:hAnsi="Times New Roman" w:cs="Times New Roman"/>
          <w:sz w:val="24"/>
          <w:szCs w:val="24"/>
        </w:rPr>
        <w:t>оговор с базовым предприятием о целевом обучении</w:t>
      </w:r>
      <w:r>
        <w:rPr>
          <w:rFonts w:ascii="Times New Roman" w:hAnsi="Times New Roman" w:cs="Times New Roman"/>
          <w:sz w:val="24"/>
          <w:szCs w:val="24"/>
        </w:rPr>
        <w:t>.</w:t>
      </w:r>
      <w:r w:rsidRPr="00331B2D">
        <w:rPr>
          <w:rFonts w:ascii="Times New Roman" w:hAnsi="Times New Roman" w:cs="Times New Roman"/>
          <w:sz w:val="24"/>
          <w:szCs w:val="24"/>
        </w:rPr>
        <w:t xml:space="preserve"> </w:t>
      </w:r>
    </w:p>
    <w:p w14:paraId="5F3B9830" w14:textId="77777777" w:rsidR="00D836A1" w:rsidRPr="00375D7D" w:rsidRDefault="00D836A1" w:rsidP="009277CD">
      <w:pPr>
        <w:suppressAutoHyphens/>
        <w:spacing w:after="0"/>
        <w:ind w:left="709"/>
        <w:jc w:val="both"/>
        <w:rPr>
          <w:rFonts w:ascii="Times New Roman" w:hAnsi="Times New Roman" w:cs="Times New Roman"/>
          <w:b/>
          <w:bCs/>
          <w:color w:val="000000"/>
          <w:sz w:val="24"/>
          <w:szCs w:val="24"/>
        </w:rPr>
      </w:pPr>
      <w:r w:rsidRPr="00375D7D">
        <w:rPr>
          <w:rFonts w:ascii="Times New Roman" w:hAnsi="Times New Roman" w:cs="Times New Roman"/>
          <w:b/>
          <w:bCs/>
          <w:color w:val="000000"/>
          <w:sz w:val="24"/>
          <w:szCs w:val="24"/>
        </w:rPr>
        <w:t>Со стороны работодателя:</w:t>
      </w:r>
    </w:p>
    <w:p w14:paraId="0C4A50B1" w14:textId="77777777" w:rsidR="00D836A1" w:rsidRDefault="00D836A1" w:rsidP="009277CD">
      <w:pPr>
        <w:numPr>
          <w:ilvl w:val="0"/>
          <w:numId w:val="2"/>
        </w:numPr>
        <w:suppressAutoHyphens/>
        <w:spacing w:after="0"/>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Стандарт организации «Организация подготовки, переподготовки и повышения квалификации персонала. Виды, планирование и порядок обучения персонала» ПАО «ОДК-УМПО», №СТО 521.00.070-2022;</w:t>
      </w:r>
    </w:p>
    <w:p w14:paraId="1A065551" w14:textId="77777777" w:rsidR="00D836A1" w:rsidRDefault="00D836A1" w:rsidP="009277CD">
      <w:pPr>
        <w:numPr>
          <w:ilvl w:val="0"/>
          <w:numId w:val="2"/>
        </w:numPr>
        <w:suppressAutoHyphens/>
        <w:spacing w:after="0"/>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Положение о стипендии студентам, порядок выплаты №П 521.203.897-2020;</w:t>
      </w:r>
    </w:p>
    <w:p w14:paraId="0003D50E" w14:textId="77777777" w:rsidR="00D836A1" w:rsidRDefault="00D836A1" w:rsidP="009277CD">
      <w:pPr>
        <w:numPr>
          <w:ilvl w:val="0"/>
          <w:numId w:val="2"/>
        </w:numPr>
        <w:suppressAutoHyphens/>
        <w:spacing w:after="0"/>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Положение о наставничестве в ПАО «ОДК-УМПО», цели, задачи, порядок отбора, подготовка, права, обязанности №П521.748.1117-2021;</w:t>
      </w:r>
    </w:p>
    <w:p w14:paraId="2E111849" w14:textId="77777777" w:rsidR="00D836A1" w:rsidRDefault="00D836A1" w:rsidP="009277CD">
      <w:pPr>
        <w:numPr>
          <w:ilvl w:val="0"/>
          <w:numId w:val="2"/>
        </w:numPr>
        <w:suppressAutoHyphens/>
        <w:spacing w:after="0"/>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Положение о практике студентов образовательных организаций. Порядок организации и проведения в объединении №П521.802.751-2021;</w:t>
      </w:r>
    </w:p>
    <w:p w14:paraId="60DD63B6" w14:textId="77777777" w:rsidR="00D836A1" w:rsidRDefault="00D836A1" w:rsidP="009277CD">
      <w:pPr>
        <w:numPr>
          <w:ilvl w:val="0"/>
          <w:numId w:val="2"/>
        </w:numPr>
        <w:suppressAutoHyphens/>
        <w:spacing w:after="0"/>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Должностная инструкция (типовая) Слесарь-инструментальщик. ДИТ 521.325.182-2022;</w:t>
      </w:r>
    </w:p>
    <w:p w14:paraId="284737D0" w14:textId="77777777" w:rsidR="00D836A1" w:rsidRDefault="00D836A1" w:rsidP="009277CD">
      <w:pPr>
        <w:numPr>
          <w:ilvl w:val="0"/>
          <w:numId w:val="2"/>
        </w:numPr>
        <w:suppressAutoHyphens/>
        <w:spacing w:after="0"/>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Должностная инструкция (типовая) Слесарь-механосборочных работ. ДИТ 521.325.184-2022;</w:t>
      </w:r>
    </w:p>
    <w:p w14:paraId="4F34FDEE" w14:textId="77777777" w:rsidR="00D836A1" w:rsidRPr="00375D7D" w:rsidRDefault="00D836A1" w:rsidP="009277CD">
      <w:pPr>
        <w:numPr>
          <w:ilvl w:val="0"/>
          <w:numId w:val="2"/>
        </w:numPr>
        <w:suppressAutoHyphens/>
        <w:spacing w:after="0"/>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Должностная инструкция (типовая) Слесарь-ремонтник. ДИТ 521.325.185-2022</w:t>
      </w:r>
    </w:p>
    <w:p w14:paraId="3EFE655C" w14:textId="77777777" w:rsidR="00D836A1" w:rsidRPr="00375D7D" w:rsidRDefault="00D836A1" w:rsidP="00B16B74">
      <w:pPr>
        <w:suppressAutoHyphens/>
        <w:spacing w:after="0"/>
        <w:ind w:left="709"/>
        <w:jc w:val="both"/>
        <w:rPr>
          <w:rFonts w:ascii="Times New Roman" w:hAnsi="Times New Roman" w:cs="Times New Roman"/>
          <w:color w:val="000000"/>
          <w:sz w:val="24"/>
          <w:szCs w:val="24"/>
        </w:rPr>
      </w:pPr>
    </w:p>
    <w:p w14:paraId="4083425A" w14:textId="77777777" w:rsidR="00D836A1" w:rsidRPr="00375D7D" w:rsidRDefault="00D836A1" w:rsidP="00414C20">
      <w:pPr>
        <w:suppressAutoHyphens/>
        <w:spacing w:after="0"/>
        <w:ind w:firstLine="709"/>
        <w:jc w:val="both"/>
        <w:rPr>
          <w:rFonts w:ascii="Times New Roman" w:hAnsi="Times New Roman" w:cs="Times New Roman"/>
          <w:color w:val="000000"/>
          <w:sz w:val="24"/>
          <w:szCs w:val="24"/>
        </w:rPr>
      </w:pPr>
      <w:r w:rsidRPr="00375D7D">
        <w:rPr>
          <w:rFonts w:ascii="Times New Roman" w:hAnsi="Times New Roman" w:cs="Times New Roman"/>
          <w:color w:val="000000"/>
          <w:sz w:val="24"/>
          <w:szCs w:val="24"/>
        </w:rPr>
        <w:t>1.3. Перечень сокращений, используемых в тексте ПООП-П:</w:t>
      </w:r>
    </w:p>
    <w:p w14:paraId="06955EED" w14:textId="77777777" w:rsidR="00D836A1" w:rsidRPr="00375D7D" w:rsidRDefault="00D836A1" w:rsidP="00414C20">
      <w:pPr>
        <w:tabs>
          <w:tab w:val="left" w:pos="993"/>
        </w:tabs>
        <w:suppressAutoHyphens/>
        <w:spacing w:after="0"/>
        <w:ind w:firstLine="709"/>
        <w:jc w:val="both"/>
        <w:rPr>
          <w:rFonts w:ascii="Times New Roman" w:hAnsi="Times New Roman" w:cs="Times New Roman"/>
          <w:color w:val="000000"/>
          <w:sz w:val="24"/>
          <w:szCs w:val="24"/>
        </w:rPr>
      </w:pPr>
      <w:r w:rsidRPr="00375D7D">
        <w:rPr>
          <w:rFonts w:ascii="Times New Roman" w:hAnsi="Times New Roman" w:cs="Times New Roman"/>
          <w:color w:val="000000"/>
          <w:sz w:val="24"/>
          <w:szCs w:val="24"/>
        </w:rPr>
        <w:t>ФГОС СПО – федеральный государственный образовательный стандарт среднего профессионального образования;</w:t>
      </w:r>
    </w:p>
    <w:p w14:paraId="2B67509D" w14:textId="77777777" w:rsidR="00D836A1" w:rsidRPr="00375D7D" w:rsidRDefault="00D836A1" w:rsidP="00414C20">
      <w:pPr>
        <w:tabs>
          <w:tab w:val="left" w:pos="993"/>
        </w:tabs>
        <w:suppressAutoHyphens/>
        <w:spacing w:after="0"/>
        <w:ind w:firstLine="709"/>
        <w:jc w:val="both"/>
        <w:rPr>
          <w:rFonts w:ascii="Times New Roman" w:hAnsi="Times New Roman" w:cs="Times New Roman"/>
          <w:color w:val="000000"/>
          <w:sz w:val="24"/>
          <w:szCs w:val="24"/>
        </w:rPr>
      </w:pPr>
      <w:r w:rsidRPr="00375D7D">
        <w:rPr>
          <w:rFonts w:ascii="Times New Roman" w:hAnsi="Times New Roman" w:cs="Times New Roman"/>
          <w:color w:val="000000"/>
          <w:sz w:val="24"/>
          <w:szCs w:val="24"/>
        </w:rPr>
        <w:t xml:space="preserve">ПООП-П – примерная основная образовательная программа </w:t>
      </w:r>
      <w:r>
        <w:rPr>
          <w:rFonts w:ascii="Times New Roman" w:hAnsi="Times New Roman" w:cs="Times New Roman"/>
          <w:color w:val="000000"/>
          <w:sz w:val="24"/>
          <w:szCs w:val="24"/>
        </w:rPr>
        <w:t>«</w:t>
      </w:r>
      <w:r w:rsidRPr="00375D7D">
        <w:rPr>
          <w:rFonts w:ascii="Times New Roman" w:hAnsi="Times New Roman" w:cs="Times New Roman"/>
          <w:color w:val="000000"/>
          <w:sz w:val="24"/>
          <w:szCs w:val="24"/>
        </w:rPr>
        <w:t>Профессионалитет</w:t>
      </w:r>
      <w:r>
        <w:rPr>
          <w:rFonts w:ascii="Times New Roman" w:hAnsi="Times New Roman" w:cs="Times New Roman"/>
          <w:color w:val="000000"/>
          <w:sz w:val="24"/>
          <w:szCs w:val="24"/>
        </w:rPr>
        <w:t>»</w:t>
      </w:r>
      <w:r w:rsidRPr="00375D7D">
        <w:rPr>
          <w:rFonts w:ascii="Times New Roman" w:hAnsi="Times New Roman" w:cs="Times New Roman"/>
          <w:color w:val="000000"/>
          <w:sz w:val="24"/>
          <w:szCs w:val="24"/>
        </w:rPr>
        <w:t xml:space="preserve">; </w:t>
      </w:r>
    </w:p>
    <w:p w14:paraId="358C5873" w14:textId="77777777" w:rsidR="00D836A1" w:rsidRPr="00375D7D" w:rsidRDefault="00D836A1" w:rsidP="00745CF2">
      <w:pPr>
        <w:tabs>
          <w:tab w:val="left" w:pos="993"/>
        </w:tabs>
        <w:suppressAutoHyphens/>
        <w:spacing w:after="0"/>
        <w:ind w:firstLine="709"/>
        <w:jc w:val="both"/>
        <w:rPr>
          <w:rFonts w:ascii="Times New Roman" w:hAnsi="Times New Roman" w:cs="Times New Roman"/>
          <w:color w:val="000000"/>
          <w:sz w:val="24"/>
          <w:szCs w:val="24"/>
        </w:rPr>
      </w:pPr>
      <w:r w:rsidRPr="00375D7D">
        <w:rPr>
          <w:rFonts w:ascii="Times New Roman" w:hAnsi="Times New Roman" w:cs="Times New Roman"/>
          <w:color w:val="000000"/>
          <w:sz w:val="24"/>
          <w:szCs w:val="24"/>
        </w:rPr>
        <w:t>ОК – общие компетенции;</w:t>
      </w:r>
    </w:p>
    <w:p w14:paraId="6429FD35" w14:textId="77777777" w:rsidR="00D836A1" w:rsidRPr="00375D7D" w:rsidRDefault="00D836A1" w:rsidP="00745CF2">
      <w:pPr>
        <w:tabs>
          <w:tab w:val="left" w:pos="993"/>
        </w:tabs>
        <w:suppressAutoHyphens/>
        <w:spacing w:after="0"/>
        <w:ind w:firstLine="709"/>
        <w:jc w:val="both"/>
        <w:rPr>
          <w:rFonts w:ascii="Times New Roman" w:hAnsi="Times New Roman" w:cs="Times New Roman"/>
          <w:color w:val="000000"/>
          <w:sz w:val="24"/>
          <w:szCs w:val="24"/>
        </w:rPr>
      </w:pPr>
      <w:r w:rsidRPr="00375D7D">
        <w:rPr>
          <w:rFonts w:ascii="Times New Roman" w:hAnsi="Times New Roman" w:cs="Times New Roman"/>
          <w:color w:val="000000"/>
          <w:sz w:val="24"/>
          <w:szCs w:val="24"/>
        </w:rPr>
        <w:t>ПК – профессиональные компетенции;</w:t>
      </w:r>
    </w:p>
    <w:p w14:paraId="39E3B465" w14:textId="77777777" w:rsidR="00D836A1" w:rsidRPr="00375D7D" w:rsidRDefault="00D836A1" w:rsidP="00745CF2">
      <w:pPr>
        <w:tabs>
          <w:tab w:val="left" w:pos="993"/>
        </w:tabs>
        <w:suppressAutoHyphens/>
        <w:spacing w:after="0"/>
        <w:ind w:firstLine="709"/>
        <w:jc w:val="both"/>
        <w:rPr>
          <w:rFonts w:ascii="Times New Roman" w:hAnsi="Times New Roman" w:cs="Times New Roman"/>
          <w:color w:val="000000"/>
          <w:sz w:val="24"/>
          <w:szCs w:val="24"/>
        </w:rPr>
      </w:pPr>
      <w:r w:rsidRPr="00375D7D">
        <w:rPr>
          <w:rFonts w:ascii="Times New Roman" w:hAnsi="Times New Roman" w:cs="Times New Roman"/>
          <w:color w:val="000000"/>
          <w:sz w:val="24"/>
          <w:szCs w:val="24"/>
        </w:rPr>
        <w:t>ЛР – личностные результаты;</w:t>
      </w:r>
    </w:p>
    <w:p w14:paraId="6F8C4DDF" w14:textId="77777777" w:rsidR="00D836A1" w:rsidRPr="00375D7D" w:rsidRDefault="00D836A1" w:rsidP="00745CF2">
      <w:pPr>
        <w:tabs>
          <w:tab w:val="left" w:pos="993"/>
        </w:tabs>
        <w:suppressAutoHyphens/>
        <w:spacing w:after="0"/>
        <w:ind w:firstLine="709"/>
        <w:jc w:val="both"/>
        <w:rPr>
          <w:rFonts w:ascii="Times New Roman" w:hAnsi="Times New Roman" w:cs="Times New Roman"/>
          <w:color w:val="000000"/>
          <w:sz w:val="24"/>
          <w:szCs w:val="24"/>
        </w:rPr>
      </w:pPr>
      <w:r w:rsidRPr="00375D7D">
        <w:rPr>
          <w:rFonts w:ascii="Times New Roman" w:hAnsi="Times New Roman" w:cs="Times New Roman"/>
          <w:color w:val="000000"/>
          <w:sz w:val="24"/>
          <w:szCs w:val="24"/>
        </w:rPr>
        <w:t>ПС – профессиональный стандарт,</w:t>
      </w:r>
    </w:p>
    <w:p w14:paraId="74945347" w14:textId="77777777" w:rsidR="00D836A1" w:rsidRPr="00375D7D" w:rsidRDefault="00D836A1" w:rsidP="00745CF2">
      <w:pPr>
        <w:tabs>
          <w:tab w:val="left" w:pos="993"/>
        </w:tabs>
        <w:suppressAutoHyphens/>
        <w:spacing w:after="0"/>
        <w:ind w:firstLine="709"/>
        <w:jc w:val="both"/>
        <w:rPr>
          <w:rFonts w:ascii="Times New Roman" w:hAnsi="Times New Roman" w:cs="Times New Roman"/>
          <w:color w:val="000000"/>
          <w:sz w:val="24"/>
          <w:szCs w:val="24"/>
        </w:rPr>
      </w:pPr>
      <w:r w:rsidRPr="00375D7D">
        <w:rPr>
          <w:rFonts w:ascii="Times New Roman" w:hAnsi="Times New Roman" w:cs="Times New Roman"/>
          <w:color w:val="000000"/>
          <w:sz w:val="24"/>
          <w:szCs w:val="24"/>
        </w:rPr>
        <w:t>ОТФ – обобщенная трудовая функция;</w:t>
      </w:r>
    </w:p>
    <w:p w14:paraId="794BC0F4" w14:textId="77777777" w:rsidR="00D836A1" w:rsidRPr="00375D7D" w:rsidRDefault="00D836A1" w:rsidP="00745CF2">
      <w:pPr>
        <w:tabs>
          <w:tab w:val="left" w:pos="993"/>
        </w:tabs>
        <w:suppressAutoHyphens/>
        <w:spacing w:after="0"/>
        <w:ind w:firstLine="709"/>
        <w:jc w:val="both"/>
        <w:rPr>
          <w:rFonts w:ascii="Times New Roman" w:hAnsi="Times New Roman" w:cs="Times New Roman"/>
          <w:color w:val="000000"/>
          <w:sz w:val="24"/>
          <w:szCs w:val="24"/>
        </w:rPr>
      </w:pPr>
      <w:r w:rsidRPr="00375D7D">
        <w:rPr>
          <w:rFonts w:ascii="Times New Roman" w:hAnsi="Times New Roman" w:cs="Times New Roman"/>
          <w:color w:val="000000"/>
          <w:sz w:val="24"/>
          <w:szCs w:val="24"/>
        </w:rPr>
        <w:t>ТФ – трудовая функция;</w:t>
      </w:r>
    </w:p>
    <w:p w14:paraId="6A363BB6" w14:textId="77777777" w:rsidR="00D836A1" w:rsidRPr="00375D7D" w:rsidRDefault="00D836A1" w:rsidP="001252A1">
      <w:pPr>
        <w:tabs>
          <w:tab w:val="left" w:pos="993"/>
        </w:tabs>
        <w:suppressAutoHyphens/>
        <w:spacing w:after="0"/>
        <w:ind w:firstLine="709"/>
        <w:jc w:val="both"/>
        <w:rPr>
          <w:rFonts w:ascii="Times New Roman" w:hAnsi="Times New Roman" w:cs="Times New Roman"/>
          <w:sz w:val="24"/>
          <w:szCs w:val="24"/>
        </w:rPr>
      </w:pPr>
      <w:r w:rsidRPr="00375D7D">
        <w:rPr>
          <w:rFonts w:ascii="Times New Roman" w:hAnsi="Times New Roman" w:cs="Times New Roman"/>
          <w:sz w:val="24"/>
          <w:szCs w:val="24"/>
        </w:rPr>
        <w:t>СГ – социально-гуманитарный цикл;</w:t>
      </w:r>
    </w:p>
    <w:p w14:paraId="3D9DA4B0" w14:textId="77777777" w:rsidR="00D836A1" w:rsidRPr="00375D7D" w:rsidRDefault="00D836A1" w:rsidP="00486BEC">
      <w:pPr>
        <w:tabs>
          <w:tab w:val="left" w:pos="993"/>
        </w:tabs>
        <w:suppressAutoHyphens/>
        <w:spacing w:after="0"/>
        <w:ind w:firstLine="709"/>
        <w:jc w:val="both"/>
        <w:rPr>
          <w:rFonts w:ascii="Times New Roman" w:hAnsi="Times New Roman" w:cs="Times New Roman"/>
          <w:color w:val="000000"/>
          <w:sz w:val="24"/>
          <w:szCs w:val="24"/>
        </w:rPr>
      </w:pPr>
      <w:r w:rsidRPr="00375D7D">
        <w:rPr>
          <w:rFonts w:ascii="Times New Roman" w:hAnsi="Times New Roman" w:cs="Times New Roman"/>
          <w:sz w:val="24"/>
          <w:szCs w:val="24"/>
        </w:rPr>
        <w:t>ОП –</w:t>
      </w:r>
      <w:r>
        <w:rPr>
          <w:rFonts w:ascii="Times New Roman" w:hAnsi="Times New Roman" w:cs="Times New Roman"/>
          <w:sz w:val="24"/>
          <w:szCs w:val="24"/>
        </w:rPr>
        <w:t>общепрофессиональный цикл/</w:t>
      </w:r>
      <w:r w:rsidRPr="00375D7D">
        <w:rPr>
          <w:rFonts w:ascii="Times New Roman" w:hAnsi="Times New Roman" w:cs="Times New Roman"/>
          <w:color w:val="000000"/>
          <w:sz w:val="24"/>
          <w:szCs w:val="24"/>
        </w:rPr>
        <w:t>общепрофессиональная дисциплина;</w:t>
      </w:r>
    </w:p>
    <w:p w14:paraId="63C3B92B" w14:textId="77777777" w:rsidR="00D836A1" w:rsidRPr="00375D7D" w:rsidRDefault="00D836A1" w:rsidP="001252A1">
      <w:pPr>
        <w:tabs>
          <w:tab w:val="left" w:pos="993"/>
        </w:tabs>
        <w:suppressAutoHyphens/>
        <w:spacing w:after="0"/>
        <w:ind w:firstLine="709"/>
        <w:jc w:val="both"/>
        <w:rPr>
          <w:rFonts w:ascii="Times New Roman" w:hAnsi="Times New Roman" w:cs="Times New Roman"/>
          <w:sz w:val="24"/>
          <w:szCs w:val="24"/>
        </w:rPr>
      </w:pPr>
      <w:r w:rsidRPr="00375D7D">
        <w:rPr>
          <w:rFonts w:ascii="Times New Roman" w:hAnsi="Times New Roman" w:cs="Times New Roman"/>
          <w:sz w:val="24"/>
          <w:szCs w:val="24"/>
        </w:rPr>
        <w:t>П – профессиональный цикл;</w:t>
      </w:r>
    </w:p>
    <w:p w14:paraId="66A3A087" w14:textId="77777777" w:rsidR="00D836A1" w:rsidRPr="00375D7D" w:rsidRDefault="00D836A1" w:rsidP="00486BEC">
      <w:pPr>
        <w:tabs>
          <w:tab w:val="left" w:pos="993"/>
        </w:tabs>
        <w:suppressAutoHyphens/>
        <w:spacing w:after="0"/>
        <w:ind w:firstLine="709"/>
        <w:jc w:val="both"/>
        <w:rPr>
          <w:rFonts w:ascii="Times New Roman" w:hAnsi="Times New Roman" w:cs="Times New Roman"/>
          <w:color w:val="000000"/>
          <w:sz w:val="24"/>
          <w:szCs w:val="24"/>
        </w:rPr>
      </w:pPr>
      <w:r w:rsidRPr="00375D7D">
        <w:rPr>
          <w:rFonts w:ascii="Times New Roman" w:hAnsi="Times New Roman" w:cs="Times New Roman"/>
          <w:color w:val="000000"/>
          <w:sz w:val="24"/>
          <w:szCs w:val="24"/>
        </w:rPr>
        <w:t>МДМ – междисциплинарный модуль;</w:t>
      </w:r>
    </w:p>
    <w:p w14:paraId="2E524930" w14:textId="77777777" w:rsidR="00D836A1" w:rsidRPr="00375D7D" w:rsidRDefault="00D836A1" w:rsidP="00486BEC">
      <w:pPr>
        <w:tabs>
          <w:tab w:val="left" w:pos="993"/>
        </w:tabs>
        <w:suppressAutoHyphens/>
        <w:spacing w:after="0"/>
        <w:ind w:firstLine="709"/>
        <w:jc w:val="both"/>
        <w:rPr>
          <w:rFonts w:ascii="Times New Roman" w:hAnsi="Times New Roman" w:cs="Times New Roman"/>
          <w:color w:val="000000"/>
          <w:sz w:val="24"/>
          <w:szCs w:val="24"/>
        </w:rPr>
      </w:pPr>
      <w:r w:rsidRPr="00375D7D">
        <w:rPr>
          <w:rFonts w:ascii="Times New Roman" w:hAnsi="Times New Roman" w:cs="Times New Roman"/>
          <w:color w:val="000000"/>
          <w:sz w:val="24"/>
          <w:szCs w:val="24"/>
        </w:rPr>
        <w:t>ПМ – профессиональный модуль;</w:t>
      </w:r>
    </w:p>
    <w:p w14:paraId="25CE90BA" w14:textId="77777777" w:rsidR="00D836A1" w:rsidRPr="00375D7D" w:rsidRDefault="00D836A1" w:rsidP="00414C20">
      <w:pPr>
        <w:tabs>
          <w:tab w:val="left" w:pos="993"/>
        </w:tabs>
        <w:suppressAutoHyphens/>
        <w:spacing w:after="0"/>
        <w:ind w:firstLine="709"/>
        <w:jc w:val="both"/>
        <w:rPr>
          <w:rFonts w:ascii="Times New Roman" w:hAnsi="Times New Roman" w:cs="Times New Roman"/>
          <w:color w:val="000000"/>
          <w:sz w:val="24"/>
          <w:szCs w:val="24"/>
        </w:rPr>
      </w:pPr>
      <w:r w:rsidRPr="00375D7D">
        <w:rPr>
          <w:rFonts w:ascii="Times New Roman" w:hAnsi="Times New Roman" w:cs="Times New Roman"/>
          <w:color w:val="000000"/>
          <w:sz w:val="24"/>
          <w:szCs w:val="24"/>
        </w:rPr>
        <w:t>МДК – междисциплинарный курс;</w:t>
      </w:r>
    </w:p>
    <w:p w14:paraId="009304B1" w14:textId="77777777" w:rsidR="00D836A1" w:rsidRPr="00375D7D" w:rsidRDefault="00D836A1" w:rsidP="00414C20">
      <w:pPr>
        <w:tabs>
          <w:tab w:val="left" w:pos="993"/>
        </w:tabs>
        <w:suppressAutoHyphens/>
        <w:spacing w:after="0"/>
        <w:ind w:firstLine="709"/>
        <w:jc w:val="both"/>
        <w:rPr>
          <w:rFonts w:ascii="Times New Roman" w:hAnsi="Times New Roman" w:cs="Times New Roman"/>
          <w:color w:val="000000"/>
          <w:sz w:val="24"/>
          <w:szCs w:val="24"/>
        </w:rPr>
      </w:pPr>
      <w:r w:rsidRPr="00375D7D">
        <w:rPr>
          <w:rFonts w:ascii="Times New Roman" w:hAnsi="Times New Roman" w:cs="Times New Roman"/>
          <w:color w:val="000000"/>
          <w:sz w:val="24"/>
          <w:szCs w:val="24"/>
        </w:rPr>
        <w:t>ДЭ – демонстрационный экзамен;</w:t>
      </w:r>
    </w:p>
    <w:p w14:paraId="2327BAF7" w14:textId="77777777" w:rsidR="00D836A1" w:rsidRPr="00375D7D" w:rsidRDefault="00D836A1" w:rsidP="005F33A2">
      <w:pPr>
        <w:tabs>
          <w:tab w:val="left" w:pos="993"/>
        </w:tabs>
        <w:suppressAutoHyphens/>
        <w:spacing w:after="0"/>
        <w:ind w:firstLine="709"/>
        <w:jc w:val="both"/>
        <w:rPr>
          <w:rFonts w:ascii="Times New Roman" w:hAnsi="Times New Roman" w:cs="Times New Roman"/>
          <w:color w:val="000000"/>
          <w:sz w:val="24"/>
          <w:szCs w:val="24"/>
        </w:rPr>
      </w:pPr>
      <w:r w:rsidRPr="00375D7D">
        <w:rPr>
          <w:rFonts w:ascii="Times New Roman" w:hAnsi="Times New Roman" w:cs="Times New Roman"/>
          <w:color w:val="000000"/>
          <w:sz w:val="24"/>
          <w:szCs w:val="24"/>
        </w:rPr>
        <w:t>ГИА – государственная итоговая аттестация.</w:t>
      </w:r>
    </w:p>
    <w:p w14:paraId="463C6634" w14:textId="77777777" w:rsidR="00D836A1" w:rsidRPr="005E1F62" w:rsidRDefault="00D836A1" w:rsidP="003C3F5D">
      <w:pPr>
        <w:pStyle w:val="1"/>
        <w:jc w:val="both"/>
        <w:rPr>
          <w:rFonts w:ascii="Times New Roman" w:hAnsi="Times New Roman" w:cs="Times New Roman"/>
          <w:i/>
          <w:iCs/>
        </w:rPr>
      </w:pPr>
      <w:bookmarkStart w:id="6" w:name="_Toc103593993"/>
      <w:r w:rsidRPr="005E1F62">
        <w:rPr>
          <w:rFonts w:ascii="Times New Roman" w:hAnsi="Times New Roman" w:cs="Times New Roman"/>
        </w:rPr>
        <w:t>Раздел 2. Общая характеристика образовательной программы с учетом сетевой формы реализации программы</w:t>
      </w:r>
      <w:bookmarkEnd w:id="6"/>
    </w:p>
    <w:p w14:paraId="1629C162" w14:textId="77777777" w:rsidR="00D836A1" w:rsidRPr="00375D7D" w:rsidRDefault="00D836A1" w:rsidP="00414C20">
      <w:pPr>
        <w:suppressAutoHyphens/>
        <w:spacing w:after="0"/>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Pr>
          <w:rFonts w:ascii="Times New Roman" w:hAnsi="Times New Roman" w:cs="Times New Roman"/>
          <w:sz w:val="24"/>
          <w:szCs w:val="24"/>
        </w:rPr>
        <w:t xml:space="preserve">в организации или </w:t>
      </w:r>
      <w:r w:rsidRPr="00375D7D">
        <w:rPr>
          <w:rFonts w:ascii="Times New Roman" w:hAnsi="Times New Roman" w:cs="Times New Roman"/>
          <w:sz w:val="24"/>
          <w:szCs w:val="24"/>
        </w:rPr>
        <w:t>на предприятии с широким использованием в обучении цифровых технологий.</w:t>
      </w:r>
    </w:p>
    <w:p w14:paraId="5AEC785C" w14:textId="77777777" w:rsidR="00D836A1" w:rsidRDefault="00D836A1" w:rsidP="00414C20">
      <w:pPr>
        <w:suppressAutoHyphens/>
        <w:spacing w:after="0"/>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Квалификация, присваиваемая выпускникам образовательной программы: </w:t>
      </w:r>
    </w:p>
    <w:p w14:paraId="3CD23E42" w14:textId="77777777" w:rsidR="00D836A1" w:rsidRDefault="00D836A1" w:rsidP="00414C20">
      <w:pPr>
        <w:suppressAutoHyphens/>
        <w:spacing w:after="0"/>
        <w:ind w:firstLine="709"/>
        <w:jc w:val="both"/>
        <w:rPr>
          <w:rFonts w:ascii="Times New Roman" w:hAnsi="Times New Roman" w:cs="Times New Roman"/>
          <w:i/>
          <w:iCs/>
          <w:sz w:val="24"/>
          <w:szCs w:val="24"/>
        </w:rPr>
      </w:pPr>
      <w:r>
        <w:rPr>
          <w:rFonts w:ascii="Times New Roman" w:hAnsi="Times New Roman" w:cs="Times New Roman"/>
          <w:i/>
          <w:iCs/>
          <w:sz w:val="24"/>
          <w:szCs w:val="24"/>
        </w:rPr>
        <w:t>1.слесарь-инструментальщик;</w:t>
      </w:r>
    </w:p>
    <w:p w14:paraId="68AB45D6" w14:textId="77777777" w:rsidR="00D836A1" w:rsidRDefault="00D836A1" w:rsidP="00414C20">
      <w:pPr>
        <w:suppressAutoHyphens/>
        <w:spacing w:after="0"/>
        <w:ind w:firstLine="709"/>
        <w:jc w:val="both"/>
        <w:rPr>
          <w:rFonts w:ascii="Times New Roman" w:hAnsi="Times New Roman" w:cs="Times New Roman"/>
          <w:i/>
          <w:iCs/>
          <w:sz w:val="24"/>
          <w:szCs w:val="24"/>
        </w:rPr>
      </w:pPr>
      <w:r>
        <w:rPr>
          <w:rFonts w:ascii="Times New Roman" w:hAnsi="Times New Roman" w:cs="Times New Roman"/>
          <w:i/>
          <w:iCs/>
          <w:sz w:val="24"/>
          <w:szCs w:val="24"/>
        </w:rPr>
        <w:t>2.слесарь механосборочных работ;</w:t>
      </w:r>
    </w:p>
    <w:p w14:paraId="0DA3171C" w14:textId="77777777" w:rsidR="00D836A1" w:rsidRPr="00375D7D" w:rsidRDefault="00D836A1" w:rsidP="00414C20">
      <w:pPr>
        <w:suppressAutoHyphens/>
        <w:spacing w:after="0"/>
        <w:ind w:firstLine="709"/>
        <w:jc w:val="both"/>
        <w:rPr>
          <w:rFonts w:ascii="Times New Roman" w:hAnsi="Times New Roman" w:cs="Times New Roman"/>
          <w:i/>
          <w:iCs/>
          <w:sz w:val="24"/>
          <w:szCs w:val="24"/>
        </w:rPr>
      </w:pPr>
      <w:r>
        <w:rPr>
          <w:rFonts w:ascii="Times New Roman" w:hAnsi="Times New Roman" w:cs="Times New Roman"/>
          <w:i/>
          <w:iCs/>
          <w:sz w:val="24"/>
          <w:szCs w:val="24"/>
        </w:rPr>
        <w:t>3.слесарь-ремонтник.</w:t>
      </w:r>
    </w:p>
    <w:p w14:paraId="44BA4405" w14:textId="77777777" w:rsidR="00D836A1" w:rsidRPr="00E913C2" w:rsidRDefault="00D836A1" w:rsidP="00BE5FFD">
      <w:pPr>
        <w:suppressAutoHyphens/>
        <w:spacing w:after="0"/>
        <w:ind w:firstLine="709"/>
        <w:jc w:val="both"/>
        <w:rPr>
          <w:rFonts w:ascii="Times New Roman" w:hAnsi="Times New Roman" w:cs="Times New Roman"/>
          <w:i/>
          <w:iCs/>
          <w:sz w:val="24"/>
          <w:szCs w:val="24"/>
        </w:rPr>
      </w:pPr>
      <w:r w:rsidRPr="00E913C2">
        <w:rPr>
          <w:rFonts w:ascii="Times New Roman" w:hAnsi="Times New Roman" w:cs="Times New Roman"/>
          <w:sz w:val="24"/>
          <w:szCs w:val="24"/>
        </w:rPr>
        <w:lastRenderedPageBreak/>
        <w:t>Выпускник образовательной программы по квалификации «</w:t>
      </w:r>
      <w:r w:rsidRPr="00E913C2">
        <w:rPr>
          <w:rFonts w:ascii="Times New Roman" w:hAnsi="Times New Roman" w:cs="Times New Roman"/>
          <w:i/>
          <w:iCs/>
          <w:sz w:val="24"/>
          <w:szCs w:val="24"/>
        </w:rPr>
        <w:t>15.01.35 Мастер слесарных работ</w:t>
      </w:r>
      <w:r w:rsidRPr="00E913C2">
        <w:rPr>
          <w:rFonts w:ascii="Times New Roman" w:hAnsi="Times New Roman" w:cs="Times New Roman"/>
          <w:sz w:val="24"/>
          <w:szCs w:val="24"/>
        </w:rPr>
        <w:t>» осваивает общий(ие)</w:t>
      </w:r>
      <w:r w:rsidRPr="00E913C2">
        <w:rPr>
          <w:rStyle w:val="ac"/>
          <w:sz w:val="24"/>
          <w:szCs w:val="24"/>
        </w:rPr>
        <w:footnoteReference w:id="1"/>
      </w:r>
      <w:r w:rsidRPr="00E913C2">
        <w:rPr>
          <w:rFonts w:ascii="Times New Roman" w:hAnsi="Times New Roman" w:cs="Times New Roman"/>
          <w:sz w:val="24"/>
          <w:szCs w:val="24"/>
        </w:rPr>
        <w:t xml:space="preserve"> вид(ы) деятельности: </w:t>
      </w:r>
    </w:p>
    <w:p w14:paraId="38D04C28" w14:textId="77777777" w:rsidR="00D836A1" w:rsidRPr="00E913C2" w:rsidRDefault="00D836A1" w:rsidP="00BE5FFD">
      <w:pPr>
        <w:suppressAutoHyphens/>
        <w:spacing w:after="0"/>
        <w:ind w:firstLine="709"/>
        <w:jc w:val="both"/>
        <w:rPr>
          <w:rFonts w:ascii="Times New Roman" w:hAnsi="Times New Roman" w:cs="Times New Roman"/>
          <w:i/>
          <w:iCs/>
          <w:sz w:val="24"/>
          <w:szCs w:val="24"/>
        </w:rPr>
      </w:pPr>
      <w:r w:rsidRPr="00E913C2">
        <w:rPr>
          <w:rFonts w:ascii="Times New Roman" w:hAnsi="Times New Roman" w:cs="Times New Roman"/>
          <w:i/>
          <w:iCs/>
          <w:sz w:val="24"/>
          <w:szCs w:val="24"/>
        </w:rPr>
        <w:t>-слесарная обработка деталей, изготовление, сборка и ремонт приспособлений, режущего и измерительного инструмента;</w:t>
      </w:r>
    </w:p>
    <w:p w14:paraId="2A067A4B" w14:textId="77777777" w:rsidR="00D836A1" w:rsidRPr="00E913C2" w:rsidRDefault="00D836A1" w:rsidP="00BE5FFD">
      <w:pPr>
        <w:suppressAutoHyphens/>
        <w:spacing w:after="0"/>
        <w:ind w:firstLine="709"/>
        <w:jc w:val="both"/>
        <w:rPr>
          <w:rFonts w:ascii="Times New Roman" w:hAnsi="Times New Roman" w:cs="Times New Roman"/>
          <w:i/>
          <w:iCs/>
          <w:sz w:val="24"/>
          <w:szCs w:val="24"/>
        </w:rPr>
      </w:pPr>
      <w:r w:rsidRPr="00E913C2">
        <w:rPr>
          <w:rFonts w:ascii="Times New Roman" w:hAnsi="Times New Roman" w:cs="Times New Roman"/>
          <w:i/>
          <w:iCs/>
          <w:sz w:val="24"/>
          <w:szCs w:val="24"/>
        </w:rPr>
        <w:t>- 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p w14:paraId="558E47F7" w14:textId="77777777" w:rsidR="00D836A1" w:rsidRPr="00E913C2" w:rsidRDefault="00D836A1" w:rsidP="00BE5FFD">
      <w:pPr>
        <w:suppressAutoHyphens/>
        <w:spacing w:after="0"/>
        <w:ind w:firstLine="709"/>
        <w:jc w:val="both"/>
        <w:rPr>
          <w:rFonts w:ascii="Times New Roman" w:hAnsi="Times New Roman" w:cs="Times New Roman"/>
          <w:i/>
          <w:iCs/>
          <w:sz w:val="24"/>
          <w:szCs w:val="24"/>
        </w:rPr>
      </w:pPr>
      <w:r w:rsidRPr="00E913C2">
        <w:rPr>
          <w:rFonts w:ascii="Times New Roman" w:hAnsi="Times New Roman" w:cs="Times New Roman"/>
          <w:i/>
          <w:iCs/>
          <w:sz w:val="24"/>
          <w:szCs w:val="24"/>
        </w:rPr>
        <w:t>- техническое обслуживание и ремонт узлов и механизмов оборудования, агрегатов и машин.</w:t>
      </w:r>
      <w:r w:rsidRPr="00E913C2">
        <w:rPr>
          <w:rFonts w:ascii="Times New Roman" w:hAnsi="Times New Roman" w:cs="Times New Roman"/>
          <w:sz w:val="24"/>
          <w:szCs w:val="24"/>
        </w:rPr>
        <w:t xml:space="preserve"> </w:t>
      </w:r>
    </w:p>
    <w:p w14:paraId="4E6BBBD3" w14:textId="77777777" w:rsidR="00D836A1" w:rsidRPr="00375D7D" w:rsidRDefault="00D836A1" w:rsidP="00BE5FFD">
      <w:pPr>
        <w:suppressAutoHyphens/>
        <w:spacing w:after="0"/>
        <w:ind w:firstLine="709"/>
        <w:jc w:val="both"/>
        <w:rPr>
          <w:rFonts w:ascii="Times New Roman" w:hAnsi="Times New Roman" w:cs="Times New Roman"/>
          <w:sz w:val="24"/>
          <w:szCs w:val="24"/>
        </w:rPr>
      </w:pPr>
      <w:r w:rsidRPr="00375D7D">
        <w:rPr>
          <w:rFonts w:ascii="Times New Roman" w:hAnsi="Times New Roman" w:cs="Times New Roman"/>
          <w:sz w:val="24"/>
          <w:szCs w:val="24"/>
        </w:rPr>
        <w:t>Направленность образовательной программы</w:t>
      </w:r>
      <w:r>
        <w:rPr>
          <w:rFonts w:ascii="Times New Roman" w:hAnsi="Times New Roman" w:cs="Times New Roman"/>
          <w:sz w:val="24"/>
          <w:szCs w:val="24"/>
        </w:rPr>
        <w:t>, при сетевой форме реализации программы,</w:t>
      </w:r>
      <w:r w:rsidRPr="00375D7D">
        <w:rPr>
          <w:rFonts w:ascii="Times New Roman" w:hAnsi="Times New Roman" w:cs="Times New Roman"/>
          <w:sz w:val="24"/>
          <w:szCs w:val="24"/>
        </w:rPr>
        <w:t xml:space="preserve"> конкретизирует содержание образовательной программы путем ориентации на следующие виды деятельности</w:t>
      </w:r>
      <w:r w:rsidRPr="00375D7D">
        <w:rPr>
          <w:rStyle w:val="ac"/>
          <w:i/>
          <w:iCs/>
          <w:sz w:val="24"/>
          <w:szCs w:val="24"/>
        </w:rPr>
        <w:footnoteReference w:id="2"/>
      </w:r>
    </w:p>
    <w:p w14:paraId="1611797A" w14:textId="77777777" w:rsidR="00D836A1" w:rsidRPr="00375D7D" w:rsidRDefault="00D836A1" w:rsidP="00BE5FFD">
      <w:pPr>
        <w:suppressAutoHyphens/>
        <w:spacing w:after="0"/>
        <w:ind w:firstLine="709"/>
        <w:jc w:val="both"/>
        <w:rPr>
          <w:rFonts w:ascii="Times New Roman" w:hAnsi="Times New Roman" w:cs="Times New Roman"/>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5776"/>
      </w:tblGrid>
      <w:tr w:rsidR="00D836A1" w:rsidRPr="00375D7D" w14:paraId="29C3E1BA" w14:textId="77777777">
        <w:tc>
          <w:tcPr>
            <w:tcW w:w="3652" w:type="dxa"/>
          </w:tcPr>
          <w:p w14:paraId="376DFF68" w14:textId="77777777" w:rsidR="00D836A1" w:rsidRPr="00375D7D" w:rsidRDefault="00D836A1">
            <w:pPr>
              <w:suppressAutoHyphens/>
              <w:spacing w:after="0"/>
              <w:jc w:val="both"/>
              <w:rPr>
                <w:rFonts w:ascii="Times New Roman" w:hAnsi="Times New Roman" w:cs="Times New Roman"/>
                <w:sz w:val="24"/>
                <w:szCs w:val="24"/>
              </w:rPr>
            </w:pPr>
            <w:r w:rsidRPr="00B65B7C">
              <w:rPr>
                <w:rFonts w:ascii="Times New Roman" w:hAnsi="Times New Roman" w:cs="Times New Roman"/>
                <w:sz w:val="24"/>
                <w:szCs w:val="24"/>
              </w:rPr>
              <w:t>Наименование направленности (в соответствии с квалификацией работодателя)</w:t>
            </w:r>
          </w:p>
        </w:tc>
        <w:tc>
          <w:tcPr>
            <w:tcW w:w="5776" w:type="dxa"/>
          </w:tcPr>
          <w:p w14:paraId="11EC1A91" w14:textId="77777777" w:rsidR="00D836A1" w:rsidRPr="00375D7D" w:rsidRDefault="00D836A1">
            <w:pPr>
              <w:suppressAutoHyphens/>
              <w:spacing w:after="0"/>
              <w:jc w:val="both"/>
              <w:rPr>
                <w:rFonts w:ascii="Times New Roman" w:hAnsi="Times New Roman" w:cs="Times New Roman"/>
                <w:sz w:val="24"/>
                <w:szCs w:val="24"/>
              </w:rPr>
            </w:pPr>
            <w:r w:rsidRPr="00375D7D">
              <w:rPr>
                <w:rFonts w:ascii="Times New Roman" w:hAnsi="Times New Roman" w:cs="Times New Roman"/>
                <w:sz w:val="24"/>
                <w:szCs w:val="24"/>
              </w:rPr>
              <w:t>Вид деятельности (по выбору) в соответствии с направленностью</w:t>
            </w:r>
          </w:p>
        </w:tc>
      </w:tr>
      <w:tr w:rsidR="00D836A1" w:rsidRPr="003A161A" w14:paraId="48FC0633" w14:textId="77777777">
        <w:tc>
          <w:tcPr>
            <w:tcW w:w="9428" w:type="dxa"/>
            <w:gridSpan w:val="2"/>
          </w:tcPr>
          <w:p w14:paraId="5AB7671F" w14:textId="77777777" w:rsidR="00D836A1" w:rsidRPr="00806174" w:rsidRDefault="00D836A1" w:rsidP="00722BD3">
            <w:pPr>
              <w:suppressAutoHyphens/>
              <w:spacing w:after="0"/>
              <w:jc w:val="both"/>
              <w:rPr>
                <w:rFonts w:ascii="Times New Roman" w:hAnsi="Times New Roman" w:cs="Times New Roman"/>
                <w:i/>
                <w:iCs/>
                <w:color w:val="000000"/>
                <w:sz w:val="24"/>
                <w:szCs w:val="24"/>
                <w:highlight w:val="yellow"/>
              </w:rPr>
            </w:pPr>
            <w:r w:rsidRPr="00806174">
              <w:rPr>
                <w:rFonts w:ascii="Times New Roman" w:hAnsi="Times New Roman" w:cs="Times New Roman"/>
                <w:color w:val="000000"/>
                <w:sz w:val="24"/>
                <w:szCs w:val="24"/>
                <w:shd w:val="clear" w:color="auto" w:fill="FFFFFF"/>
              </w:rPr>
              <w:t>ПАО «ОДК-Уфимское моторостроительное производственное объединение»</w:t>
            </w:r>
          </w:p>
        </w:tc>
      </w:tr>
      <w:tr w:rsidR="00D836A1" w:rsidRPr="00375D7D" w14:paraId="53FFAA49" w14:textId="77777777">
        <w:tc>
          <w:tcPr>
            <w:tcW w:w="9428" w:type="dxa"/>
            <w:gridSpan w:val="2"/>
          </w:tcPr>
          <w:p w14:paraId="0786A8A0" w14:textId="77777777" w:rsidR="00D836A1" w:rsidRPr="00375D7D" w:rsidRDefault="00D836A1">
            <w:pPr>
              <w:suppressAutoHyphens/>
              <w:spacing w:after="0"/>
              <w:jc w:val="both"/>
              <w:rPr>
                <w:rFonts w:ascii="Times New Roman" w:hAnsi="Times New Roman" w:cs="Times New Roman"/>
                <w:sz w:val="24"/>
                <w:szCs w:val="24"/>
              </w:rPr>
            </w:pPr>
            <w:r w:rsidRPr="00375D7D">
              <w:rPr>
                <w:rFonts w:ascii="Times New Roman" w:hAnsi="Times New Roman" w:cs="Times New Roman"/>
                <w:sz w:val="24"/>
                <w:szCs w:val="24"/>
              </w:rPr>
              <w:t xml:space="preserve">ВД сформированные ОО совместно с работодателями </w:t>
            </w:r>
            <w:r w:rsidRPr="002538EB">
              <w:rPr>
                <w:rFonts w:ascii="Times New Roman" w:hAnsi="Times New Roman" w:cs="Times New Roman"/>
                <w:i/>
                <w:iCs/>
                <w:sz w:val="24"/>
                <w:szCs w:val="24"/>
              </w:rPr>
              <w:t>(формируемые из часов вариативной части ФГОС СПО)</w:t>
            </w:r>
          </w:p>
        </w:tc>
      </w:tr>
      <w:tr w:rsidR="00D836A1" w:rsidRPr="00375D7D" w14:paraId="33F6C8FE" w14:textId="77777777">
        <w:tc>
          <w:tcPr>
            <w:tcW w:w="3652" w:type="dxa"/>
          </w:tcPr>
          <w:p w14:paraId="12349A26" w14:textId="77777777" w:rsidR="00D836A1" w:rsidRPr="00375D7D" w:rsidRDefault="00D836A1">
            <w:pPr>
              <w:suppressAutoHyphens/>
              <w:spacing w:after="0"/>
              <w:jc w:val="both"/>
              <w:rPr>
                <w:rFonts w:ascii="Times New Roman" w:hAnsi="Times New Roman" w:cs="Times New Roman"/>
                <w:sz w:val="24"/>
                <w:szCs w:val="24"/>
              </w:rPr>
            </w:pPr>
            <w:r>
              <w:rPr>
                <w:rFonts w:ascii="Times New Roman" w:hAnsi="Times New Roman" w:cs="Times New Roman"/>
                <w:sz w:val="24"/>
                <w:szCs w:val="24"/>
              </w:rPr>
              <w:t>Контроль качества и прием деталей после механической и слесарной обработки, узлов конструкций и рабочих механизмов после их сборки и ремонта</w:t>
            </w:r>
          </w:p>
        </w:tc>
        <w:tc>
          <w:tcPr>
            <w:tcW w:w="5776" w:type="dxa"/>
          </w:tcPr>
          <w:p w14:paraId="070A5F4D" w14:textId="77777777" w:rsidR="00D836A1" w:rsidRPr="00375D7D" w:rsidRDefault="00D836A1">
            <w:pPr>
              <w:suppressAutoHyphens/>
              <w:spacing w:after="0"/>
              <w:jc w:val="both"/>
              <w:rPr>
                <w:rFonts w:ascii="Times New Roman" w:hAnsi="Times New Roman" w:cs="Times New Roman"/>
                <w:sz w:val="24"/>
                <w:szCs w:val="24"/>
              </w:rPr>
            </w:pPr>
            <w:r>
              <w:rPr>
                <w:rFonts w:ascii="Times New Roman" w:hAnsi="Times New Roman" w:cs="Times New Roman"/>
                <w:sz w:val="24"/>
                <w:szCs w:val="24"/>
              </w:rPr>
              <w:t>Контролировать качество деталей после механической и слесарной обработки, узлов конструкций и рабочих механизмов после их сборки</w:t>
            </w:r>
          </w:p>
        </w:tc>
      </w:tr>
    </w:tbl>
    <w:p w14:paraId="1D897EB5" w14:textId="77777777" w:rsidR="00D836A1" w:rsidRPr="00375D7D" w:rsidRDefault="00D836A1" w:rsidP="00414C20">
      <w:pPr>
        <w:suppressAutoHyphens/>
        <w:spacing w:after="0"/>
        <w:ind w:firstLine="709"/>
        <w:jc w:val="both"/>
        <w:rPr>
          <w:rFonts w:ascii="Times New Roman" w:hAnsi="Times New Roman" w:cs="Times New Roman"/>
          <w:sz w:val="24"/>
          <w:szCs w:val="24"/>
        </w:rPr>
      </w:pPr>
    </w:p>
    <w:p w14:paraId="3ECEB5B4" w14:textId="77777777" w:rsidR="00D836A1" w:rsidRPr="00375D7D" w:rsidRDefault="00D836A1" w:rsidP="00414C20">
      <w:pPr>
        <w:suppressAutoHyphens/>
        <w:spacing w:after="0"/>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Получение образования по </w:t>
      </w:r>
      <w:r>
        <w:rPr>
          <w:rFonts w:ascii="Times New Roman" w:hAnsi="Times New Roman" w:cs="Times New Roman"/>
          <w:i/>
          <w:iCs/>
          <w:sz w:val="24"/>
          <w:szCs w:val="24"/>
        </w:rPr>
        <w:t>профессии</w:t>
      </w:r>
      <w:r w:rsidRPr="00375D7D">
        <w:rPr>
          <w:rFonts w:ascii="Times New Roman" w:hAnsi="Times New Roman" w:cs="Times New Roman"/>
          <w:sz w:val="24"/>
          <w:szCs w:val="24"/>
        </w:rPr>
        <w:t xml:space="preserve"> </w:t>
      </w:r>
      <w:r>
        <w:rPr>
          <w:rFonts w:ascii="Times New Roman" w:hAnsi="Times New Roman" w:cs="Times New Roman"/>
          <w:sz w:val="24"/>
          <w:szCs w:val="24"/>
        </w:rPr>
        <w:t>15.01.35 Мастер слесарных работ</w:t>
      </w:r>
      <w:r w:rsidRPr="00375D7D">
        <w:rPr>
          <w:rFonts w:ascii="Times New Roman" w:hAnsi="Times New Roman" w:cs="Times New Roman"/>
          <w:sz w:val="24"/>
          <w:szCs w:val="24"/>
        </w:rPr>
        <w:t xml:space="preserve"> допускается только в профессиональной образовательной организации или образовательной организации высшего образования.</w:t>
      </w:r>
    </w:p>
    <w:p w14:paraId="1B1D8CF7" w14:textId="77777777" w:rsidR="00D836A1" w:rsidRPr="00375D7D" w:rsidRDefault="00D836A1" w:rsidP="00414C20">
      <w:pPr>
        <w:suppressAutoHyphens/>
        <w:spacing w:after="0"/>
        <w:ind w:firstLine="709"/>
        <w:jc w:val="both"/>
        <w:rPr>
          <w:rFonts w:ascii="Times New Roman" w:hAnsi="Times New Roman" w:cs="Times New Roman"/>
          <w:b/>
          <w:bCs/>
          <w:i/>
          <w:iCs/>
          <w:sz w:val="24"/>
          <w:szCs w:val="24"/>
        </w:rPr>
      </w:pPr>
      <w:r w:rsidRPr="00375D7D">
        <w:rPr>
          <w:rFonts w:ascii="Times New Roman" w:hAnsi="Times New Roman" w:cs="Times New Roman"/>
          <w:sz w:val="24"/>
          <w:szCs w:val="24"/>
        </w:rPr>
        <w:t xml:space="preserve">Формы обучения: </w:t>
      </w:r>
      <w:r>
        <w:rPr>
          <w:rFonts w:ascii="Times New Roman" w:hAnsi="Times New Roman" w:cs="Times New Roman"/>
          <w:i/>
          <w:iCs/>
          <w:sz w:val="24"/>
          <w:szCs w:val="24"/>
        </w:rPr>
        <w:t>очная.</w:t>
      </w:r>
    </w:p>
    <w:p w14:paraId="57B599A6" w14:textId="77777777" w:rsidR="00D836A1" w:rsidRPr="00375D7D" w:rsidRDefault="00D836A1" w:rsidP="00D04206">
      <w:pPr>
        <w:suppressAutoHyphens/>
        <w:spacing w:after="0"/>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hAnsi="Times New Roman" w:cs="Times New Roman"/>
          <w:i/>
          <w:iCs/>
          <w:sz w:val="24"/>
          <w:szCs w:val="24"/>
        </w:rPr>
        <w:t>Слесарь-инструментальщик, слесарь механосборочных работ, слесарь-ремонтник</w:t>
      </w:r>
      <w:r w:rsidRPr="00375D7D">
        <w:rPr>
          <w:rFonts w:ascii="Times New Roman" w:hAnsi="Times New Roman" w:cs="Times New Roman"/>
          <w:i/>
          <w:iCs/>
          <w:sz w:val="24"/>
          <w:szCs w:val="24"/>
        </w:rPr>
        <w:t xml:space="preserve"> – </w:t>
      </w:r>
      <w:r>
        <w:rPr>
          <w:rFonts w:ascii="Times New Roman" w:hAnsi="Times New Roman" w:cs="Times New Roman"/>
          <w:i/>
          <w:iCs/>
          <w:sz w:val="24"/>
          <w:szCs w:val="24"/>
        </w:rPr>
        <w:t>1476</w:t>
      </w:r>
      <w:r w:rsidRPr="00375D7D">
        <w:rPr>
          <w:rFonts w:ascii="Times New Roman" w:hAnsi="Times New Roman" w:cs="Times New Roman"/>
          <w:i/>
          <w:iCs/>
          <w:sz w:val="24"/>
          <w:szCs w:val="24"/>
        </w:rPr>
        <w:t xml:space="preserve"> академических часов</w:t>
      </w:r>
      <w:r w:rsidRPr="00375D7D">
        <w:rPr>
          <w:rFonts w:ascii="Times New Roman" w:hAnsi="Times New Roman" w:cs="Times New Roman"/>
          <w:b/>
          <w:bCs/>
          <w:i/>
          <w:iCs/>
          <w:sz w:val="24"/>
          <w:szCs w:val="24"/>
        </w:rPr>
        <w:t xml:space="preserve"> – </w:t>
      </w:r>
      <w:r w:rsidRPr="00375D7D">
        <w:rPr>
          <w:rFonts w:ascii="Times New Roman" w:hAnsi="Times New Roman" w:cs="Times New Roman"/>
          <w:i/>
          <w:iCs/>
          <w:sz w:val="24"/>
          <w:szCs w:val="24"/>
        </w:rPr>
        <w:t>указывается в соответствии с п. 2.1</w:t>
      </w:r>
      <w:r>
        <w:rPr>
          <w:rFonts w:ascii="Times New Roman" w:hAnsi="Times New Roman" w:cs="Times New Roman"/>
          <w:i/>
          <w:iCs/>
          <w:sz w:val="24"/>
          <w:szCs w:val="24"/>
        </w:rPr>
        <w:t xml:space="preserve"> с учетом п. 1.14</w:t>
      </w:r>
      <w:r w:rsidRPr="00375D7D">
        <w:rPr>
          <w:rFonts w:ascii="Times New Roman" w:hAnsi="Times New Roman" w:cs="Times New Roman"/>
          <w:i/>
          <w:iCs/>
          <w:sz w:val="24"/>
          <w:szCs w:val="24"/>
        </w:rPr>
        <w:t xml:space="preserve"> </w:t>
      </w:r>
      <w:r>
        <w:rPr>
          <w:rFonts w:ascii="Times New Roman" w:hAnsi="Times New Roman" w:cs="Times New Roman"/>
          <w:i/>
          <w:iCs/>
          <w:sz w:val="24"/>
          <w:szCs w:val="24"/>
        </w:rPr>
        <w:t xml:space="preserve">(за исключением профессии со сроком обучения 10 мес.) </w:t>
      </w:r>
      <w:r w:rsidRPr="00375D7D">
        <w:rPr>
          <w:rFonts w:ascii="Times New Roman" w:hAnsi="Times New Roman" w:cs="Times New Roman"/>
          <w:i/>
          <w:iCs/>
          <w:sz w:val="24"/>
          <w:szCs w:val="24"/>
        </w:rPr>
        <w:t>ФГОС СПО</w:t>
      </w:r>
    </w:p>
    <w:p w14:paraId="6CD45ECD" w14:textId="77777777" w:rsidR="00D836A1" w:rsidRPr="00375D7D" w:rsidRDefault="00D836A1" w:rsidP="00414C20">
      <w:pPr>
        <w:suppressAutoHyphens/>
        <w:spacing w:after="0"/>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375D7D">
        <w:rPr>
          <w:rFonts w:ascii="Times New Roman" w:hAnsi="Times New Roman" w:cs="Times New Roman"/>
          <w:i/>
          <w:iCs/>
          <w:sz w:val="24"/>
          <w:szCs w:val="24"/>
        </w:rPr>
        <w:t>по квалификации</w:t>
      </w:r>
      <w:r w:rsidRPr="00375D7D">
        <w:rPr>
          <w:rFonts w:ascii="Times New Roman" w:hAnsi="Times New Roman" w:cs="Times New Roman"/>
          <w:sz w:val="24"/>
          <w:szCs w:val="24"/>
        </w:rPr>
        <w:t xml:space="preserve">: </w:t>
      </w:r>
      <w:r>
        <w:rPr>
          <w:rFonts w:ascii="Times New Roman" w:hAnsi="Times New Roman" w:cs="Times New Roman"/>
          <w:i/>
          <w:iCs/>
          <w:sz w:val="24"/>
          <w:szCs w:val="24"/>
        </w:rPr>
        <w:t>Слесарь-инструментальщик, слесарь механосборочных работ, слесарь-ремонтник</w:t>
      </w:r>
      <w:r w:rsidRPr="00375D7D">
        <w:rPr>
          <w:rFonts w:ascii="Times New Roman" w:hAnsi="Times New Roman" w:cs="Times New Roman"/>
          <w:i/>
          <w:iCs/>
          <w:sz w:val="24"/>
          <w:szCs w:val="24"/>
        </w:rPr>
        <w:t xml:space="preserve"> –</w:t>
      </w:r>
      <w:r>
        <w:rPr>
          <w:rFonts w:ascii="Times New Roman" w:hAnsi="Times New Roman" w:cs="Times New Roman"/>
          <w:i/>
          <w:iCs/>
          <w:sz w:val="24"/>
          <w:szCs w:val="24"/>
        </w:rPr>
        <w:t xml:space="preserve"> 2 года 10 месяцев</w:t>
      </w:r>
      <w:r w:rsidRPr="00375D7D">
        <w:rPr>
          <w:rFonts w:ascii="Times New Roman" w:hAnsi="Times New Roman" w:cs="Times New Roman"/>
          <w:i/>
          <w:iCs/>
          <w:sz w:val="24"/>
          <w:szCs w:val="24"/>
        </w:rPr>
        <w:t xml:space="preserve"> в соответствии с п. 1.10</w:t>
      </w:r>
      <w:r>
        <w:rPr>
          <w:rFonts w:ascii="Times New Roman" w:hAnsi="Times New Roman" w:cs="Times New Roman"/>
          <w:i/>
          <w:iCs/>
          <w:sz w:val="24"/>
          <w:szCs w:val="24"/>
        </w:rPr>
        <w:t xml:space="preserve"> с учетом п. 1.14</w:t>
      </w:r>
      <w:r w:rsidRPr="00375D7D">
        <w:rPr>
          <w:rFonts w:ascii="Times New Roman" w:hAnsi="Times New Roman" w:cs="Times New Roman"/>
          <w:i/>
          <w:iCs/>
          <w:sz w:val="24"/>
          <w:szCs w:val="24"/>
        </w:rPr>
        <w:t xml:space="preserve"> </w:t>
      </w:r>
      <w:r>
        <w:rPr>
          <w:rFonts w:ascii="Times New Roman" w:hAnsi="Times New Roman" w:cs="Times New Roman"/>
          <w:i/>
          <w:iCs/>
          <w:sz w:val="24"/>
          <w:szCs w:val="24"/>
        </w:rPr>
        <w:t xml:space="preserve">(за исключением профессии со сроком обучения 10 мес.) </w:t>
      </w:r>
      <w:r w:rsidRPr="00375D7D">
        <w:rPr>
          <w:rFonts w:ascii="Times New Roman" w:hAnsi="Times New Roman" w:cs="Times New Roman"/>
          <w:i/>
          <w:iCs/>
          <w:sz w:val="24"/>
          <w:szCs w:val="24"/>
        </w:rPr>
        <w:t>ФГОС СПО.</w:t>
      </w:r>
    </w:p>
    <w:p w14:paraId="2A45D516" w14:textId="77777777" w:rsidR="00D836A1" w:rsidRPr="00375D7D" w:rsidRDefault="00D836A1" w:rsidP="00414C20">
      <w:pPr>
        <w:suppressAutoHyphens/>
        <w:spacing w:after="0"/>
        <w:ind w:firstLine="709"/>
        <w:jc w:val="both"/>
        <w:rPr>
          <w:rFonts w:ascii="Times New Roman" w:hAnsi="Times New Roman" w:cs="Times New Roman"/>
          <w:i/>
          <w:iCs/>
          <w:sz w:val="24"/>
          <w:szCs w:val="24"/>
        </w:rPr>
      </w:pPr>
      <w:r w:rsidRPr="00375D7D">
        <w:rPr>
          <w:rFonts w:ascii="Times New Roman" w:hAnsi="Times New Roman" w:cs="Times New Roman"/>
          <w:sz w:val="24"/>
          <w:szCs w:val="24"/>
        </w:rPr>
        <w:lastRenderedPageBreak/>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Pr>
          <w:rFonts w:ascii="Times New Roman" w:hAnsi="Times New Roman" w:cs="Times New Roman"/>
          <w:i/>
          <w:iCs/>
          <w:sz w:val="24"/>
          <w:szCs w:val="24"/>
        </w:rPr>
        <w:t>1476</w:t>
      </w:r>
      <w:r w:rsidRPr="00375D7D">
        <w:rPr>
          <w:rFonts w:ascii="Times New Roman" w:hAnsi="Times New Roman" w:cs="Times New Roman"/>
          <w:i/>
          <w:iCs/>
          <w:sz w:val="24"/>
          <w:szCs w:val="24"/>
        </w:rPr>
        <w:t xml:space="preserve"> академических часов, со сроком обучения </w:t>
      </w:r>
      <w:r>
        <w:rPr>
          <w:rFonts w:ascii="Times New Roman" w:hAnsi="Times New Roman" w:cs="Times New Roman"/>
          <w:i/>
          <w:iCs/>
          <w:sz w:val="24"/>
          <w:szCs w:val="24"/>
        </w:rPr>
        <w:t>2</w:t>
      </w:r>
      <w:r w:rsidRPr="00375D7D">
        <w:rPr>
          <w:rFonts w:ascii="Times New Roman" w:hAnsi="Times New Roman" w:cs="Times New Roman"/>
          <w:i/>
          <w:iCs/>
          <w:sz w:val="24"/>
          <w:szCs w:val="24"/>
        </w:rPr>
        <w:t xml:space="preserve"> год </w:t>
      </w:r>
      <w:r>
        <w:rPr>
          <w:rFonts w:ascii="Times New Roman" w:hAnsi="Times New Roman" w:cs="Times New Roman"/>
          <w:i/>
          <w:iCs/>
          <w:sz w:val="24"/>
          <w:szCs w:val="24"/>
        </w:rPr>
        <w:t>10</w:t>
      </w:r>
      <w:r w:rsidRPr="00375D7D">
        <w:rPr>
          <w:rFonts w:ascii="Times New Roman" w:hAnsi="Times New Roman" w:cs="Times New Roman"/>
          <w:i/>
          <w:iCs/>
          <w:sz w:val="24"/>
          <w:szCs w:val="24"/>
        </w:rPr>
        <w:t xml:space="preserve"> месяцев. (указывается как в п. 2.1</w:t>
      </w:r>
      <w:r>
        <w:rPr>
          <w:rFonts w:ascii="Times New Roman" w:hAnsi="Times New Roman" w:cs="Times New Roman"/>
          <w:i/>
          <w:iCs/>
          <w:sz w:val="24"/>
          <w:szCs w:val="24"/>
        </w:rPr>
        <w:t xml:space="preserve"> с учетом п. 1.14</w:t>
      </w:r>
      <w:r w:rsidRPr="00375D7D">
        <w:rPr>
          <w:rFonts w:ascii="Times New Roman" w:hAnsi="Times New Roman" w:cs="Times New Roman"/>
          <w:i/>
          <w:iCs/>
          <w:sz w:val="24"/>
          <w:szCs w:val="24"/>
        </w:rPr>
        <w:t xml:space="preserve"> ФГОС СПО)</w:t>
      </w:r>
    </w:p>
    <w:p w14:paraId="540C7526" w14:textId="77777777" w:rsidR="00D836A1" w:rsidRPr="004011CD" w:rsidRDefault="00D836A1" w:rsidP="00414C20">
      <w:pPr>
        <w:suppressAutoHyphens/>
        <w:spacing w:after="0"/>
        <w:ind w:firstLine="709"/>
        <w:jc w:val="both"/>
        <w:rPr>
          <w:rFonts w:ascii="Times New Roman" w:hAnsi="Times New Roman" w:cs="Times New Roman"/>
          <w:sz w:val="24"/>
          <w:szCs w:val="24"/>
        </w:rPr>
      </w:pPr>
    </w:p>
    <w:p w14:paraId="7CF70991" w14:textId="77777777" w:rsidR="00D836A1" w:rsidRPr="005E1F62" w:rsidRDefault="00D836A1" w:rsidP="00A80077">
      <w:pPr>
        <w:pStyle w:val="1"/>
        <w:rPr>
          <w:rFonts w:ascii="Times New Roman" w:hAnsi="Times New Roman" w:cs="Times New Roman"/>
        </w:rPr>
      </w:pPr>
      <w:bookmarkStart w:id="7" w:name="_Toc103593994"/>
      <w:r w:rsidRPr="005E1F62">
        <w:rPr>
          <w:rFonts w:ascii="Times New Roman" w:hAnsi="Times New Roman" w:cs="Times New Roman"/>
        </w:rPr>
        <w:t>Раздел 3. Характеристика профессиональной деятельности выпускника</w:t>
      </w:r>
      <w:bookmarkEnd w:id="7"/>
    </w:p>
    <w:p w14:paraId="2C370CEB" w14:textId="77777777" w:rsidR="00D836A1" w:rsidRPr="00375D7D" w:rsidRDefault="00D836A1" w:rsidP="004B746E">
      <w:pPr>
        <w:spacing w:after="0"/>
        <w:ind w:firstLine="709"/>
        <w:jc w:val="both"/>
        <w:rPr>
          <w:rFonts w:ascii="Times New Roman" w:hAnsi="Times New Roman" w:cs="Times New Roman"/>
          <w:sz w:val="24"/>
          <w:szCs w:val="24"/>
        </w:rPr>
      </w:pPr>
      <w:r>
        <w:rPr>
          <w:rFonts w:ascii="Times New Roman" w:hAnsi="Times New Roman" w:cs="Times New Roman"/>
          <w:sz w:val="24"/>
          <w:szCs w:val="24"/>
        </w:rPr>
        <w:t>3</w:t>
      </w:r>
      <w:r w:rsidRPr="00375D7D">
        <w:rPr>
          <w:rFonts w:ascii="Times New Roman" w:hAnsi="Times New Roman" w:cs="Times New Roman"/>
          <w:sz w:val="24"/>
          <w:szCs w:val="24"/>
        </w:rPr>
        <w:t>.</w:t>
      </w:r>
      <w:r>
        <w:rPr>
          <w:rFonts w:ascii="Times New Roman" w:hAnsi="Times New Roman" w:cs="Times New Roman"/>
          <w:sz w:val="24"/>
          <w:szCs w:val="24"/>
        </w:rPr>
        <w:t xml:space="preserve">1. </w:t>
      </w:r>
      <w:r w:rsidRPr="00375D7D">
        <w:rPr>
          <w:rFonts w:ascii="Times New Roman" w:hAnsi="Times New Roman" w:cs="Times New Roman"/>
          <w:sz w:val="24"/>
          <w:szCs w:val="24"/>
        </w:rPr>
        <w:t>Область</w:t>
      </w:r>
      <w:r w:rsidRPr="00DE6977">
        <w:rPr>
          <w:rFonts w:ascii="Times New Roman" w:hAnsi="Times New Roman" w:cs="Times New Roman"/>
          <w:i/>
          <w:iCs/>
          <w:sz w:val="24"/>
          <w:szCs w:val="24"/>
        </w:rPr>
        <w:t>(и)</w:t>
      </w:r>
      <w:r w:rsidRPr="00375D7D">
        <w:rPr>
          <w:rFonts w:ascii="Times New Roman" w:hAnsi="Times New Roman" w:cs="Times New Roman"/>
          <w:sz w:val="24"/>
          <w:szCs w:val="24"/>
        </w:rPr>
        <w:t xml:space="preserve"> профессиональной деятельности выпускников</w:t>
      </w:r>
      <w:r w:rsidRPr="00375D7D">
        <w:rPr>
          <w:rStyle w:val="ac"/>
          <w:rFonts w:ascii="Times New Roman" w:hAnsi="Times New Roman" w:cs="Times New Roman"/>
          <w:sz w:val="24"/>
          <w:szCs w:val="24"/>
        </w:rPr>
        <w:footnoteReference w:id="3"/>
      </w:r>
      <w:r w:rsidRPr="00375D7D">
        <w:rPr>
          <w:rFonts w:ascii="Times New Roman" w:hAnsi="Times New Roman" w:cs="Times New Roman"/>
          <w:sz w:val="24"/>
          <w:szCs w:val="24"/>
        </w:rPr>
        <w:t xml:space="preserve">: </w:t>
      </w:r>
      <w:r>
        <w:rPr>
          <w:rFonts w:ascii="Times New Roman" w:hAnsi="Times New Roman" w:cs="Times New Roman"/>
          <w:i/>
          <w:iCs/>
          <w:sz w:val="24"/>
          <w:szCs w:val="24"/>
        </w:rPr>
        <w:t>40</w:t>
      </w:r>
      <w:r w:rsidRPr="00375D7D">
        <w:rPr>
          <w:rFonts w:ascii="Times New Roman" w:hAnsi="Times New Roman" w:cs="Times New Roman"/>
          <w:sz w:val="24"/>
          <w:szCs w:val="24"/>
        </w:rPr>
        <w:t>.</w:t>
      </w:r>
      <w:r>
        <w:rPr>
          <w:rFonts w:ascii="Times New Roman" w:hAnsi="Times New Roman" w:cs="Times New Roman"/>
          <w:sz w:val="24"/>
          <w:szCs w:val="24"/>
        </w:rPr>
        <w:t xml:space="preserve"> Сквозные виды профессиональной деятельности в промышленности. </w:t>
      </w:r>
    </w:p>
    <w:p w14:paraId="56F755FB" w14:textId="77777777" w:rsidR="00D836A1" w:rsidRDefault="00D836A1" w:rsidP="004B746E">
      <w:pPr>
        <w:suppressAutoHyphens/>
        <w:spacing w:after="0"/>
        <w:ind w:firstLine="709"/>
        <w:jc w:val="both"/>
        <w:rPr>
          <w:rFonts w:ascii="Times New Roman" w:hAnsi="Times New Roman" w:cs="Times New Roman"/>
          <w:sz w:val="24"/>
          <w:szCs w:val="24"/>
        </w:rPr>
      </w:pPr>
      <w:r w:rsidRPr="00AD6919">
        <w:rPr>
          <w:rFonts w:ascii="Times New Roman" w:hAnsi="Times New Roman" w:cs="Times New Roman"/>
          <w:sz w:val="24"/>
          <w:szCs w:val="24"/>
        </w:rPr>
        <w:t xml:space="preserve">3.2. </w:t>
      </w:r>
      <w:bookmarkStart w:id="9" w:name="_Toc460855523"/>
      <w:bookmarkStart w:id="10" w:name="_Toc460939930"/>
      <w:r w:rsidRPr="00AD6919">
        <w:rPr>
          <w:rFonts w:ascii="Times New Roman" w:hAnsi="Times New Roman" w:cs="Times New Roman"/>
          <w:sz w:val="24"/>
          <w:szCs w:val="24"/>
        </w:rPr>
        <w:t>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w:t>
      </w:r>
      <w:r w:rsidRPr="00AD6919">
        <w:rPr>
          <w:rStyle w:val="ac"/>
          <w:rFonts w:ascii="Times New Roman" w:hAnsi="Times New Roman" w:cs="Times New Roman"/>
          <w:sz w:val="24"/>
          <w:szCs w:val="24"/>
        </w:rPr>
        <w:footnoteReference w:id="4"/>
      </w:r>
      <w:r w:rsidRPr="00AD6919">
        <w:rPr>
          <w:rFonts w:ascii="Times New Roman" w:hAnsi="Times New Roman" w:cs="Times New Roman"/>
          <w:sz w:val="24"/>
          <w:szCs w:val="24"/>
        </w:rPr>
        <w:t>.</w:t>
      </w:r>
      <w:r>
        <w:rPr>
          <w:rFonts w:ascii="Times New Roman" w:hAnsi="Times New Roman" w:cs="Times New Roman"/>
          <w:sz w:val="24"/>
          <w:szCs w:val="24"/>
        </w:rPr>
        <w:t xml:space="preserve"> </w:t>
      </w:r>
    </w:p>
    <w:p w14:paraId="69AA6A61" w14:textId="77777777" w:rsidR="00D836A1" w:rsidRPr="00375D7D" w:rsidRDefault="00D836A1" w:rsidP="004B746E">
      <w:pPr>
        <w:suppressAutoHyphens/>
        <w:spacing w:after="0"/>
        <w:ind w:firstLine="709"/>
        <w:jc w:val="both"/>
        <w:rPr>
          <w:rFonts w:ascii="Times New Roman" w:hAnsi="Times New Roman" w:cs="Times New Roman"/>
          <w:i/>
          <w:iCs/>
          <w:sz w:val="24"/>
          <w:szCs w:val="24"/>
        </w:rPr>
      </w:pPr>
      <w:r>
        <w:rPr>
          <w:rFonts w:ascii="Times New Roman" w:hAnsi="Times New Roman" w:cs="Times New Roman"/>
          <w:sz w:val="24"/>
          <w:szCs w:val="24"/>
        </w:rPr>
        <w:t xml:space="preserve">3.3. </w:t>
      </w:r>
      <w:r w:rsidRPr="00375D7D">
        <w:rPr>
          <w:rFonts w:ascii="Times New Roman" w:hAnsi="Times New Roman" w:cs="Times New Roman"/>
          <w:sz w:val="24"/>
          <w:szCs w:val="24"/>
        </w:rPr>
        <w:t xml:space="preserve">Соответствие видов деятельности профессиональным модулям </w:t>
      </w:r>
      <w:r>
        <w:rPr>
          <w:rFonts w:ascii="Times New Roman" w:hAnsi="Times New Roman" w:cs="Times New Roman"/>
          <w:sz w:val="24"/>
          <w:szCs w:val="24"/>
        </w:rPr>
        <w:br/>
      </w:r>
      <w:r w:rsidRPr="00375D7D">
        <w:rPr>
          <w:rFonts w:ascii="Times New Roman" w:hAnsi="Times New Roman" w:cs="Times New Roman"/>
          <w:sz w:val="24"/>
          <w:szCs w:val="24"/>
        </w:rPr>
        <w:t>и присваиваемой квалификаци</w:t>
      </w:r>
      <w:bookmarkEnd w:id="9"/>
      <w:bookmarkEnd w:id="10"/>
      <w:r w:rsidRPr="00375D7D">
        <w:rPr>
          <w:rFonts w:ascii="Times New Roman" w:hAnsi="Times New Roman" w:cs="Times New Roman"/>
          <w:sz w:val="24"/>
          <w:szCs w:val="24"/>
        </w:rPr>
        <w:t xml:space="preserve">и </w:t>
      </w:r>
      <w:r w:rsidRPr="00375D7D">
        <w:rPr>
          <w:rFonts w:ascii="Times New Roman" w:hAnsi="Times New Roman" w:cs="Times New Roman"/>
          <w:i/>
          <w:iCs/>
          <w:sz w:val="24"/>
          <w:szCs w:val="24"/>
        </w:rPr>
        <w:t>(п.1.1 ФГОС СПО)</w:t>
      </w:r>
      <w:r w:rsidRPr="00375D7D">
        <w:rPr>
          <w:rFonts w:ascii="Times New Roman" w:hAnsi="Times New Roman" w:cs="Times New Roman"/>
          <w:sz w:val="24"/>
          <w:szCs w:val="24"/>
        </w:rPr>
        <w:t>:</w:t>
      </w:r>
    </w:p>
    <w:p w14:paraId="49BFF02B" w14:textId="77777777" w:rsidR="00D836A1" w:rsidRPr="00375D7D" w:rsidRDefault="00D836A1" w:rsidP="00414C20">
      <w:pPr>
        <w:suppressAutoHyphens/>
        <w:spacing w:after="0"/>
        <w:ind w:firstLine="709"/>
        <w:jc w:val="both"/>
        <w:rPr>
          <w:rFonts w:ascii="Times New Roman" w:hAnsi="Times New Roman" w:cs="Times New Roman"/>
          <w:sz w:val="24"/>
          <w:szCs w:val="24"/>
        </w:rPr>
      </w:pPr>
    </w:p>
    <w:tbl>
      <w:tblPr>
        <w:tblW w:w="946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3544"/>
      </w:tblGrid>
      <w:tr w:rsidR="00D836A1" w:rsidRPr="00AD6919" w14:paraId="597EB300" w14:textId="77777777">
        <w:trPr>
          <w:trHeight w:val="336"/>
        </w:trPr>
        <w:tc>
          <w:tcPr>
            <w:tcW w:w="5920" w:type="dxa"/>
          </w:tcPr>
          <w:p w14:paraId="636D6ECC" w14:textId="77777777" w:rsidR="00D836A1" w:rsidRPr="00AD6919" w:rsidRDefault="00D836A1" w:rsidP="009A2309">
            <w:pPr>
              <w:suppressAutoHyphens/>
              <w:spacing w:after="0"/>
              <w:jc w:val="center"/>
              <w:rPr>
                <w:rFonts w:ascii="Times New Roman" w:hAnsi="Times New Roman" w:cs="Times New Roman"/>
              </w:rPr>
            </w:pPr>
            <w:r w:rsidRPr="00AD6919">
              <w:rPr>
                <w:rFonts w:ascii="Times New Roman" w:hAnsi="Times New Roman" w:cs="Times New Roman"/>
              </w:rPr>
              <w:t>Наименование видов деятельности</w:t>
            </w:r>
          </w:p>
        </w:tc>
        <w:tc>
          <w:tcPr>
            <w:tcW w:w="3544" w:type="dxa"/>
          </w:tcPr>
          <w:p w14:paraId="78406564" w14:textId="77777777" w:rsidR="00D836A1" w:rsidRPr="00AD6919" w:rsidRDefault="00D836A1" w:rsidP="00414C20">
            <w:pPr>
              <w:suppressAutoHyphens/>
              <w:spacing w:after="0"/>
              <w:jc w:val="center"/>
              <w:rPr>
                <w:rFonts w:ascii="Times New Roman" w:hAnsi="Times New Roman" w:cs="Times New Roman"/>
              </w:rPr>
            </w:pPr>
            <w:r w:rsidRPr="00AD6919">
              <w:rPr>
                <w:rFonts w:ascii="Times New Roman" w:hAnsi="Times New Roman" w:cs="Times New Roman"/>
              </w:rPr>
              <w:t>Наименование профессиональных модулей</w:t>
            </w:r>
          </w:p>
        </w:tc>
      </w:tr>
      <w:tr w:rsidR="00D836A1" w:rsidRPr="00AD6919" w14:paraId="6513BE35" w14:textId="77777777">
        <w:trPr>
          <w:trHeight w:val="431"/>
        </w:trPr>
        <w:tc>
          <w:tcPr>
            <w:tcW w:w="5920" w:type="dxa"/>
          </w:tcPr>
          <w:p w14:paraId="6CA5E2A3" w14:textId="77777777" w:rsidR="00D836A1" w:rsidRPr="00AD6919" w:rsidRDefault="00D836A1" w:rsidP="009A2309">
            <w:pPr>
              <w:suppressAutoHyphens/>
              <w:spacing w:after="0"/>
              <w:jc w:val="center"/>
              <w:rPr>
                <w:rFonts w:ascii="Times New Roman" w:hAnsi="Times New Roman" w:cs="Times New Roman"/>
              </w:rPr>
            </w:pPr>
            <w:r w:rsidRPr="00AD6919">
              <w:rPr>
                <w:rFonts w:ascii="Times New Roman" w:hAnsi="Times New Roman" w:cs="Times New Roman"/>
              </w:rPr>
              <w:t>1</w:t>
            </w:r>
          </w:p>
        </w:tc>
        <w:tc>
          <w:tcPr>
            <w:tcW w:w="3544" w:type="dxa"/>
          </w:tcPr>
          <w:p w14:paraId="32F466AD" w14:textId="77777777" w:rsidR="00D836A1" w:rsidRPr="00AD6919" w:rsidRDefault="00D836A1" w:rsidP="00414C20">
            <w:pPr>
              <w:suppressAutoHyphens/>
              <w:spacing w:after="0"/>
              <w:jc w:val="center"/>
              <w:rPr>
                <w:rFonts w:ascii="Times New Roman" w:hAnsi="Times New Roman" w:cs="Times New Roman"/>
              </w:rPr>
            </w:pPr>
            <w:r w:rsidRPr="00AD6919">
              <w:rPr>
                <w:rFonts w:ascii="Times New Roman" w:hAnsi="Times New Roman" w:cs="Times New Roman"/>
              </w:rPr>
              <w:t>2</w:t>
            </w:r>
          </w:p>
        </w:tc>
      </w:tr>
      <w:tr w:rsidR="00D836A1" w:rsidRPr="00AD6919" w14:paraId="7D5BE634" w14:textId="77777777">
        <w:tc>
          <w:tcPr>
            <w:tcW w:w="5920" w:type="dxa"/>
          </w:tcPr>
          <w:p w14:paraId="4174DC68" w14:textId="77777777" w:rsidR="00D836A1" w:rsidRPr="00AD6919" w:rsidRDefault="00AD6919" w:rsidP="00414C20">
            <w:pPr>
              <w:suppressAutoHyphens/>
              <w:spacing w:after="0"/>
              <w:rPr>
                <w:rFonts w:ascii="Times New Roman" w:hAnsi="Times New Roman" w:cs="Times New Roman"/>
              </w:rPr>
            </w:pPr>
            <w:r w:rsidRPr="00AD6919">
              <w:rPr>
                <w:rFonts w:ascii="Times New Roman" w:hAnsi="Times New Roman" w:cs="Times New Roman"/>
              </w:rPr>
              <w:t xml:space="preserve">ВД 1 </w:t>
            </w:r>
            <w:r w:rsidR="00D836A1" w:rsidRPr="00AD6919">
              <w:rPr>
                <w:rFonts w:ascii="Times New Roman" w:hAnsi="Times New Roman" w:cs="Times New Roman"/>
              </w:rPr>
              <w:t>Слесарная обработка деталей, изготовление, сборка и ремонт приспособлений, режущего и измерительного инструмента</w:t>
            </w:r>
          </w:p>
        </w:tc>
        <w:tc>
          <w:tcPr>
            <w:tcW w:w="3544" w:type="dxa"/>
          </w:tcPr>
          <w:p w14:paraId="3B3863DD" w14:textId="77777777" w:rsidR="00D836A1" w:rsidRPr="00AD6919" w:rsidRDefault="00D836A1" w:rsidP="00466A79">
            <w:pPr>
              <w:rPr>
                <w:rFonts w:ascii="Times New Roman" w:hAnsi="Times New Roman" w:cs="Times New Roman"/>
              </w:rPr>
            </w:pPr>
            <w:r w:rsidRPr="00AD6919">
              <w:rPr>
                <w:rFonts w:ascii="Times New Roman" w:hAnsi="Times New Roman" w:cs="Times New Roman"/>
              </w:rPr>
              <w:t>ПМ.01 Технология слесарной обработки деталей, изготовления, сборки и ремонта приспособлений, режущего и измерительного инструмент</w:t>
            </w:r>
          </w:p>
        </w:tc>
      </w:tr>
      <w:tr w:rsidR="00D836A1" w:rsidRPr="00AD6919" w14:paraId="2AB37EF8" w14:textId="77777777">
        <w:tc>
          <w:tcPr>
            <w:tcW w:w="5920" w:type="dxa"/>
          </w:tcPr>
          <w:p w14:paraId="499B5FB0" w14:textId="77777777" w:rsidR="00D836A1" w:rsidRPr="00AD6919" w:rsidRDefault="00AD6919" w:rsidP="00414C20">
            <w:pPr>
              <w:suppressAutoHyphens/>
              <w:spacing w:after="0"/>
              <w:rPr>
                <w:rFonts w:ascii="Times New Roman" w:hAnsi="Times New Roman" w:cs="Times New Roman"/>
                <w:iCs/>
              </w:rPr>
            </w:pPr>
            <w:r>
              <w:rPr>
                <w:rFonts w:ascii="Times New Roman" w:hAnsi="Times New Roman" w:cs="Times New Roman"/>
                <w:iCs/>
              </w:rPr>
              <w:t xml:space="preserve">ВД 2 </w:t>
            </w:r>
            <w:r w:rsidR="00D836A1" w:rsidRPr="00AD6919">
              <w:rPr>
                <w:rFonts w:ascii="Times New Roman" w:hAnsi="Times New Roman" w:cs="Times New Roman"/>
                <w:iCs/>
              </w:rPr>
              <w:t>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3544" w:type="dxa"/>
          </w:tcPr>
          <w:p w14:paraId="68B2B415" w14:textId="77777777" w:rsidR="00D836A1" w:rsidRPr="00AD6919" w:rsidRDefault="00D836A1" w:rsidP="00466A79">
            <w:pPr>
              <w:rPr>
                <w:rFonts w:ascii="Times New Roman" w:hAnsi="Times New Roman" w:cs="Times New Roman"/>
              </w:rPr>
            </w:pPr>
            <w:r w:rsidRPr="00AD6919">
              <w:rPr>
                <w:rFonts w:ascii="Times New Roman" w:hAnsi="Times New Roman" w:cs="Times New Roman"/>
              </w:rPr>
              <w:t>ПМ.02 Технология сборки, регулировки и испытания сборочных единиц, узлов и механизмов машин, оборудования, агрегатов механической, гидравлической, пневматической частей изделий машиностроения</w:t>
            </w:r>
          </w:p>
        </w:tc>
      </w:tr>
      <w:tr w:rsidR="00D836A1" w:rsidRPr="00AD6919" w14:paraId="27B2E75C" w14:textId="77777777">
        <w:tc>
          <w:tcPr>
            <w:tcW w:w="5920" w:type="dxa"/>
          </w:tcPr>
          <w:p w14:paraId="431AB4CE" w14:textId="77777777" w:rsidR="00D836A1" w:rsidRPr="00AD6919" w:rsidRDefault="00AD6919" w:rsidP="00414C20">
            <w:pPr>
              <w:suppressAutoHyphens/>
              <w:spacing w:after="0"/>
              <w:rPr>
                <w:rFonts w:ascii="Times New Roman" w:hAnsi="Times New Roman" w:cs="Times New Roman"/>
                <w:iCs/>
              </w:rPr>
            </w:pPr>
            <w:r>
              <w:rPr>
                <w:rFonts w:ascii="Times New Roman" w:hAnsi="Times New Roman" w:cs="Times New Roman"/>
                <w:iCs/>
              </w:rPr>
              <w:t xml:space="preserve">ВД 3 </w:t>
            </w:r>
            <w:r w:rsidR="00D836A1" w:rsidRPr="00AD6919">
              <w:rPr>
                <w:rFonts w:ascii="Times New Roman" w:hAnsi="Times New Roman" w:cs="Times New Roman"/>
                <w:iCs/>
              </w:rPr>
              <w:t>Технической обслуживание и ремонт узлов и механизмов оборудования, агрегатов и машин</w:t>
            </w:r>
          </w:p>
        </w:tc>
        <w:tc>
          <w:tcPr>
            <w:tcW w:w="3544" w:type="dxa"/>
          </w:tcPr>
          <w:p w14:paraId="72970BF7" w14:textId="77777777" w:rsidR="00D836A1" w:rsidRPr="00AD6919" w:rsidRDefault="00D836A1" w:rsidP="00466A79">
            <w:pPr>
              <w:rPr>
                <w:rFonts w:ascii="Times New Roman" w:hAnsi="Times New Roman" w:cs="Times New Roman"/>
              </w:rPr>
            </w:pPr>
            <w:r w:rsidRPr="00AD6919">
              <w:rPr>
                <w:rFonts w:ascii="Times New Roman" w:hAnsi="Times New Roman" w:cs="Times New Roman"/>
              </w:rPr>
              <w:t>ПМ.03 Технология ремонта и технического обслуживания узлов и механизмов оборудования, агрегатов и машин</w:t>
            </w:r>
          </w:p>
        </w:tc>
      </w:tr>
    </w:tbl>
    <w:p w14:paraId="15628C2A" w14:textId="77777777" w:rsidR="00D836A1" w:rsidRDefault="00D836A1" w:rsidP="00414C20">
      <w:pPr>
        <w:suppressAutoHyphens/>
        <w:spacing w:after="0"/>
        <w:ind w:firstLine="709"/>
        <w:jc w:val="both"/>
        <w:rPr>
          <w:rFonts w:ascii="Times New Roman" w:hAnsi="Times New Roman" w:cs="Times New Roman"/>
          <w:i/>
          <w:iCs/>
        </w:rPr>
      </w:pPr>
      <w:bookmarkStart w:id="11" w:name="_Hlk74142237"/>
      <w:r w:rsidRPr="00375D7D">
        <w:rPr>
          <w:rFonts w:ascii="Times New Roman" w:hAnsi="Times New Roman" w:cs="Times New Roman"/>
          <w:i/>
          <w:iCs/>
        </w:rPr>
        <w:lastRenderedPageBreak/>
        <w:t>В примерной программе таблица заполняется по всем указанным в п. 1.3 ФГОС СПО видам деятельности, соответствующим указанной квалификации, и учетом ВД</w:t>
      </w:r>
      <w:r>
        <w:rPr>
          <w:rFonts w:ascii="Times New Roman" w:hAnsi="Times New Roman" w:cs="Times New Roman"/>
          <w:i/>
          <w:iCs/>
        </w:rPr>
        <w:t>,</w:t>
      </w:r>
      <w:r w:rsidRPr="00375D7D">
        <w:rPr>
          <w:rFonts w:ascii="Times New Roman" w:hAnsi="Times New Roman" w:cs="Times New Roman"/>
          <w:i/>
          <w:iCs/>
        </w:rPr>
        <w:t xml:space="preserve"> сформированных совместно с работодателями</w:t>
      </w:r>
      <w:r w:rsidRPr="00375D7D">
        <w:rPr>
          <w:rStyle w:val="ac"/>
          <w:rFonts w:ascii="Times New Roman" w:hAnsi="Times New Roman" w:cs="Times New Roman"/>
          <w:i/>
          <w:iCs/>
        </w:rPr>
        <w:footnoteReference w:id="5"/>
      </w:r>
      <w:r w:rsidRPr="00375D7D">
        <w:rPr>
          <w:rFonts w:ascii="Times New Roman" w:hAnsi="Times New Roman" w:cs="Times New Roman"/>
          <w:i/>
          <w:iCs/>
        </w:rPr>
        <w:t>.</w:t>
      </w:r>
      <w:bookmarkEnd w:id="11"/>
    </w:p>
    <w:p w14:paraId="00A7F5A3" w14:textId="77777777" w:rsidR="00D836A1" w:rsidRDefault="00D836A1" w:rsidP="00414C20">
      <w:pPr>
        <w:suppressAutoHyphens/>
        <w:spacing w:after="0"/>
        <w:ind w:firstLine="709"/>
        <w:jc w:val="both"/>
        <w:rPr>
          <w:rFonts w:ascii="Times New Roman" w:hAnsi="Times New Roman" w:cs="Times New Roman"/>
          <w:i/>
          <w:iCs/>
        </w:rPr>
      </w:pPr>
      <w:r w:rsidRPr="00E913C2">
        <w:rPr>
          <w:rFonts w:ascii="Times New Roman" w:hAnsi="Times New Roman" w:cs="Times New Roman"/>
          <w:i/>
          <w:iCs/>
        </w:rPr>
        <w:t>При разработке ПООП-П предусматривают за счет часов вариативной части образовательной программы модуль по освоению компетенций цифровой экономики, соответствующий одному или нескольким видам деятельности, осваиваемых в рамках образовательной программы.</w:t>
      </w:r>
    </w:p>
    <w:p w14:paraId="4687218A" w14:textId="77777777" w:rsidR="00D836A1" w:rsidRDefault="00D836A1" w:rsidP="00414C20">
      <w:pPr>
        <w:suppressAutoHyphens/>
        <w:spacing w:after="0"/>
        <w:ind w:firstLine="709"/>
        <w:jc w:val="both"/>
        <w:rPr>
          <w:rFonts w:ascii="Times New Roman" w:hAnsi="Times New Roman" w:cs="Times New Roman"/>
          <w:i/>
          <w:iCs/>
        </w:rPr>
      </w:pPr>
    </w:p>
    <w:p w14:paraId="491E953B" w14:textId="77777777" w:rsidR="00D836A1" w:rsidRPr="005E1F62" w:rsidRDefault="00D836A1" w:rsidP="00A80077">
      <w:pPr>
        <w:pStyle w:val="1"/>
        <w:rPr>
          <w:rFonts w:ascii="Times New Roman" w:hAnsi="Times New Roman" w:cs="Times New Roman"/>
        </w:rPr>
      </w:pPr>
      <w:bookmarkStart w:id="13" w:name="_Toc103593995"/>
      <w:r w:rsidRPr="005E1F62">
        <w:rPr>
          <w:rFonts w:ascii="Times New Roman" w:hAnsi="Times New Roman" w:cs="Times New Roman"/>
        </w:rPr>
        <w:t>Раздел 4. Планируемые результаты освоения образовательной программы</w:t>
      </w:r>
      <w:bookmarkEnd w:id="13"/>
    </w:p>
    <w:p w14:paraId="354FE588" w14:textId="77777777" w:rsidR="00D836A1" w:rsidRPr="00375D7D" w:rsidRDefault="00D836A1" w:rsidP="00A62263">
      <w:pPr>
        <w:pStyle w:val="afffffd"/>
        <w:ind w:firstLine="709"/>
        <w:jc w:val="left"/>
        <w:rPr>
          <w:rFonts w:ascii="Times New Roman" w:hAnsi="Times New Roman" w:cs="Times New Roman"/>
        </w:rPr>
      </w:pPr>
      <w:bookmarkStart w:id="14" w:name="_Toc103593996"/>
      <w:r w:rsidRPr="00375D7D">
        <w:rPr>
          <w:rFonts w:ascii="Times New Roman" w:hAnsi="Times New Roman" w:cs="Times New Roman"/>
        </w:rPr>
        <w:t>4.1. Общие компетенции</w:t>
      </w:r>
      <w:bookmarkEnd w:id="14"/>
    </w:p>
    <w:tbl>
      <w:tblPr>
        <w:tblpPr w:leftFromText="180" w:rightFromText="180" w:vertAnchor="text" w:tblpXSpec="center"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2551"/>
        <w:gridCol w:w="1134"/>
        <w:gridCol w:w="5245"/>
      </w:tblGrid>
      <w:tr w:rsidR="00D836A1" w:rsidRPr="00375D7D" w14:paraId="36EA32C4" w14:textId="77777777">
        <w:trPr>
          <w:cantSplit/>
          <w:trHeight w:val="1814"/>
        </w:trPr>
        <w:tc>
          <w:tcPr>
            <w:tcW w:w="959" w:type="dxa"/>
            <w:textDirection w:val="btLr"/>
            <w:vAlign w:val="center"/>
          </w:tcPr>
          <w:p w14:paraId="552557DD" w14:textId="77777777" w:rsidR="00D836A1" w:rsidRPr="00375D7D" w:rsidRDefault="00D836A1" w:rsidP="00C20D81">
            <w:pPr>
              <w:suppressAutoHyphens/>
              <w:spacing w:after="0" w:line="240" w:lineRule="auto"/>
              <w:jc w:val="center"/>
              <w:rPr>
                <w:rFonts w:ascii="Times New Roman" w:hAnsi="Times New Roman" w:cs="Times New Roman"/>
                <w:sz w:val="24"/>
                <w:szCs w:val="24"/>
              </w:rPr>
            </w:pPr>
            <w:r w:rsidRPr="00375D7D">
              <w:rPr>
                <w:rFonts w:ascii="Times New Roman" w:hAnsi="Times New Roman" w:cs="Times New Roman"/>
                <w:b/>
                <w:bCs/>
                <w:sz w:val="24"/>
                <w:szCs w:val="24"/>
              </w:rPr>
              <w:t>Код компетенции</w:t>
            </w:r>
          </w:p>
        </w:tc>
        <w:tc>
          <w:tcPr>
            <w:tcW w:w="2551" w:type="dxa"/>
            <w:vAlign w:val="center"/>
          </w:tcPr>
          <w:p w14:paraId="14A8A1BD" w14:textId="77777777" w:rsidR="00D836A1" w:rsidRPr="00375D7D" w:rsidRDefault="00D836A1" w:rsidP="00C20D81">
            <w:pPr>
              <w:suppressAutoHyphens/>
              <w:spacing w:after="0" w:line="240" w:lineRule="auto"/>
              <w:jc w:val="center"/>
              <w:rPr>
                <w:rFonts w:ascii="Times New Roman" w:hAnsi="Times New Roman" w:cs="Times New Roman"/>
                <w:sz w:val="24"/>
                <w:szCs w:val="24"/>
              </w:rPr>
            </w:pPr>
            <w:r w:rsidRPr="00375D7D">
              <w:rPr>
                <w:rFonts w:ascii="Times New Roman" w:hAnsi="Times New Roman" w:cs="Times New Roman"/>
                <w:b/>
                <w:bCs/>
                <w:sz w:val="24"/>
                <w:szCs w:val="24"/>
              </w:rPr>
              <w:t>Формулировка компетенции</w:t>
            </w:r>
            <w:r w:rsidRPr="00375D7D">
              <w:rPr>
                <w:rStyle w:val="ac"/>
                <w:rFonts w:ascii="Times New Roman" w:hAnsi="Times New Roman" w:cs="Times New Roman"/>
                <w:b/>
                <w:bCs/>
                <w:sz w:val="24"/>
                <w:szCs w:val="24"/>
              </w:rPr>
              <w:footnoteReference w:id="6"/>
            </w:r>
          </w:p>
        </w:tc>
        <w:tc>
          <w:tcPr>
            <w:tcW w:w="1134" w:type="dxa"/>
            <w:vAlign w:val="center"/>
          </w:tcPr>
          <w:p w14:paraId="24518B15" w14:textId="77777777" w:rsidR="00D836A1" w:rsidRPr="00C20D81" w:rsidRDefault="00D836A1" w:rsidP="00C20D81">
            <w:pPr>
              <w:suppressAutoHyphens/>
              <w:spacing w:after="0" w:line="240" w:lineRule="auto"/>
              <w:jc w:val="center"/>
              <w:rPr>
                <w:rFonts w:ascii="Times New Roman" w:hAnsi="Times New Roman" w:cs="Times New Roman"/>
                <w:b/>
                <w:bCs/>
                <w:sz w:val="24"/>
                <w:szCs w:val="24"/>
              </w:rPr>
            </w:pPr>
            <w:r w:rsidRPr="00C20D81">
              <w:rPr>
                <w:rFonts w:ascii="Times New Roman" w:hAnsi="Times New Roman" w:cs="Times New Roman"/>
                <w:b/>
                <w:bCs/>
                <w:sz w:val="24"/>
                <w:szCs w:val="24"/>
              </w:rPr>
              <w:t>Код</w:t>
            </w:r>
          </w:p>
        </w:tc>
        <w:tc>
          <w:tcPr>
            <w:tcW w:w="5245" w:type="dxa"/>
            <w:vAlign w:val="center"/>
          </w:tcPr>
          <w:p w14:paraId="675159AD" w14:textId="77777777" w:rsidR="00D836A1" w:rsidRPr="00375D7D" w:rsidRDefault="00D836A1" w:rsidP="00C20D81">
            <w:pPr>
              <w:suppressAutoHyphens/>
              <w:spacing w:after="0" w:line="240" w:lineRule="auto"/>
              <w:jc w:val="center"/>
              <w:rPr>
                <w:rFonts w:ascii="Times New Roman" w:hAnsi="Times New Roman" w:cs="Times New Roman"/>
                <w:b/>
                <w:bCs/>
                <w:sz w:val="24"/>
                <w:szCs w:val="24"/>
              </w:rPr>
            </w:pPr>
            <w:r w:rsidRPr="00375D7D">
              <w:rPr>
                <w:rFonts w:ascii="Times New Roman" w:hAnsi="Times New Roman" w:cs="Times New Roman"/>
                <w:b/>
                <w:bCs/>
                <w:sz w:val="24"/>
                <w:szCs w:val="24"/>
              </w:rPr>
              <w:t xml:space="preserve">Знания, умения </w:t>
            </w:r>
            <w:r w:rsidRPr="00375D7D">
              <w:rPr>
                <w:rStyle w:val="ac"/>
                <w:rFonts w:ascii="Times New Roman" w:hAnsi="Times New Roman" w:cs="Times New Roman"/>
                <w:b/>
                <w:bCs/>
                <w:sz w:val="24"/>
                <w:szCs w:val="24"/>
              </w:rPr>
              <w:footnoteReference w:id="7"/>
            </w:r>
          </w:p>
        </w:tc>
      </w:tr>
      <w:tr w:rsidR="00D836A1" w:rsidRPr="00375D7D" w14:paraId="3D155620" w14:textId="77777777">
        <w:trPr>
          <w:trHeight w:val="20"/>
        </w:trPr>
        <w:tc>
          <w:tcPr>
            <w:tcW w:w="959" w:type="dxa"/>
            <w:vMerge w:val="restart"/>
          </w:tcPr>
          <w:p w14:paraId="51AA58C7" w14:textId="77777777" w:rsidR="00D836A1" w:rsidRPr="00375D7D" w:rsidRDefault="00D836A1" w:rsidP="002D0ABF">
            <w:pPr>
              <w:spacing w:after="0" w:line="240" w:lineRule="auto"/>
              <w:jc w:val="center"/>
              <w:rPr>
                <w:rFonts w:ascii="Times New Roman" w:hAnsi="Times New Roman" w:cs="Times New Roman"/>
                <w:sz w:val="24"/>
                <w:szCs w:val="24"/>
              </w:rPr>
            </w:pPr>
            <w:r w:rsidRPr="00375D7D">
              <w:rPr>
                <w:rFonts w:ascii="Times New Roman" w:hAnsi="Times New Roman" w:cs="Times New Roman"/>
                <w:sz w:val="24"/>
                <w:szCs w:val="24"/>
              </w:rPr>
              <w:t>ОК 01</w:t>
            </w:r>
          </w:p>
        </w:tc>
        <w:tc>
          <w:tcPr>
            <w:tcW w:w="2551" w:type="dxa"/>
            <w:vMerge w:val="restart"/>
          </w:tcPr>
          <w:p w14:paraId="0F1CA064" w14:textId="77777777" w:rsidR="00D836A1" w:rsidRPr="00375D7D" w:rsidRDefault="00D836A1" w:rsidP="002D0ABF">
            <w:pPr>
              <w:suppressAutoHyphens/>
              <w:spacing w:after="0" w:line="240" w:lineRule="auto"/>
              <w:rPr>
                <w:rFonts w:ascii="Times New Roman" w:hAnsi="Times New Roman" w:cs="Times New Roman"/>
                <w:sz w:val="24"/>
                <w:szCs w:val="24"/>
              </w:rPr>
            </w:pPr>
            <w:r w:rsidRPr="00375D7D">
              <w:rPr>
                <w:rFonts w:ascii="Times New Roman" w:hAnsi="Times New Roman" w:cs="Times New Roman"/>
                <w:sz w:val="24"/>
                <w:szCs w:val="24"/>
              </w:rPr>
              <w:t xml:space="preserve">Выбирать способы решения задач профессиональной деятельности применительно </w:t>
            </w:r>
            <w:r w:rsidRPr="00375D7D">
              <w:rPr>
                <w:rFonts w:ascii="Times New Roman" w:hAnsi="Times New Roman" w:cs="Times New Roman"/>
                <w:sz w:val="24"/>
                <w:szCs w:val="24"/>
              </w:rPr>
              <w:br/>
              <w:t>к различным контекстам</w:t>
            </w:r>
          </w:p>
        </w:tc>
        <w:tc>
          <w:tcPr>
            <w:tcW w:w="1134" w:type="dxa"/>
          </w:tcPr>
          <w:p w14:paraId="5841C47D" w14:textId="77777777" w:rsidR="00D836A1" w:rsidRPr="00C20D81" w:rsidRDefault="00D836A1" w:rsidP="002D0AB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01.01</w:t>
            </w:r>
          </w:p>
        </w:tc>
        <w:tc>
          <w:tcPr>
            <w:tcW w:w="5245" w:type="dxa"/>
            <w:vAlign w:val="center"/>
          </w:tcPr>
          <w:p w14:paraId="6E1BD709" w14:textId="77777777" w:rsidR="00D836A1" w:rsidRPr="005F60C4" w:rsidRDefault="00D836A1" w:rsidP="00E020BE">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b/>
                <w:bCs/>
                <w:sz w:val="24"/>
                <w:szCs w:val="24"/>
              </w:rPr>
              <w:t xml:space="preserve">Умения: </w:t>
            </w:r>
            <w:r w:rsidRPr="00375D7D">
              <w:rPr>
                <w:rFonts w:ascii="Times New Roman" w:hAnsi="Times New Roman" w:cs="Times New Roman"/>
                <w:sz w:val="24"/>
                <w:szCs w:val="24"/>
              </w:rPr>
              <w:t xml:space="preserve">распознавать задачу и/или проблему </w:t>
            </w:r>
            <w:r w:rsidRPr="00375D7D">
              <w:rPr>
                <w:rFonts w:ascii="Times New Roman" w:hAnsi="Times New Roman" w:cs="Times New Roman"/>
                <w:sz w:val="24"/>
                <w:szCs w:val="24"/>
              </w:rPr>
              <w:br/>
              <w:t>в профессиональном и/или социальном контексте;</w:t>
            </w:r>
          </w:p>
        </w:tc>
      </w:tr>
      <w:tr w:rsidR="00D836A1" w:rsidRPr="00375D7D" w14:paraId="6F092E4E" w14:textId="77777777">
        <w:trPr>
          <w:trHeight w:val="20"/>
        </w:trPr>
        <w:tc>
          <w:tcPr>
            <w:tcW w:w="959" w:type="dxa"/>
            <w:vMerge/>
          </w:tcPr>
          <w:p w14:paraId="7695EC27" w14:textId="77777777" w:rsidR="00D836A1" w:rsidRPr="00375D7D" w:rsidRDefault="00D836A1" w:rsidP="005F60C4">
            <w:pPr>
              <w:spacing w:after="0" w:line="240" w:lineRule="auto"/>
              <w:jc w:val="center"/>
              <w:rPr>
                <w:rFonts w:ascii="Times New Roman" w:hAnsi="Times New Roman" w:cs="Times New Roman"/>
                <w:sz w:val="24"/>
                <w:szCs w:val="24"/>
              </w:rPr>
            </w:pPr>
          </w:p>
        </w:tc>
        <w:tc>
          <w:tcPr>
            <w:tcW w:w="2551" w:type="dxa"/>
            <w:vMerge/>
          </w:tcPr>
          <w:p w14:paraId="70918EE6" w14:textId="77777777" w:rsidR="00D836A1" w:rsidRPr="00375D7D" w:rsidRDefault="00D836A1" w:rsidP="005F60C4">
            <w:pPr>
              <w:suppressAutoHyphens/>
              <w:spacing w:after="0" w:line="240" w:lineRule="auto"/>
              <w:rPr>
                <w:rFonts w:ascii="Times New Roman" w:hAnsi="Times New Roman" w:cs="Times New Roman"/>
                <w:sz w:val="24"/>
                <w:szCs w:val="24"/>
              </w:rPr>
            </w:pPr>
          </w:p>
        </w:tc>
        <w:tc>
          <w:tcPr>
            <w:tcW w:w="1134" w:type="dxa"/>
          </w:tcPr>
          <w:p w14:paraId="1B23FBC7" w14:textId="77777777" w:rsidR="00D836A1" w:rsidRPr="00C20D81" w:rsidRDefault="00D836A1" w:rsidP="005F60C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01.02</w:t>
            </w:r>
          </w:p>
        </w:tc>
        <w:tc>
          <w:tcPr>
            <w:tcW w:w="5245" w:type="dxa"/>
            <w:vAlign w:val="center"/>
          </w:tcPr>
          <w:p w14:paraId="4E7EBC43" w14:textId="77777777" w:rsidR="00D836A1" w:rsidRPr="00375D7D" w:rsidRDefault="00D836A1" w:rsidP="005F60C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 xml:space="preserve">анализировать задачу и/или проблему и выделять её составные части; </w:t>
            </w:r>
          </w:p>
        </w:tc>
      </w:tr>
      <w:tr w:rsidR="00D836A1" w:rsidRPr="00375D7D" w14:paraId="46D31F22" w14:textId="77777777">
        <w:trPr>
          <w:trHeight w:val="20"/>
        </w:trPr>
        <w:tc>
          <w:tcPr>
            <w:tcW w:w="959" w:type="dxa"/>
            <w:vMerge/>
          </w:tcPr>
          <w:p w14:paraId="4E42499E"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600EFFCC"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3A78274D"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01.03</w:t>
            </w:r>
          </w:p>
        </w:tc>
        <w:tc>
          <w:tcPr>
            <w:tcW w:w="5245" w:type="dxa"/>
            <w:vAlign w:val="center"/>
          </w:tcPr>
          <w:p w14:paraId="2E8887EB"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определять этапы решения задачи;</w:t>
            </w:r>
          </w:p>
        </w:tc>
      </w:tr>
      <w:tr w:rsidR="00D836A1" w:rsidRPr="00375D7D" w14:paraId="61CCEC7F" w14:textId="77777777">
        <w:trPr>
          <w:trHeight w:val="20"/>
        </w:trPr>
        <w:tc>
          <w:tcPr>
            <w:tcW w:w="959" w:type="dxa"/>
            <w:vMerge/>
          </w:tcPr>
          <w:p w14:paraId="2C5E303F"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346DB302"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6F79308F"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01.04</w:t>
            </w:r>
          </w:p>
        </w:tc>
        <w:tc>
          <w:tcPr>
            <w:tcW w:w="5245" w:type="dxa"/>
            <w:vAlign w:val="center"/>
          </w:tcPr>
          <w:p w14:paraId="1748E02D"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выявлять и эффективно искать информацию, необходимую для решения задачи и/или проблемы;</w:t>
            </w:r>
          </w:p>
        </w:tc>
      </w:tr>
      <w:tr w:rsidR="00D836A1" w:rsidRPr="00375D7D" w14:paraId="30B0340A" w14:textId="77777777">
        <w:trPr>
          <w:trHeight w:val="20"/>
        </w:trPr>
        <w:tc>
          <w:tcPr>
            <w:tcW w:w="959" w:type="dxa"/>
            <w:vMerge/>
          </w:tcPr>
          <w:p w14:paraId="0D99AF4A"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5BE6539E"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2E22B4E8"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01.05</w:t>
            </w:r>
          </w:p>
        </w:tc>
        <w:tc>
          <w:tcPr>
            <w:tcW w:w="5245" w:type="dxa"/>
            <w:vAlign w:val="center"/>
          </w:tcPr>
          <w:p w14:paraId="04830053"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 xml:space="preserve">составлять план действия; </w:t>
            </w:r>
          </w:p>
        </w:tc>
      </w:tr>
      <w:tr w:rsidR="00D836A1" w:rsidRPr="00375D7D" w14:paraId="52806991" w14:textId="77777777">
        <w:trPr>
          <w:trHeight w:val="20"/>
        </w:trPr>
        <w:tc>
          <w:tcPr>
            <w:tcW w:w="959" w:type="dxa"/>
            <w:vMerge/>
          </w:tcPr>
          <w:p w14:paraId="72C92CD6"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2AC9F957"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216F5227"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01.06</w:t>
            </w:r>
          </w:p>
        </w:tc>
        <w:tc>
          <w:tcPr>
            <w:tcW w:w="5245" w:type="dxa"/>
            <w:vAlign w:val="center"/>
          </w:tcPr>
          <w:p w14:paraId="46AF69F3"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определять необходимые ресурсы;</w:t>
            </w:r>
          </w:p>
        </w:tc>
      </w:tr>
      <w:tr w:rsidR="00D836A1" w:rsidRPr="00375D7D" w14:paraId="4E38F638" w14:textId="77777777">
        <w:trPr>
          <w:trHeight w:val="20"/>
        </w:trPr>
        <w:tc>
          <w:tcPr>
            <w:tcW w:w="959" w:type="dxa"/>
            <w:vMerge/>
          </w:tcPr>
          <w:p w14:paraId="235EB4CC"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034AB6C7"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64529A67"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01.07</w:t>
            </w:r>
          </w:p>
        </w:tc>
        <w:tc>
          <w:tcPr>
            <w:tcW w:w="5245" w:type="dxa"/>
            <w:vAlign w:val="center"/>
          </w:tcPr>
          <w:p w14:paraId="4FFA3E68" w14:textId="77777777" w:rsidR="00D836A1" w:rsidRPr="005F60C4"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 xml:space="preserve">владеть актуальными методами работы </w:t>
            </w:r>
            <w:r w:rsidRPr="00375D7D">
              <w:rPr>
                <w:rFonts w:ascii="Times New Roman" w:hAnsi="Times New Roman" w:cs="Times New Roman"/>
                <w:sz w:val="24"/>
                <w:szCs w:val="24"/>
              </w:rPr>
              <w:br/>
              <w:t>в профессиональной и смежных сферах;</w:t>
            </w:r>
          </w:p>
        </w:tc>
      </w:tr>
      <w:tr w:rsidR="00D836A1" w:rsidRPr="00375D7D" w14:paraId="1F029E59" w14:textId="77777777">
        <w:trPr>
          <w:trHeight w:val="20"/>
        </w:trPr>
        <w:tc>
          <w:tcPr>
            <w:tcW w:w="959" w:type="dxa"/>
            <w:vMerge/>
          </w:tcPr>
          <w:p w14:paraId="7A4AA565"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1CB818D7"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5D9DC167"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565532">
              <w:rPr>
                <w:rFonts w:ascii="Times New Roman" w:hAnsi="Times New Roman" w:cs="Times New Roman"/>
                <w:sz w:val="24"/>
                <w:szCs w:val="24"/>
              </w:rPr>
              <w:t>Уо 01.0</w:t>
            </w:r>
            <w:r>
              <w:rPr>
                <w:rFonts w:ascii="Times New Roman" w:hAnsi="Times New Roman" w:cs="Times New Roman"/>
                <w:sz w:val="24"/>
                <w:szCs w:val="24"/>
              </w:rPr>
              <w:t>8</w:t>
            </w:r>
          </w:p>
        </w:tc>
        <w:tc>
          <w:tcPr>
            <w:tcW w:w="5245" w:type="dxa"/>
            <w:vAlign w:val="center"/>
          </w:tcPr>
          <w:p w14:paraId="08116955"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реализовывать составленный план;</w:t>
            </w:r>
          </w:p>
        </w:tc>
      </w:tr>
      <w:tr w:rsidR="00D836A1" w:rsidRPr="00375D7D" w14:paraId="07386B07" w14:textId="77777777">
        <w:trPr>
          <w:trHeight w:val="20"/>
        </w:trPr>
        <w:tc>
          <w:tcPr>
            <w:tcW w:w="959" w:type="dxa"/>
            <w:vMerge/>
          </w:tcPr>
          <w:p w14:paraId="42818636"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7E06A333"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5FAFD6B5"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565532">
              <w:rPr>
                <w:rFonts w:ascii="Times New Roman" w:hAnsi="Times New Roman" w:cs="Times New Roman"/>
                <w:sz w:val="24"/>
                <w:szCs w:val="24"/>
              </w:rPr>
              <w:t>Уо 01.0</w:t>
            </w:r>
            <w:r>
              <w:rPr>
                <w:rFonts w:ascii="Times New Roman" w:hAnsi="Times New Roman" w:cs="Times New Roman"/>
                <w:sz w:val="24"/>
                <w:szCs w:val="24"/>
              </w:rPr>
              <w:t>9</w:t>
            </w:r>
          </w:p>
        </w:tc>
        <w:tc>
          <w:tcPr>
            <w:tcW w:w="5245" w:type="dxa"/>
            <w:vAlign w:val="center"/>
          </w:tcPr>
          <w:p w14:paraId="77CCCF44"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r>
      <w:tr w:rsidR="00D836A1" w:rsidRPr="00375D7D" w14:paraId="30D355A3" w14:textId="77777777">
        <w:trPr>
          <w:trHeight w:val="20"/>
        </w:trPr>
        <w:tc>
          <w:tcPr>
            <w:tcW w:w="959" w:type="dxa"/>
            <w:vMerge/>
          </w:tcPr>
          <w:p w14:paraId="1A6EA0D2"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211C5163"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566B062D"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01.01</w:t>
            </w:r>
          </w:p>
        </w:tc>
        <w:tc>
          <w:tcPr>
            <w:tcW w:w="5245" w:type="dxa"/>
          </w:tcPr>
          <w:p w14:paraId="62D8C390"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b/>
                <w:bCs/>
                <w:sz w:val="24"/>
                <w:szCs w:val="24"/>
              </w:rPr>
              <w:t xml:space="preserve">Знания: </w:t>
            </w:r>
            <w:r w:rsidRPr="00375D7D">
              <w:rPr>
                <w:rFonts w:ascii="Times New Roman" w:hAnsi="Times New Roman" w:cs="Times New Roman"/>
                <w:sz w:val="24"/>
                <w:szCs w:val="24"/>
              </w:rPr>
              <w:t xml:space="preserve">актуальный профессиональный </w:t>
            </w:r>
            <w:r w:rsidRPr="00375D7D">
              <w:rPr>
                <w:rFonts w:ascii="Times New Roman" w:hAnsi="Times New Roman" w:cs="Times New Roman"/>
                <w:sz w:val="24"/>
                <w:szCs w:val="24"/>
              </w:rPr>
              <w:br/>
              <w:t xml:space="preserve">и социальный контекст, в котором приходится работать и жить; </w:t>
            </w:r>
          </w:p>
        </w:tc>
      </w:tr>
      <w:tr w:rsidR="00D836A1" w:rsidRPr="00375D7D" w14:paraId="571F1D87" w14:textId="77777777">
        <w:trPr>
          <w:trHeight w:val="20"/>
        </w:trPr>
        <w:tc>
          <w:tcPr>
            <w:tcW w:w="959" w:type="dxa"/>
            <w:vMerge/>
          </w:tcPr>
          <w:p w14:paraId="36891E64"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455FA371"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010DF9FA"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01.02</w:t>
            </w:r>
          </w:p>
        </w:tc>
        <w:tc>
          <w:tcPr>
            <w:tcW w:w="5245" w:type="dxa"/>
          </w:tcPr>
          <w:p w14:paraId="103B89B8"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 xml:space="preserve">основные источники информации </w:t>
            </w:r>
            <w:r w:rsidRPr="00375D7D">
              <w:rPr>
                <w:rFonts w:ascii="Times New Roman" w:hAnsi="Times New Roman" w:cs="Times New Roman"/>
                <w:sz w:val="24"/>
                <w:szCs w:val="24"/>
              </w:rPr>
              <w:br/>
              <w:t xml:space="preserve">и ресурсы для решения задач и проблем </w:t>
            </w:r>
            <w:r w:rsidRPr="00375D7D">
              <w:rPr>
                <w:rFonts w:ascii="Times New Roman" w:hAnsi="Times New Roman" w:cs="Times New Roman"/>
                <w:sz w:val="24"/>
                <w:szCs w:val="24"/>
              </w:rPr>
              <w:br/>
              <w:t>в профессиональном и/или социальном контексте;</w:t>
            </w:r>
          </w:p>
        </w:tc>
      </w:tr>
      <w:tr w:rsidR="00D836A1" w:rsidRPr="00375D7D" w14:paraId="494E756D" w14:textId="77777777">
        <w:trPr>
          <w:trHeight w:val="20"/>
        </w:trPr>
        <w:tc>
          <w:tcPr>
            <w:tcW w:w="959" w:type="dxa"/>
            <w:vMerge/>
          </w:tcPr>
          <w:p w14:paraId="5FBCA689"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634DB9DF"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37E093A0"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01.03</w:t>
            </w:r>
          </w:p>
        </w:tc>
        <w:tc>
          <w:tcPr>
            <w:tcW w:w="5245" w:type="dxa"/>
          </w:tcPr>
          <w:p w14:paraId="3D8C4561"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 xml:space="preserve">алгоритмы выполнения работ в профессиональной </w:t>
            </w:r>
            <w:r w:rsidRPr="00375D7D">
              <w:rPr>
                <w:rFonts w:ascii="Times New Roman" w:hAnsi="Times New Roman" w:cs="Times New Roman"/>
                <w:sz w:val="24"/>
                <w:szCs w:val="24"/>
              </w:rPr>
              <w:br/>
              <w:t xml:space="preserve">и смежных областях; </w:t>
            </w:r>
          </w:p>
        </w:tc>
      </w:tr>
      <w:tr w:rsidR="00D836A1" w:rsidRPr="00375D7D" w14:paraId="6904CFD6" w14:textId="77777777">
        <w:trPr>
          <w:trHeight w:val="20"/>
        </w:trPr>
        <w:tc>
          <w:tcPr>
            <w:tcW w:w="959" w:type="dxa"/>
            <w:vMerge/>
          </w:tcPr>
          <w:p w14:paraId="61FBB29C"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0FFFE69D"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673EC3A3"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01.04</w:t>
            </w:r>
          </w:p>
        </w:tc>
        <w:tc>
          <w:tcPr>
            <w:tcW w:w="5245" w:type="dxa"/>
          </w:tcPr>
          <w:p w14:paraId="6DE443AA"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методы работы в профессиональной и смежных сферах;</w:t>
            </w:r>
          </w:p>
        </w:tc>
      </w:tr>
      <w:tr w:rsidR="00D836A1" w:rsidRPr="00375D7D" w14:paraId="3C08F8EF" w14:textId="77777777">
        <w:trPr>
          <w:trHeight w:val="20"/>
        </w:trPr>
        <w:tc>
          <w:tcPr>
            <w:tcW w:w="959" w:type="dxa"/>
            <w:vMerge/>
          </w:tcPr>
          <w:p w14:paraId="78A620FA"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184C07AA"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37CECD84"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01.0</w:t>
            </w:r>
            <w:r>
              <w:rPr>
                <w:rFonts w:ascii="Times New Roman" w:hAnsi="Times New Roman" w:cs="Times New Roman"/>
                <w:sz w:val="24"/>
                <w:szCs w:val="24"/>
              </w:rPr>
              <w:t>5</w:t>
            </w:r>
          </w:p>
        </w:tc>
        <w:tc>
          <w:tcPr>
            <w:tcW w:w="5245" w:type="dxa"/>
          </w:tcPr>
          <w:p w14:paraId="13AF02BE"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 xml:space="preserve">структуру плана для решения задач; </w:t>
            </w:r>
          </w:p>
        </w:tc>
      </w:tr>
      <w:tr w:rsidR="00D836A1" w:rsidRPr="00375D7D" w14:paraId="3829643B" w14:textId="77777777">
        <w:trPr>
          <w:trHeight w:val="20"/>
        </w:trPr>
        <w:tc>
          <w:tcPr>
            <w:tcW w:w="959" w:type="dxa"/>
            <w:vMerge/>
          </w:tcPr>
          <w:p w14:paraId="3F42AE5C"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7C27C879"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1D42CDFC"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01.0</w:t>
            </w:r>
            <w:r>
              <w:rPr>
                <w:rFonts w:ascii="Times New Roman" w:hAnsi="Times New Roman" w:cs="Times New Roman"/>
                <w:sz w:val="24"/>
                <w:szCs w:val="24"/>
              </w:rPr>
              <w:t>6</w:t>
            </w:r>
          </w:p>
        </w:tc>
        <w:tc>
          <w:tcPr>
            <w:tcW w:w="5245" w:type="dxa"/>
          </w:tcPr>
          <w:p w14:paraId="26E4F21F"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порядок оценки результатов решения задач профессиональной деятельности</w:t>
            </w:r>
          </w:p>
        </w:tc>
      </w:tr>
      <w:tr w:rsidR="00D836A1" w:rsidRPr="00375D7D" w14:paraId="6C993D06" w14:textId="77777777">
        <w:trPr>
          <w:trHeight w:val="20"/>
        </w:trPr>
        <w:tc>
          <w:tcPr>
            <w:tcW w:w="959" w:type="dxa"/>
            <w:vMerge w:val="restart"/>
          </w:tcPr>
          <w:p w14:paraId="26F70486" w14:textId="77777777" w:rsidR="00D836A1" w:rsidRPr="00375D7D" w:rsidRDefault="00D836A1" w:rsidP="005E0864">
            <w:pPr>
              <w:spacing w:after="0" w:line="240" w:lineRule="auto"/>
              <w:jc w:val="center"/>
              <w:rPr>
                <w:rFonts w:ascii="Times New Roman" w:hAnsi="Times New Roman" w:cs="Times New Roman"/>
                <w:sz w:val="24"/>
                <w:szCs w:val="24"/>
              </w:rPr>
            </w:pPr>
            <w:r w:rsidRPr="00375D7D">
              <w:rPr>
                <w:rFonts w:ascii="Times New Roman" w:hAnsi="Times New Roman" w:cs="Times New Roman"/>
                <w:sz w:val="24"/>
                <w:szCs w:val="24"/>
              </w:rPr>
              <w:t>ОК 02</w:t>
            </w:r>
          </w:p>
        </w:tc>
        <w:tc>
          <w:tcPr>
            <w:tcW w:w="2551" w:type="dxa"/>
            <w:vMerge w:val="restart"/>
          </w:tcPr>
          <w:p w14:paraId="6D756164" w14:textId="77777777" w:rsidR="00D836A1" w:rsidRPr="00375D7D" w:rsidRDefault="00D836A1" w:rsidP="005E0864">
            <w:pPr>
              <w:suppressAutoHyphens/>
              <w:spacing w:after="0" w:line="240" w:lineRule="auto"/>
              <w:rPr>
                <w:rFonts w:ascii="Times New Roman" w:hAnsi="Times New Roman" w:cs="Times New Roman"/>
                <w:sz w:val="24"/>
                <w:szCs w:val="24"/>
              </w:rPr>
            </w:pPr>
            <w:r w:rsidRPr="00375D7D">
              <w:rPr>
                <w:rFonts w:ascii="Times New Roman" w:hAnsi="Times New Roman" w:cs="Times New Roman"/>
                <w:sz w:val="24"/>
                <w:szCs w:val="24"/>
              </w:rPr>
              <w:t xml:space="preserve">Использовать современные средства поиска, анализа </w:t>
            </w:r>
            <w:r w:rsidRPr="00375D7D">
              <w:rPr>
                <w:rFonts w:ascii="Times New Roman" w:hAnsi="Times New Roman" w:cs="Times New Roman"/>
                <w:sz w:val="24"/>
                <w:szCs w:val="24"/>
              </w:rPr>
              <w:br/>
              <w:t xml:space="preserve">и интерпретации информации, </w:t>
            </w:r>
            <w:r w:rsidRPr="00375D7D">
              <w:rPr>
                <w:rFonts w:ascii="Times New Roman" w:hAnsi="Times New Roman" w:cs="Times New Roman"/>
                <w:sz w:val="24"/>
                <w:szCs w:val="24"/>
              </w:rPr>
              <w:br/>
              <w:t>и информационные технологии для выполнения задач профессиональной деятельности</w:t>
            </w:r>
          </w:p>
        </w:tc>
        <w:tc>
          <w:tcPr>
            <w:tcW w:w="1134" w:type="dxa"/>
          </w:tcPr>
          <w:p w14:paraId="4B263BEE"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02.01</w:t>
            </w:r>
          </w:p>
        </w:tc>
        <w:tc>
          <w:tcPr>
            <w:tcW w:w="5245" w:type="dxa"/>
          </w:tcPr>
          <w:p w14:paraId="14D5E404"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z w:val="24"/>
                <w:szCs w:val="24"/>
              </w:rPr>
              <w:t xml:space="preserve">Умения: </w:t>
            </w:r>
            <w:r w:rsidRPr="00375D7D">
              <w:rPr>
                <w:rFonts w:ascii="Times New Roman" w:hAnsi="Times New Roman" w:cs="Times New Roman"/>
                <w:sz w:val="24"/>
                <w:szCs w:val="24"/>
              </w:rPr>
              <w:t xml:space="preserve">определять задачи для поиска информации; </w:t>
            </w:r>
          </w:p>
        </w:tc>
      </w:tr>
      <w:tr w:rsidR="00D836A1" w:rsidRPr="00375D7D" w14:paraId="3C2A8B76" w14:textId="77777777">
        <w:trPr>
          <w:trHeight w:val="20"/>
        </w:trPr>
        <w:tc>
          <w:tcPr>
            <w:tcW w:w="959" w:type="dxa"/>
            <w:vMerge/>
          </w:tcPr>
          <w:p w14:paraId="4DC70BA3"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68163AD0"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37DB2C28"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02.02</w:t>
            </w:r>
          </w:p>
        </w:tc>
        <w:tc>
          <w:tcPr>
            <w:tcW w:w="5245" w:type="dxa"/>
          </w:tcPr>
          <w:p w14:paraId="6E39D844"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определять необходимые источники информации;</w:t>
            </w:r>
          </w:p>
        </w:tc>
      </w:tr>
      <w:tr w:rsidR="00D836A1" w:rsidRPr="00375D7D" w14:paraId="02D9AC4C" w14:textId="77777777">
        <w:trPr>
          <w:trHeight w:val="20"/>
        </w:trPr>
        <w:tc>
          <w:tcPr>
            <w:tcW w:w="959" w:type="dxa"/>
            <w:vMerge/>
          </w:tcPr>
          <w:p w14:paraId="4734F0EE"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550BA3BD"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3A957C3A"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02.03</w:t>
            </w:r>
          </w:p>
        </w:tc>
        <w:tc>
          <w:tcPr>
            <w:tcW w:w="5245" w:type="dxa"/>
          </w:tcPr>
          <w:p w14:paraId="13CB8C7F"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 xml:space="preserve">планировать процесс поиска; структурировать получаемую информацию; </w:t>
            </w:r>
          </w:p>
        </w:tc>
      </w:tr>
      <w:tr w:rsidR="00D836A1" w:rsidRPr="00375D7D" w14:paraId="028BBBF8" w14:textId="77777777">
        <w:trPr>
          <w:trHeight w:val="20"/>
        </w:trPr>
        <w:tc>
          <w:tcPr>
            <w:tcW w:w="959" w:type="dxa"/>
            <w:vMerge/>
          </w:tcPr>
          <w:p w14:paraId="73B39003"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4AA8A9F8"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438D68A2"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02.04</w:t>
            </w:r>
          </w:p>
        </w:tc>
        <w:tc>
          <w:tcPr>
            <w:tcW w:w="5245" w:type="dxa"/>
          </w:tcPr>
          <w:p w14:paraId="22F3EB04"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 xml:space="preserve">выделять наиболее значимое в перечне информации; </w:t>
            </w:r>
          </w:p>
        </w:tc>
      </w:tr>
      <w:tr w:rsidR="00D836A1" w:rsidRPr="00375D7D" w14:paraId="589DD2C0" w14:textId="77777777">
        <w:trPr>
          <w:trHeight w:val="20"/>
        </w:trPr>
        <w:tc>
          <w:tcPr>
            <w:tcW w:w="959" w:type="dxa"/>
            <w:vMerge/>
          </w:tcPr>
          <w:p w14:paraId="45B6BF75"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0EDBC559"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202EA9A5"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02.05</w:t>
            </w:r>
          </w:p>
        </w:tc>
        <w:tc>
          <w:tcPr>
            <w:tcW w:w="5245" w:type="dxa"/>
          </w:tcPr>
          <w:p w14:paraId="392EEF44"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оценивать практическую значимость результатов поиска;</w:t>
            </w:r>
          </w:p>
        </w:tc>
      </w:tr>
      <w:tr w:rsidR="00D836A1" w:rsidRPr="00375D7D" w14:paraId="7C288028" w14:textId="77777777">
        <w:trPr>
          <w:trHeight w:val="20"/>
        </w:trPr>
        <w:tc>
          <w:tcPr>
            <w:tcW w:w="959" w:type="dxa"/>
            <w:vMerge/>
          </w:tcPr>
          <w:p w14:paraId="39AB01CB"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70708DC1"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28FB0A1E"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6B1289">
              <w:rPr>
                <w:rFonts w:ascii="Times New Roman" w:hAnsi="Times New Roman" w:cs="Times New Roman"/>
                <w:sz w:val="24"/>
                <w:szCs w:val="24"/>
              </w:rPr>
              <w:t>Уо 02.0</w:t>
            </w:r>
            <w:r>
              <w:rPr>
                <w:rFonts w:ascii="Times New Roman" w:hAnsi="Times New Roman" w:cs="Times New Roman"/>
                <w:sz w:val="24"/>
                <w:szCs w:val="24"/>
              </w:rPr>
              <w:t>6</w:t>
            </w:r>
          </w:p>
        </w:tc>
        <w:tc>
          <w:tcPr>
            <w:tcW w:w="5245" w:type="dxa"/>
          </w:tcPr>
          <w:p w14:paraId="41BFF50B"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tc>
      </w:tr>
      <w:tr w:rsidR="00D836A1" w:rsidRPr="00375D7D" w14:paraId="6CA0592B" w14:textId="77777777">
        <w:trPr>
          <w:trHeight w:val="20"/>
        </w:trPr>
        <w:tc>
          <w:tcPr>
            <w:tcW w:w="959" w:type="dxa"/>
            <w:vMerge/>
          </w:tcPr>
          <w:p w14:paraId="38C98494"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25EFF9F5"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0254FDD4"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6B1289">
              <w:rPr>
                <w:rFonts w:ascii="Times New Roman" w:hAnsi="Times New Roman" w:cs="Times New Roman"/>
                <w:sz w:val="24"/>
                <w:szCs w:val="24"/>
              </w:rPr>
              <w:t>Уо 02.</w:t>
            </w:r>
            <w:r>
              <w:rPr>
                <w:rFonts w:ascii="Times New Roman" w:hAnsi="Times New Roman" w:cs="Times New Roman"/>
                <w:sz w:val="24"/>
                <w:szCs w:val="24"/>
              </w:rPr>
              <w:t>07</w:t>
            </w:r>
          </w:p>
        </w:tc>
        <w:tc>
          <w:tcPr>
            <w:tcW w:w="5245" w:type="dxa"/>
          </w:tcPr>
          <w:p w14:paraId="119A6EFB"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использовать современное программное обеспечение;</w:t>
            </w:r>
          </w:p>
        </w:tc>
      </w:tr>
      <w:tr w:rsidR="00D836A1" w:rsidRPr="00375D7D" w14:paraId="5F0C4FA2" w14:textId="77777777">
        <w:trPr>
          <w:trHeight w:val="20"/>
        </w:trPr>
        <w:tc>
          <w:tcPr>
            <w:tcW w:w="959" w:type="dxa"/>
            <w:vMerge/>
          </w:tcPr>
          <w:p w14:paraId="5E89AA20"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62506FDB"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42E0036B"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6B1289">
              <w:rPr>
                <w:rFonts w:ascii="Times New Roman" w:hAnsi="Times New Roman" w:cs="Times New Roman"/>
                <w:sz w:val="24"/>
                <w:szCs w:val="24"/>
              </w:rPr>
              <w:t>Уо 02.0</w:t>
            </w:r>
            <w:r>
              <w:rPr>
                <w:rFonts w:ascii="Times New Roman" w:hAnsi="Times New Roman" w:cs="Times New Roman"/>
                <w:sz w:val="24"/>
                <w:szCs w:val="24"/>
              </w:rPr>
              <w:t>8</w:t>
            </w:r>
          </w:p>
        </w:tc>
        <w:tc>
          <w:tcPr>
            <w:tcW w:w="5245" w:type="dxa"/>
          </w:tcPr>
          <w:p w14:paraId="26EFF810"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использовать различные цифровые средства для решения профессиональных задач</w:t>
            </w:r>
          </w:p>
        </w:tc>
      </w:tr>
      <w:tr w:rsidR="00D836A1" w:rsidRPr="00375D7D" w14:paraId="00789B68" w14:textId="77777777">
        <w:trPr>
          <w:trHeight w:val="20"/>
        </w:trPr>
        <w:tc>
          <w:tcPr>
            <w:tcW w:w="959" w:type="dxa"/>
            <w:vMerge/>
          </w:tcPr>
          <w:p w14:paraId="7657E12D"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246667B2"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07A4E452"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02.01</w:t>
            </w:r>
          </w:p>
        </w:tc>
        <w:tc>
          <w:tcPr>
            <w:tcW w:w="5245" w:type="dxa"/>
          </w:tcPr>
          <w:p w14:paraId="5BD7CA4C"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z w:val="24"/>
                <w:szCs w:val="24"/>
              </w:rPr>
              <w:t xml:space="preserve">Знания: </w:t>
            </w:r>
            <w:r w:rsidRPr="00375D7D">
              <w:rPr>
                <w:rFonts w:ascii="Times New Roman" w:hAnsi="Times New Roman" w:cs="Times New Roman"/>
                <w:sz w:val="24"/>
                <w:szCs w:val="24"/>
              </w:rPr>
              <w:t xml:space="preserve">номенклатура информационных источников, применяемых в профессиональной деятельности; </w:t>
            </w:r>
          </w:p>
        </w:tc>
      </w:tr>
      <w:tr w:rsidR="00D836A1" w:rsidRPr="00375D7D" w14:paraId="4EF067BD" w14:textId="77777777">
        <w:trPr>
          <w:trHeight w:val="20"/>
        </w:trPr>
        <w:tc>
          <w:tcPr>
            <w:tcW w:w="959" w:type="dxa"/>
            <w:vMerge/>
          </w:tcPr>
          <w:p w14:paraId="2DEE976F"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35344F13"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32CA5166"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02.02</w:t>
            </w:r>
          </w:p>
        </w:tc>
        <w:tc>
          <w:tcPr>
            <w:tcW w:w="5245" w:type="dxa"/>
          </w:tcPr>
          <w:p w14:paraId="16A18ECF"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 xml:space="preserve">приемы структурирования информации; </w:t>
            </w:r>
          </w:p>
        </w:tc>
      </w:tr>
      <w:tr w:rsidR="00D836A1" w:rsidRPr="00375D7D" w14:paraId="2D766B79" w14:textId="77777777">
        <w:trPr>
          <w:trHeight w:val="20"/>
        </w:trPr>
        <w:tc>
          <w:tcPr>
            <w:tcW w:w="959" w:type="dxa"/>
            <w:vMerge/>
          </w:tcPr>
          <w:p w14:paraId="77C89942"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65AC682B"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222528BE"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02.03</w:t>
            </w:r>
          </w:p>
        </w:tc>
        <w:tc>
          <w:tcPr>
            <w:tcW w:w="5245" w:type="dxa"/>
          </w:tcPr>
          <w:p w14:paraId="0698C2D0"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формат оформления результатов поиска информации, современные средства и устройства информатизации;</w:t>
            </w:r>
          </w:p>
        </w:tc>
      </w:tr>
      <w:tr w:rsidR="00D836A1" w:rsidRPr="00375D7D" w14:paraId="7E65C5FC" w14:textId="77777777">
        <w:trPr>
          <w:trHeight w:val="20"/>
        </w:trPr>
        <w:tc>
          <w:tcPr>
            <w:tcW w:w="959" w:type="dxa"/>
            <w:vMerge/>
          </w:tcPr>
          <w:p w14:paraId="3305C67E"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7F9C98D3"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359FDAAD"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02.0</w:t>
            </w:r>
            <w:r>
              <w:rPr>
                <w:rFonts w:ascii="Times New Roman" w:hAnsi="Times New Roman" w:cs="Times New Roman"/>
                <w:sz w:val="24"/>
                <w:szCs w:val="24"/>
              </w:rPr>
              <w:t>4</w:t>
            </w:r>
          </w:p>
        </w:tc>
        <w:tc>
          <w:tcPr>
            <w:tcW w:w="5245" w:type="dxa"/>
          </w:tcPr>
          <w:p w14:paraId="5094FAC9"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D836A1" w:rsidRPr="00375D7D" w14:paraId="016FA5F7" w14:textId="77777777">
        <w:trPr>
          <w:trHeight w:val="20"/>
        </w:trPr>
        <w:tc>
          <w:tcPr>
            <w:tcW w:w="959" w:type="dxa"/>
            <w:vMerge w:val="restart"/>
          </w:tcPr>
          <w:p w14:paraId="21695401" w14:textId="77777777" w:rsidR="00D836A1" w:rsidRPr="00375D7D" w:rsidRDefault="00D836A1" w:rsidP="005E0864">
            <w:pPr>
              <w:spacing w:after="0" w:line="240" w:lineRule="auto"/>
              <w:jc w:val="center"/>
              <w:rPr>
                <w:rFonts w:ascii="Times New Roman" w:hAnsi="Times New Roman" w:cs="Times New Roman"/>
                <w:sz w:val="24"/>
                <w:szCs w:val="24"/>
              </w:rPr>
            </w:pPr>
            <w:r w:rsidRPr="00375D7D">
              <w:rPr>
                <w:rFonts w:ascii="Times New Roman" w:hAnsi="Times New Roman" w:cs="Times New Roman"/>
                <w:sz w:val="24"/>
                <w:szCs w:val="24"/>
              </w:rPr>
              <w:t>ОК 03</w:t>
            </w:r>
          </w:p>
        </w:tc>
        <w:tc>
          <w:tcPr>
            <w:tcW w:w="2551" w:type="dxa"/>
            <w:vMerge w:val="restart"/>
          </w:tcPr>
          <w:p w14:paraId="60C85CCA" w14:textId="77777777" w:rsidR="00D836A1" w:rsidRPr="00375D7D" w:rsidRDefault="00D836A1" w:rsidP="005E0864">
            <w:pPr>
              <w:suppressAutoHyphens/>
              <w:spacing w:after="0" w:line="240" w:lineRule="auto"/>
              <w:rPr>
                <w:rFonts w:ascii="Times New Roman" w:hAnsi="Times New Roman" w:cs="Times New Roman"/>
                <w:sz w:val="24"/>
                <w:szCs w:val="24"/>
              </w:rPr>
            </w:pPr>
            <w:r w:rsidRPr="00375D7D">
              <w:rPr>
                <w:rFonts w:ascii="Times New Roman" w:hAnsi="Times New Roman" w:cs="Times New Roman"/>
                <w:sz w:val="24"/>
                <w:szCs w:val="24"/>
              </w:rPr>
              <w:t xml:space="preserve">Планировать </w:t>
            </w:r>
            <w:r w:rsidRPr="00375D7D">
              <w:rPr>
                <w:rFonts w:ascii="Times New Roman" w:hAnsi="Times New Roman" w:cs="Times New Roman"/>
                <w:sz w:val="24"/>
                <w:szCs w:val="24"/>
              </w:rPr>
              <w:br/>
              <w:t xml:space="preserve">и реализовывать собственное профессиональное </w:t>
            </w:r>
            <w:r w:rsidRPr="00375D7D">
              <w:rPr>
                <w:rFonts w:ascii="Times New Roman" w:hAnsi="Times New Roman" w:cs="Times New Roman"/>
                <w:sz w:val="24"/>
                <w:szCs w:val="24"/>
              </w:rPr>
              <w:br/>
              <w:t xml:space="preserve">и личностное развитие, предпринимательскую деятельность </w:t>
            </w:r>
            <w:r w:rsidRPr="00375D7D">
              <w:rPr>
                <w:rFonts w:ascii="Times New Roman" w:hAnsi="Times New Roman" w:cs="Times New Roman"/>
                <w:sz w:val="24"/>
                <w:szCs w:val="24"/>
              </w:rPr>
              <w:br/>
              <w:t xml:space="preserve">в профессиональной сфере, использовать знания по финансовой грамотности </w:t>
            </w:r>
            <w:r w:rsidRPr="00375D7D">
              <w:rPr>
                <w:rFonts w:ascii="Times New Roman" w:hAnsi="Times New Roman" w:cs="Times New Roman"/>
                <w:sz w:val="24"/>
                <w:szCs w:val="24"/>
              </w:rPr>
              <w:br/>
              <w:t>в различных жизненных ситуациях</w:t>
            </w:r>
          </w:p>
        </w:tc>
        <w:tc>
          <w:tcPr>
            <w:tcW w:w="1134" w:type="dxa"/>
          </w:tcPr>
          <w:p w14:paraId="019C9498"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03.01</w:t>
            </w:r>
          </w:p>
        </w:tc>
        <w:tc>
          <w:tcPr>
            <w:tcW w:w="5245" w:type="dxa"/>
          </w:tcPr>
          <w:p w14:paraId="6EFD2B36"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z w:val="24"/>
                <w:szCs w:val="24"/>
              </w:rPr>
              <w:t xml:space="preserve">Умения: </w:t>
            </w:r>
            <w:r w:rsidRPr="00375D7D">
              <w:rPr>
                <w:rFonts w:ascii="Times New Roman" w:hAnsi="Times New Roman" w:cs="Times New Roman"/>
                <w:sz w:val="24"/>
                <w:szCs w:val="24"/>
              </w:rPr>
              <w:t xml:space="preserve">определять актуальность нормативно-правовой документации в профессиональной деятельности; </w:t>
            </w:r>
          </w:p>
        </w:tc>
      </w:tr>
      <w:tr w:rsidR="00D836A1" w:rsidRPr="00375D7D" w14:paraId="4ADFAC83" w14:textId="77777777">
        <w:trPr>
          <w:trHeight w:val="20"/>
        </w:trPr>
        <w:tc>
          <w:tcPr>
            <w:tcW w:w="959" w:type="dxa"/>
            <w:vMerge/>
          </w:tcPr>
          <w:p w14:paraId="333EB099"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0709BC72"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1B8F1EBF"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03.02</w:t>
            </w:r>
          </w:p>
        </w:tc>
        <w:tc>
          <w:tcPr>
            <w:tcW w:w="5245" w:type="dxa"/>
          </w:tcPr>
          <w:p w14:paraId="5C9B3F7E"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применять современную научную профессиональную терминологию;</w:t>
            </w:r>
          </w:p>
        </w:tc>
      </w:tr>
      <w:tr w:rsidR="00D836A1" w:rsidRPr="00375D7D" w14:paraId="0F6F1B9F" w14:textId="77777777">
        <w:trPr>
          <w:trHeight w:val="20"/>
        </w:trPr>
        <w:tc>
          <w:tcPr>
            <w:tcW w:w="959" w:type="dxa"/>
            <w:vMerge/>
          </w:tcPr>
          <w:p w14:paraId="01E9F6C2"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07AC29CD"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72CC4F3A"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03.03</w:t>
            </w:r>
          </w:p>
        </w:tc>
        <w:tc>
          <w:tcPr>
            <w:tcW w:w="5245" w:type="dxa"/>
          </w:tcPr>
          <w:p w14:paraId="230845EB"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 xml:space="preserve">определять и выстраивать траектории профессионального развития и самообразования; </w:t>
            </w:r>
          </w:p>
        </w:tc>
      </w:tr>
      <w:tr w:rsidR="00D836A1" w:rsidRPr="00375D7D" w14:paraId="57EB493B" w14:textId="77777777">
        <w:trPr>
          <w:trHeight w:val="20"/>
        </w:trPr>
        <w:tc>
          <w:tcPr>
            <w:tcW w:w="959" w:type="dxa"/>
            <w:vMerge/>
          </w:tcPr>
          <w:p w14:paraId="34834EAC"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2C6DE0E5"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0E5984D1"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03.04</w:t>
            </w:r>
          </w:p>
        </w:tc>
        <w:tc>
          <w:tcPr>
            <w:tcW w:w="5245" w:type="dxa"/>
          </w:tcPr>
          <w:p w14:paraId="1B48EE51"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 xml:space="preserve">выявлять достоинства и недостатки коммерческой идеи; </w:t>
            </w:r>
          </w:p>
        </w:tc>
      </w:tr>
      <w:tr w:rsidR="00D836A1" w:rsidRPr="00375D7D" w14:paraId="1F1AFC99" w14:textId="77777777">
        <w:trPr>
          <w:trHeight w:val="20"/>
        </w:trPr>
        <w:tc>
          <w:tcPr>
            <w:tcW w:w="959" w:type="dxa"/>
            <w:vMerge/>
          </w:tcPr>
          <w:p w14:paraId="786531EC"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5D39349A"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76A3DA2C"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03.05</w:t>
            </w:r>
          </w:p>
        </w:tc>
        <w:tc>
          <w:tcPr>
            <w:tcW w:w="5245" w:type="dxa"/>
          </w:tcPr>
          <w:p w14:paraId="06F5CF36"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презентовать идеи открытия собственного дела в профессиональной деятельности; оформлять бизнес-план;</w:t>
            </w:r>
          </w:p>
        </w:tc>
      </w:tr>
      <w:tr w:rsidR="00D836A1" w:rsidRPr="00375D7D" w14:paraId="20459719" w14:textId="77777777">
        <w:trPr>
          <w:trHeight w:val="20"/>
        </w:trPr>
        <w:tc>
          <w:tcPr>
            <w:tcW w:w="959" w:type="dxa"/>
            <w:vMerge/>
          </w:tcPr>
          <w:p w14:paraId="695932FA"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1E057FE8"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5408AE03"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03.06</w:t>
            </w:r>
          </w:p>
        </w:tc>
        <w:tc>
          <w:tcPr>
            <w:tcW w:w="5245" w:type="dxa"/>
          </w:tcPr>
          <w:p w14:paraId="6C0894E9"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рассчитывать размеры выплат по процентным ставкам кредитования;</w:t>
            </w:r>
          </w:p>
        </w:tc>
      </w:tr>
      <w:tr w:rsidR="00D836A1" w:rsidRPr="00375D7D" w14:paraId="4165054C" w14:textId="77777777">
        <w:trPr>
          <w:trHeight w:val="20"/>
        </w:trPr>
        <w:tc>
          <w:tcPr>
            <w:tcW w:w="959" w:type="dxa"/>
            <w:vMerge/>
          </w:tcPr>
          <w:p w14:paraId="28C255A7"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425CAAA7"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780BB157"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4378EC">
              <w:rPr>
                <w:rFonts w:ascii="Times New Roman" w:hAnsi="Times New Roman" w:cs="Times New Roman"/>
                <w:sz w:val="24"/>
                <w:szCs w:val="24"/>
              </w:rPr>
              <w:t>Уо 03.0</w:t>
            </w:r>
            <w:r>
              <w:rPr>
                <w:rFonts w:ascii="Times New Roman" w:hAnsi="Times New Roman" w:cs="Times New Roman"/>
                <w:sz w:val="24"/>
                <w:szCs w:val="24"/>
              </w:rPr>
              <w:t>7</w:t>
            </w:r>
          </w:p>
        </w:tc>
        <w:tc>
          <w:tcPr>
            <w:tcW w:w="5245" w:type="dxa"/>
          </w:tcPr>
          <w:p w14:paraId="739F4D4A"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 xml:space="preserve">определять инвестиционную привлекательность коммерческих идей в рамках профессиональной деятельности; </w:t>
            </w:r>
          </w:p>
        </w:tc>
      </w:tr>
      <w:tr w:rsidR="00D836A1" w:rsidRPr="00375D7D" w14:paraId="71CB3636" w14:textId="77777777">
        <w:trPr>
          <w:trHeight w:val="20"/>
        </w:trPr>
        <w:tc>
          <w:tcPr>
            <w:tcW w:w="959" w:type="dxa"/>
            <w:vMerge/>
          </w:tcPr>
          <w:p w14:paraId="5B89005C"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31DFBBC3"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6F3308B8"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4378EC">
              <w:rPr>
                <w:rFonts w:ascii="Times New Roman" w:hAnsi="Times New Roman" w:cs="Times New Roman"/>
                <w:sz w:val="24"/>
                <w:szCs w:val="24"/>
              </w:rPr>
              <w:t>Уо 03.0</w:t>
            </w:r>
            <w:r>
              <w:rPr>
                <w:rFonts w:ascii="Times New Roman" w:hAnsi="Times New Roman" w:cs="Times New Roman"/>
                <w:sz w:val="24"/>
                <w:szCs w:val="24"/>
              </w:rPr>
              <w:t>8</w:t>
            </w:r>
          </w:p>
        </w:tc>
        <w:tc>
          <w:tcPr>
            <w:tcW w:w="5245" w:type="dxa"/>
          </w:tcPr>
          <w:p w14:paraId="13E275BB"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 xml:space="preserve">презентовать бизнес-идею; </w:t>
            </w:r>
          </w:p>
        </w:tc>
      </w:tr>
      <w:tr w:rsidR="00D836A1" w:rsidRPr="00375D7D" w14:paraId="01FE21DC" w14:textId="77777777">
        <w:trPr>
          <w:trHeight w:val="20"/>
        </w:trPr>
        <w:tc>
          <w:tcPr>
            <w:tcW w:w="959" w:type="dxa"/>
            <w:vMerge/>
          </w:tcPr>
          <w:p w14:paraId="1BEBA710"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3A74C497"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2CA69C0A"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4378EC">
              <w:rPr>
                <w:rFonts w:ascii="Times New Roman" w:hAnsi="Times New Roman" w:cs="Times New Roman"/>
                <w:sz w:val="24"/>
                <w:szCs w:val="24"/>
              </w:rPr>
              <w:t>Уо 03.0</w:t>
            </w:r>
            <w:r>
              <w:rPr>
                <w:rFonts w:ascii="Times New Roman" w:hAnsi="Times New Roman" w:cs="Times New Roman"/>
                <w:sz w:val="24"/>
                <w:szCs w:val="24"/>
              </w:rPr>
              <w:t>9</w:t>
            </w:r>
          </w:p>
        </w:tc>
        <w:tc>
          <w:tcPr>
            <w:tcW w:w="5245" w:type="dxa"/>
          </w:tcPr>
          <w:p w14:paraId="0EBCF48B"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определять источники финансирования</w:t>
            </w:r>
          </w:p>
        </w:tc>
      </w:tr>
      <w:tr w:rsidR="00D836A1" w:rsidRPr="00375D7D" w14:paraId="0AB73A98" w14:textId="77777777">
        <w:trPr>
          <w:trHeight w:val="20"/>
        </w:trPr>
        <w:tc>
          <w:tcPr>
            <w:tcW w:w="959" w:type="dxa"/>
            <w:vMerge/>
          </w:tcPr>
          <w:p w14:paraId="0D65B297"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11811125"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1F7B6B18"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03.01</w:t>
            </w:r>
          </w:p>
        </w:tc>
        <w:tc>
          <w:tcPr>
            <w:tcW w:w="5245" w:type="dxa"/>
          </w:tcPr>
          <w:p w14:paraId="5CC84977"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b/>
                <w:bCs/>
                <w:sz w:val="24"/>
                <w:szCs w:val="24"/>
              </w:rPr>
              <w:t xml:space="preserve">Знания: </w:t>
            </w:r>
            <w:r w:rsidRPr="00375D7D">
              <w:rPr>
                <w:rFonts w:ascii="Times New Roman" w:hAnsi="Times New Roman" w:cs="Times New Roman"/>
                <w:sz w:val="24"/>
                <w:szCs w:val="24"/>
              </w:rPr>
              <w:t xml:space="preserve">содержание актуальной нормативно-правовой документации; </w:t>
            </w:r>
          </w:p>
        </w:tc>
      </w:tr>
      <w:tr w:rsidR="00D836A1" w:rsidRPr="00375D7D" w14:paraId="64311E87" w14:textId="77777777">
        <w:trPr>
          <w:trHeight w:val="20"/>
        </w:trPr>
        <w:tc>
          <w:tcPr>
            <w:tcW w:w="959" w:type="dxa"/>
            <w:vMerge/>
          </w:tcPr>
          <w:p w14:paraId="324F7CF6"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2E79B57F"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0E349199"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03.02</w:t>
            </w:r>
          </w:p>
        </w:tc>
        <w:tc>
          <w:tcPr>
            <w:tcW w:w="5245" w:type="dxa"/>
          </w:tcPr>
          <w:p w14:paraId="11C24080"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современная научная и профессиональная терминология;</w:t>
            </w:r>
          </w:p>
        </w:tc>
      </w:tr>
      <w:tr w:rsidR="00D836A1" w:rsidRPr="00375D7D" w14:paraId="4357FBC1" w14:textId="77777777">
        <w:trPr>
          <w:trHeight w:val="20"/>
        </w:trPr>
        <w:tc>
          <w:tcPr>
            <w:tcW w:w="959" w:type="dxa"/>
            <w:vMerge/>
          </w:tcPr>
          <w:p w14:paraId="4B6D0B71"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315CC532"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4F05CC28"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03.03</w:t>
            </w:r>
          </w:p>
        </w:tc>
        <w:tc>
          <w:tcPr>
            <w:tcW w:w="5245" w:type="dxa"/>
          </w:tcPr>
          <w:p w14:paraId="2C75EED4"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возможные траектории профессионального развития и самообразования;</w:t>
            </w:r>
          </w:p>
        </w:tc>
      </w:tr>
      <w:tr w:rsidR="00D836A1" w:rsidRPr="00375D7D" w14:paraId="6F408A17" w14:textId="77777777">
        <w:trPr>
          <w:trHeight w:val="20"/>
        </w:trPr>
        <w:tc>
          <w:tcPr>
            <w:tcW w:w="959" w:type="dxa"/>
            <w:vMerge/>
          </w:tcPr>
          <w:p w14:paraId="2161F28F"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45A30A73"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1AD4C7F4"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03.04</w:t>
            </w:r>
          </w:p>
        </w:tc>
        <w:tc>
          <w:tcPr>
            <w:tcW w:w="5245" w:type="dxa"/>
          </w:tcPr>
          <w:p w14:paraId="70079DE0"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основы предпринимательской деятельности; основы финансовой грамотности;</w:t>
            </w:r>
          </w:p>
        </w:tc>
      </w:tr>
      <w:tr w:rsidR="00D836A1" w:rsidRPr="00375D7D" w14:paraId="44536840" w14:textId="77777777">
        <w:trPr>
          <w:trHeight w:val="20"/>
        </w:trPr>
        <w:tc>
          <w:tcPr>
            <w:tcW w:w="959" w:type="dxa"/>
            <w:vMerge/>
          </w:tcPr>
          <w:p w14:paraId="19FE8DF7"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55990F13"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6BE43DA4"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03.05</w:t>
            </w:r>
          </w:p>
        </w:tc>
        <w:tc>
          <w:tcPr>
            <w:tcW w:w="5245" w:type="dxa"/>
          </w:tcPr>
          <w:p w14:paraId="2E1DB271"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правила разработки бизнес-планов;</w:t>
            </w:r>
          </w:p>
        </w:tc>
      </w:tr>
      <w:tr w:rsidR="00D836A1" w:rsidRPr="00375D7D" w14:paraId="393BA572" w14:textId="77777777">
        <w:trPr>
          <w:trHeight w:val="20"/>
        </w:trPr>
        <w:tc>
          <w:tcPr>
            <w:tcW w:w="959" w:type="dxa"/>
            <w:vMerge/>
          </w:tcPr>
          <w:p w14:paraId="4ED338DD"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1839596B"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6B281D42"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03.06</w:t>
            </w:r>
          </w:p>
        </w:tc>
        <w:tc>
          <w:tcPr>
            <w:tcW w:w="5245" w:type="dxa"/>
          </w:tcPr>
          <w:p w14:paraId="7CF76070"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 xml:space="preserve">порядок выстраивания презентации; </w:t>
            </w:r>
          </w:p>
        </w:tc>
      </w:tr>
      <w:tr w:rsidR="00D836A1" w:rsidRPr="00375D7D" w14:paraId="5CDA71A0" w14:textId="77777777">
        <w:trPr>
          <w:trHeight w:val="20"/>
        </w:trPr>
        <w:tc>
          <w:tcPr>
            <w:tcW w:w="959" w:type="dxa"/>
            <w:vMerge/>
          </w:tcPr>
          <w:p w14:paraId="4046CA86"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76D454C9"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4AC5A89E"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03.0</w:t>
            </w:r>
            <w:r>
              <w:rPr>
                <w:rFonts w:ascii="Times New Roman" w:hAnsi="Times New Roman" w:cs="Times New Roman"/>
                <w:sz w:val="24"/>
                <w:szCs w:val="24"/>
              </w:rPr>
              <w:t>7</w:t>
            </w:r>
          </w:p>
        </w:tc>
        <w:tc>
          <w:tcPr>
            <w:tcW w:w="5245" w:type="dxa"/>
          </w:tcPr>
          <w:p w14:paraId="1BE28A25"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кредитные банковские продукты</w:t>
            </w:r>
          </w:p>
        </w:tc>
      </w:tr>
      <w:tr w:rsidR="00D836A1" w:rsidRPr="00375D7D" w14:paraId="4E856A92" w14:textId="77777777">
        <w:trPr>
          <w:trHeight w:val="20"/>
        </w:trPr>
        <w:tc>
          <w:tcPr>
            <w:tcW w:w="959" w:type="dxa"/>
            <w:vMerge w:val="restart"/>
          </w:tcPr>
          <w:p w14:paraId="4345EC34" w14:textId="77777777" w:rsidR="00D836A1" w:rsidRPr="00375D7D" w:rsidRDefault="00D836A1" w:rsidP="005E0864">
            <w:pPr>
              <w:spacing w:after="0" w:line="240" w:lineRule="auto"/>
              <w:jc w:val="center"/>
              <w:rPr>
                <w:rFonts w:ascii="Times New Roman" w:hAnsi="Times New Roman" w:cs="Times New Roman"/>
                <w:sz w:val="24"/>
                <w:szCs w:val="24"/>
              </w:rPr>
            </w:pPr>
            <w:r w:rsidRPr="00375D7D">
              <w:rPr>
                <w:rFonts w:ascii="Times New Roman" w:hAnsi="Times New Roman" w:cs="Times New Roman"/>
                <w:sz w:val="24"/>
                <w:szCs w:val="24"/>
              </w:rPr>
              <w:t>ОК 04</w:t>
            </w:r>
          </w:p>
        </w:tc>
        <w:tc>
          <w:tcPr>
            <w:tcW w:w="2551" w:type="dxa"/>
            <w:vMerge w:val="restart"/>
          </w:tcPr>
          <w:p w14:paraId="6C836200" w14:textId="77777777" w:rsidR="00D836A1" w:rsidRPr="00375D7D" w:rsidRDefault="00D836A1" w:rsidP="005E0864">
            <w:pPr>
              <w:suppressAutoHyphens/>
              <w:spacing w:after="0" w:line="240" w:lineRule="auto"/>
              <w:rPr>
                <w:rFonts w:ascii="Times New Roman" w:hAnsi="Times New Roman" w:cs="Times New Roman"/>
                <w:sz w:val="24"/>
                <w:szCs w:val="24"/>
              </w:rPr>
            </w:pPr>
            <w:r w:rsidRPr="00375D7D">
              <w:rPr>
                <w:rFonts w:ascii="Times New Roman" w:hAnsi="Times New Roman" w:cs="Times New Roman"/>
                <w:sz w:val="24"/>
                <w:szCs w:val="24"/>
              </w:rPr>
              <w:t xml:space="preserve">Эффективно взаимодействовать </w:t>
            </w:r>
            <w:r w:rsidRPr="00375D7D">
              <w:rPr>
                <w:rFonts w:ascii="Times New Roman" w:hAnsi="Times New Roman" w:cs="Times New Roman"/>
                <w:sz w:val="24"/>
                <w:szCs w:val="24"/>
              </w:rPr>
              <w:br/>
              <w:t>и работать в коллективе и команде</w:t>
            </w:r>
          </w:p>
        </w:tc>
        <w:tc>
          <w:tcPr>
            <w:tcW w:w="1134" w:type="dxa"/>
          </w:tcPr>
          <w:p w14:paraId="07539569" w14:textId="77777777" w:rsidR="00D836A1" w:rsidRPr="00C20D81" w:rsidRDefault="00D836A1" w:rsidP="005E0864">
            <w:pPr>
              <w:suppressAutoHyphens/>
              <w:spacing w:after="0" w:line="240" w:lineRule="auto"/>
              <w:jc w:val="both"/>
              <w:rPr>
                <w:rFonts w:ascii="Times New Roman" w:hAnsi="Times New Roman" w:cs="Times New Roman"/>
                <w:spacing w:val="-4"/>
                <w:sz w:val="24"/>
                <w:szCs w:val="24"/>
              </w:rPr>
            </w:pPr>
            <w:r w:rsidRPr="00C20D81">
              <w:rPr>
                <w:rFonts w:ascii="Times New Roman" w:hAnsi="Times New Roman" w:cs="Times New Roman"/>
                <w:sz w:val="24"/>
                <w:szCs w:val="24"/>
              </w:rPr>
              <w:t>Уо 04.01</w:t>
            </w:r>
          </w:p>
        </w:tc>
        <w:tc>
          <w:tcPr>
            <w:tcW w:w="5245" w:type="dxa"/>
          </w:tcPr>
          <w:p w14:paraId="2C9796EA"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pacing w:val="-4"/>
                <w:sz w:val="24"/>
                <w:szCs w:val="24"/>
              </w:rPr>
              <w:t xml:space="preserve">Умения: </w:t>
            </w:r>
            <w:r w:rsidRPr="00375D7D">
              <w:rPr>
                <w:rFonts w:ascii="Times New Roman" w:hAnsi="Times New Roman" w:cs="Times New Roman"/>
                <w:spacing w:val="-4"/>
                <w:sz w:val="24"/>
                <w:szCs w:val="24"/>
              </w:rPr>
              <w:t xml:space="preserve">организовывать работу коллектива </w:t>
            </w:r>
            <w:r w:rsidRPr="00375D7D">
              <w:rPr>
                <w:rFonts w:ascii="Times New Roman" w:hAnsi="Times New Roman" w:cs="Times New Roman"/>
                <w:spacing w:val="-4"/>
                <w:sz w:val="24"/>
                <w:szCs w:val="24"/>
              </w:rPr>
              <w:br/>
              <w:t xml:space="preserve">и команды; </w:t>
            </w:r>
          </w:p>
        </w:tc>
      </w:tr>
      <w:tr w:rsidR="00D836A1" w:rsidRPr="00375D7D" w14:paraId="658B64E5" w14:textId="77777777">
        <w:trPr>
          <w:trHeight w:val="20"/>
        </w:trPr>
        <w:tc>
          <w:tcPr>
            <w:tcW w:w="959" w:type="dxa"/>
            <w:vMerge/>
          </w:tcPr>
          <w:p w14:paraId="6F563B87"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5A3697BD"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7B680480" w14:textId="77777777" w:rsidR="00D836A1" w:rsidRPr="00C20D81" w:rsidRDefault="00D836A1" w:rsidP="005E0864">
            <w:pPr>
              <w:suppressAutoHyphens/>
              <w:spacing w:after="0" w:line="240" w:lineRule="auto"/>
              <w:jc w:val="both"/>
              <w:rPr>
                <w:rFonts w:ascii="Times New Roman" w:hAnsi="Times New Roman" w:cs="Times New Roman"/>
                <w:spacing w:val="-4"/>
                <w:sz w:val="24"/>
                <w:szCs w:val="24"/>
              </w:rPr>
            </w:pPr>
            <w:r w:rsidRPr="00C20D81">
              <w:rPr>
                <w:rFonts w:ascii="Times New Roman" w:hAnsi="Times New Roman" w:cs="Times New Roman"/>
                <w:sz w:val="24"/>
                <w:szCs w:val="24"/>
              </w:rPr>
              <w:t>Уо 04.02</w:t>
            </w:r>
          </w:p>
        </w:tc>
        <w:tc>
          <w:tcPr>
            <w:tcW w:w="5245" w:type="dxa"/>
          </w:tcPr>
          <w:p w14:paraId="60819058" w14:textId="77777777" w:rsidR="00D836A1" w:rsidRPr="00375D7D" w:rsidRDefault="00D836A1" w:rsidP="005E0864">
            <w:pPr>
              <w:suppressAutoHyphens/>
              <w:spacing w:after="0" w:line="240" w:lineRule="auto"/>
              <w:jc w:val="both"/>
              <w:rPr>
                <w:rFonts w:ascii="Times New Roman" w:hAnsi="Times New Roman" w:cs="Times New Roman"/>
                <w:b/>
                <w:bCs/>
                <w:spacing w:val="-4"/>
                <w:sz w:val="24"/>
                <w:szCs w:val="24"/>
              </w:rPr>
            </w:pPr>
            <w:r w:rsidRPr="00375D7D">
              <w:rPr>
                <w:rFonts w:ascii="Times New Roman" w:hAnsi="Times New Roman" w:cs="Times New Roman"/>
                <w:spacing w:val="-4"/>
                <w:sz w:val="24"/>
                <w:szCs w:val="24"/>
              </w:rPr>
              <w:t>взаимодействовать с коллегами, руководством, клиентами в ходе профессиональной деятельности</w:t>
            </w:r>
          </w:p>
        </w:tc>
      </w:tr>
      <w:tr w:rsidR="00D836A1" w:rsidRPr="00375D7D" w14:paraId="2A22CBCC" w14:textId="77777777">
        <w:trPr>
          <w:trHeight w:val="20"/>
        </w:trPr>
        <w:tc>
          <w:tcPr>
            <w:tcW w:w="959" w:type="dxa"/>
            <w:vMerge/>
          </w:tcPr>
          <w:p w14:paraId="2FAA98BB"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3EB21B38"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51CB12A7" w14:textId="77777777" w:rsidR="00D836A1" w:rsidRPr="00C20D81" w:rsidRDefault="00D836A1" w:rsidP="005E0864">
            <w:pPr>
              <w:suppressAutoHyphens/>
              <w:spacing w:after="0" w:line="240" w:lineRule="auto"/>
              <w:jc w:val="both"/>
              <w:rPr>
                <w:rFonts w:ascii="Times New Roman" w:hAnsi="Times New Roman" w:cs="Times New Roman"/>
                <w:spacing w:val="-4"/>
                <w:sz w:val="24"/>
                <w:szCs w:val="24"/>
              </w:rPr>
            </w:pPr>
            <w:r w:rsidRPr="00C20D81">
              <w:rPr>
                <w:rFonts w:ascii="Times New Roman" w:hAnsi="Times New Roman" w:cs="Times New Roman"/>
                <w:sz w:val="24"/>
                <w:szCs w:val="24"/>
              </w:rPr>
              <w:t>Зо 04.01</w:t>
            </w:r>
          </w:p>
        </w:tc>
        <w:tc>
          <w:tcPr>
            <w:tcW w:w="5245" w:type="dxa"/>
          </w:tcPr>
          <w:p w14:paraId="76976C4D" w14:textId="77777777" w:rsidR="00D836A1" w:rsidRPr="00375D7D" w:rsidRDefault="00D836A1" w:rsidP="005E0864">
            <w:pPr>
              <w:suppressAutoHyphens/>
              <w:spacing w:after="0" w:line="240" w:lineRule="auto"/>
              <w:jc w:val="both"/>
              <w:rPr>
                <w:rFonts w:ascii="Times New Roman" w:hAnsi="Times New Roman" w:cs="Times New Roman"/>
                <w:b/>
                <w:bCs/>
                <w:spacing w:val="-4"/>
                <w:sz w:val="24"/>
                <w:szCs w:val="24"/>
              </w:rPr>
            </w:pPr>
            <w:r w:rsidRPr="00375D7D">
              <w:rPr>
                <w:rFonts w:ascii="Times New Roman" w:hAnsi="Times New Roman" w:cs="Times New Roman"/>
                <w:b/>
                <w:bCs/>
                <w:sz w:val="24"/>
                <w:szCs w:val="24"/>
              </w:rPr>
              <w:t xml:space="preserve">Знания: </w:t>
            </w:r>
            <w:r w:rsidRPr="00375D7D">
              <w:rPr>
                <w:rFonts w:ascii="Times New Roman" w:hAnsi="Times New Roman" w:cs="Times New Roman"/>
                <w:sz w:val="24"/>
                <w:szCs w:val="24"/>
              </w:rPr>
              <w:t>психологические основы деятельности коллектива, психологические особенности личности;</w:t>
            </w:r>
          </w:p>
        </w:tc>
      </w:tr>
      <w:tr w:rsidR="00D836A1" w:rsidRPr="00375D7D" w14:paraId="4BE3C163" w14:textId="77777777">
        <w:trPr>
          <w:trHeight w:val="20"/>
        </w:trPr>
        <w:tc>
          <w:tcPr>
            <w:tcW w:w="959" w:type="dxa"/>
            <w:vMerge/>
          </w:tcPr>
          <w:p w14:paraId="13F11479"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22AB24C0"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1AAD9578"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04.02</w:t>
            </w:r>
          </w:p>
        </w:tc>
        <w:tc>
          <w:tcPr>
            <w:tcW w:w="5245" w:type="dxa"/>
          </w:tcPr>
          <w:p w14:paraId="104BED85"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основы проектной деятельности</w:t>
            </w:r>
          </w:p>
        </w:tc>
      </w:tr>
      <w:tr w:rsidR="00D836A1" w:rsidRPr="00375D7D" w14:paraId="2EC46099" w14:textId="77777777">
        <w:trPr>
          <w:trHeight w:val="20"/>
        </w:trPr>
        <w:tc>
          <w:tcPr>
            <w:tcW w:w="959" w:type="dxa"/>
            <w:vMerge w:val="restart"/>
          </w:tcPr>
          <w:p w14:paraId="7B7EC409" w14:textId="77777777" w:rsidR="00D836A1" w:rsidRPr="00375D7D" w:rsidRDefault="00D836A1" w:rsidP="005E0864">
            <w:pPr>
              <w:spacing w:after="0" w:line="240" w:lineRule="auto"/>
              <w:jc w:val="center"/>
              <w:rPr>
                <w:rFonts w:ascii="Times New Roman" w:hAnsi="Times New Roman" w:cs="Times New Roman"/>
                <w:sz w:val="24"/>
                <w:szCs w:val="24"/>
              </w:rPr>
            </w:pPr>
            <w:r w:rsidRPr="00375D7D">
              <w:rPr>
                <w:rFonts w:ascii="Times New Roman" w:hAnsi="Times New Roman" w:cs="Times New Roman"/>
                <w:sz w:val="24"/>
                <w:szCs w:val="24"/>
              </w:rPr>
              <w:t>ОК 05</w:t>
            </w:r>
          </w:p>
        </w:tc>
        <w:tc>
          <w:tcPr>
            <w:tcW w:w="2551" w:type="dxa"/>
            <w:vMerge w:val="restart"/>
          </w:tcPr>
          <w:p w14:paraId="49337BA4" w14:textId="77777777" w:rsidR="00D836A1" w:rsidRPr="00375D7D" w:rsidRDefault="00D836A1" w:rsidP="005E0864">
            <w:pPr>
              <w:suppressAutoHyphens/>
              <w:spacing w:after="0" w:line="240" w:lineRule="auto"/>
              <w:rPr>
                <w:rFonts w:ascii="Times New Roman" w:hAnsi="Times New Roman" w:cs="Times New Roman"/>
                <w:sz w:val="24"/>
                <w:szCs w:val="24"/>
              </w:rPr>
            </w:pPr>
            <w:r w:rsidRPr="00375D7D">
              <w:rPr>
                <w:rFonts w:ascii="Times New Roman" w:hAnsi="Times New Roman" w:cs="Times New Roman"/>
                <w:sz w:val="24"/>
                <w:szCs w:val="24"/>
              </w:rPr>
              <w:t xml:space="preserve">Осуществлять устную </w:t>
            </w:r>
            <w:r w:rsidRPr="00375D7D">
              <w:rPr>
                <w:rFonts w:ascii="Times New Roman" w:hAnsi="Times New Roman" w:cs="Times New Roman"/>
                <w:sz w:val="24"/>
                <w:szCs w:val="24"/>
              </w:rPr>
              <w:br/>
              <w:t xml:space="preserve">и письменную коммуникацию </w:t>
            </w:r>
            <w:r w:rsidRPr="00375D7D">
              <w:rPr>
                <w:rFonts w:ascii="Times New Roman" w:hAnsi="Times New Roman" w:cs="Times New Roman"/>
                <w:sz w:val="24"/>
                <w:szCs w:val="24"/>
              </w:rPr>
              <w:br/>
              <w:t xml:space="preserve">на государственном языке Российской Федерации с учетом особенностей социального </w:t>
            </w:r>
            <w:r w:rsidRPr="00375D7D">
              <w:rPr>
                <w:rFonts w:ascii="Times New Roman" w:hAnsi="Times New Roman" w:cs="Times New Roman"/>
                <w:sz w:val="24"/>
                <w:szCs w:val="24"/>
              </w:rPr>
              <w:br/>
              <w:t>и культурного контекста</w:t>
            </w:r>
          </w:p>
        </w:tc>
        <w:tc>
          <w:tcPr>
            <w:tcW w:w="1134" w:type="dxa"/>
          </w:tcPr>
          <w:p w14:paraId="571B0B7B"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05.01</w:t>
            </w:r>
          </w:p>
        </w:tc>
        <w:tc>
          <w:tcPr>
            <w:tcW w:w="5245" w:type="dxa"/>
          </w:tcPr>
          <w:p w14:paraId="439463C5"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z w:val="24"/>
                <w:szCs w:val="24"/>
              </w:rPr>
              <w:t>Умения:</w:t>
            </w:r>
            <w:r w:rsidRPr="00375D7D">
              <w:rPr>
                <w:rFonts w:ascii="Times New Roman" w:hAnsi="Times New Roman" w:cs="Times New Roman"/>
                <w:sz w:val="24"/>
                <w:szCs w:val="24"/>
              </w:rPr>
              <w:t xml:space="preserve"> грамотно излагать свои мысли </w:t>
            </w:r>
            <w:r w:rsidRPr="00375D7D">
              <w:rPr>
                <w:rFonts w:ascii="Times New Roman" w:hAnsi="Times New Roman" w:cs="Times New Roman"/>
                <w:sz w:val="24"/>
                <w:szCs w:val="24"/>
              </w:rPr>
              <w:br/>
              <w:t>и оформлять документы по профессиональной тематике на государственном языке, проявлять толерантность в рабочем коллективе</w:t>
            </w:r>
          </w:p>
        </w:tc>
      </w:tr>
      <w:tr w:rsidR="00D836A1" w:rsidRPr="00375D7D" w14:paraId="7197DEA2" w14:textId="77777777">
        <w:trPr>
          <w:trHeight w:val="20"/>
        </w:trPr>
        <w:tc>
          <w:tcPr>
            <w:tcW w:w="959" w:type="dxa"/>
            <w:vMerge/>
          </w:tcPr>
          <w:p w14:paraId="3EBA93DD"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16C76DAA"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7BC6C734"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05.01</w:t>
            </w:r>
          </w:p>
        </w:tc>
        <w:tc>
          <w:tcPr>
            <w:tcW w:w="5245" w:type="dxa"/>
          </w:tcPr>
          <w:p w14:paraId="13D51BCA"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b/>
                <w:bCs/>
                <w:sz w:val="24"/>
                <w:szCs w:val="24"/>
              </w:rPr>
              <w:t xml:space="preserve">Знания: </w:t>
            </w:r>
            <w:r w:rsidRPr="00375D7D">
              <w:rPr>
                <w:rFonts w:ascii="Times New Roman" w:hAnsi="Times New Roman" w:cs="Times New Roman"/>
                <w:sz w:val="24"/>
                <w:szCs w:val="24"/>
              </w:rPr>
              <w:t xml:space="preserve">особенности социального и культурного контекста; </w:t>
            </w:r>
          </w:p>
        </w:tc>
      </w:tr>
      <w:tr w:rsidR="00D836A1" w:rsidRPr="00375D7D" w14:paraId="313B5F62" w14:textId="77777777">
        <w:trPr>
          <w:trHeight w:val="20"/>
        </w:trPr>
        <w:tc>
          <w:tcPr>
            <w:tcW w:w="959" w:type="dxa"/>
            <w:vMerge/>
          </w:tcPr>
          <w:p w14:paraId="6A44ED47"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714FA384"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17410048"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05.0</w:t>
            </w:r>
            <w:r>
              <w:rPr>
                <w:rFonts w:ascii="Times New Roman" w:hAnsi="Times New Roman" w:cs="Times New Roman"/>
                <w:sz w:val="24"/>
                <w:szCs w:val="24"/>
              </w:rPr>
              <w:t>2</w:t>
            </w:r>
          </w:p>
        </w:tc>
        <w:tc>
          <w:tcPr>
            <w:tcW w:w="5245" w:type="dxa"/>
          </w:tcPr>
          <w:p w14:paraId="33B4916A"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 xml:space="preserve">правила оформления документов </w:t>
            </w:r>
            <w:r w:rsidRPr="00375D7D">
              <w:rPr>
                <w:rFonts w:ascii="Times New Roman" w:hAnsi="Times New Roman" w:cs="Times New Roman"/>
                <w:sz w:val="24"/>
                <w:szCs w:val="24"/>
              </w:rPr>
              <w:br/>
              <w:t>и построения устных сообщений</w:t>
            </w:r>
          </w:p>
        </w:tc>
      </w:tr>
      <w:tr w:rsidR="00D836A1" w:rsidRPr="00375D7D" w14:paraId="291715D9" w14:textId="77777777">
        <w:trPr>
          <w:trHeight w:val="20"/>
        </w:trPr>
        <w:tc>
          <w:tcPr>
            <w:tcW w:w="959" w:type="dxa"/>
            <w:vMerge w:val="restart"/>
          </w:tcPr>
          <w:p w14:paraId="4DC6FE34" w14:textId="77777777" w:rsidR="00D836A1" w:rsidRPr="00375D7D" w:rsidRDefault="00D836A1" w:rsidP="005E0864">
            <w:pPr>
              <w:spacing w:after="0" w:line="240" w:lineRule="auto"/>
              <w:jc w:val="center"/>
              <w:rPr>
                <w:rFonts w:ascii="Times New Roman" w:hAnsi="Times New Roman" w:cs="Times New Roman"/>
                <w:sz w:val="24"/>
                <w:szCs w:val="24"/>
              </w:rPr>
            </w:pPr>
            <w:r w:rsidRPr="00375D7D">
              <w:rPr>
                <w:rFonts w:ascii="Times New Roman" w:hAnsi="Times New Roman" w:cs="Times New Roman"/>
                <w:sz w:val="24"/>
                <w:szCs w:val="24"/>
              </w:rPr>
              <w:t>ОК 06</w:t>
            </w:r>
          </w:p>
        </w:tc>
        <w:tc>
          <w:tcPr>
            <w:tcW w:w="2551" w:type="dxa"/>
            <w:vMerge w:val="restart"/>
          </w:tcPr>
          <w:p w14:paraId="6612F54B" w14:textId="77777777" w:rsidR="00D836A1" w:rsidRPr="00375D7D" w:rsidRDefault="00D836A1" w:rsidP="005E0864">
            <w:pPr>
              <w:suppressAutoHyphens/>
              <w:spacing w:after="0" w:line="240" w:lineRule="auto"/>
              <w:rPr>
                <w:rFonts w:ascii="Times New Roman" w:hAnsi="Times New Roman" w:cs="Times New Roman"/>
                <w:sz w:val="24"/>
                <w:szCs w:val="24"/>
              </w:rPr>
            </w:pPr>
            <w:r w:rsidRPr="00375D7D">
              <w:rPr>
                <w:rFonts w:ascii="Times New Roman" w:hAnsi="Times New Roman" w:cs="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cs="Times New Roman"/>
                <w:sz w:val="24"/>
                <w:szCs w:val="24"/>
              </w:rPr>
              <w:br/>
              <w:t xml:space="preserve">на основе традиционных общечеловеческих ценностей, в том числе </w:t>
            </w:r>
            <w:r w:rsidRPr="00375D7D">
              <w:rPr>
                <w:rFonts w:ascii="Times New Roman" w:hAnsi="Times New Roman" w:cs="Times New Roman"/>
                <w:sz w:val="24"/>
                <w:szCs w:val="24"/>
              </w:rPr>
              <w:br/>
              <w:t xml:space="preserve">с учетом гармонизации межнациональных </w:t>
            </w:r>
            <w:r w:rsidRPr="00375D7D">
              <w:rPr>
                <w:rFonts w:ascii="Times New Roman" w:hAnsi="Times New Roman" w:cs="Times New Roman"/>
                <w:sz w:val="24"/>
                <w:szCs w:val="24"/>
              </w:rPr>
              <w:br/>
              <w:t xml:space="preserve">и межрелигиозных </w:t>
            </w:r>
            <w:r w:rsidRPr="00375D7D">
              <w:rPr>
                <w:rFonts w:ascii="Times New Roman" w:hAnsi="Times New Roman" w:cs="Times New Roman"/>
                <w:sz w:val="24"/>
                <w:szCs w:val="24"/>
              </w:rPr>
              <w:lastRenderedPageBreak/>
              <w:t>отношений, применять стандарты антикоррупционного поведения</w:t>
            </w:r>
          </w:p>
        </w:tc>
        <w:tc>
          <w:tcPr>
            <w:tcW w:w="1134" w:type="dxa"/>
          </w:tcPr>
          <w:p w14:paraId="00592760"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lastRenderedPageBreak/>
              <w:t>Уо 06.01</w:t>
            </w:r>
          </w:p>
        </w:tc>
        <w:tc>
          <w:tcPr>
            <w:tcW w:w="5245" w:type="dxa"/>
          </w:tcPr>
          <w:p w14:paraId="77483B47"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b/>
                <w:bCs/>
                <w:sz w:val="24"/>
                <w:szCs w:val="24"/>
              </w:rPr>
              <w:t>Умения:</w:t>
            </w:r>
            <w:r w:rsidRPr="00375D7D">
              <w:rPr>
                <w:rFonts w:ascii="Times New Roman" w:hAnsi="Times New Roman" w:cs="Times New Roman"/>
                <w:sz w:val="24"/>
                <w:szCs w:val="24"/>
              </w:rPr>
              <w:t xml:space="preserve"> описывать значимость своей </w:t>
            </w:r>
            <w:r w:rsidRPr="00375D7D">
              <w:rPr>
                <w:rFonts w:ascii="Times New Roman" w:hAnsi="Times New Roman" w:cs="Times New Roman"/>
                <w:i/>
                <w:iCs/>
                <w:sz w:val="24"/>
                <w:szCs w:val="24"/>
              </w:rPr>
              <w:t xml:space="preserve">профессии (специальности); </w:t>
            </w:r>
          </w:p>
        </w:tc>
      </w:tr>
      <w:tr w:rsidR="00D836A1" w:rsidRPr="00375D7D" w14:paraId="406E1BBD" w14:textId="77777777">
        <w:trPr>
          <w:trHeight w:val="20"/>
        </w:trPr>
        <w:tc>
          <w:tcPr>
            <w:tcW w:w="959" w:type="dxa"/>
            <w:vMerge/>
          </w:tcPr>
          <w:p w14:paraId="75ADDBDA"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29D838FA"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670E8F2F"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06.02</w:t>
            </w:r>
          </w:p>
        </w:tc>
        <w:tc>
          <w:tcPr>
            <w:tcW w:w="5245" w:type="dxa"/>
          </w:tcPr>
          <w:p w14:paraId="3497D90A"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применять стандарты антикоррупционного поведения</w:t>
            </w:r>
          </w:p>
        </w:tc>
      </w:tr>
      <w:tr w:rsidR="00D836A1" w:rsidRPr="00375D7D" w14:paraId="08DE807E" w14:textId="77777777">
        <w:trPr>
          <w:trHeight w:val="20"/>
        </w:trPr>
        <w:tc>
          <w:tcPr>
            <w:tcW w:w="959" w:type="dxa"/>
            <w:vMerge/>
          </w:tcPr>
          <w:p w14:paraId="5B2B09F6"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1D29F637"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6DD75945"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06.01</w:t>
            </w:r>
          </w:p>
        </w:tc>
        <w:tc>
          <w:tcPr>
            <w:tcW w:w="5245" w:type="dxa"/>
          </w:tcPr>
          <w:p w14:paraId="79889C3B"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z w:val="24"/>
                <w:szCs w:val="24"/>
              </w:rPr>
              <w:t xml:space="preserve">Знания: </w:t>
            </w:r>
            <w:r w:rsidRPr="00375D7D">
              <w:rPr>
                <w:rFonts w:ascii="Times New Roman" w:hAnsi="Times New Roman" w:cs="Times New Roman"/>
                <w:sz w:val="24"/>
                <w:szCs w:val="24"/>
              </w:rPr>
              <w:t xml:space="preserve">сущность гражданско-патриотической позиции, общечеловеческих ценностей; </w:t>
            </w:r>
          </w:p>
        </w:tc>
      </w:tr>
      <w:tr w:rsidR="00D836A1" w:rsidRPr="00375D7D" w14:paraId="7DAB6434" w14:textId="77777777">
        <w:trPr>
          <w:trHeight w:val="20"/>
        </w:trPr>
        <w:tc>
          <w:tcPr>
            <w:tcW w:w="959" w:type="dxa"/>
            <w:vMerge/>
          </w:tcPr>
          <w:p w14:paraId="5AF41B64"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61CBBF51"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60776728"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06.02</w:t>
            </w:r>
          </w:p>
        </w:tc>
        <w:tc>
          <w:tcPr>
            <w:tcW w:w="5245" w:type="dxa"/>
          </w:tcPr>
          <w:p w14:paraId="5FBD567A"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значимость профессиональной деятельности по профессии (специальности);</w:t>
            </w:r>
          </w:p>
        </w:tc>
      </w:tr>
      <w:tr w:rsidR="00D836A1" w:rsidRPr="00375D7D" w14:paraId="1A1233E9" w14:textId="77777777">
        <w:trPr>
          <w:trHeight w:val="20"/>
        </w:trPr>
        <w:tc>
          <w:tcPr>
            <w:tcW w:w="959" w:type="dxa"/>
            <w:vMerge/>
          </w:tcPr>
          <w:p w14:paraId="33300F95"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55D2A829"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0D8A0F5B"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06.03</w:t>
            </w:r>
          </w:p>
        </w:tc>
        <w:tc>
          <w:tcPr>
            <w:tcW w:w="5245" w:type="dxa"/>
          </w:tcPr>
          <w:p w14:paraId="047BBD1A"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стандарты антикоррупционного поведения и последствия его нарушения</w:t>
            </w:r>
          </w:p>
        </w:tc>
      </w:tr>
      <w:tr w:rsidR="00D836A1" w:rsidRPr="00375D7D" w14:paraId="40616CFC" w14:textId="77777777">
        <w:trPr>
          <w:trHeight w:val="20"/>
        </w:trPr>
        <w:tc>
          <w:tcPr>
            <w:tcW w:w="959" w:type="dxa"/>
            <w:vMerge w:val="restart"/>
          </w:tcPr>
          <w:p w14:paraId="475E4497" w14:textId="77777777" w:rsidR="00D836A1" w:rsidRPr="00375D7D" w:rsidRDefault="00D836A1" w:rsidP="005E0864">
            <w:pPr>
              <w:spacing w:after="0" w:line="240" w:lineRule="auto"/>
              <w:jc w:val="center"/>
              <w:rPr>
                <w:rFonts w:ascii="Times New Roman" w:hAnsi="Times New Roman" w:cs="Times New Roman"/>
                <w:sz w:val="24"/>
                <w:szCs w:val="24"/>
              </w:rPr>
            </w:pPr>
            <w:r w:rsidRPr="00375D7D">
              <w:rPr>
                <w:rFonts w:ascii="Times New Roman" w:hAnsi="Times New Roman" w:cs="Times New Roman"/>
                <w:sz w:val="24"/>
                <w:szCs w:val="24"/>
              </w:rPr>
              <w:t>ОК 07</w:t>
            </w:r>
          </w:p>
        </w:tc>
        <w:tc>
          <w:tcPr>
            <w:tcW w:w="2551" w:type="dxa"/>
            <w:vMerge w:val="restart"/>
          </w:tcPr>
          <w:p w14:paraId="067A319F" w14:textId="77777777" w:rsidR="00D836A1" w:rsidRPr="00375D7D" w:rsidRDefault="00D836A1" w:rsidP="005E0864">
            <w:pPr>
              <w:suppressAutoHyphens/>
              <w:spacing w:after="0" w:line="240" w:lineRule="auto"/>
              <w:rPr>
                <w:rFonts w:ascii="Times New Roman" w:hAnsi="Times New Roman" w:cs="Times New Roman"/>
                <w:sz w:val="24"/>
                <w:szCs w:val="24"/>
              </w:rPr>
            </w:pPr>
            <w:r w:rsidRPr="00375D7D">
              <w:rPr>
                <w:rFonts w:ascii="Times New Roman" w:hAnsi="Times New Roman" w:cs="Times New Roman"/>
                <w:sz w:val="24"/>
                <w:szCs w:val="24"/>
              </w:rPr>
              <w:t xml:space="preserve">Содействовать сохранению окружающей среды, ресурсосбережению, применять знания </w:t>
            </w:r>
            <w:r w:rsidRPr="00375D7D">
              <w:rPr>
                <w:rFonts w:ascii="Times New Roman" w:hAnsi="Times New Roman" w:cs="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14:paraId="18CE4F4B"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07.01</w:t>
            </w:r>
          </w:p>
        </w:tc>
        <w:tc>
          <w:tcPr>
            <w:tcW w:w="5245" w:type="dxa"/>
          </w:tcPr>
          <w:p w14:paraId="3DC4C25E" w14:textId="77777777" w:rsidR="00D836A1" w:rsidRPr="00375D7D" w:rsidRDefault="00D836A1" w:rsidP="005E0864">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b/>
                <w:bCs/>
                <w:sz w:val="24"/>
                <w:szCs w:val="24"/>
              </w:rPr>
              <w:t xml:space="preserve">Умения: </w:t>
            </w:r>
            <w:r w:rsidRPr="00375D7D">
              <w:rPr>
                <w:rFonts w:ascii="Times New Roman" w:hAnsi="Times New Roman" w:cs="Times New Roman"/>
                <w:sz w:val="24"/>
                <w:szCs w:val="24"/>
              </w:rPr>
              <w:t xml:space="preserve">соблюдать нормы экологической безопасности; </w:t>
            </w:r>
          </w:p>
        </w:tc>
      </w:tr>
      <w:tr w:rsidR="00D836A1" w:rsidRPr="00375D7D" w14:paraId="0697BE61" w14:textId="77777777">
        <w:trPr>
          <w:trHeight w:val="20"/>
        </w:trPr>
        <w:tc>
          <w:tcPr>
            <w:tcW w:w="959" w:type="dxa"/>
            <w:vMerge/>
          </w:tcPr>
          <w:p w14:paraId="749EDB68"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0D541926"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6E557DBA"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07.02</w:t>
            </w:r>
          </w:p>
        </w:tc>
        <w:tc>
          <w:tcPr>
            <w:tcW w:w="5245" w:type="dxa"/>
          </w:tcPr>
          <w:p w14:paraId="60C527E1"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cs="Times New Roman"/>
                <w:i/>
                <w:iCs/>
                <w:sz w:val="24"/>
                <w:szCs w:val="24"/>
              </w:rPr>
              <w:t>профессии (специальности)</w:t>
            </w:r>
            <w:r>
              <w:rPr>
                <w:rFonts w:ascii="Times New Roman" w:hAnsi="Times New Roman" w:cs="Times New Roman"/>
                <w:i/>
                <w:iCs/>
                <w:sz w:val="24"/>
                <w:szCs w:val="24"/>
              </w:rPr>
              <w:t>,</w:t>
            </w:r>
            <w:r w:rsidRPr="00375D7D">
              <w:rPr>
                <w:rFonts w:ascii="Times New Roman" w:hAnsi="Times New Roman" w:cs="Times New Roman"/>
                <w:sz w:val="24"/>
                <w:szCs w:val="24"/>
              </w:rPr>
              <w:t xml:space="preserve"> осуществлять работу с соблюдением принципов бережливого производства;</w:t>
            </w:r>
          </w:p>
        </w:tc>
      </w:tr>
      <w:tr w:rsidR="00D836A1" w:rsidRPr="00375D7D" w14:paraId="70807FC6" w14:textId="77777777">
        <w:trPr>
          <w:trHeight w:val="20"/>
        </w:trPr>
        <w:tc>
          <w:tcPr>
            <w:tcW w:w="959" w:type="dxa"/>
            <w:vMerge/>
          </w:tcPr>
          <w:p w14:paraId="066F4856"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7636CE73"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2F9B0F5C"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07.0</w:t>
            </w:r>
            <w:r>
              <w:rPr>
                <w:rFonts w:ascii="Times New Roman" w:hAnsi="Times New Roman" w:cs="Times New Roman"/>
                <w:sz w:val="24"/>
                <w:szCs w:val="24"/>
              </w:rPr>
              <w:t>3</w:t>
            </w:r>
          </w:p>
        </w:tc>
        <w:tc>
          <w:tcPr>
            <w:tcW w:w="5245" w:type="dxa"/>
          </w:tcPr>
          <w:p w14:paraId="6AA90061"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организовывать профессиональную деятельность с учетом знаний об изменении климатических условий региона</w:t>
            </w:r>
          </w:p>
        </w:tc>
      </w:tr>
      <w:tr w:rsidR="00D836A1" w:rsidRPr="00375D7D" w14:paraId="0CDCC7E5" w14:textId="77777777">
        <w:trPr>
          <w:trHeight w:val="20"/>
        </w:trPr>
        <w:tc>
          <w:tcPr>
            <w:tcW w:w="959" w:type="dxa"/>
            <w:vMerge/>
          </w:tcPr>
          <w:p w14:paraId="0CB2B669" w14:textId="77777777" w:rsidR="00D836A1" w:rsidRPr="00375D7D" w:rsidRDefault="00D836A1" w:rsidP="005E0864">
            <w:pPr>
              <w:spacing w:after="0" w:line="240" w:lineRule="auto"/>
              <w:jc w:val="center"/>
              <w:rPr>
                <w:rFonts w:ascii="Times New Roman" w:hAnsi="Times New Roman" w:cs="Times New Roman"/>
                <w:sz w:val="24"/>
                <w:szCs w:val="24"/>
              </w:rPr>
            </w:pPr>
          </w:p>
        </w:tc>
        <w:tc>
          <w:tcPr>
            <w:tcW w:w="2551" w:type="dxa"/>
            <w:vMerge/>
          </w:tcPr>
          <w:p w14:paraId="3F0C87C7" w14:textId="77777777" w:rsidR="00D836A1" w:rsidRPr="00375D7D" w:rsidRDefault="00D836A1" w:rsidP="005E0864">
            <w:pPr>
              <w:suppressAutoHyphens/>
              <w:spacing w:after="0" w:line="240" w:lineRule="auto"/>
              <w:rPr>
                <w:rFonts w:ascii="Times New Roman" w:hAnsi="Times New Roman" w:cs="Times New Roman"/>
                <w:sz w:val="24"/>
                <w:szCs w:val="24"/>
              </w:rPr>
            </w:pPr>
          </w:p>
        </w:tc>
        <w:tc>
          <w:tcPr>
            <w:tcW w:w="1134" w:type="dxa"/>
          </w:tcPr>
          <w:p w14:paraId="5EC1A885" w14:textId="77777777" w:rsidR="00D836A1" w:rsidRPr="00C20D81" w:rsidRDefault="00D836A1" w:rsidP="005E0864">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07.01</w:t>
            </w:r>
          </w:p>
        </w:tc>
        <w:tc>
          <w:tcPr>
            <w:tcW w:w="5245" w:type="dxa"/>
          </w:tcPr>
          <w:p w14:paraId="466ADE3E" w14:textId="77777777" w:rsidR="00D836A1" w:rsidRPr="00375D7D" w:rsidRDefault="00D836A1" w:rsidP="005E0864">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z w:val="24"/>
                <w:szCs w:val="24"/>
              </w:rPr>
              <w:t xml:space="preserve">Знания: </w:t>
            </w:r>
            <w:r w:rsidRPr="00375D7D">
              <w:rPr>
                <w:rFonts w:ascii="Times New Roman" w:hAnsi="Times New Roman" w:cs="Times New Roman"/>
                <w:sz w:val="24"/>
                <w:szCs w:val="24"/>
              </w:rPr>
              <w:t xml:space="preserve">правила экологической безопасности при ведении профессиональной деятельности; </w:t>
            </w:r>
          </w:p>
        </w:tc>
      </w:tr>
      <w:tr w:rsidR="00D836A1" w:rsidRPr="00375D7D" w14:paraId="3D66F931" w14:textId="77777777">
        <w:trPr>
          <w:trHeight w:val="20"/>
        </w:trPr>
        <w:tc>
          <w:tcPr>
            <w:tcW w:w="959" w:type="dxa"/>
            <w:vMerge/>
          </w:tcPr>
          <w:p w14:paraId="0CED47BA" w14:textId="77777777" w:rsidR="00D836A1" w:rsidRPr="00375D7D" w:rsidRDefault="00D836A1" w:rsidP="00B26786">
            <w:pPr>
              <w:spacing w:after="0" w:line="240" w:lineRule="auto"/>
              <w:jc w:val="center"/>
              <w:rPr>
                <w:rFonts w:ascii="Times New Roman" w:hAnsi="Times New Roman" w:cs="Times New Roman"/>
                <w:sz w:val="24"/>
                <w:szCs w:val="24"/>
              </w:rPr>
            </w:pPr>
          </w:p>
        </w:tc>
        <w:tc>
          <w:tcPr>
            <w:tcW w:w="2551" w:type="dxa"/>
            <w:vMerge/>
          </w:tcPr>
          <w:p w14:paraId="05E57281" w14:textId="77777777" w:rsidR="00D836A1" w:rsidRPr="00375D7D" w:rsidRDefault="00D836A1" w:rsidP="00B26786">
            <w:pPr>
              <w:suppressAutoHyphens/>
              <w:spacing w:after="0" w:line="240" w:lineRule="auto"/>
              <w:rPr>
                <w:rFonts w:ascii="Times New Roman" w:hAnsi="Times New Roman" w:cs="Times New Roman"/>
                <w:sz w:val="24"/>
                <w:szCs w:val="24"/>
              </w:rPr>
            </w:pPr>
          </w:p>
        </w:tc>
        <w:tc>
          <w:tcPr>
            <w:tcW w:w="1134" w:type="dxa"/>
          </w:tcPr>
          <w:p w14:paraId="4E6680BA" w14:textId="77777777" w:rsidR="00D836A1" w:rsidRPr="00C20D81" w:rsidRDefault="00D836A1" w:rsidP="00B26786">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07.02</w:t>
            </w:r>
          </w:p>
        </w:tc>
        <w:tc>
          <w:tcPr>
            <w:tcW w:w="5245" w:type="dxa"/>
          </w:tcPr>
          <w:p w14:paraId="4D652C72" w14:textId="77777777" w:rsidR="00D836A1" w:rsidRPr="00375D7D" w:rsidRDefault="00D836A1" w:rsidP="00B26786">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основные ресурсы, задействованные в профессиональной деятельности;</w:t>
            </w:r>
          </w:p>
        </w:tc>
      </w:tr>
      <w:tr w:rsidR="00D836A1" w:rsidRPr="00375D7D" w14:paraId="4BE7D885" w14:textId="77777777">
        <w:trPr>
          <w:trHeight w:val="20"/>
        </w:trPr>
        <w:tc>
          <w:tcPr>
            <w:tcW w:w="959" w:type="dxa"/>
            <w:vMerge/>
          </w:tcPr>
          <w:p w14:paraId="3272963B" w14:textId="77777777" w:rsidR="00D836A1" w:rsidRPr="00375D7D" w:rsidRDefault="00D836A1" w:rsidP="00B26786">
            <w:pPr>
              <w:spacing w:after="0" w:line="240" w:lineRule="auto"/>
              <w:jc w:val="center"/>
              <w:rPr>
                <w:rFonts w:ascii="Times New Roman" w:hAnsi="Times New Roman" w:cs="Times New Roman"/>
                <w:sz w:val="24"/>
                <w:szCs w:val="24"/>
              </w:rPr>
            </w:pPr>
          </w:p>
        </w:tc>
        <w:tc>
          <w:tcPr>
            <w:tcW w:w="2551" w:type="dxa"/>
            <w:vMerge/>
          </w:tcPr>
          <w:p w14:paraId="70FA2F92" w14:textId="77777777" w:rsidR="00D836A1" w:rsidRPr="00375D7D" w:rsidRDefault="00D836A1" w:rsidP="00B26786">
            <w:pPr>
              <w:suppressAutoHyphens/>
              <w:spacing w:after="0" w:line="240" w:lineRule="auto"/>
              <w:rPr>
                <w:rFonts w:ascii="Times New Roman" w:hAnsi="Times New Roman" w:cs="Times New Roman"/>
                <w:sz w:val="24"/>
                <w:szCs w:val="24"/>
              </w:rPr>
            </w:pPr>
          </w:p>
        </w:tc>
        <w:tc>
          <w:tcPr>
            <w:tcW w:w="1134" w:type="dxa"/>
          </w:tcPr>
          <w:p w14:paraId="48FFE196" w14:textId="77777777" w:rsidR="00D836A1" w:rsidRPr="00C20D81" w:rsidRDefault="00D836A1" w:rsidP="00B26786">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07.03</w:t>
            </w:r>
          </w:p>
        </w:tc>
        <w:tc>
          <w:tcPr>
            <w:tcW w:w="5245" w:type="dxa"/>
          </w:tcPr>
          <w:p w14:paraId="1B7E008D" w14:textId="77777777" w:rsidR="00D836A1" w:rsidRPr="00375D7D" w:rsidRDefault="00D836A1" w:rsidP="00B26786">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пути обеспечения ресурсосбережения;</w:t>
            </w:r>
          </w:p>
        </w:tc>
      </w:tr>
      <w:tr w:rsidR="00D836A1" w:rsidRPr="00375D7D" w14:paraId="5438A6F2" w14:textId="77777777">
        <w:trPr>
          <w:trHeight w:val="20"/>
        </w:trPr>
        <w:tc>
          <w:tcPr>
            <w:tcW w:w="959" w:type="dxa"/>
            <w:vMerge/>
          </w:tcPr>
          <w:p w14:paraId="186A421B" w14:textId="77777777" w:rsidR="00D836A1" w:rsidRPr="00375D7D" w:rsidRDefault="00D836A1" w:rsidP="00B26786">
            <w:pPr>
              <w:spacing w:after="0" w:line="240" w:lineRule="auto"/>
              <w:jc w:val="center"/>
              <w:rPr>
                <w:rFonts w:ascii="Times New Roman" w:hAnsi="Times New Roman" w:cs="Times New Roman"/>
                <w:sz w:val="24"/>
                <w:szCs w:val="24"/>
              </w:rPr>
            </w:pPr>
          </w:p>
        </w:tc>
        <w:tc>
          <w:tcPr>
            <w:tcW w:w="2551" w:type="dxa"/>
            <w:vMerge/>
          </w:tcPr>
          <w:p w14:paraId="3F76CCD7" w14:textId="77777777" w:rsidR="00D836A1" w:rsidRPr="00375D7D" w:rsidRDefault="00D836A1" w:rsidP="00B26786">
            <w:pPr>
              <w:suppressAutoHyphens/>
              <w:spacing w:after="0" w:line="240" w:lineRule="auto"/>
              <w:rPr>
                <w:rFonts w:ascii="Times New Roman" w:hAnsi="Times New Roman" w:cs="Times New Roman"/>
                <w:sz w:val="24"/>
                <w:szCs w:val="24"/>
              </w:rPr>
            </w:pPr>
          </w:p>
        </w:tc>
        <w:tc>
          <w:tcPr>
            <w:tcW w:w="1134" w:type="dxa"/>
          </w:tcPr>
          <w:p w14:paraId="4B9D3570" w14:textId="77777777" w:rsidR="00D836A1" w:rsidRPr="00C20D81" w:rsidRDefault="00D836A1" w:rsidP="00B26786">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w:t>
            </w:r>
            <w:r>
              <w:rPr>
                <w:rFonts w:ascii="Times New Roman" w:hAnsi="Times New Roman" w:cs="Times New Roman"/>
                <w:sz w:val="24"/>
                <w:szCs w:val="24"/>
              </w:rPr>
              <w:t>7</w:t>
            </w:r>
            <w:r w:rsidRPr="00C20D81">
              <w:rPr>
                <w:rFonts w:ascii="Times New Roman" w:hAnsi="Times New Roman" w:cs="Times New Roman"/>
                <w:sz w:val="24"/>
                <w:szCs w:val="24"/>
              </w:rPr>
              <w:t>.0</w:t>
            </w:r>
            <w:r>
              <w:rPr>
                <w:rFonts w:ascii="Times New Roman" w:hAnsi="Times New Roman" w:cs="Times New Roman"/>
                <w:sz w:val="24"/>
                <w:szCs w:val="24"/>
              </w:rPr>
              <w:t>4</w:t>
            </w:r>
          </w:p>
        </w:tc>
        <w:tc>
          <w:tcPr>
            <w:tcW w:w="5245" w:type="dxa"/>
          </w:tcPr>
          <w:p w14:paraId="6917E1A7" w14:textId="77777777" w:rsidR="00D836A1" w:rsidRPr="00375D7D" w:rsidRDefault="00D836A1" w:rsidP="00B26786">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принципы бережливого производства;</w:t>
            </w:r>
          </w:p>
        </w:tc>
      </w:tr>
      <w:tr w:rsidR="00D836A1" w:rsidRPr="00375D7D" w14:paraId="1C222C92" w14:textId="77777777">
        <w:trPr>
          <w:trHeight w:val="20"/>
        </w:trPr>
        <w:tc>
          <w:tcPr>
            <w:tcW w:w="959" w:type="dxa"/>
            <w:vMerge/>
          </w:tcPr>
          <w:p w14:paraId="1C69859B" w14:textId="77777777" w:rsidR="00D836A1" w:rsidRPr="00375D7D" w:rsidRDefault="00D836A1" w:rsidP="00B26786">
            <w:pPr>
              <w:spacing w:after="0" w:line="240" w:lineRule="auto"/>
              <w:jc w:val="center"/>
              <w:rPr>
                <w:rFonts w:ascii="Times New Roman" w:hAnsi="Times New Roman" w:cs="Times New Roman"/>
                <w:sz w:val="24"/>
                <w:szCs w:val="24"/>
              </w:rPr>
            </w:pPr>
          </w:p>
        </w:tc>
        <w:tc>
          <w:tcPr>
            <w:tcW w:w="2551" w:type="dxa"/>
            <w:vMerge/>
          </w:tcPr>
          <w:p w14:paraId="1737502C" w14:textId="77777777" w:rsidR="00D836A1" w:rsidRPr="00375D7D" w:rsidRDefault="00D836A1" w:rsidP="00B26786">
            <w:pPr>
              <w:suppressAutoHyphens/>
              <w:spacing w:after="0" w:line="240" w:lineRule="auto"/>
              <w:rPr>
                <w:rFonts w:ascii="Times New Roman" w:hAnsi="Times New Roman" w:cs="Times New Roman"/>
                <w:sz w:val="24"/>
                <w:szCs w:val="24"/>
              </w:rPr>
            </w:pPr>
          </w:p>
        </w:tc>
        <w:tc>
          <w:tcPr>
            <w:tcW w:w="1134" w:type="dxa"/>
          </w:tcPr>
          <w:p w14:paraId="400B58B0" w14:textId="77777777" w:rsidR="00D836A1" w:rsidRPr="00C20D81" w:rsidRDefault="00D836A1" w:rsidP="00B26786">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w:t>
            </w:r>
            <w:r>
              <w:rPr>
                <w:rFonts w:ascii="Times New Roman" w:hAnsi="Times New Roman" w:cs="Times New Roman"/>
                <w:sz w:val="24"/>
                <w:szCs w:val="24"/>
              </w:rPr>
              <w:t>7</w:t>
            </w:r>
            <w:r w:rsidRPr="00C20D81">
              <w:rPr>
                <w:rFonts w:ascii="Times New Roman" w:hAnsi="Times New Roman" w:cs="Times New Roman"/>
                <w:sz w:val="24"/>
                <w:szCs w:val="24"/>
              </w:rPr>
              <w:t>.0</w:t>
            </w:r>
            <w:r>
              <w:rPr>
                <w:rFonts w:ascii="Times New Roman" w:hAnsi="Times New Roman" w:cs="Times New Roman"/>
                <w:sz w:val="24"/>
                <w:szCs w:val="24"/>
              </w:rPr>
              <w:t>5</w:t>
            </w:r>
          </w:p>
        </w:tc>
        <w:tc>
          <w:tcPr>
            <w:tcW w:w="5245" w:type="dxa"/>
          </w:tcPr>
          <w:p w14:paraId="0E563454" w14:textId="77777777" w:rsidR="00D836A1" w:rsidRPr="00375D7D" w:rsidRDefault="00D836A1" w:rsidP="00B26786">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основные направления изменения климатических условий региона</w:t>
            </w:r>
          </w:p>
        </w:tc>
      </w:tr>
      <w:tr w:rsidR="00D836A1" w:rsidRPr="00375D7D" w14:paraId="63D419EE" w14:textId="77777777">
        <w:trPr>
          <w:trHeight w:val="20"/>
        </w:trPr>
        <w:tc>
          <w:tcPr>
            <w:tcW w:w="959" w:type="dxa"/>
            <w:vMerge w:val="restart"/>
          </w:tcPr>
          <w:p w14:paraId="66149D67" w14:textId="77777777" w:rsidR="00D836A1" w:rsidRPr="00375D7D" w:rsidRDefault="00D836A1" w:rsidP="00B26786">
            <w:pPr>
              <w:spacing w:after="0" w:line="240" w:lineRule="auto"/>
              <w:jc w:val="center"/>
              <w:rPr>
                <w:rFonts w:ascii="Times New Roman" w:hAnsi="Times New Roman" w:cs="Times New Roman"/>
                <w:sz w:val="24"/>
                <w:szCs w:val="24"/>
              </w:rPr>
            </w:pPr>
            <w:r w:rsidRPr="00375D7D">
              <w:rPr>
                <w:rFonts w:ascii="Times New Roman" w:hAnsi="Times New Roman" w:cs="Times New Roman"/>
                <w:sz w:val="24"/>
                <w:szCs w:val="24"/>
              </w:rPr>
              <w:t>ОК 08</w:t>
            </w:r>
          </w:p>
        </w:tc>
        <w:tc>
          <w:tcPr>
            <w:tcW w:w="2551" w:type="dxa"/>
            <w:vMerge w:val="restart"/>
          </w:tcPr>
          <w:p w14:paraId="3FE75362" w14:textId="77777777" w:rsidR="00D836A1" w:rsidRPr="00375D7D" w:rsidRDefault="00D836A1" w:rsidP="00B26786">
            <w:pPr>
              <w:spacing w:after="0" w:line="240" w:lineRule="auto"/>
              <w:rPr>
                <w:rFonts w:ascii="Times New Roman" w:hAnsi="Times New Roman" w:cs="Times New Roman"/>
                <w:sz w:val="24"/>
                <w:szCs w:val="24"/>
              </w:rPr>
            </w:pPr>
            <w:r w:rsidRPr="00375D7D">
              <w:rPr>
                <w:rFonts w:ascii="Times New Roman" w:hAnsi="Times New Roman" w:cs="Times New Roman"/>
                <w:sz w:val="24"/>
                <w:szCs w:val="24"/>
              </w:rPr>
              <w:t xml:space="preserve">Использовать средства физической культуры для сохранения </w:t>
            </w:r>
            <w:r w:rsidRPr="00375D7D">
              <w:rPr>
                <w:rFonts w:ascii="Times New Roman" w:hAnsi="Times New Roman" w:cs="Times New Roman"/>
                <w:sz w:val="24"/>
                <w:szCs w:val="24"/>
              </w:rPr>
              <w:br/>
              <w:t xml:space="preserve">и укрепления здоровья </w:t>
            </w:r>
            <w:r w:rsidRPr="00375D7D">
              <w:rPr>
                <w:rFonts w:ascii="Times New Roman" w:hAnsi="Times New Roman" w:cs="Times New Roman"/>
                <w:sz w:val="24"/>
                <w:szCs w:val="24"/>
              </w:rPr>
              <w:br/>
              <w:t xml:space="preserve">в процессе профессиональной деятельности </w:t>
            </w:r>
            <w:r w:rsidRPr="00375D7D">
              <w:rPr>
                <w:rFonts w:ascii="Times New Roman" w:hAnsi="Times New Roman" w:cs="Times New Roman"/>
                <w:sz w:val="24"/>
                <w:szCs w:val="24"/>
              </w:rPr>
              <w:br/>
              <w:t>и поддержания необходимого уровня физической подготовленности</w:t>
            </w:r>
          </w:p>
        </w:tc>
        <w:tc>
          <w:tcPr>
            <w:tcW w:w="1134" w:type="dxa"/>
          </w:tcPr>
          <w:p w14:paraId="28769DB6" w14:textId="77777777" w:rsidR="00D836A1" w:rsidRPr="00C20D81" w:rsidRDefault="00D836A1" w:rsidP="00B26786">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08.01</w:t>
            </w:r>
          </w:p>
        </w:tc>
        <w:tc>
          <w:tcPr>
            <w:tcW w:w="5245" w:type="dxa"/>
          </w:tcPr>
          <w:p w14:paraId="698D110D" w14:textId="77777777" w:rsidR="00D836A1" w:rsidRPr="00375D7D" w:rsidRDefault="00D836A1" w:rsidP="00B26786">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z w:val="24"/>
                <w:szCs w:val="24"/>
              </w:rPr>
              <w:t xml:space="preserve">Умения: </w:t>
            </w:r>
            <w:r w:rsidRPr="00375D7D">
              <w:rPr>
                <w:rFonts w:ascii="Times New Roman" w:hAnsi="Times New Roman" w:cs="Times New Roman"/>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cs="Times New Roman"/>
                <w:sz w:val="24"/>
                <w:szCs w:val="24"/>
              </w:rPr>
              <w:br/>
              <w:t xml:space="preserve">и профессиональных целей; </w:t>
            </w:r>
          </w:p>
        </w:tc>
      </w:tr>
      <w:tr w:rsidR="00D836A1" w:rsidRPr="00375D7D" w14:paraId="5050A6E6" w14:textId="77777777">
        <w:trPr>
          <w:trHeight w:val="20"/>
        </w:trPr>
        <w:tc>
          <w:tcPr>
            <w:tcW w:w="959" w:type="dxa"/>
            <w:vMerge/>
          </w:tcPr>
          <w:p w14:paraId="5AF3A31D" w14:textId="77777777" w:rsidR="00D836A1" w:rsidRPr="00375D7D" w:rsidRDefault="00D836A1" w:rsidP="00B26786">
            <w:pPr>
              <w:spacing w:after="0" w:line="240" w:lineRule="auto"/>
              <w:jc w:val="center"/>
              <w:rPr>
                <w:rFonts w:ascii="Times New Roman" w:hAnsi="Times New Roman" w:cs="Times New Roman"/>
                <w:sz w:val="24"/>
                <w:szCs w:val="24"/>
              </w:rPr>
            </w:pPr>
          </w:p>
        </w:tc>
        <w:tc>
          <w:tcPr>
            <w:tcW w:w="2551" w:type="dxa"/>
            <w:vMerge/>
          </w:tcPr>
          <w:p w14:paraId="4FC57FB4" w14:textId="77777777" w:rsidR="00D836A1" w:rsidRPr="00375D7D" w:rsidRDefault="00D836A1" w:rsidP="00B26786">
            <w:pPr>
              <w:spacing w:after="0" w:line="240" w:lineRule="auto"/>
              <w:rPr>
                <w:rFonts w:ascii="Times New Roman" w:hAnsi="Times New Roman" w:cs="Times New Roman"/>
                <w:sz w:val="24"/>
                <w:szCs w:val="24"/>
              </w:rPr>
            </w:pPr>
          </w:p>
        </w:tc>
        <w:tc>
          <w:tcPr>
            <w:tcW w:w="1134" w:type="dxa"/>
          </w:tcPr>
          <w:p w14:paraId="66C0F301" w14:textId="77777777" w:rsidR="00D836A1" w:rsidRPr="00C20D81" w:rsidRDefault="00D836A1" w:rsidP="00B26786">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08.02</w:t>
            </w:r>
          </w:p>
        </w:tc>
        <w:tc>
          <w:tcPr>
            <w:tcW w:w="5245" w:type="dxa"/>
          </w:tcPr>
          <w:p w14:paraId="13376CAB" w14:textId="77777777" w:rsidR="00D836A1" w:rsidRPr="00375D7D" w:rsidRDefault="00D836A1" w:rsidP="00B26786">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применять рациональные приемы двигательных функций в профессиональной деятельности;</w:t>
            </w:r>
          </w:p>
        </w:tc>
      </w:tr>
      <w:tr w:rsidR="00D836A1" w:rsidRPr="00375D7D" w14:paraId="48A1696C" w14:textId="77777777">
        <w:trPr>
          <w:trHeight w:val="20"/>
        </w:trPr>
        <w:tc>
          <w:tcPr>
            <w:tcW w:w="959" w:type="dxa"/>
            <w:vMerge/>
          </w:tcPr>
          <w:p w14:paraId="411FAA09" w14:textId="77777777" w:rsidR="00D836A1" w:rsidRPr="00375D7D" w:rsidRDefault="00D836A1" w:rsidP="00B26786">
            <w:pPr>
              <w:spacing w:after="0" w:line="240" w:lineRule="auto"/>
              <w:jc w:val="center"/>
              <w:rPr>
                <w:rFonts w:ascii="Times New Roman" w:hAnsi="Times New Roman" w:cs="Times New Roman"/>
                <w:sz w:val="24"/>
                <w:szCs w:val="24"/>
              </w:rPr>
            </w:pPr>
          </w:p>
        </w:tc>
        <w:tc>
          <w:tcPr>
            <w:tcW w:w="2551" w:type="dxa"/>
            <w:vMerge/>
          </w:tcPr>
          <w:p w14:paraId="76CAE4FF" w14:textId="77777777" w:rsidR="00D836A1" w:rsidRPr="00375D7D" w:rsidRDefault="00D836A1" w:rsidP="00B26786">
            <w:pPr>
              <w:spacing w:after="0" w:line="240" w:lineRule="auto"/>
              <w:rPr>
                <w:rFonts w:ascii="Times New Roman" w:hAnsi="Times New Roman" w:cs="Times New Roman"/>
                <w:sz w:val="24"/>
                <w:szCs w:val="24"/>
              </w:rPr>
            </w:pPr>
          </w:p>
        </w:tc>
        <w:tc>
          <w:tcPr>
            <w:tcW w:w="1134" w:type="dxa"/>
          </w:tcPr>
          <w:p w14:paraId="60C000A6" w14:textId="77777777" w:rsidR="00D836A1" w:rsidRPr="00C20D81" w:rsidRDefault="00D836A1" w:rsidP="00B26786">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08.03</w:t>
            </w:r>
          </w:p>
        </w:tc>
        <w:tc>
          <w:tcPr>
            <w:tcW w:w="5245" w:type="dxa"/>
          </w:tcPr>
          <w:p w14:paraId="40E5BD71" w14:textId="77777777" w:rsidR="00D836A1" w:rsidRPr="00375D7D" w:rsidRDefault="00D836A1" w:rsidP="00B26786">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 xml:space="preserve">пользоваться средствами профилактики перенапряжения, характерными для данной </w:t>
            </w:r>
            <w:r w:rsidRPr="00375D7D">
              <w:rPr>
                <w:rFonts w:ascii="Times New Roman" w:hAnsi="Times New Roman" w:cs="Times New Roman"/>
                <w:i/>
                <w:iCs/>
                <w:sz w:val="24"/>
                <w:szCs w:val="24"/>
              </w:rPr>
              <w:t>профессии (специальности)</w:t>
            </w:r>
          </w:p>
        </w:tc>
      </w:tr>
      <w:tr w:rsidR="00D836A1" w:rsidRPr="00375D7D" w14:paraId="024A4CCF" w14:textId="77777777">
        <w:trPr>
          <w:trHeight w:val="20"/>
        </w:trPr>
        <w:tc>
          <w:tcPr>
            <w:tcW w:w="959" w:type="dxa"/>
            <w:vMerge/>
          </w:tcPr>
          <w:p w14:paraId="7356381C" w14:textId="77777777" w:rsidR="00D836A1" w:rsidRPr="00375D7D" w:rsidRDefault="00D836A1" w:rsidP="00B26786">
            <w:pPr>
              <w:spacing w:after="0" w:line="240" w:lineRule="auto"/>
              <w:jc w:val="center"/>
              <w:rPr>
                <w:rFonts w:ascii="Times New Roman" w:hAnsi="Times New Roman" w:cs="Times New Roman"/>
                <w:sz w:val="24"/>
                <w:szCs w:val="24"/>
              </w:rPr>
            </w:pPr>
          </w:p>
        </w:tc>
        <w:tc>
          <w:tcPr>
            <w:tcW w:w="2551" w:type="dxa"/>
            <w:vMerge/>
          </w:tcPr>
          <w:p w14:paraId="4DB38F3E" w14:textId="77777777" w:rsidR="00D836A1" w:rsidRPr="00375D7D" w:rsidRDefault="00D836A1" w:rsidP="00B26786">
            <w:pPr>
              <w:spacing w:after="0" w:line="240" w:lineRule="auto"/>
              <w:rPr>
                <w:rFonts w:ascii="Times New Roman" w:hAnsi="Times New Roman" w:cs="Times New Roman"/>
                <w:sz w:val="24"/>
                <w:szCs w:val="24"/>
              </w:rPr>
            </w:pPr>
          </w:p>
        </w:tc>
        <w:tc>
          <w:tcPr>
            <w:tcW w:w="1134" w:type="dxa"/>
          </w:tcPr>
          <w:p w14:paraId="7C8B2E23" w14:textId="77777777" w:rsidR="00D836A1" w:rsidRPr="00C20D81" w:rsidRDefault="00D836A1" w:rsidP="00B26786">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08.01</w:t>
            </w:r>
          </w:p>
        </w:tc>
        <w:tc>
          <w:tcPr>
            <w:tcW w:w="5245" w:type="dxa"/>
          </w:tcPr>
          <w:p w14:paraId="0275F525" w14:textId="77777777" w:rsidR="00D836A1" w:rsidRPr="00375D7D" w:rsidRDefault="00D836A1" w:rsidP="00B26786">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z w:val="24"/>
                <w:szCs w:val="24"/>
              </w:rPr>
              <w:t xml:space="preserve">Знания: </w:t>
            </w:r>
            <w:r w:rsidRPr="00375D7D">
              <w:rPr>
                <w:rFonts w:ascii="Times New Roman" w:hAnsi="Times New Roman" w:cs="Times New Roman"/>
                <w:sz w:val="24"/>
                <w:szCs w:val="24"/>
              </w:rPr>
              <w:t xml:space="preserve">роль физической культуры </w:t>
            </w:r>
            <w:r w:rsidRPr="00375D7D">
              <w:rPr>
                <w:rFonts w:ascii="Times New Roman" w:hAnsi="Times New Roman" w:cs="Times New Roman"/>
                <w:sz w:val="24"/>
                <w:szCs w:val="24"/>
              </w:rPr>
              <w:br/>
              <w:t xml:space="preserve">в общекультурном, профессиональном </w:t>
            </w:r>
            <w:r w:rsidRPr="00375D7D">
              <w:rPr>
                <w:rFonts w:ascii="Times New Roman" w:hAnsi="Times New Roman" w:cs="Times New Roman"/>
                <w:sz w:val="24"/>
                <w:szCs w:val="24"/>
              </w:rPr>
              <w:br/>
              <w:t>и социальном развитии человека;</w:t>
            </w:r>
          </w:p>
        </w:tc>
      </w:tr>
      <w:tr w:rsidR="00D836A1" w:rsidRPr="00375D7D" w14:paraId="18A7B2A3" w14:textId="77777777">
        <w:trPr>
          <w:trHeight w:val="20"/>
        </w:trPr>
        <w:tc>
          <w:tcPr>
            <w:tcW w:w="959" w:type="dxa"/>
            <w:vMerge/>
          </w:tcPr>
          <w:p w14:paraId="777155CC" w14:textId="77777777" w:rsidR="00D836A1" w:rsidRPr="00375D7D" w:rsidRDefault="00D836A1" w:rsidP="00B26786">
            <w:pPr>
              <w:spacing w:after="0" w:line="240" w:lineRule="auto"/>
              <w:jc w:val="center"/>
              <w:rPr>
                <w:rFonts w:ascii="Times New Roman" w:hAnsi="Times New Roman" w:cs="Times New Roman"/>
                <w:sz w:val="24"/>
                <w:szCs w:val="24"/>
              </w:rPr>
            </w:pPr>
          </w:p>
        </w:tc>
        <w:tc>
          <w:tcPr>
            <w:tcW w:w="2551" w:type="dxa"/>
            <w:vMerge/>
          </w:tcPr>
          <w:p w14:paraId="51F57794" w14:textId="77777777" w:rsidR="00D836A1" w:rsidRPr="00375D7D" w:rsidRDefault="00D836A1" w:rsidP="00B26786">
            <w:pPr>
              <w:suppressAutoHyphens/>
              <w:spacing w:after="0" w:line="240" w:lineRule="auto"/>
              <w:jc w:val="both"/>
              <w:rPr>
                <w:rFonts w:ascii="Times New Roman" w:hAnsi="Times New Roman" w:cs="Times New Roman"/>
                <w:sz w:val="24"/>
                <w:szCs w:val="24"/>
              </w:rPr>
            </w:pPr>
          </w:p>
        </w:tc>
        <w:tc>
          <w:tcPr>
            <w:tcW w:w="1134" w:type="dxa"/>
          </w:tcPr>
          <w:p w14:paraId="50F94082" w14:textId="77777777" w:rsidR="00D836A1" w:rsidRPr="00C20D81" w:rsidRDefault="00D836A1" w:rsidP="00B26786">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08.02</w:t>
            </w:r>
          </w:p>
        </w:tc>
        <w:tc>
          <w:tcPr>
            <w:tcW w:w="5245" w:type="dxa"/>
          </w:tcPr>
          <w:p w14:paraId="052C899B" w14:textId="77777777" w:rsidR="00D836A1" w:rsidRPr="00375D7D" w:rsidRDefault="00D836A1" w:rsidP="00B26786">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 xml:space="preserve">основы здорового образа жизни; </w:t>
            </w:r>
          </w:p>
        </w:tc>
      </w:tr>
      <w:tr w:rsidR="00D836A1" w:rsidRPr="00375D7D" w14:paraId="4302D909" w14:textId="77777777">
        <w:trPr>
          <w:trHeight w:val="20"/>
        </w:trPr>
        <w:tc>
          <w:tcPr>
            <w:tcW w:w="959" w:type="dxa"/>
            <w:vMerge/>
          </w:tcPr>
          <w:p w14:paraId="747CDAF2" w14:textId="77777777" w:rsidR="00D836A1" w:rsidRPr="00375D7D" w:rsidRDefault="00D836A1" w:rsidP="00B26786">
            <w:pPr>
              <w:spacing w:after="0" w:line="240" w:lineRule="auto"/>
              <w:jc w:val="center"/>
              <w:rPr>
                <w:rFonts w:ascii="Times New Roman" w:hAnsi="Times New Roman" w:cs="Times New Roman"/>
                <w:sz w:val="24"/>
                <w:szCs w:val="24"/>
              </w:rPr>
            </w:pPr>
          </w:p>
        </w:tc>
        <w:tc>
          <w:tcPr>
            <w:tcW w:w="2551" w:type="dxa"/>
            <w:vMerge/>
          </w:tcPr>
          <w:p w14:paraId="74E87DE8" w14:textId="77777777" w:rsidR="00D836A1" w:rsidRPr="00375D7D" w:rsidRDefault="00D836A1" w:rsidP="00B26786">
            <w:pPr>
              <w:suppressAutoHyphens/>
              <w:spacing w:after="0" w:line="240" w:lineRule="auto"/>
              <w:jc w:val="both"/>
              <w:rPr>
                <w:rFonts w:ascii="Times New Roman" w:hAnsi="Times New Roman" w:cs="Times New Roman"/>
                <w:sz w:val="24"/>
                <w:szCs w:val="24"/>
              </w:rPr>
            </w:pPr>
          </w:p>
        </w:tc>
        <w:tc>
          <w:tcPr>
            <w:tcW w:w="1134" w:type="dxa"/>
          </w:tcPr>
          <w:p w14:paraId="16332133" w14:textId="77777777" w:rsidR="00D836A1" w:rsidRPr="00C20D81" w:rsidRDefault="00D836A1" w:rsidP="00B26786">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08.03</w:t>
            </w:r>
          </w:p>
        </w:tc>
        <w:tc>
          <w:tcPr>
            <w:tcW w:w="5245" w:type="dxa"/>
          </w:tcPr>
          <w:p w14:paraId="428D5501" w14:textId="77777777" w:rsidR="00D836A1" w:rsidRPr="00375D7D" w:rsidRDefault="00D836A1" w:rsidP="00B26786">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 xml:space="preserve">условия профессиональной деятельности и зоны риска физического здоровья для </w:t>
            </w:r>
            <w:r w:rsidRPr="00375D7D">
              <w:rPr>
                <w:rFonts w:ascii="Times New Roman" w:hAnsi="Times New Roman" w:cs="Times New Roman"/>
                <w:i/>
                <w:iCs/>
                <w:sz w:val="24"/>
                <w:szCs w:val="24"/>
              </w:rPr>
              <w:t>профессии (специальности);</w:t>
            </w:r>
          </w:p>
        </w:tc>
      </w:tr>
      <w:tr w:rsidR="00D836A1" w:rsidRPr="00375D7D" w14:paraId="76362557" w14:textId="77777777">
        <w:trPr>
          <w:trHeight w:val="20"/>
        </w:trPr>
        <w:tc>
          <w:tcPr>
            <w:tcW w:w="959" w:type="dxa"/>
            <w:vMerge/>
          </w:tcPr>
          <w:p w14:paraId="5F4D07A8" w14:textId="77777777" w:rsidR="00D836A1" w:rsidRPr="00375D7D" w:rsidRDefault="00D836A1" w:rsidP="00B26786">
            <w:pPr>
              <w:spacing w:after="0" w:line="240" w:lineRule="auto"/>
              <w:jc w:val="center"/>
              <w:rPr>
                <w:rFonts w:ascii="Times New Roman" w:hAnsi="Times New Roman" w:cs="Times New Roman"/>
                <w:sz w:val="24"/>
                <w:szCs w:val="24"/>
              </w:rPr>
            </w:pPr>
          </w:p>
        </w:tc>
        <w:tc>
          <w:tcPr>
            <w:tcW w:w="2551" w:type="dxa"/>
            <w:vMerge/>
          </w:tcPr>
          <w:p w14:paraId="292BAC9F" w14:textId="77777777" w:rsidR="00D836A1" w:rsidRPr="00375D7D" w:rsidRDefault="00D836A1" w:rsidP="00B26786">
            <w:pPr>
              <w:suppressAutoHyphens/>
              <w:spacing w:after="0" w:line="240" w:lineRule="auto"/>
              <w:jc w:val="both"/>
              <w:rPr>
                <w:rFonts w:ascii="Times New Roman" w:hAnsi="Times New Roman" w:cs="Times New Roman"/>
                <w:sz w:val="24"/>
                <w:szCs w:val="24"/>
              </w:rPr>
            </w:pPr>
          </w:p>
        </w:tc>
        <w:tc>
          <w:tcPr>
            <w:tcW w:w="1134" w:type="dxa"/>
          </w:tcPr>
          <w:p w14:paraId="0B8A1B85" w14:textId="77777777" w:rsidR="00D836A1" w:rsidRPr="00C20D81" w:rsidRDefault="00D836A1" w:rsidP="00B26786">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08.0</w:t>
            </w:r>
            <w:r>
              <w:rPr>
                <w:rFonts w:ascii="Times New Roman" w:hAnsi="Times New Roman" w:cs="Times New Roman"/>
                <w:sz w:val="24"/>
                <w:szCs w:val="24"/>
              </w:rPr>
              <w:t>4</w:t>
            </w:r>
          </w:p>
        </w:tc>
        <w:tc>
          <w:tcPr>
            <w:tcW w:w="5245" w:type="dxa"/>
          </w:tcPr>
          <w:p w14:paraId="4C4E62EE" w14:textId="77777777" w:rsidR="00D836A1" w:rsidRPr="00375D7D" w:rsidRDefault="00D836A1" w:rsidP="00B26786">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средства профилактики перенапряжения</w:t>
            </w:r>
          </w:p>
        </w:tc>
      </w:tr>
      <w:tr w:rsidR="00D836A1" w:rsidRPr="00375D7D" w14:paraId="46991F7F" w14:textId="77777777">
        <w:trPr>
          <w:trHeight w:val="20"/>
        </w:trPr>
        <w:tc>
          <w:tcPr>
            <w:tcW w:w="959" w:type="dxa"/>
            <w:vMerge w:val="restart"/>
          </w:tcPr>
          <w:p w14:paraId="1643757E" w14:textId="77777777" w:rsidR="00D836A1" w:rsidRPr="00375D7D" w:rsidRDefault="00D836A1" w:rsidP="009172EC">
            <w:pPr>
              <w:spacing w:after="0" w:line="240" w:lineRule="auto"/>
              <w:jc w:val="center"/>
              <w:rPr>
                <w:rFonts w:ascii="Times New Roman" w:hAnsi="Times New Roman" w:cs="Times New Roman"/>
                <w:sz w:val="24"/>
                <w:szCs w:val="24"/>
              </w:rPr>
            </w:pPr>
            <w:r w:rsidRPr="00375D7D">
              <w:rPr>
                <w:rFonts w:ascii="Times New Roman" w:hAnsi="Times New Roman" w:cs="Times New Roman"/>
                <w:sz w:val="24"/>
                <w:szCs w:val="24"/>
              </w:rPr>
              <w:t>ОК 09</w:t>
            </w:r>
          </w:p>
        </w:tc>
        <w:tc>
          <w:tcPr>
            <w:tcW w:w="2551" w:type="dxa"/>
            <w:vMerge w:val="restart"/>
          </w:tcPr>
          <w:p w14:paraId="34FF120E" w14:textId="77777777" w:rsidR="00D836A1" w:rsidRPr="00375D7D" w:rsidRDefault="00D836A1" w:rsidP="009172EC">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Использовать информационные технологии в профессиональной деятельности</w:t>
            </w:r>
          </w:p>
        </w:tc>
        <w:tc>
          <w:tcPr>
            <w:tcW w:w="1134" w:type="dxa"/>
          </w:tcPr>
          <w:p w14:paraId="38646E2A" w14:textId="77777777" w:rsidR="00D836A1" w:rsidRPr="00C20D81" w:rsidRDefault="00D836A1" w:rsidP="009172EC">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09.01</w:t>
            </w:r>
          </w:p>
        </w:tc>
        <w:tc>
          <w:tcPr>
            <w:tcW w:w="5245" w:type="dxa"/>
          </w:tcPr>
          <w:p w14:paraId="7FE31B3E" w14:textId="77777777" w:rsidR="00D836A1" w:rsidRPr="009172EC" w:rsidRDefault="00D836A1" w:rsidP="009172EC">
            <w:pPr>
              <w:suppressAutoHyphens/>
              <w:spacing w:after="0" w:line="240" w:lineRule="auto"/>
              <w:jc w:val="both"/>
              <w:rPr>
                <w:rFonts w:ascii="Times New Roman" w:hAnsi="Times New Roman" w:cs="Times New Roman"/>
                <w:sz w:val="24"/>
                <w:szCs w:val="24"/>
              </w:rPr>
            </w:pPr>
            <w:r w:rsidRPr="008401AC">
              <w:rPr>
                <w:rFonts w:ascii="Times New Roman" w:hAnsi="Times New Roman" w:cs="Times New Roman"/>
                <w:b/>
                <w:bCs/>
                <w:sz w:val="24"/>
                <w:szCs w:val="24"/>
              </w:rPr>
              <w:t>Умения</w:t>
            </w:r>
            <w:r>
              <w:rPr>
                <w:rFonts w:ascii="Times New Roman" w:hAnsi="Times New Roman" w:cs="Times New Roman"/>
                <w:b/>
                <w:bCs/>
                <w:sz w:val="24"/>
                <w:szCs w:val="24"/>
              </w:rPr>
              <w:t xml:space="preserve">: </w:t>
            </w:r>
            <w:r w:rsidRPr="009172EC">
              <w:rPr>
                <w:rFonts w:ascii="Times New Roman" w:hAnsi="Times New Roman" w:cs="Times New Roman"/>
                <w:sz w:val="24"/>
                <w:szCs w:val="24"/>
              </w:rPr>
              <w:t>применять средства информационных технологий для решения профессиональных задач;</w:t>
            </w:r>
          </w:p>
        </w:tc>
      </w:tr>
      <w:tr w:rsidR="00D836A1" w:rsidRPr="00375D7D" w14:paraId="01B851C8" w14:textId="77777777">
        <w:trPr>
          <w:trHeight w:val="20"/>
        </w:trPr>
        <w:tc>
          <w:tcPr>
            <w:tcW w:w="959" w:type="dxa"/>
            <w:vMerge/>
          </w:tcPr>
          <w:p w14:paraId="7B5A1C48" w14:textId="77777777" w:rsidR="00D836A1" w:rsidRPr="00375D7D" w:rsidRDefault="00D836A1" w:rsidP="009172EC">
            <w:pPr>
              <w:spacing w:after="0" w:line="240" w:lineRule="auto"/>
              <w:jc w:val="center"/>
              <w:rPr>
                <w:rFonts w:ascii="Times New Roman" w:hAnsi="Times New Roman" w:cs="Times New Roman"/>
                <w:sz w:val="24"/>
                <w:szCs w:val="24"/>
              </w:rPr>
            </w:pPr>
          </w:p>
        </w:tc>
        <w:tc>
          <w:tcPr>
            <w:tcW w:w="2551" w:type="dxa"/>
            <w:vMerge/>
          </w:tcPr>
          <w:p w14:paraId="4AFBEB7E" w14:textId="77777777" w:rsidR="00D836A1" w:rsidRPr="00375D7D" w:rsidRDefault="00D836A1" w:rsidP="009172EC">
            <w:pPr>
              <w:suppressAutoHyphens/>
              <w:spacing w:after="0" w:line="240" w:lineRule="auto"/>
              <w:jc w:val="both"/>
              <w:rPr>
                <w:rFonts w:ascii="Times New Roman" w:hAnsi="Times New Roman" w:cs="Times New Roman"/>
                <w:sz w:val="24"/>
                <w:szCs w:val="24"/>
              </w:rPr>
            </w:pPr>
          </w:p>
        </w:tc>
        <w:tc>
          <w:tcPr>
            <w:tcW w:w="1134" w:type="dxa"/>
          </w:tcPr>
          <w:p w14:paraId="3D862BFF" w14:textId="77777777" w:rsidR="00D836A1" w:rsidRPr="00C20D81" w:rsidRDefault="00D836A1" w:rsidP="009172EC">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09.02</w:t>
            </w:r>
          </w:p>
        </w:tc>
        <w:tc>
          <w:tcPr>
            <w:tcW w:w="5245" w:type="dxa"/>
          </w:tcPr>
          <w:p w14:paraId="5F52ACB4" w14:textId="77777777" w:rsidR="00D836A1" w:rsidRPr="00375D7D" w:rsidRDefault="00D836A1" w:rsidP="009172EC">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использовать современное программное обеспечение</w:t>
            </w:r>
          </w:p>
        </w:tc>
      </w:tr>
      <w:tr w:rsidR="00D836A1" w:rsidRPr="00375D7D" w14:paraId="004C81E2" w14:textId="77777777">
        <w:trPr>
          <w:trHeight w:val="20"/>
        </w:trPr>
        <w:tc>
          <w:tcPr>
            <w:tcW w:w="959" w:type="dxa"/>
            <w:vMerge/>
          </w:tcPr>
          <w:p w14:paraId="172617B6" w14:textId="77777777" w:rsidR="00D836A1" w:rsidRPr="00375D7D" w:rsidRDefault="00D836A1" w:rsidP="009172EC">
            <w:pPr>
              <w:spacing w:after="0" w:line="240" w:lineRule="auto"/>
              <w:jc w:val="center"/>
              <w:rPr>
                <w:rFonts w:ascii="Times New Roman" w:hAnsi="Times New Roman" w:cs="Times New Roman"/>
                <w:sz w:val="24"/>
                <w:szCs w:val="24"/>
              </w:rPr>
            </w:pPr>
          </w:p>
        </w:tc>
        <w:tc>
          <w:tcPr>
            <w:tcW w:w="2551" w:type="dxa"/>
            <w:vMerge/>
          </w:tcPr>
          <w:p w14:paraId="2B68617C" w14:textId="77777777" w:rsidR="00D836A1" w:rsidRPr="00375D7D" w:rsidRDefault="00D836A1" w:rsidP="009172EC">
            <w:pPr>
              <w:suppressAutoHyphens/>
              <w:spacing w:after="0" w:line="240" w:lineRule="auto"/>
              <w:jc w:val="both"/>
              <w:rPr>
                <w:rFonts w:ascii="Times New Roman" w:hAnsi="Times New Roman" w:cs="Times New Roman"/>
                <w:sz w:val="24"/>
                <w:szCs w:val="24"/>
              </w:rPr>
            </w:pPr>
          </w:p>
        </w:tc>
        <w:tc>
          <w:tcPr>
            <w:tcW w:w="1134" w:type="dxa"/>
          </w:tcPr>
          <w:p w14:paraId="5E709DA6" w14:textId="77777777" w:rsidR="00D836A1" w:rsidRPr="00C20D81" w:rsidRDefault="00D836A1" w:rsidP="009172EC">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09.01</w:t>
            </w:r>
          </w:p>
        </w:tc>
        <w:tc>
          <w:tcPr>
            <w:tcW w:w="5245" w:type="dxa"/>
          </w:tcPr>
          <w:p w14:paraId="215CCDB6" w14:textId="77777777" w:rsidR="00D836A1" w:rsidRPr="002D6E1D" w:rsidRDefault="00D836A1" w:rsidP="009172EC">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b/>
                <w:bCs/>
                <w:sz w:val="24"/>
                <w:szCs w:val="24"/>
              </w:rPr>
              <w:t>Знания:</w:t>
            </w:r>
            <w:r>
              <w:rPr>
                <w:rFonts w:ascii="Times New Roman" w:hAnsi="Times New Roman" w:cs="Times New Roman"/>
                <w:b/>
                <w:bCs/>
                <w:sz w:val="24"/>
                <w:szCs w:val="24"/>
              </w:rPr>
              <w:t xml:space="preserve"> </w:t>
            </w:r>
            <w:r>
              <w:rPr>
                <w:rFonts w:ascii="Times New Roman" w:hAnsi="Times New Roman" w:cs="Times New Roman"/>
                <w:sz w:val="24"/>
                <w:szCs w:val="24"/>
              </w:rPr>
              <w:t>современные средства и устройства информатизации;</w:t>
            </w:r>
          </w:p>
        </w:tc>
      </w:tr>
      <w:tr w:rsidR="00D836A1" w:rsidRPr="00375D7D" w14:paraId="0E558525" w14:textId="77777777">
        <w:trPr>
          <w:trHeight w:val="20"/>
        </w:trPr>
        <w:tc>
          <w:tcPr>
            <w:tcW w:w="959" w:type="dxa"/>
            <w:vMerge/>
          </w:tcPr>
          <w:p w14:paraId="121F6883" w14:textId="77777777" w:rsidR="00D836A1" w:rsidRPr="00375D7D" w:rsidRDefault="00D836A1" w:rsidP="009172EC">
            <w:pPr>
              <w:spacing w:after="0" w:line="240" w:lineRule="auto"/>
              <w:jc w:val="center"/>
              <w:rPr>
                <w:rFonts w:ascii="Times New Roman" w:hAnsi="Times New Roman" w:cs="Times New Roman"/>
                <w:sz w:val="24"/>
                <w:szCs w:val="24"/>
              </w:rPr>
            </w:pPr>
          </w:p>
        </w:tc>
        <w:tc>
          <w:tcPr>
            <w:tcW w:w="2551" w:type="dxa"/>
            <w:vMerge/>
          </w:tcPr>
          <w:p w14:paraId="59F91FEA" w14:textId="77777777" w:rsidR="00D836A1" w:rsidRPr="00375D7D" w:rsidRDefault="00D836A1" w:rsidP="009172EC">
            <w:pPr>
              <w:suppressAutoHyphens/>
              <w:spacing w:after="0" w:line="240" w:lineRule="auto"/>
              <w:jc w:val="both"/>
              <w:rPr>
                <w:rFonts w:ascii="Times New Roman" w:hAnsi="Times New Roman" w:cs="Times New Roman"/>
                <w:sz w:val="24"/>
                <w:szCs w:val="24"/>
              </w:rPr>
            </w:pPr>
          </w:p>
        </w:tc>
        <w:tc>
          <w:tcPr>
            <w:tcW w:w="1134" w:type="dxa"/>
          </w:tcPr>
          <w:p w14:paraId="454A304D" w14:textId="77777777" w:rsidR="00D836A1" w:rsidRPr="00C20D81" w:rsidRDefault="00D836A1" w:rsidP="009172EC">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09.02</w:t>
            </w:r>
          </w:p>
        </w:tc>
        <w:tc>
          <w:tcPr>
            <w:tcW w:w="5245" w:type="dxa"/>
          </w:tcPr>
          <w:p w14:paraId="4A2BD349" w14:textId="77777777" w:rsidR="00D836A1" w:rsidRPr="00375D7D" w:rsidRDefault="00D836A1" w:rsidP="009172EC">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порядок их применения и программное обеспечение в профилактической деятельности</w:t>
            </w:r>
          </w:p>
        </w:tc>
      </w:tr>
      <w:tr w:rsidR="00D836A1" w:rsidRPr="00375D7D" w14:paraId="7724EEC5" w14:textId="77777777">
        <w:trPr>
          <w:trHeight w:val="20"/>
        </w:trPr>
        <w:tc>
          <w:tcPr>
            <w:tcW w:w="959" w:type="dxa"/>
            <w:vMerge w:val="restart"/>
          </w:tcPr>
          <w:p w14:paraId="01E185F5" w14:textId="77777777" w:rsidR="00D836A1" w:rsidRPr="00375D7D" w:rsidRDefault="00D836A1" w:rsidP="009172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10</w:t>
            </w:r>
          </w:p>
        </w:tc>
        <w:tc>
          <w:tcPr>
            <w:tcW w:w="2551" w:type="dxa"/>
            <w:vMerge w:val="restart"/>
          </w:tcPr>
          <w:p w14:paraId="43DCAD3E" w14:textId="77777777" w:rsidR="00D836A1" w:rsidRPr="00375D7D" w:rsidRDefault="00D836A1" w:rsidP="009172EC">
            <w:pPr>
              <w:suppressAutoHyphens/>
              <w:spacing w:after="0" w:line="240" w:lineRule="auto"/>
              <w:rPr>
                <w:rFonts w:ascii="Times New Roman" w:hAnsi="Times New Roman" w:cs="Times New Roman"/>
                <w:sz w:val="24"/>
                <w:szCs w:val="24"/>
              </w:rPr>
            </w:pPr>
            <w:r w:rsidRPr="00375D7D">
              <w:rPr>
                <w:rFonts w:ascii="Times New Roman" w:hAnsi="Times New Roman" w:cs="Times New Roman"/>
                <w:sz w:val="24"/>
                <w:szCs w:val="24"/>
              </w:rPr>
              <w:t xml:space="preserve">Пользоваться профессиональной </w:t>
            </w:r>
            <w:r w:rsidRPr="00375D7D">
              <w:rPr>
                <w:rFonts w:ascii="Times New Roman" w:hAnsi="Times New Roman" w:cs="Times New Roman"/>
                <w:sz w:val="24"/>
                <w:szCs w:val="24"/>
              </w:rPr>
              <w:lastRenderedPageBreak/>
              <w:t xml:space="preserve">документацией </w:t>
            </w:r>
            <w:r w:rsidRPr="00375D7D">
              <w:rPr>
                <w:rFonts w:ascii="Times New Roman" w:hAnsi="Times New Roman" w:cs="Times New Roman"/>
                <w:sz w:val="24"/>
                <w:szCs w:val="24"/>
              </w:rPr>
              <w:br/>
              <w:t xml:space="preserve">на государственном </w:t>
            </w:r>
            <w:r w:rsidRPr="00375D7D">
              <w:rPr>
                <w:rFonts w:ascii="Times New Roman" w:hAnsi="Times New Roman" w:cs="Times New Roman"/>
                <w:sz w:val="24"/>
                <w:szCs w:val="24"/>
              </w:rPr>
              <w:br/>
              <w:t>и иностранном языках</w:t>
            </w:r>
          </w:p>
        </w:tc>
        <w:tc>
          <w:tcPr>
            <w:tcW w:w="1134" w:type="dxa"/>
          </w:tcPr>
          <w:p w14:paraId="03EF07EF" w14:textId="77777777" w:rsidR="00D836A1" w:rsidRPr="00C20D81" w:rsidRDefault="00D836A1" w:rsidP="009172EC">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Уо 10</w:t>
            </w:r>
            <w:r w:rsidRPr="00C20D81">
              <w:rPr>
                <w:rFonts w:ascii="Times New Roman" w:hAnsi="Times New Roman" w:cs="Times New Roman"/>
                <w:sz w:val="24"/>
                <w:szCs w:val="24"/>
              </w:rPr>
              <w:t>.01</w:t>
            </w:r>
          </w:p>
        </w:tc>
        <w:tc>
          <w:tcPr>
            <w:tcW w:w="5245" w:type="dxa"/>
          </w:tcPr>
          <w:p w14:paraId="04100F3B" w14:textId="77777777" w:rsidR="00D836A1" w:rsidRPr="005960AC" w:rsidRDefault="00D836A1" w:rsidP="009172EC">
            <w:pPr>
              <w:suppressAutoHyphens/>
              <w:spacing w:after="0" w:line="240" w:lineRule="auto"/>
              <w:jc w:val="both"/>
              <w:rPr>
                <w:rFonts w:ascii="Times New Roman" w:hAnsi="Times New Roman" w:cs="Times New Roman"/>
                <w:sz w:val="24"/>
                <w:szCs w:val="24"/>
              </w:rPr>
            </w:pPr>
            <w:r w:rsidRPr="008401AC">
              <w:rPr>
                <w:rFonts w:ascii="Times New Roman" w:hAnsi="Times New Roman" w:cs="Times New Roman"/>
                <w:b/>
                <w:bCs/>
                <w:sz w:val="24"/>
                <w:szCs w:val="24"/>
              </w:rPr>
              <w:t>Умения:</w:t>
            </w:r>
            <w:r w:rsidRPr="005960AC">
              <w:rPr>
                <w:rFonts w:ascii="Times New Roman" w:hAnsi="Times New Roman" w:cs="Times New Roman"/>
                <w:sz w:val="24"/>
                <w:szCs w:val="24"/>
              </w:rPr>
              <w:t xml:space="preserve"> понимать общий смысл четко произнесенных высказываний на известные </w:t>
            </w:r>
            <w:r w:rsidRPr="005960AC">
              <w:rPr>
                <w:rFonts w:ascii="Times New Roman" w:hAnsi="Times New Roman" w:cs="Times New Roman"/>
                <w:sz w:val="24"/>
                <w:szCs w:val="24"/>
              </w:rPr>
              <w:lastRenderedPageBreak/>
              <w:t xml:space="preserve">темы (профессиональные и бытовые), понимать тексты на базовые профессиональные темы; </w:t>
            </w:r>
          </w:p>
        </w:tc>
      </w:tr>
      <w:tr w:rsidR="00D836A1" w:rsidRPr="00375D7D" w14:paraId="71BF569C" w14:textId="77777777">
        <w:trPr>
          <w:trHeight w:val="20"/>
        </w:trPr>
        <w:tc>
          <w:tcPr>
            <w:tcW w:w="959" w:type="dxa"/>
            <w:vMerge/>
          </w:tcPr>
          <w:p w14:paraId="5EE8FF70" w14:textId="77777777" w:rsidR="00D836A1" w:rsidRPr="00375D7D" w:rsidRDefault="00D836A1" w:rsidP="009172EC">
            <w:pPr>
              <w:spacing w:after="0" w:line="240" w:lineRule="auto"/>
              <w:jc w:val="center"/>
              <w:rPr>
                <w:rFonts w:ascii="Times New Roman" w:hAnsi="Times New Roman" w:cs="Times New Roman"/>
                <w:sz w:val="24"/>
                <w:szCs w:val="24"/>
              </w:rPr>
            </w:pPr>
          </w:p>
        </w:tc>
        <w:tc>
          <w:tcPr>
            <w:tcW w:w="2551" w:type="dxa"/>
            <w:vMerge/>
          </w:tcPr>
          <w:p w14:paraId="2B9C5FE7" w14:textId="77777777" w:rsidR="00D836A1" w:rsidRPr="00375D7D" w:rsidRDefault="00D836A1" w:rsidP="009172EC">
            <w:pPr>
              <w:suppressAutoHyphens/>
              <w:spacing w:after="0" w:line="240" w:lineRule="auto"/>
              <w:rPr>
                <w:rFonts w:ascii="Times New Roman" w:hAnsi="Times New Roman" w:cs="Times New Roman"/>
                <w:sz w:val="24"/>
                <w:szCs w:val="24"/>
              </w:rPr>
            </w:pPr>
          </w:p>
        </w:tc>
        <w:tc>
          <w:tcPr>
            <w:tcW w:w="1134" w:type="dxa"/>
          </w:tcPr>
          <w:p w14:paraId="2917F032" w14:textId="77777777" w:rsidR="00D836A1" w:rsidRPr="00C20D81" w:rsidRDefault="00D836A1" w:rsidP="009172EC">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Уо 10</w:t>
            </w:r>
            <w:r w:rsidRPr="00C20D81">
              <w:rPr>
                <w:rFonts w:ascii="Times New Roman" w:hAnsi="Times New Roman" w:cs="Times New Roman"/>
                <w:sz w:val="24"/>
                <w:szCs w:val="24"/>
              </w:rPr>
              <w:t>.02</w:t>
            </w:r>
          </w:p>
        </w:tc>
        <w:tc>
          <w:tcPr>
            <w:tcW w:w="5245" w:type="dxa"/>
          </w:tcPr>
          <w:p w14:paraId="16666863" w14:textId="77777777" w:rsidR="00D836A1" w:rsidRPr="00375D7D" w:rsidRDefault="00D836A1" w:rsidP="009172EC">
            <w:pPr>
              <w:suppressAutoHyphens/>
              <w:spacing w:after="0" w:line="240" w:lineRule="auto"/>
              <w:jc w:val="both"/>
              <w:rPr>
                <w:rFonts w:ascii="Times New Roman" w:hAnsi="Times New Roman" w:cs="Times New Roman"/>
                <w:b/>
                <w:bCs/>
                <w:sz w:val="24"/>
                <w:szCs w:val="24"/>
              </w:rPr>
            </w:pPr>
            <w:r w:rsidRPr="005960AC">
              <w:rPr>
                <w:rFonts w:ascii="Times New Roman" w:hAnsi="Times New Roman" w:cs="Times New Roman"/>
                <w:sz w:val="24"/>
                <w:szCs w:val="24"/>
              </w:rPr>
              <w:t xml:space="preserve">участвовать в диалогах на знакомые общие и профессиональные темы; </w:t>
            </w:r>
          </w:p>
        </w:tc>
      </w:tr>
      <w:tr w:rsidR="00D836A1" w:rsidRPr="00375D7D" w14:paraId="3DF3AF5E" w14:textId="77777777">
        <w:trPr>
          <w:trHeight w:val="20"/>
        </w:trPr>
        <w:tc>
          <w:tcPr>
            <w:tcW w:w="959" w:type="dxa"/>
            <w:vMerge/>
          </w:tcPr>
          <w:p w14:paraId="546A84CC" w14:textId="77777777" w:rsidR="00D836A1" w:rsidRPr="00375D7D" w:rsidRDefault="00D836A1" w:rsidP="009172EC">
            <w:pPr>
              <w:spacing w:after="0" w:line="240" w:lineRule="auto"/>
              <w:jc w:val="center"/>
              <w:rPr>
                <w:rFonts w:ascii="Times New Roman" w:hAnsi="Times New Roman" w:cs="Times New Roman"/>
                <w:sz w:val="24"/>
                <w:szCs w:val="24"/>
              </w:rPr>
            </w:pPr>
          </w:p>
        </w:tc>
        <w:tc>
          <w:tcPr>
            <w:tcW w:w="2551" w:type="dxa"/>
            <w:vMerge/>
          </w:tcPr>
          <w:p w14:paraId="15757621" w14:textId="77777777" w:rsidR="00D836A1" w:rsidRPr="00375D7D" w:rsidRDefault="00D836A1" w:rsidP="009172EC">
            <w:pPr>
              <w:suppressAutoHyphens/>
              <w:spacing w:after="0" w:line="240" w:lineRule="auto"/>
              <w:rPr>
                <w:rFonts w:ascii="Times New Roman" w:hAnsi="Times New Roman" w:cs="Times New Roman"/>
                <w:sz w:val="24"/>
                <w:szCs w:val="24"/>
              </w:rPr>
            </w:pPr>
          </w:p>
        </w:tc>
        <w:tc>
          <w:tcPr>
            <w:tcW w:w="1134" w:type="dxa"/>
          </w:tcPr>
          <w:p w14:paraId="564198AB" w14:textId="77777777" w:rsidR="00D836A1" w:rsidRPr="00C20D81" w:rsidRDefault="00D836A1" w:rsidP="009172EC">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 xml:space="preserve">Уо </w:t>
            </w:r>
            <w:r>
              <w:rPr>
                <w:rFonts w:ascii="Times New Roman" w:hAnsi="Times New Roman" w:cs="Times New Roman"/>
                <w:sz w:val="24"/>
                <w:szCs w:val="24"/>
              </w:rPr>
              <w:t>1</w:t>
            </w:r>
            <w:r w:rsidRPr="00C20D81">
              <w:rPr>
                <w:rFonts w:ascii="Times New Roman" w:hAnsi="Times New Roman" w:cs="Times New Roman"/>
                <w:sz w:val="24"/>
                <w:szCs w:val="24"/>
              </w:rPr>
              <w:t>0.0</w:t>
            </w:r>
            <w:r>
              <w:rPr>
                <w:rFonts w:ascii="Times New Roman" w:hAnsi="Times New Roman" w:cs="Times New Roman"/>
                <w:sz w:val="24"/>
                <w:szCs w:val="24"/>
              </w:rPr>
              <w:t>3</w:t>
            </w:r>
          </w:p>
        </w:tc>
        <w:tc>
          <w:tcPr>
            <w:tcW w:w="5245" w:type="dxa"/>
          </w:tcPr>
          <w:p w14:paraId="2D8AB94E" w14:textId="77777777" w:rsidR="00D836A1" w:rsidRPr="00375D7D" w:rsidRDefault="00D836A1" w:rsidP="009172EC">
            <w:pPr>
              <w:suppressAutoHyphens/>
              <w:spacing w:after="0" w:line="240" w:lineRule="auto"/>
              <w:jc w:val="both"/>
              <w:rPr>
                <w:rFonts w:ascii="Times New Roman" w:hAnsi="Times New Roman" w:cs="Times New Roman"/>
                <w:b/>
                <w:bCs/>
                <w:sz w:val="24"/>
                <w:szCs w:val="24"/>
              </w:rPr>
            </w:pPr>
            <w:r w:rsidRPr="005960AC">
              <w:rPr>
                <w:rFonts w:ascii="Times New Roman" w:hAnsi="Times New Roman" w:cs="Times New Roman"/>
                <w:sz w:val="24"/>
                <w:szCs w:val="24"/>
              </w:rPr>
              <w:t xml:space="preserve">строить простые высказывания о себе и о своей профессиональной деятельности; </w:t>
            </w:r>
          </w:p>
        </w:tc>
      </w:tr>
      <w:tr w:rsidR="00D836A1" w:rsidRPr="00375D7D" w14:paraId="69B5D867" w14:textId="77777777">
        <w:trPr>
          <w:trHeight w:val="20"/>
        </w:trPr>
        <w:tc>
          <w:tcPr>
            <w:tcW w:w="959" w:type="dxa"/>
            <w:vMerge/>
          </w:tcPr>
          <w:p w14:paraId="489B6E4F" w14:textId="77777777" w:rsidR="00D836A1" w:rsidRPr="00375D7D" w:rsidRDefault="00D836A1" w:rsidP="009172EC">
            <w:pPr>
              <w:spacing w:after="0" w:line="240" w:lineRule="auto"/>
              <w:jc w:val="center"/>
              <w:rPr>
                <w:rFonts w:ascii="Times New Roman" w:hAnsi="Times New Roman" w:cs="Times New Roman"/>
                <w:sz w:val="24"/>
                <w:szCs w:val="24"/>
              </w:rPr>
            </w:pPr>
          </w:p>
        </w:tc>
        <w:tc>
          <w:tcPr>
            <w:tcW w:w="2551" w:type="dxa"/>
            <w:vMerge/>
          </w:tcPr>
          <w:p w14:paraId="0DE39948" w14:textId="77777777" w:rsidR="00D836A1" w:rsidRPr="00375D7D" w:rsidRDefault="00D836A1" w:rsidP="009172EC">
            <w:pPr>
              <w:suppressAutoHyphens/>
              <w:spacing w:after="0" w:line="240" w:lineRule="auto"/>
              <w:rPr>
                <w:rFonts w:ascii="Times New Roman" w:hAnsi="Times New Roman" w:cs="Times New Roman"/>
                <w:sz w:val="24"/>
                <w:szCs w:val="24"/>
              </w:rPr>
            </w:pPr>
          </w:p>
        </w:tc>
        <w:tc>
          <w:tcPr>
            <w:tcW w:w="1134" w:type="dxa"/>
          </w:tcPr>
          <w:p w14:paraId="6F7C04B1" w14:textId="77777777" w:rsidR="00D836A1" w:rsidRPr="00C20D81" w:rsidRDefault="00D836A1" w:rsidP="009172EC">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 xml:space="preserve">Уо </w:t>
            </w:r>
            <w:r>
              <w:rPr>
                <w:rFonts w:ascii="Times New Roman" w:hAnsi="Times New Roman" w:cs="Times New Roman"/>
                <w:sz w:val="24"/>
                <w:szCs w:val="24"/>
              </w:rPr>
              <w:t>10</w:t>
            </w:r>
            <w:r w:rsidRPr="00C20D81">
              <w:rPr>
                <w:rFonts w:ascii="Times New Roman" w:hAnsi="Times New Roman" w:cs="Times New Roman"/>
                <w:sz w:val="24"/>
                <w:szCs w:val="24"/>
              </w:rPr>
              <w:t>.0</w:t>
            </w:r>
            <w:r>
              <w:rPr>
                <w:rFonts w:ascii="Times New Roman" w:hAnsi="Times New Roman" w:cs="Times New Roman"/>
                <w:sz w:val="24"/>
                <w:szCs w:val="24"/>
              </w:rPr>
              <w:t>4</w:t>
            </w:r>
          </w:p>
        </w:tc>
        <w:tc>
          <w:tcPr>
            <w:tcW w:w="5245" w:type="dxa"/>
          </w:tcPr>
          <w:p w14:paraId="03CCFA95" w14:textId="77777777" w:rsidR="00D836A1" w:rsidRPr="00375D7D" w:rsidRDefault="00D836A1" w:rsidP="009172EC">
            <w:pPr>
              <w:suppressAutoHyphens/>
              <w:spacing w:after="0" w:line="240" w:lineRule="auto"/>
              <w:jc w:val="both"/>
              <w:rPr>
                <w:rFonts w:ascii="Times New Roman" w:hAnsi="Times New Roman" w:cs="Times New Roman"/>
                <w:b/>
                <w:bCs/>
                <w:sz w:val="24"/>
                <w:szCs w:val="24"/>
              </w:rPr>
            </w:pPr>
            <w:r w:rsidRPr="005960AC">
              <w:rPr>
                <w:rFonts w:ascii="Times New Roman" w:hAnsi="Times New Roman" w:cs="Times New Roman"/>
                <w:sz w:val="24"/>
                <w:szCs w:val="24"/>
              </w:rPr>
              <w:t xml:space="preserve">кратко обосновывать и объяснять свои действия (текущие и планируемые); </w:t>
            </w:r>
          </w:p>
        </w:tc>
      </w:tr>
      <w:tr w:rsidR="00D836A1" w:rsidRPr="00375D7D" w14:paraId="04A13E39" w14:textId="77777777">
        <w:trPr>
          <w:trHeight w:val="20"/>
        </w:trPr>
        <w:tc>
          <w:tcPr>
            <w:tcW w:w="959" w:type="dxa"/>
            <w:vMerge/>
          </w:tcPr>
          <w:p w14:paraId="003BE30E" w14:textId="77777777" w:rsidR="00D836A1" w:rsidRPr="00375D7D" w:rsidRDefault="00D836A1" w:rsidP="009172EC">
            <w:pPr>
              <w:spacing w:after="0" w:line="240" w:lineRule="auto"/>
              <w:jc w:val="center"/>
              <w:rPr>
                <w:rFonts w:ascii="Times New Roman" w:hAnsi="Times New Roman" w:cs="Times New Roman"/>
                <w:sz w:val="24"/>
                <w:szCs w:val="24"/>
              </w:rPr>
            </w:pPr>
          </w:p>
        </w:tc>
        <w:tc>
          <w:tcPr>
            <w:tcW w:w="2551" w:type="dxa"/>
            <w:vMerge/>
          </w:tcPr>
          <w:p w14:paraId="14823853" w14:textId="77777777" w:rsidR="00D836A1" w:rsidRPr="00375D7D" w:rsidRDefault="00D836A1" w:rsidP="009172EC">
            <w:pPr>
              <w:suppressAutoHyphens/>
              <w:spacing w:after="0" w:line="240" w:lineRule="auto"/>
              <w:rPr>
                <w:rFonts w:ascii="Times New Roman" w:hAnsi="Times New Roman" w:cs="Times New Roman"/>
                <w:sz w:val="24"/>
                <w:szCs w:val="24"/>
              </w:rPr>
            </w:pPr>
          </w:p>
        </w:tc>
        <w:tc>
          <w:tcPr>
            <w:tcW w:w="1134" w:type="dxa"/>
          </w:tcPr>
          <w:p w14:paraId="62B79062" w14:textId="77777777" w:rsidR="00D836A1" w:rsidRPr="00C20D81" w:rsidRDefault="00D836A1" w:rsidP="009172EC">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 xml:space="preserve">Уо </w:t>
            </w:r>
            <w:r>
              <w:rPr>
                <w:rFonts w:ascii="Times New Roman" w:hAnsi="Times New Roman" w:cs="Times New Roman"/>
                <w:sz w:val="24"/>
                <w:szCs w:val="24"/>
              </w:rPr>
              <w:t>10</w:t>
            </w:r>
            <w:r w:rsidRPr="00C20D81">
              <w:rPr>
                <w:rFonts w:ascii="Times New Roman" w:hAnsi="Times New Roman" w:cs="Times New Roman"/>
                <w:sz w:val="24"/>
                <w:szCs w:val="24"/>
              </w:rPr>
              <w:t>.0</w:t>
            </w:r>
            <w:r>
              <w:rPr>
                <w:rFonts w:ascii="Times New Roman" w:hAnsi="Times New Roman" w:cs="Times New Roman"/>
                <w:sz w:val="24"/>
                <w:szCs w:val="24"/>
              </w:rPr>
              <w:t>5</w:t>
            </w:r>
          </w:p>
        </w:tc>
        <w:tc>
          <w:tcPr>
            <w:tcW w:w="5245" w:type="dxa"/>
          </w:tcPr>
          <w:p w14:paraId="372AEBB5" w14:textId="77777777" w:rsidR="00D836A1" w:rsidRPr="00375D7D" w:rsidRDefault="00D836A1" w:rsidP="009172EC">
            <w:pPr>
              <w:suppressAutoHyphens/>
              <w:spacing w:after="0" w:line="240" w:lineRule="auto"/>
              <w:jc w:val="both"/>
              <w:rPr>
                <w:rFonts w:ascii="Times New Roman" w:hAnsi="Times New Roman" w:cs="Times New Roman"/>
                <w:b/>
                <w:bCs/>
                <w:sz w:val="24"/>
                <w:szCs w:val="24"/>
              </w:rPr>
            </w:pPr>
            <w:r w:rsidRPr="005960AC">
              <w:rPr>
                <w:rFonts w:ascii="Times New Roman" w:hAnsi="Times New Roman" w:cs="Times New Roman"/>
                <w:sz w:val="24"/>
                <w:szCs w:val="24"/>
              </w:rPr>
              <w:t>писать простые связные сообщения на знакомые или интересующие профессиональные темы</w:t>
            </w:r>
            <w:r>
              <w:rPr>
                <w:rFonts w:ascii="Times New Roman" w:hAnsi="Times New Roman" w:cs="Times New Roman"/>
                <w:sz w:val="24"/>
                <w:szCs w:val="24"/>
              </w:rPr>
              <w:t>.</w:t>
            </w:r>
          </w:p>
        </w:tc>
      </w:tr>
      <w:tr w:rsidR="00D836A1" w:rsidRPr="00375D7D" w14:paraId="667E9AA7" w14:textId="77777777">
        <w:trPr>
          <w:trHeight w:val="20"/>
        </w:trPr>
        <w:tc>
          <w:tcPr>
            <w:tcW w:w="959" w:type="dxa"/>
            <w:vMerge/>
          </w:tcPr>
          <w:p w14:paraId="38DCBE6A" w14:textId="77777777" w:rsidR="00D836A1" w:rsidRPr="00375D7D" w:rsidRDefault="00D836A1" w:rsidP="009172EC">
            <w:pPr>
              <w:spacing w:after="0" w:line="240" w:lineRule="auto"/>
              <w:jc w:val="center"/>
              <w:rPr>
                <w:rFonts w:ascii="Times New Roman" w:hAnsi="Times New Roman" w:cs="Times New Roman"/>
                <w:sz w:val="24"/>
                <w:szCs w:val="24"/>
              </w:rPr>
            </w:pPr>
          </w:p>
        </w:tc>
        <w:tc>
          <w:tcPr>
            <w:tcW w:w="2551" w:type="dxa"/>
            <w:vMerge/>
          </w:tcPr>
          <w:p w14:paraId="0781BAB5" w14:textId="77777777" w:rsidR="00D836A1" w:rsidRPr="00375D7D" w:rsidRDefault="00D836A1" w:rsidP="009172EC">
            <w:pPr>
              <w:suppressAutoHyphens/>
              <w:spacing w:after="0" w:line="240" w:lineRule="auto"/>
              <w:rPr>
                <w:rFonts w:ascii="Times New Roman" w:hAnsi="Times New Roman" w:cs="Times New Roman"/>
                <w:sz w:val="24"/>
                <w:szCs w:val="24"/>
              </w:rPr>
            </w:pPr>
          </w:p>
        </w:tc>
        <w:tc>
          <w:tcPr>
            <w:tcW w:w="1134" w:type="dxa"/>
          </w:tcPr>
          <w:p w14:paraId="16E46F33" w14:textId="77777777" w:rsidR="00D836A1" w:rsidRPr="00C20D81" w:rsidRDefault="00D836A1" w:rsidP="009172EC">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 xml:space="preserve">Зо </w:t>
            </w:r>
            <w:r>
              <w:rPr>
                <w:rFonts w:ascii="Times New Roman" w:hAnsi="Times New Roman" w:cs="Times New Roman"/>
                <w:sz w:val="24"/>
                <w:szCs w:val="24"/>
              </w:rPr>
              <w:t>10</w:t>
            </w:r>
            <w:r w:rsidRPr="00C20D81">
              <w:rPr>
                <w:rFonts w:ascii="Times New Roman" w:hAnsi="Times New Roman" w:cs="Times New Roman"/>
                <w:sz w:val="24"/>
                <w:szCs w:val="24"/>
              </w:rPr>
              <w:t>.01</w:t>
            </w:r>
          </w:p>
        </w:tc>
        <w:tc>
          <w:tcPr>
            <w:tcW w:w="5245" w:type="dxa"/>
          </w:tcPr>
          <w:p w14:paraId="548AA8E7" w14:textId="77777777" w:rsidR="00D836A1" w:rsidRPr="00375D7D" w:rsidRDefault="00D836A1" w:rsidP="009172EC">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z w:val="24"/>
                <w:szCs w:val="24"/>
              </w:rPr>
              <w:t xml:space="preserve">Знания: </w:t>
            </w:r>
            <w:r w:rsidRPr="00375D7D">
              <w:rPr>
                <w:rFonts w:ascii="Times New Roman" w:hAnsi="Times New Roman" w:cs="Times New Roman"/>
                <w:sz w:val="24"/>
                <w:szCs w:val="24"/>
              </w:rPr>
              <w:t>правила построения простых и сложных предложений на профессиональные темы;</w:t>
            </w:r>
          </w:p>
        </w:tc>
      </w:tr>
      <w:tr w:rsidR="00D836A1" w:rsidRPr="00375D7D" w14:paraId="459166E4" w14:textId="77777777">
        <w:trPr>
          <w:trHeight w:val="20"/>
        </w:trPr>
        <w:tc>
          <w:tcPr>
            <w:tcW w:w="959" w:type="dxa"/>
            <w:vMerge/>
          </w:tcPr>
          <w:p w14:paraId="21FFF8B9" w14:textId="77777777" w:rsidR="00D836A1" w:rsidRPr="00375D7D" w:rsidRDefault="00D836A1" w:rsidP="009172EC">
            <w:pPr>
              <w:spacing w:after="0" w:line="240" w:lineRule="auto"/>
              <w:jc w:val="center"/>
              <w:rPr>
                <w:rFonts w:ascii="Times New Roman" w:hAnsi="Times New Roman" w:cs="Times New Roman"/>
                <w:sz w:val="24"/>
                <w:szCs w:val="24"/>
              </w:rPr>
            </w:pPr>
          </w:p>
        </w:tc>
        <w:tc>
          <w:tcPr>
            <w:tcW w:w="2551" w:type="dxa"/>
            <w:vMerge/>
          </w:tcPr>
          <w:p w14:paraId="73F594F0" w14:textId="77777777" w:rsidR="00D836A1" w:rsidRPr="00375D7D" w:rsidRDefault="00D836A1" w:rsidP="009172EC">
            <w:pPr>
              <w:suppressAutoHyphens/>
              <w:spacing w:after="0" w:line="240" w:lineRule="auto"/>
              <w:rPr>
                <w:rFonts w:ascii="Times New Roman" w:hAnsi="Times New Roman" w:cs="Times New Roman"/>
                <w:sz w:val="24"/>
                <w:szCs w:val="24"/>
              </w:rPr>
            </w:pPr>
          </w:p>
        </w:tc>
        <w:tc>
          <w:tcPr>
            <w:tcW w:w="1134" w:type="dxa"/>
          </w:tcPr>
          <w:p w14:paraId="2F5FC32F" w14:textId="77777777" w:rsidR="00D836A1" w:rsidRPr="00C20D81" w:rsidRDefault="00D836A1" w:rsidP="009172EC">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 xml:space="preserve">Зо </w:t>
            </w:r>
            <w:r>
              <w:rPr>
                <w:rFonts w:ascii="Times New Roman" w:hAnsi="Times New Roman" w:cs="Times New Roman"/>
                <w:sz w:val="24"/>
                <w:szCs w:val="24"/>
              </w:rPr>
              <w:t>10</w:t>
            </w:r>
            <w:r w:rsidRPr="00C20D81">
              <w:rPr>
                <w:rFonts w:ascii="Times New Roman" w:hAnsi="Times New Roman" w:cs="Times New Roman"/>
                <w:sz w:val="24"/>
                <w:szCs w:val="24"/>
              </w:rPr>
              <w:t>.02</w:t>
            </w:r>
          </w:p>
        </w:tc>
        <w:tc>
          <w:tcPr>
            <w:tcW w:w="5245" w:type="dxa"/>
          </w:tcPr>
          <w:p w14:paraId="07CFAFA1" w14:textId="77777777" w:rsidR="00D836A1" w:rsidRPr="00375D7D" w:rsidRDefault="00D836A1" w:rsidP="009172EC">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 xml:space="preserve">основные общеупотребительные глаголы (бытовая </w:t>
            </w:r>
            <w:r w:rsidRPr="00375D7D">
              <w:rPr>
                <w:rFonts w:ascii="Times New Roman" w:hAnsi="Times New Roman" w:cs="Times New Roman"/>
                <w:sz w:val="24"/>
                <w:szCs w:val="24"/>
              </w:rPr>
              <w:br/>
              <w:t>и профессиональная лексика);</w:t>
            </w:r>
          </w:p>
        </w:tc>
      </w:tr>
      <w:tr w:rsidR="00D836A1" w:rsidRPr="00375D7D" w14:paraId="771168C3" w14:textId="77777777">
        <w:trPr>
          <w:trHeight w:val="20"/>
        </w:trPr>
        <w:tc>
          <w:tcPr>
            <w:tcW w:w="959" w:type="dxa"/>
            <w:vMerge/>
          </w:tcPr>
          <w:p w14:paraId="76250387" w14:textId="77777777" w:rsidR="00D836A1" w:rsidRPr="00375D7D" w:rsidRDefault="00D836A1" w:rsidP="009172EC">
            <w:pPr>
              <w:spacing w:after="0" w:line="240" w:lineRule="auto"/>
              <w:jc w:val="center"/>
              <w:rPr>
                <w:rFonts w:ascii="Times New Roman" w:hAnsi="Times New Roman" w:cs="Times New Roman"/>
                <w:sz w:val="24"/>
                <w:szCs w:val="24"/>
              </w:rPr>
            </w:pPr>
          </w:p>
        </w:tc>
        <w:tc>
          <w:tcPr>
            <w:tcW w:w="2551" w:type="dxa"/>
            <w:vMerge/>
          </w:tcPr>
          <w:p w14:paraId="050555EC" w14:textId="77777777" w:rsidR="00D836A1" w:rsidRPr="00375D7D" w:rsidRDefault="00D836A1" w:rsidP="009172EC">
            <w:pPr>
              <w:suppressAutoHyphens/>
              <w:spacing w:after="0" w:line="240" w:lineRule="auto"/>
              <w:rPr>
                <w:rFonts w:ascii="Times New Roman" w:hAnsi="Times New Roman" w:cs="Times New Roman"/>
                <w:sz w:val="24"/>
                <w:szCs w:val="24"/>
              </w:rPr>
            </w:pPr>
          </w:p>
        </w:tc>
        <w:tc>
          <w:tcPr>
            <w:tcW w:w="1134" w:type="dxa"/>
          </w:tcPr>
          <w:p w14:paraId="38BDE639" w14:textId="77777777" w:rsidR="00D836A1" w:rsidRPr="00C20D81" w:rsidRDefault="00D836A1" w:rsidP="009172EC">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 xml:space="preserve">Зо </w:t>
            </w:r>
            <w:r>
              <w:rPr>
                <w:rFonts w:ascii="Times New Roman" w:hAnsi="Times New Roman" w:cs="Times New Roman"/>
                <w:sz w:val="24"/>
                <w:szCs w:val="24"/>
              </w:rPr>
              <w:t>10</w:t>
            </w:r>
            <w:r w:rsidRPr="00C20D81">
              <w:rPr>
                <w:rFonts w:ascii="Times New Roman" w:hAnsi="Times New Roman" w:cs="Times New Roman"/>
                <w:sz w:val="24"/>
                <w:szCs w:val="24"/>
              </w:rPr>
              <w:t>.0</w:t>
            </w:r>
            <w:r>
              <w:rPr>
                <w:rFonts w:ascii="Times New Roman" w:hAnsi="Times New Roman" w:cs="Times New Roman"/>
                <w:sz w:val="24"/>
                <w:szCs w:val="24"/>
              </w:rPr>
              <w:t>3</w:t>
            </w:r>
          </w:p>
        </w:tc>
        <w:tc>
          <w:tcPr>
            <w:tcW w:w="5245" w:type="dxa"/>
          </w:tcPr>
          <w:p w14:paraId="6835E7FB" w14:textId="77777777" w:rsidR="00D836A1" w:rsidRPr="00375D7D" w:rsidRDefault="00D836A1" w:rsidP="009172EC">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w:t>
            </w:r>
          </w:p>
        </w:tc>
      </w:tr>
      <w:tr w:rsidR="00D836A1" w:rsidRPr="00375D7D" w14:paraId="64BE0C2D" w14:textId="77777777">
        <w:trPr>
          <w:trHeight w:val="20"/>
        </w:trPr>
        <w:tc>
          <w:tcPr>
            <w:tcW w:w="959" w:type="dxa"/>
            <w:vMerge/>
          </w:tcPr>
          <w:p w14:paraId="71ED0636" w14:textId="77777777" w:rsidR="00D836A1" w:rsidRPr="00375D7D" w:rsidRDefault="00D836A1" w:rsidP="009172EC">
            <w:pPr>
              <w:spacing w:after="0" w:line="240" w:lineRule="auto"/>
              <w:jc w:val="center"/>
              <w:rPr>
                <w:rFonts w:ascii="Times New Roman" w:hAnsi="Times New Roman" w:cs="Times New Roman"/>
                <w:sz w:val="24"/>
                <w:szCs w:val="24"/>
              </w:rPr>
            </w:pPr>
          </w:p>
        </w:tc>
        <w:tc>
          <w:tcPr>
            <w:tcW w:w="2551" w:type="dxa"/>
            <w:vMerge/>
          </w:tcPr>
          <w:p w14:paraId="2D142BBF" w14:textId="77777777" w:rsidR="00D836A1" w:rsidRPr="00375D7D" w:rsidRDefault="00D836A1" w:rsidP="009172EC">
            <w:pPr>
              <w:suppressAutoHyphens/>
              <w:spacing w:after="0" w:line="240" w:lineRule="auto"/>
              <w:rPr>
                <w:rFonts w:ascii="Times New Roman" w:hAnsi="Times New Roman" w:cs="Times New Roman"/>
                <w:sz w:val="24"/>
                <w:szCs w:val="24"/>
              </w:rPr>
            </w:pPr>
          </w:p>
        </w:tc>
        <w:tc>
          <w:tcPr>
            <w:tcW w:w="1134" w:type="dxa"/>
          </w:tcPr>
          <w:p w14:paraId="79DF080A" w14:textId="77777777" w:rsidR="00D836A1" w:rsidRPr="00C20D81" w:rsidRDefault="00D836A1" w:rsidP="009172EC">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 xml:space="preserve">Зо </w:t>
            </w:r>
            <w:r>
              <w:rPr>
                <w:rFonts w:ascii="Times New Roman" w:hAnsi="Times New Roman" w:cs="Times New Roman"/>
                <w:sz w:val="24"/>
                <w:szCs w:val="24"/>
              </w:rPr>
              <w:t>10</w:t>
            </w:r>
            <w:r w:rsidRPr="00C20D81">
              <w:rPr>
                <w:rFonts w:ascii="Times New Roman" w:hAnsi="Times New Roman" w:cs="Times New Roman"/>
                <w:sz w:val="24"/>
                <w:szCs w:val="24"/>
              </w:rPr>
              <w:t>.0</w:t>
            </w:r>
            <w:r>
              <w:rPr>
                <w:rFonts w:ascii="Times New Roman" w:hAnsi="Times New Roman" w:cs="Times New Roman"/>
                <w:sz w:val="24"/>
                <w:szCs w:val="24"/>
              </w:rPr>
              <w:t>4</w:t>
            </w:r>
          </w:p>
        </w:tc>
        <w:tc>
          <w:tcPr>
            <w:tcW w:w="5245" w:type="dxa"/>
          </w:tcPr>
          <w:p w14:paraId="7C4456AC" w14:textId="77777777" w:rsidR="00D836A1" w:rsidRPr="00375D7D" w:rsidRDefault="00D836A1" w:rsidP="009172EC">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особенности произношения;</w:t>
            </w:r>
          </w:p>
        </w:tc>
      </w:tr>
      <w:tr w:rsidR="00D836A1" w:rsidRPr="00375D7D" w14:paraId="5AEA85F4" w14:textId="77777777">
        <w:trPr>
          <w:trHeight w:val="20"/>
        </w:trPr>
        <w:tc>
          <w:tcPr>
            <w:tcW w:w="959" w:type="dxa"/>
            <w:vMerge/>
          </w:tcPr>
          <w:p w14:paraId="69E618C0" w14:textId="77777777" w:rsidR="00D836A1" w:rsidRPr="00375D7D" w:rsidRDefault="00D836A1" w:rsidP="009172EC">
            <w:pPr>
              <w:spacing w:after="0" w:line="240" w:lineRule="auto"/>
              <w:jc w:val="center"/>
              <w:rPr>
                <w:rFonts w:ascii="Times New Roman" w:hAnsi="Times New Roman" w:cs="Times New Roman"/>
                <w:sz w:val="24"/>
                <w:szCs w:val="24"/>
              </w:rPr>
            </w:pPr>
          </w:p>
        </w:tc>
        <w:tc>
          <w:tcPr>
            <w:tcW w:w="2551" w:type="dxa"/>
            <w:vMerge/>
          </w:tcPr>
          <w:p w14:paraId="3B506800" w14:textId="77777777" w:rsidR="00D836A1" w:rsidRPr="00375D7D" w:rsidRDefault="00D836A1" w:rsidP="009172EC">
            <w:pPr>
              <w:suppressAutoHyphens/>
              <w:spacing w:after="0" w:line="240" w:lineRule="auto"/>
              <w:rPr>
                <w:rFonts w:ascii="Times New Roman" w:hAnsi="Times New Roman" w:cs="Times New Roman"/>
                <w:sz w:val="24"/>
                <w:szCs w:val="24"/>
              </w:rPr>
            </w:pPr>
          </w:p>
        </w:tc>
        <w:tc>
          <w:tcPr>
            <w:tcW w:w="1134" w:type="dxa"/>
          </w:tcPr>
          <w:p w14:paraId="16B29135" w14:textId="77777777" w:rsidR="00D836A1" w:rsidRPr="00C20D81" w:rsidRDefault="00D836A1" w:rsidP="009172EC">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 xml:space="preserve">Зо </w:t>
            </w:r>
            <w:r>
              <w:rPr>
                <w:rFonts w:ascii="Times New Roman" w:hAnsi="Times New Roman" w:cs="Times New Roman"/>
                <w:sz w:val="24"/>
                <w:szCs w:val="24"/>
              </w:rPr>
              <w:t>10</w:t>
            </w:r>
            <w:r w:rsidRPr="00C20D81">
              <w:rPr>
                <w:rFonts w:ascii="Times New Roman" w:hAnsi="Times New Roman" w:cs="Times New Roman"/>
                <w:sz w:val="24"/>
                <w:szCs w:val="24"/>
              </w:rPr>
              <w:t>.0</w:t>
            </w:r>
            <w:r>
              <w:rPr>
                <w:rFonts w:ascii="Times New Roman" w:hAnsi="Times New Roman" w:cs="Times New Roman"/>
                <w:sz w:val="24"/>
                <w:szCs w:val="24"/>
              </w:rPr>
              <w:t>5</w:t>
            </w:r>
          </w:p>
        </w:tc>
        <w:tc>
          <w:tcPr>
            <w:tcW w:w="5245" w:type="dxa"/>
          </w:tcPr>
          <w:p w14:paraId="5B79637C" w14:textId="77777777" w:rsidR="00D836A1" w:rsidRPr="00375D7D" w:rsidRDefault="00D836A1" w:rsidP="009172EC">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правила чтения текстов профессиональной направленности</w:t>
            </w:r>
            <w:r>
              <w:rPr>
                <w:rFonts w:ascii="Times New Roman" w:hAnsi="Times New Roman" w:cs="Times New Roman"/>
                <w:sz w:val="24"/>
                <w:szCs w:val="24"/>
              </w:rPr>
              <w:t>.</w:t>
            </w:r>
          </w:p>
        </w:tc>
      </w:tr>
      <w:tr w:rsidR="00D836A1" w:rsidRPr="00375D7D" w14:paraId="07B74202" w14:textId="77777777">
        <w:trPr>
          <w:trHeight w:val="20"/>
        </w:trPr>
        <w:tc>
          <w:tcPr>
            <w:tcW w:w="959" w:type="dxa"/>
            <w:vMerge w:val="restart"/>
          </w:tcPr>
          <w:p w14:paraId="7221CFC8" w14:textId="77777777" w:rsidR="00D836A1" w:rsidRPr="00375D7D" w:rsidRDefault="00D836A1" w:rsidP="002D6E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11</w:t>
            </w:r>
          </w:p>
        </w:tc>
        <w:tc>
          <w:tcPr>
            <w:tcW w:w="2551" w:type="dxa"/>
            <w:vMerge w:val="restart"/>
          </w:tcPr>
          <w:p w14:paraId="162D2C50" w14:textId="77777777" w:rsidR="00D836A1" w:rsidRPr="00375D7D" w:rsidRDefault="00D836A1" w:rsidP="002D6E1D">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Планировать предпринимательскую деятельность в профессиональной сфере</w:t>
            </w:r>
          </w:p>
        </w:tc>
        <w:tc>
          <w:tcPr>
            <w:tcW w:w="1134" w:type="dxa"/>
          </w:tcPr>
          <w:p w14:paraId="5E09A7E4" w14:textId="77777777" w:rsidR="00D836A1" w:rsidRPr="00C20D81" w:rsidRDefault="00D836A1" w:rsidP="002D6E1D">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Уо 11</w:t>
            </w:r>
            <w:r w:rsidRPr="00C20D81">
              <w:rPr>
                <w:rFonts w:ascii="Times New Roman" w:hAnsi="Times New Roman" w:cs="Times New Roman"/>
                <w:sz w:val="24"/>
                <w:szCs w:val="24"/>
              </w:rPr>
              <w:t>.01</w:t>
            </w:r>
          </w:p>
        </w:tc>
        <w:tc>
          <w:tcPr>
            <w:tcW w:w="5245" w:type="dxa"/>
          </w:tcPr>
          <w:p w14:paraId="337AC3D3" w14:textId="77777777" w:rsidR="00D836A1" w:rsidRPr="002D6E1D" w:rsidRDefault="00D836A1" w:rsidP="002D6E1D">
            <w:pPr>
              <w:suppressAutoHyphens/>
              <w:spacing w:after="0" w:line="240" w:lineRule="auto"/>
              <w:jc w:val="both"/>
              <w:rPr>
                <w:rFonts w:ascii="Times New Roman" w:hAnsi="Times New Roman" w:cs="Times New Roman"/>
                <w:sz w:val="24"/>
                <w:szCs w:val="24"/>
              </w:rPr>
            </w:pPr>
            <w:r w:rsidRPr="008401AC">
              <w:rPr>
                <w:rFonts w:ascii="Times New Roman" w:hAnsi="Times New Roman" w:cs="Times New Roman"/>
                <w:b/>
                <w:bCs/>
                <w:sz w:val="24"/>
                <w:szCs w:val="24"/>
              </w:rPr>
              <w:t>Умения:</w:t>
            </w:r>
            <w:r>
              <w:rPr>
                <w:rFonts w:ascii="Times New Roman" w:hAnsi="Times New Roman" w:cs="Times New Roman"/>
                <w:b/>
                <w:bCs/>
                <w:sz w:val="24"/>
                <w:szCs w:val="24"/>
              </w:rPr>
              <w:t xml:space="preserve"> </w:t>
            </w:r>
            <w:r>
              <w:rPr>
                <w:rFonts w:ascii="Times New Roman" w:hAnsi="Times New Roman" w:cs="Times New Roman"/>
                <w:sz w:val="24"/>
                <w:szCs w:val="24"/>
              </w:rPr>
              <w:t>выявлять достоинства и недостатки коммерческой идеи;</w:t>
            </w:r>
          </w:p>
        </w:tc>
      </w:tr>
      <w:tr w:rsidR="00D836A1" w:rsidRPr="00375D7D" w14:paraId="3E2E097F" w14:textId="77777777">
        <w:trPr>
          <w:trHeight w:val="20"/>
        </w:trPr>
        <w:tc>
          <w:tcPr>
            <w:tcW w:w="959" w:type="dxa"/>
            <w:vMerge/>
          </w:tcPr>
          <w:p w14:paraId="1C6BFDBA" w14:textId="77777777" w:rsidR="00D836A1" w:rsidRPr="00375D7D" w:rsidRDefault="00D836A1" w:rsidP="002D6E1D">
            <w:pPr>
              <w:spacing w:after="0" w:line="240" w:lineRule="auto"/>
              <w:jc w:val="center"/>
              <w:rPr>
                <w:rFonts w:ascii="Times New Roman" w:hAnsi="Times New Roman" w:cs="Times New Roman"/>
                <w:sz w:val="24"/>
                <w:szCs w:val="24"/>
              </w:rPr>
            </w:pPr>
          </w:p>
        </w:tc>
        <w:tc>
          <w:tcPr>
            <w:tcW w:w="2551" w:type="dxa"/>
            <w:vMerge/>
          </w:tcPr>
          <w:p w14:paraId="75F1887B" w14:textId="77777777" w:rsidR="00D836A1" w:rsidRPr="00375D7D" w:rsidRDefault="00D836A1" w:rsidP="002D6E1D">
            <w:pPr>
              <w:suppressAutoHyphens/>
              <w:spacing w:after="0" w:line="240" w:lineRule="auto"/>
              <w:rPr>
                <w:rFonts w:ascii="Times New Roman" w:hAnsi="Times New Roman" w:cs="Times New Roman"/>
                <w:sz w:val="24"/>
                <w:szCs w:val="24"/>
              </w:rPr>
            </w:pPr>
          </w:p>
        </w:tc>
        <w:tc>
          <w:tcPr>
            <w:tcW w:w="1134" w:type="dxa"/>
          </w:tcPr>
          <w:p w14:paraId="4E0DD490" w14:textId="77777777" w:rsidR="00D836A1" w:rsidRPr="00C20D81" w:rsidRDefault="00D836A1" w:rsidP="002D6E1D">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Уо 11</w:t>
            </w:r>
            <w:r w:rsidRPr="00C20D81">
              <w:rPr>
                <w:rFonts w:ascii="Times New Roman" w:hAnsi="Times New Roman" w:cs="Times New Roman"/>
                <w:sz w:val="24"/>
                <w:szCs w:val="24"/>
              </w:rPr>
              <w:t>.02</w:t>
            </w:r>
          </w:p>
        </w:tc>
        <w:tc>
          <w:tcPr>
            <w:tcW w:w="5245" w:type="dxa"/>
          </w:tcPr>
          <w:p w14:paraId="03A07826" w14:textId="77777777" w:rsidR="00D836A1" w:rsidRPr="00375D7D" w:rsidRDefault="00D836A1" w:rsidP="002D6E1D">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презентовать идеи открытия собственного дела в профессиональной деятельности;</w:t>
            </w:r>
          </w:p>
        </w:tc>
      </w:tr>
      <w:tr w:rsidR="00D836A1" w:rsidRPr="00375D7D" w14:paraId="3BFCEA69" w14:textId="77777777">
        <w:trPr>
          <w:trHeight w:val="20"/>
        </w:trPr>
        <w:tc>
          <w:tcPr>
            <w:tcW w:w="959" w:type="dxa"/>
            <w:vMerge/>
          </w:tcPr>
          <w:p w14:paraId="072F0FC0" w14:textId="77777777" w:rsidR="00D836A1" w:rsidRPr="00375D7D" w:rsidRDefault="00D836A1" w:rsidP="002D6E1D">
            <w:pPr>
              <w:spacing w:after="0" w:line="240" w:lineRule="auto"/>
              <w:jc w:val="center"/>
              <w:rPr>
                <w:rFonts w:ascii="Times New Roman" w:hAnsi="Times New Roman" w:cs="Times New Roman"/>
                <w:sz w:val="24"/>
                <w:szCs w:val="24"/>
              </w:rPr>
            </w:pPr>
          </w:p>
        </w:tc>
        <w:tc>
          <w:tcPr>
            <w:tcW w:w="2551" w:type="dxa"/>
            <w:vMerge/>
          </w:tcPr>
          <w:p w14:paraId="337BFE96" w14:textId="77777777" w:rsidR="00D836A1" w:rsidRPr="00375D7D" w:rsidRDefault="00D836A1" w:rsidP="002D6E1D">
            <w:pPr>
              <w:suppressAutoHyphens/>
              <w:spacing w:after="0" w:line="240" w:lineRule="auto"/>
              <w:rPr>
                <w:rFonts w:ascii="Times New Roman" w:hAnsi="Times New Roman" w:cs="Times New Roman"/>
                <w:sz w:val="24"/>
                <w:szCs w:val="24"/>
              </w:rPr>
            </w:pPr>
          </w:p>
        </w:tc>
        <w:tc>
          <w:tcPr>
            <w:tcW w:w="1134" w:type="dxa"/>
          </w:tcPr>
          <w:p w14:paraId="36E27F0F" w14:textId="77777777" w:rsidR="00D836A1" w:rsidRPr="00C20D81" w:rsidRDefault="00D836A1" w:rsidP="002D6E1D">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 xml:space="preserve">Уо </w:t>
            </w:r>
            <w:r>
              <w:rPr>
                <w:rFonts w:ascii="Times New Roman" w:hAnsi="Times New Roman" w:cs="Times New Roman"/>
                <w:sz w:val="24"/>
                <w:szCs w:val="24"/>
              </w:rPr>
              <w:t>11</w:t>
            </w:r>
            <w:r w:rsidRPr="00C20D81">
              <w:rPr>
                <w:rFonts w:ascii="Times New Roman" w:hAnsi="Times New Roman" w:cs="Times New Roman"/>
                <w:sz w:val="24"/>
                <w:szCs w:val="24"/>
              </w:rPr>
              <w:t>.0</w:t>
            </w:r>
            <w:r>
              <w:rPr>
                <w:rFonts w:ascii="Times New Roman" w:hAnsi="Times New Roman" w:cs="Times New Roman"/>
                <w:sz w:val="24"/>
                <w:szCs w:val="24"/>
              </w:rPr>
              <w:t>3</w:t>
            </w:r>
          </w:p>
        </w:tc>
        <w:tc>
          <w:tcPr>
            <w:tcW w:w="5245" w:type="dxa"/>
          </w:tcPr>
          <w:p w14:paraId="2A312FA1" w14:textId="77777777" w:rsidR="00D836A1" w:rsidRPr="00375D7D" w:rsidRDefault="00D836A1" w:rsidP="002D6E1D">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оформлять бизнес-план;</w:t>
            </w:r>
          </w:p>
        </w:tc>
      </w:tr>
      <w:tr w:rsidR="00D836A1" w:rsidRPr="00375D7D" w14:paraId="43A39B42" w14:textId="77777777">
        <w:trPr>
          <w:trHeight w:val="20"/>
        </w:trPr>
        <w:tc>
          <w:tcPr>
            <w:tcW w:w="959" w:type="dxa"/>
            <w:vMerge/>
          </w:tcPr>
          <w:p w14:paraId="70B99D73" w14:textId="77777777" w:rsidR="00D836A1" w:rsidRPr="00375D7D" w:rsidRDefault="00D836A1" w:rsidP="002D6E1D">
            <w:pPr>
              <w:spacing w:after="0" w:line="240" w:lineRule="auto"/>
              <w:jc w:val="center"/>
              <w:rPr>
                <w:rFonts w:ascii="Times New Roman" w:hAnsi="Times New Roman" w:cs="Times New Roman"/>
                <w:sz w:val="24"/>
                <w:szCs w:val="24"/>
              </w:rPr>
            </w:pPr>
          </w:p>
        </w:tc>
        <w:tc>
          <w:tcPr>
            <w:tcW w:w="2551" w:type="dxa"/>
            <w:vMerge/>
          </w:tcPr>
          <w:p w14:paraId="1BDA46C8" w14:textId="77777777" w:rsidR="00D836A1" w:rsidRPr="00375D7D" w:rsidRDefault="00D836A1" w:rsidP="002D6E1D">
            <w:pPr>
              <w:suppressAutoHyphens/>
              <w:spacing w:after="0" w:line="240" w:lineRule="auto"/>
              <w:rPr>
                <w:rFonts w:ascii="Times New Roman" w:hAnsi="Times New Roman" w:cs="Times New Roman"/>
                <w:sz w:val="24"/>
                <w:szCs w:val="24"/>
              </w:rPr>
            </w:pPr>
          </w:p>
        </w:tc>
        <w:tc>
          <w:tcPr>
            <w:tcW w:w="1134" w:type="dxa"/>
          </w:tcPr>
          <w:p w14:paraId="1FDA1FD4" w14:textId="77777777" w:rsidR="00D836A1" w:rsidRPr="00C20D81" w:rsidRDefault="00D836A1" w:rsidP="002D6E1D">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 xml:space="preserve">Уо </w:t>
            </w:r>
            <w:r>
              <w:rPr>
                <w:rFonts w:ascii="Times New Roman" w:hAnsi="Times New Roman" w:cs="Times New Roman"/>
                <w:sz w:val="24"/>
                <w:szCs w:val="24"/>
              </w:rPr>
              <w:t>11</w:t>
            </w:r>
            <w:r w:rsidRPr="00C20D81">
              <w:rPr>
                <w:rFonts w:ascii="Times New Roman" w:hAnsi="Times New Roman" w:cs="Times New Roman"/>
                <w:sz w:val="24"/>
                <w:szCs w:val="24"/>
              </w:rPr>
              <w:t>.0</w:t>
            </w:r>
            <w:r>
              <w:rPr>
                <w:rFonts w:ascii="Times New Roman" w:hAnsi="Times New Roman" w:cs="Times New Roman"/>
                <w:sz w:val="24"/>
                <w:szCs w:val="24"/>
              </w:rPr>
              <w:t>4</w:t>
            </w:r>
          </w:p>
        </w:tc>
        <w:tc>
          <w:tcPr>
            <w:tcW w:w="5245" w:type="dxa"/>
          </w:tcPr>
          <w:p w14:paraId="0E03D233" w14:textId="77777777" w:rsidR="00D836A1" w:rsidRPr="00375D7D" w:rsidRDefault="00D836A1" w:rsidP="002D6E1D">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рассчитывать размеры выплат по процентным ставкам кредитования;</w:t>
            </w:r>
          </w:p>
        </w:tc>
      </w:tr>
      <w:tr w:rsidR="00D836A1" w:rsidRPr="00375D7D" w14:paraId="7ED2903D" w14:textId="77777777">
        <w:trPr>
          <w:trHeight w:val="20"/>
        </w:trPr>
        <w:tc>
          <w:tcPr>
            <w:tcW w:w="959" w:type="dxa"/>
            <w:vMerge/>
          </w:tcPr>
          <w:p w14:paraId="76881DAC" w14:textId="77777777" w:rsidR="00D836A1" w:rsidRPr="00375D7D" w:rsidRDefault="00D836A1" w:rsidP="002D6E1D">
            <w:pPr>
              <w:spacing w:after="0" w:line="240" w:lineRule="auto"/>
              <w:jc w:val="center"/>
              <w:rPr>
                <w:rFonts w:ascii="Times New Roman" w:hAnsi="Times New Roman" w:cs="Times New Roman"/>
                <w:sz w:val="24"/>
                <w:szCs w:val="24"/>
              </w:rPr>
            </w:pPr>
          </w:p>
        </w:tc>
        <w:tc>
          <w:tcPr>
            <w:tcW w:w="2551" w:type="dxa"/>
            <w:vMerge/>
          </w:tcPr>
          <w:p w14:paraId="5EE7427F" w14:textId="77777777" w:rsidR="00D836A1" w:rsidRPr="00375D7D" w:rsidRDefault="00D836A1" w:rsidP="002D6E1D">
            <w:pPr>
              <w:suppressAutoHyphens/>
              <w:spacing w:after="0" w:line="240" w:lineRule="auto"/>
              <w:rPr>
                <w:rFonts w:ascii="Times New Roman" w:hAnsi="Times New Roman" w:cs="Times New Roman"/>
                <w:sz w:val="24"/>
                <w:szCs w:val="24"/>
              </w:rPr>
            </w:pPr>
          </w:p>
        </w:tc>
        <w:tc>
          <w:tcPr>
            <w:tcW w:w="1134" w:type="dxa"/>
          </w:tcPr>
          <w:p w14:paraId="68EEFB72" w14:textId="77777777" w:rsidR="00D836A1" w:rsidRPr="00C20D81" w:rsidRDefault="00D836A1" w:rsidP="002D6E1D">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 xml:space="preserve">Уо </w:t>
            </w:r>
            <w:r>
              <w:rPr>
                <w:rFonts w:ascii="Times New Roman" w:hAnsi="Times New Roman" w:cs="Times New Roman"/>
                <w:sz w:val="24"/>
                <w:szCs w:val="24"/>
              </w:rPr>
              <w:t>11</w:t>
            </w:r>
            <w:r w:rsidRPr="00C20D81">
              <w:rPr>
                <w:rFonts w:ascii="Times New Roman" w:hAnsi="Times New Roman" w:cs="Times New Roman"/>
                <w:sz w:val="24"/>
                <w:szCs w:val="24"/>
              </w:rPr>
              <w:t>.0</w:t>
            </w:r>
            <w:r>
              <w:rPr>
                <w:rFonts w:ascii="Times New Roman" w:hAnsi="Times New Roman" w:cs="Times New Roman"/>
                <w:sz w:val="24"/>
                <w:szCs w:val="24"/>
              </w:rPr>
              <w:t>5</w:t>
            </w:r>
          </w:p>
        </w:tc>
        <w:tc>
          <w:tcPr>
            <w:tcW w:w="5245" w:type="dxa"/>
          </w:tcPr>
          <w:p w14:paraId="3331212D" w14:textId="77777777" w:rsidR="00D836A1" w:rsidRPr="00375D7D" w:rsidRDefault="00D836A1" w:rsidP="002D6E1D">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определять инвестиционную привлекательность коммерческий идей в рамках профессиональной деятельности;</w:t>
            </w:r>
          </w:p>
        </w:tc>
      </w:tr>
      <w:tr w:rsidR="00D836A1" w:rsidRPr="00375D7D" w14:paraId="46687C82" w14:textId="77777777">
        <w:trPr>
          <w:trHeight w:val="20"/>
        </w:trPr>
        <w:tc>
          <w:tcPr>
            <w:tcW w:w="959" w:type="dxa"/>
            <w:vMerge/>
          </w:tcPr>
          <w:p w14:paraId="6EF46CA4" w14:textId="77777777" w:rsidR="00D836A1" w:rsidRPr="00375D7D" w:rsidRDefault="00D836A1" w:rsidP="002D6E1D">
            <w:pPr>
              <w:spacing w:after="0" w:line="240" w:lineRule="auto"/>
              <w:jc w:val="center"/>
              <w:rPr>
                <w:rFonts w:ascii="Times New Roman" w:hAnsi="Times New Roman" w:cs="Times New Roman"/>
                <w:sz w:val="24"/>
                <w:szCs w:val="24"/>
              </w:rPr>
            </w:pPr>
          </w:p>
        </w:tc>
        <w:tc>
          <w:tcPr>
            <w:tcW w:w="2551" w:type="dxa"/>
            <w:vMerge/>
          </w:tcPr>
          <w:p w14:paraId="31F8D2C7" w14:textId="77777777" w:rsidR="00D836A1" w:rsidRPr="00375D7D" w:rsidRDefault="00D836A1" w:rsidP="002D6E1D">
            <w:pPr>
              <w:suppressAutoHyphens/>
              <w:spacing w:after="0" w:line="240" w:lineRule="auto"/>
              <w:rPr>
                <w:rFonts w:ascii="Times New Roman" w:hAnsi="Times New Roman" w:cs="Times New Roman"/>
                <w:sz w:val="24"/>
                <w:szCs w:val="24"/>
              </w:rPr>
            </w:pPr>
          </w:p>
        </w:tc>
        <w:tc>
          <w:tcPr>
            <w:tcW w:w="1134" w:type="dxa"/>
          </w:tcPr>
          <w:p w14:paraId="31BAF83B" w14:textId="77777777" w:rsidR="00D836A1" w:rsidRPr="00C20D81" w:rsidRDefault="00D836A1" w:rsidP="002D6E1D">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Уо 11.06</w:t>
            </w:r>
          </w:p>
        </w:tc>
        <w:tc>
          <w:tcPr>
            <w:tcW w:w="5245" w:type="dxa"/>
          </w:tcPr>
          <w:p w14:paraId="6CD1C466" w14:textId="77777777" w:rsidR="00D836A1" w:rsidRDefault="00D836A1" w:rsidP="002D6E1D">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презентовать бизнес-идею;</w:t>
            </w:r>
          </w:p>
        </w:tc>
      </w:tr>
      <w:tr w:rsidR="00D836A1" w:rsidRPr="00375D7D" w14:paraId="5F929D8F" w14:textId="77777777">
        <w:trPr>
          <w:trHeight w:val="20"/>
        </w:trPr>
        <w:tc>
          <w:tcPr>
            <w:tcW w:w="959" w:type="dxa"/>
            <w:vMerge/>
          </w:tcPr>
          <w:p w14:paraId="317D6005" w14:textId="77777777" w:rsidR="00D836A1" w:rsidRPr="00375D7D" w:rsidRDefault="00D836A1" w:rsidP="002D6E1D">
            <w:pPr>
              <w:spacing w:after="0" w:line="240" w:lineRule="auto"/>
              <w:jc w:val="center"/>
              <w:rPr>
                <w:rFonts w:ascii="Times New Roman" w:hAnsi="Times New Roman" w:cs="Times New Roman"/>
                <w:sz w:val="24"/>
                <w:szCs w:val="24"/>
              </w:rPr>
            </w:pPr>
          </w:p>
        </w:tc>
        <w:tc>
          <w:tcPr>
            <w:tcW w:w="2551" w:type="dxa"/>
            <w:vMerge/>
          </w:tcPr>
          <w:p w14:paraId="31D95CA9" w14:textId="77777777" w:rsidR="00D836A1" w:rsidRPr="00375D7D" w:rsidRDefault="00D836A1" w:rsidP="002D6E1D">
            <w:pPr>
              <w:suppressAutoHyphens/>
              <w:spacing w:after="0" w:line="240" w:lineRule="auto"/>
              <w:rPr>
                <w:rFonts w:ascii="Times New Roman" w:hAnsi="Times New Roman" w:cs="Times New Roman"/>
                <w:sz w:val="24"/>
                <w:szCs w:val="24"/>
              </w:rPr>
            </w:pPr>
          </w:p>
        </w:tc>
        <w:tc>
          <w:tcPr>
            <w:tcW w:w="1134" w:type="dxa"/>
          </w:tcPr>
          <w:p w14:paraId="7AC485C0" w14:textId="77777777" w:rsidR="00D836A1" w:rsidRDefault="00D836A1" w:rsidP="002D6E1D">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Уо 11.07</w:t>
            </w:r>
          </w:p>
        </w:tc>
        <w:tc>
          <w:tcPr>
            <w:tcW w:w="5245" w:type="dxa"/>
          </w:tcPr>
          <w:p w14:paraId="604C0618" w14:textId="77777777" w:rsidR="00D836A1" w:rsidRDefault="00D836A1" w:rsidP="002D6E1D">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определять источники финансирования</w:t>
            </w:r>
          </w:p>
        </w:tc>
      </w:tr>
      <w:tr w:rsidR="00D836A1" w:rsidRPr="00375D7D" w14:paraId="263B2923" w14:textId="77777777">
        <w:trPr>
          <w:trHeight w:val="20"/>
        </w:trPr>
        <w:tc>
          <w:tcPr>
            <w:tcW w:w="959" w:type="dxa"/>
            <w:vMerge/>
          </w:tcPr>
          <w:p w14:paraId="16B364CC" w14:textId="77777777" w:rsidR="00D836A1" w:rsidRPr="00375D7D" w:rsidRDefault="00D836A1" w:rsidP="002D6E1D">
            <w:pPr>
              <w:spacing w:after="0" w:line="240" w:lineRule="auto"/>
              <w:jc w:val="center"/>
              <w:rPr>
                <w:rFonts w:ascii="Times New Roman" w:hAnsi="Times New Roman" w:cs="Times New Roman"/>
                <w:sz w:val="24"/>
                <w:szCs w:val="24"/>
              </w:rPr>
            </w:pPr>
          </w:p>
        </w:tc>
        <w:tc>
          <w:tcPr>
            <w:tcW w:w="2551" w:type="dxa"/>
            <w:vMerge/>
          </w:tcPr>
          <w:p w14:paraId="7B2EA485" w14:textId="77777777" w:rsidR="00D836A1" w:rsidRPr="00375D7D" w:rsidRDefault="00D836A1" w:rsidP="002D6E1D">
            <w:pPr>
              <w:suppressAutoHyphens/>
              <w:spacing w:after="0" w:line="240" w:lineRule="auto"/>
              <w:rPr>
                <w:rFonts w:ascii="Times New Roman" w:hAnsi="Times New Roman" w:cs="Times New Roman"/>
                <w:sz w:val="24"/>
                <w:szCs w:val="24"/>
              </w:rPr>
            </w:pPr>
          </w:p>
        </w:tc>
        <w:tc>
          <w:tcPr>
            <w:tcW w:w="1134" w:type="dxa"/>
          </w:tcPr>
          <w:p w14:paraId="476A8E48" w14:textId="77777777" w:rsidR="00D836A1" w:rsidRPr="00C20D81" w:rsidRDefault="00D836A1" w:rsidP="002D6E1D">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 xml:space="preserve">Зо </w:t>
            </w:r>
            <w:r>
              <w:rPr>
                <w:rFonts w:ascii="Times New Roman" w:hAnsi="Times New Roman" w:cs="Times New Roman"/>
                <w:sz w:val="24"/>
                <w:szCs w:val="24"/>
              </w:rPr>
              <w:t>11</w:t>
            </w:r>
            <w:r w:rsidRPr="00C20D81">
              <w:rPr>
                <w:rFonts w:ascii="Times New Roman" w:hAnsi="Times New Roman" w:cs="Times New Roman"/>
                <w:sz w:val="24"/>
                <w:szCs w:val="24"/>
              </w:rPr>
              <w:t>.01</w:t>
            </w:r>
          </w:p>
        </w:tc>
        <w:tc>
          <w:tcPr>
            <w:tcW w:w="5245" w:type="dxa"/>
          </w:tcPr>
          <w:p w14:paraId="5DE145AF" w14:textId="77777777" w:rsidR="00D836A1" w:rsidRPr="002D6E1D" w:rsidRDefault="00D836A1" w:rsidP="00FE2829">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b/>
                <w:bCs/>
                <w:sz w:val="24"/>
                <w:szCs w:val="24"/>
              </w:rPr>
              <w:t>Знания:</w:t>
            </w:r>
            <w:r>
              <w:rPr>
                <w:rFonts w:ascii="Times New Roman" w:hAnsi="Times New Roman" w:cs="Times New Roman"/>
                <w:b/>
                <w:bCs/>
                <w:sz w:val="24"/>
                <w:szCs w:val="24"/>
              </w:rPr>
              <w:t xml:space="preserve"> </w:t>
            </w:r>
            <w:r w:rsidRPr="00FE2829">
              <w:rPr>
                <w:rFonts w:ascii="Times New Roman" w:hAnsi="Times New Roman" w:cs="Times New Roman"/>
                <w:sz w:val="24"/>
                <w:szCs w:val="24"/>
              </w:rPr>
              <w:t>основы предпринимательской</w:t>
            </w:r>
            <w:r>
              <w:rPr>
                <w:rFonts w:ascii="Times New Roman" w:hAnsi="Times New Roman" w:cs="Times New Roman"/>
                <w:b/>
                <w:bCs/>
                <w:sz w:val="24"/>
                <w:szCs w:val="24"/>
              </w:rPr>
              <w:t xml:space="preserve"> </w:t>
            </w:r>
            <w:r w:rsidRPr="00FE2829">
              <w:rPr>
                <w:rFonts w:ascii="Times New Roman" w:hAnsi="Times New Roman" w:cs="Times New Roman"/>
                <w:sz w:val="24"/>
                <w:szCs w:val="24"/>
              </w:rPr>
              <w:t>деятельности;</w:t>
            </w:r>
            <w:r>
              <w:rPr>
                <w:rFonts w:ascii="Times New Roman" w:hAnsi="Times New Roman" w:cs="Times New Roman"/>
                <w:sz w:val="24"/>
                <w:szCs w:val="24"/>
              </w:rPr>
              <w:t xml:space="preserve"> </w:t>
            </w:r>
          </w:p>
        </w:tc>
      </w:tr>
      <w:tr w:rsidR="00D836A1" w:rsidRPr="00375D7D" w14:paraId="2C10FA3F" w14:textId="77777777">
        <w:trPr>
          <w:trHeight w:val="20"/>
        </w:trPr>
        <w:tc>
          <w:tcPr>
            <w:tcW w:w="959" w:type="dxa"/>
            <w:vMerge/>
          </w:tcPr>
          <w:p w14:paraId="46A5E008" w14:textId="77777777" w:rsidR="00D836A1" w:rsidRPr="00375D7D" w:rsidRDefault="00D836A1" w:rsidP="002D6E1D">
            <w:pPr>
              <w:spacing w:after="0" w:line="240" w:lineRule="auto"/>
              <w:jc w:val="center"/>
              <w:rPr>
                <w:rFonts w:ascii="Times New Roman" w:hAnsi="Times New Roman" w:cs="Times New Roman"/>
                <w:sz w:val="24"/>
                <w:szCs w:val="24"/>
              </w:rPr>
            </w:pPr>
          </w:p>
        </w:tc>
        <w:tc>
          <w:tcPr>
            <w:tcW w:w="2551" w:type="dxa"/>
            <w:vMerge/>
          </w:tcPr>
          <w:p w14:paraId="64907536" w14:textId="77777777" w:rsidR="00D836A1" w:rsidRPr="00375D7D" w:rsidRDefault="00D836A1" w:rsidP="002D6E1D">
            <w:pPr>
              <w:suppressAutoHyphens/>
              <w:spacing w:after="0" w:line="240" w:lineRule="auto"/>
              <w:rPr>
                <w:rFonts w:ascii="Times New Roman" w:hAnsi="Times New Roman" w:cs="Times New Roman"/>
                <w:sz w:val="24"/>
                <w:szCs w:val="24"/>
              </w:rPr>
            </w:pPr>
          </w:p>
        </w:tc>
        <w:tc>
          <w:tcPr>
            <w:tcW w:w="1134" w:type="dxa"/>
          </w:tcPr>
          <w:p w14:paraId="14ED7E73" w14:textId="77777777" w:rsidR="00D836A1" w:rsidRPr="00C20D81" w:rsidRDefault="00D836A1" w:rsidP="002D6E1D">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 xml:space="preserve">Зо </w:t>
            </w:r>
            <w:r>
              <w:rPr>
                <w:rFonts w:ascii="Times New Roman" w:hAnsi="Times New Roman" w:cs="Times New Roman"/>
                <w:sz w:val="24"/>
                <w:szCs w:val="24"/>
              </w:rPr>
              <w:t>11</w:t>
            </w:r>
            <w:r w:rsidRPr="00C20D81">
              <w:rPr>
                <w:rFonts w:ascii="Times New Roman" w:hAnsi="Times New Roman" w:cs="Times New Roman"/>
                <w:sz w:val="24"/>
                <w:szCs w:val="24"/>
              </w:rPr>
              <w:t>.02</w:t>
            </w:r>
          </w:p>
        </w:tc>
        <w:tc>
          <w:tcPr>
            <w:tcW w:w="5245" w:type="dxa"/>
          </w:tcPr>
          <w:p w14:paraId="7618AF7B" w14:textId="77777777" w:rsidR="00D836A1" w:rsidRPr="00375D7D" w:rsidRDefault="00D836A1" w:rsidP="002D6E1D">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tc>
      </w:tr>
      <w:tr w:rsidR="00D836A1" w:rsidRPr="00375D7D" w14:paraId="3FA99712" w14:textId="77777777">
        <w:trPr>
          <w:trHeight w:val="20"/>
        </w:trPr>
        <w:tc>
          <w:tcPr>
            <w:tcW w:w="959" w:type="dxa"/>
            <w:vMerge/>
          </w:tcPr>
          <w:p w14:paraId="225D0068" w14:textId="77777777" w:rsidR="00D836A1" w:rsidRPr="00375D7D" w:rsidRDefault="00D836A1" w:rsidP="002D6E1D">
            <w:pPr>
              <w:spacing w:after="0" w:line="240" w:lineRule="auto"/>
              <w:jc w:val="center"/>
              <w:rPr>
                <w:rFonts w:ascii="Times New Roman" w:hAnsi="Times New Roman" w:cs="Times New Roman"/>
                <w:sz w:val="24"/>
                <w:szCs w:val="24"/>
              </w:rPr>
            </w:pPr>
          </w:p>
        </w:tc>
        <w:tc>
          <w:tcPr>
            <w:tcW w:w="2551" w:type="dxa"/>
            <w:vMerge/>
          </w:tcPr>
          <w:p w14:paraId="64E54E20" w14:textId="77777777" w:rsidR="00D836A1" w:rsidRPr="00375D7D" w:rsidRDefault="00D836A1" w:rsidP="002D6E1D">
            <w:pPr>
              <w:suppressAutoHyphens/>
              <w:spacing w:after="0" w:line="240" w:lineRule="auto"/>
              <w:rPr>
                <w:rFonts w:ascii="Times New Roman" w:hAnsi="Times New Roman" w:cs="Times New Roman"/>
                <w:sz w:val="24"/>
                <w:szCs w:val="24"/>
              </w:rPr>
            </w:pPr>
          </w:p>
        </w:tc>
        <w:tc>
          <w:tcPr>
            <w:tcW w:w="1134" w:type="dxa"/>
          </w:tcPr>
          <w:p w14:paraId="4BF3123E" w14:textId="77777777" w:rsidR="00D836A1" w:rsidRPr="00C20D81" w:rsidRDefault="00D836A1" w:rsidP="002D6E1D">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 xml:space="preserve">Зо </w:t>
            </w:r>
            <w:r>
              <w:rPr>
                <w:rFonts w:ascii="Times New Roman" w:hAnsi="Times New Roman" w:cs="Times New Roman"/>
                <w:sz w:val="24"/>
                <w:szCs w:val="24"/>
              </w:rPr>
              <w:t>11</w:t>
            </w:r>
            <w:r w:rsidRPr="00C20D81">
              <w:rPr>
                <w:rFonts w:ascii="Times New Roman" w:hAnsi="Times New Roman" w:cs="Times New Roman"/>
                <w:sz w:val="24"/>
                <w:szCs w:val="24"/>
              </w:rPr>
              <w:t>.0</w:t>
            </w:r>
            <w:r>
              <w:rPr>
                <w:rFonts w:ascii="Times New Roman" w:hAnsi="Times New Roman" w:cs="Times New Roman"/>
                <w:sz w:val="24"/>
                <w:szCs w:val="24"/>
              </w:rPr>
              <w:t>3</w:t>
            </w:r>
          </w:p>
        </w:tc>
        <w:tc>
          <w:tcPr>
            <w:tcW w:w="5245" w:type="dxa"/>
          </w:tcPr>
          <w:p w14:paraId="470FAE96" w14:textId="77777777" w:rsidR="00D836A1" w:rsidRPr="00375D7D" w:rsidRDefault="00D836A1" w:rsidP="002D6E1D">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правила разработки бизнес-планов;</w:t>
            </w:r>
          </w:p>
        </w:tc>
      </w:tr>
      <w:tr w:rsidR="00D836A1" w:rsidRPr="00375D7D" w14:paraId="7D95DFCA" w14:textId="77777777">
        <w:trPr>
          <w:trHeight w:val="20"/>
        </w:trPr>
        <w:tc>
          <w:tcPr>
            <w:tcW w:w="959" w:type="dxa"/>
            <w:vMerge/>
          </w:tcPr>
          <w:p w14:paraId="68155A90" w14:textId="77777777" w:rsidR="00D836A1" w:rsidRPr="00375D7D" w:rsidRDefault="00D836A1" w:rsidP="002D6E1D">
            <w:pPr>
              <w:spacing w:after="0" w:line="240" w:lineRule="auto"/>
              <w:jc w:val="center"/>
              <w:rPr>
                <w:rFonts w:ascii="Times New Roman" w:hAnsi="Times New Roman" w:cs="Times New Roman"/>
                <w:sz w:val="24"/>
                <w:szCs w:val="24"/>
              </w:rPr>
            </w:pPr>
          </w:p>
        </w:tc>
        <w:tc>
          <w:tcPr>
            <w:tcW w:w="2551" w:type="dxa"/>
            <w:vMerge/>
          </w:tcPr>
          <w:p w14:paraId="16403C07" w14:textId="77777777" w:rsidR="00D836A1" w:rsidRPr="00375D7D" w:rsidRDefault="00D836A1" w:rsidP="002D6E1D">
            <w:pPr>
              <w:suppressAutoHyphens/>
              <w:spacing w:after="0" w:line="240" w:lineRule="auto"/>
              <w:rPr>
                <w:rFonts w:ascii="Times New Roman" w:hAnsi="Times New Roman" w:cs="Times New Roman"/>
                <w:sz w:val="24"/>
                <w:szCs w:val="24"/>
              </w:rPr>
            </w:pPr>
          </w:p>
        </w:tc>
        <w:tc>
          <w:tcPr>
            <w:tcW w:w="1134" w:type="dxa"/>
          </w:tcPr>
          <w:p w14:paraId="394B99BB" w14:textId="77777777" w:rsidR="00D836A1" w:rsidRPr="00C20D81" w:rsidRDefault="00D836A1" w:rsidP="002D6E1D">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 xml:space="preserve">Зо </w:t>
            </w:r>
            <w:r>
              <w:rPr>
                <w:rFonts w:ascii="Times New Roman" w:hAnsi="Times New Roman" w:cs="Times New Roman"/>
                <w:sz w:val="24"/>
                <w:szCs w:val="24"/>
              </w:rPr>
              <w:t>11</w:t>
            </w:r>
            <w:r w:rsidRPr="00C20D81">
              <w:rPr>
                <w:rFonts w:ascii="Times New Roman" w:hAnsi="Times New Roman" w:cs="Times New Roman"/>
                <w:sz w:val="24"/>
                <w:szCs w:val="24"/>
              </w:rPr>
              <w:t>.0</w:t>
            </w:r>
            <w:r>
              <w:rPr>
                <w:rFonts w:ascii="Times New Roman" w:hAnsi="Times New Roman" w:cs="Times New Roman"/>
                <w:sz w:val="24"/>
                <w:szCs w:val="24"/>
              </w:rPr>
              <w:t>4</w:t>
            </w:r>
          </w:p>
        </w:tc>
        <w:tc>
          <w:tcPr>
            <w:tcW w:w="5245" w:type="dxa"/>
          </w:tcPr>
          <w:p w14:paraId="245575D3" w14:textId="77777777" w:rsidR="00D836A1" w:rsidRPr="00375D7D" w:rsidRDefault="00D836A1" w:rsidP="002D6E1D">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порядок выстраивания презентации;</w:t>
            </w:r>
          </w:p>
        </w:tc>
      </w:tr>
      <w:tr w:rsidR="00D836A1" w:rsidRPr="00375D7D" w14:paraId="469F8BD6" w14:textId="77777777">
        <w:trPr>
          <w:trHeight w:val="20"/>
        </w:trPr>
        <w:tc>
          <w:tcPr>
            <w:tcW w:w="959" w:type="dxa"/>
            <w:vMerge/>
          </w:tcPr>
          <w:p w14:paraId="79B734CD" w14:textId="77777777" w:rsidR="00D836A1" w:rsidRPr="00375D7D" w:rsidRDefault="00D836A1" w:rsidP="002D6E1D">
            <w:pPr>
              <w:spacing w:after="0" w:line="240" w:lineRule="auto"/>
              <w:jc w:val="center"/>
              <w:rPr>
                <w:rFonts w:ascii="Times New Roman" w:hAnsi="Times New Roman" w:cs="Times New Roman"/>
                <w:sz w:val="24"/>
                <w:szCs w:val="24"/>
              </w:rPr>
            </w:pPr>
          </w:p>
        </w:tc>
        <w:tc>
          <w:tcPr>
            <w:tcW w:w="2551" w:type="dxa"/>
            <w:vMerge/>
          </w:tcPr>
          <w:p w14:paraId="04719663" w14:textId="77777777" w:rsidR="00D836A1" w:rsidRPr="00375D7D" w:rsidRDefault="00D836A1" w:rsidP="002D6E1D">
            <w:pPr>
              <w:suppressAutoHyphens/>
              <w:spacing w:after="0" w:line="240" w:lineRule="auto"/>
              <w:rPr>
                <w:rFonts w:ascii="Times New Roman" w:hAnsi="Times New Roman" w:cs="Times New Roman"/>
                <w:sz w:val="24"/>
                <w:szCs w:val="24"/>
              </w:rPr>
            </w:pPr>
          </w:p>
        </w:tc>
        <w:tc>
          <w:tcPr>
            <w:tcW w:w="1134" w:type="dxa"/>
          </w:tcPr>
          <w:p w14:paraId="14A2F576" w14:textId="77777777" w:rsidR="00D836A1" w:rsidRPr="00C20D81" w:rsidRDefault="00D836A1" w:rsidP="002D6E1D">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 xml:space="preserve">Зо </w:t>
            </w:r>
            <w:r>
              <w:rPr>
                <w:rFonts w:ascii="Times New Roman" w:hAnsi="Times New Roman" w:cs="Times New Roman"/>
                <w:sz w:val="24"/>
                <w:szCs w:val="24"/>
              </w:rPr>
              <w:t>11</w:t>
            </w:r>
            <w:r w:rsidRPr="00C20D81">
              <w:rPr>
                <w:rFonts w:ascii="Times New Roman" w:hAnsi="Times New Roman" w:cs="Times New Roman"/>
                <w:sz w:val="24"/>
                <w:szCs w:val="24"/>
              </w:rPr>
              <w:t>.0</w:t>
            </w:r>
            <w:r>
              <w:rPr>
                <w:rFonts w:ascii="Times New Roman" w:hAnsi="Times New Roman" w:cs="Times New Roman"/>
                <w:sz w:val="24"/>
                <w:szCs w:val="24"/>
              </w:rPr>
              <w:t>5</w:t>
            </w:r>
          </w:p>
        </w:tc>
        <w:tc>
          <w:tcPr>
            <w:tcW w:w="5245" w:type="dxa"/>
          </w:tcPr>
          <w:p w14:paraId="4AAF6AC3" w14:textId="77777777" w:rsidR="00D836A1" w:rsidRPr="00375D7D" w:rsidRDefault="00D836A1" w:rsidP="002D6E1D">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кредитные банковские продукты</w:t>
            </w:r>
          </w:p>
        </w:tc>
      </w:tr>
    </w:tbl>
    <w:p w14:paraId="71C47824" w14:textId="77777777" w:rsidR="00D836A1" w:rsidRPr="009858EE" w:rsidRDefault="00D836A1" w:rsidP="00A62263">
      <w:pPr>
        <w:pStyle w:val="afffffd"/>
        <w:ind w:firstLine="709"/>
        <w:jc w:val="left"/>
        <w:rPr>
          <w:rFonts w:ascii="Times New Roman" w:hAnsi="Times New Roman" w:cs="Times New Roman"/>
          <w:sz w:val="6"/>
          <w:szCs w:val="6"/>
        </w:rPr>
      </w:pPr>
    </w:p>
    <w:p w14:paraId="1941F065" w14:textId="77777777" w:rsidR="00D836A1" w:rsidRDefault="00D836A1" w:rsidP="00A62263">
      <w:pPr>
        <w:pStyle w:val="afffffd"/>
        <w:ind w:firstLine="709"/>
        <w:jc w:val="left"/>
        <w:rPr>
          <w:rFonts w:ascii="Times New Roman" w:hAnsi="Times New Roman" w:cs="Times New Roman"/>
        </w:rPr>
      </w:pPr>
      <w:bookmarkStart w:id="15" w:name="_Toc103593997"/>
    </w:p>
    <w:p w14:paraId="11B01B26" w14:textId="77777777" w:rsidR="00D836A1" w:rsidRDefault="00D836A1" w:rsidP="00A62263">
      <w:pPr>
        <w:pStyle w:val="afffffd"/>
        <w:ind w:firstLine="709"/>
        <w:jc w:val="left"/>
        <w:rPr>
          <w:rFonts w:ascii="Times New Roman" w:hAnsi="Times New Roman" w:cs="Times New Roman"/>
        </w:rPr>
      </w:pPr>
    </w:p>
    <w:p w14:paraId="2C0E4D15" w14:textId="77777777" w:rsidR="00D836A1" w:rsidRDefault="00D836A1" w:rsidP="00A62263">
      <w:pPr>
        <w:pStyle w:val="afffffd"/>
        <w:ind w:firstLine="709"/>
        <w:jc w:val="left"/>
        <w:rPr>
          <w:rFonts w:ascii="Times New Roman" w:hAnsi="Times New Roman" w:cs="Times New Roman"/>
        </w:rPr>
      </w:pPr>
    </w:p>
    <w:p w14:paraId="3BAFF506" w14:textId="77777777" w:rsidR="00D836A1" w:rsidRDefault="00D836A1" w:rsidP="00A62263">
      <w:pPr>
        <w:pStyle w:val="afffffd"/>
        <w:ind w:firstLine="709"/>
        <w:jc w:val="left"/>
        <w:rPr>
          <w:rFonts w:ascii="Times New Roman" w:hAnsi="Times New Roman" w:cs="Times New Roman"/>
        </w:rPr>
      </w:pPr>
    </w:p>
    <w:p w14:paraId="6857AB36" w14:textId="77777777" w:rsidR="006D6FB1" w:rsidRPr="006D6FB1" w:rsidRDefault="006D6FB1" w:rsidP="006D6FB1"/>
    <w:p w14:paraId="06503420" w14:textId="77777777" w:rsidR="00D836A1" w:rsidRDefault="00D836A1" w:rsidP="00A62263">
      <w:pPr>
        <w:pStyle w:val="afffffd"/>
        <w:ind w:firstLine="709"/>
        <w:jc w:val="left"/>
        <w:rPr>
          <w:rFonts w:ascii="Times New Roman" w:hAnsi="Times New Roman" w:cs="Times New Roman"/>
        </w:rPr>
      </w:pPr>
    </w:p>
    <w:p w14:paraId="4DEC6C9E" w14:textId="77777777" w:rsidR="00D836A1" w:rsidRPr="00375D7D" w:rsidRDefault="00D836A1" w:rsidP="00A62263">
      <w:pPr>
        <w:pStyle w:val="afffffd"/>
        <w:ind w:firstLine="709"/>
        <w:jc w:val="left"/>
        <w:rPr>
          <w:rFonts w:ascii="Times New Roman" w:hAnsi="Times New Roman" w:cs="Times New Roman"/>
        </w:rPr>
      </w:pPr>
      <w:r w:rsidRPr="00375D7D">
        <w:rPr>
          <w:rFonts w:ascii="Times New Roman" w:hAnsi="Times New Roman" w:cs="Times New Roman"/>
        </w:rPr>
        <w:lastRenderedPageBreak/>
        <w:t>4.2. Профессиональные компетенции</w:t>
      </w:r>
      <w:bookmarkEnd w:id="15"/>
    </w:p>
    <w:tbl>
      <w:tblPr>
        <w:tblW w:w="10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46"/>
        <w:gridCol w:w="2674"/>
        <w:gridCol w:w="1154"/>
        <w:gridCol w:w="4166"/>
      </w:tblGrid>
      <w:tr w:rsidR="00D836A1" w:rsidRPr="00375D7D" w14:paraId="5AAC25D5" w14:textId="77777777">
        <w:trPr>
          <w:jc w:val="center"/>
        </w:trPr>
        <w:tc>
          <w:tcPr>
            <w:tcW w:w="2346" w:type="dxa"/>
          </w:tcPr>
          <w:p w14:paraId="020FBDB2" w14:textId="77777777" w:rsidR="00D836A1" w:rsidRPr="00375D7D" w:rsidRDefault="00D836A1" w:rsidP="002D0ABF">
            <w:pPr>
              <w:suppressAutoHyphens/>
              <w:spacing w:after="0" w:line="240" w:lineRule="auto"/>
              <w:jc w:val="center"/>
              <w:rPr>
                <w:rFonts w:ascii="Times New Roman" w:hAnsi="Times New Roman" w:cs="Times New Roman"/>
                <w:b/>
                <w:bCs/>
                <w:sz w:val="24"/>
                <w:szCs w:val="24"/>
              </w:rPr>
            </w:pPr>
            <w:r w:rsidRPr="00375D7D">
              <w:rPr>
                <w:rFonts w:ascii="Times New Roman" w:hAnsi="Times New Roman" w:cs="Times New Roman"/>
                <w:b/>
                <w:bCs/>
                <w:sz w:val="24"/>
                <w:szCs w:val="24"/>
              </w:rPr>
              <w:t>Виды деятельности</w:t>
            </w:r>
          </w:p>
        </w:tc>
        <w:tc>
          <w:tcPr>
            <w:tcW w:w="2674" w:type="dxa"/>
          </w:tcPr>
          <w:p w14:paraId="30ED1667" w14:textId="77777777" w:rsidR="00D836A1" w:rsidRPr="00375D7D" w:rsidRDefault="00D836A1" w:rsidP="002D0ABF">
            <w:pPr>
              <w:suppressAutoHyphens/>
              <w:spacing w:after="0" w:line="240" w:lineRule="auto"/>
              <w:jc w:val="center"/>
              <w:rPr>
                <w:rFonts w:ascii="Times New Roman" w:hAnsi="Times New Roman" w:cs="Times New Roman"/>
                <w:b/>
                <w:bCs/>
                <w:sz w:val="24"/>
                <w:szCs w:val="24"/>
              </w:rPr>
            </w:pPr>
            <w:r w:rsidRPr="00375D7D">
              <w:rPr>
                <w:rFonts w:ascii="Times New Roman" w:hAnsi="Times New Roman" w:cs="Times New Roman"/>
                <w:b/>
                <w:bCs/>
                <w:sz w:val="24"/>
                <w:szCs w:val="24"/>
              </w:rPr>
              <w:t>Код и наименование</w:t>
            </w:r>
          </w:p>
          <w:p w14:paraId="128144DD" w14:textId="77777777" w:rsidR="00D836A1" w:rsidRPr="00375D7D" w:rsidRDefault="00D836A1" w:rsidP="002D0ABF">
            <w:pPr>
              <w:suppressAutoHyphens/>
              <w:spacing w:after="0" w:line="240" w:lineRule="auto"/>
              <w:jc w:val="center"/>
              <w:rPr>
                <w:rFonts w:ascii="Times New Roman" w:hAnsi="Times New Roman" w:cs="Times New Roman"/>
                <w:b/>
                <w:bCs/>
                <w:sz w:val="24"/>
                <w:szCs w:val="24"/>
              </w:rPr>
            </w:pPr>
            <w:r w:rsidRPr="00375D7D">
              <w:rPr>
                <w:rFonts w:ascii="Times New Roman" w:hAnsi="Times New Roman" w:cs="Times New Roman"/>
                <w:b/>
                <w:bCs/>
                <w:sz w:val="24"/>
                <w:szCs w:val="24"/>
              </w:rPr>
              <w:t>компетенции</w:t>
            </w:r>
            <w:r w:rsidRPr="00375D7D">
              <w:rPr>
                <w:rStyle w:val="ac"/>
                <w:rFonts w:ascii="Times New Roman" w:hAnsi="Times New Roman" w:cs="Times New Roman"/>
                <w:b/>
                <w:bCs/>
                <w:sz w:val="24"/>
                <w:szCs w:val="24"/>
              </w:rPr>
              <w:footnoteReference w:id="8"/>
            </w:r>
          </w:p>
        </w:tc>
        <w:tc>
          <w:tcPr>
            <w:tcW w:w="1154" w:type="dxa"/>
          </w:tcPr>
          <w:p w14:paraId="043B9BCB" w14:textId="77777777" w:rsidR="00D836A1" w:rsidRPr="00375D7D" w:rsidRDefault="00D836A1" w:rsidP="002D0ABF">
            <w:pPr>
              <w:suppressAutoHyphens/>
              <w:spacing w:after="0" w:line="240" w:lineRule="auto"/>
              <w:jc w:val="center"/>
              <w:rPr>
                <w:rFonts w:ascii="Times New Roman" w:hAnsi="Times New Roman" w:cs="Times New Roman"/>
                <w:b/>
                <w:bCs/>
                <w:sz w:val="24"/>
                <w:szCs w:val="24"/>
              </w:rPr>
            </w:pPr>
            <w:r w:rsidRPr="00375D7D">
              <w:rPr>
                <w:rFonts w:ascii="Times New Roman" w:hAnsi="Times New Roman" w:cs="Times New Roman"/>
                <w:b/>
                <w:bCs/>
                <w:sz w:val="24"/>
                <w:szCs w:val="24"/>
              </w:rPr>
              <w:t>Код</w:t>
            </w:r>
            <w:r>
              <w:rPr>
                <w:rStyle w:val="ac"/>
                <w:rFonts w:ascii="Times New Roman" w:hAnsi="Times New Roman" w:cs="Times New Roman"/>
                <w:b/>
                <w:bCs/>
                <w:sz w:val="24"/>
                <w:szCs w:val="24"/>
              </w:rPr>
              <w:footnoteReference w:id="9"/>
            </w:r>
          </w:p>
        </w:tc>
        <w:tc>
          <w:tcPr>
            <w:tcW w:w="4166" w:type="dxa"/>
          </w:tcPr>
          <w:p w14:paraId="7DD4757D" w14:textId="77777777" w:rsidR="00D836A1" w:rsidRPr="00375D7D" w:rsidRDefault="00D836A1" w:rsidP="002D0ABF">
            <w:pPr>
              <w:suppressAutoHyphens/>
              <w:spacing w:after="0" w:line="240" w:lineRule="auto"/>
              <w:jc w:val="center"/>
              <w:rPr>
                <w:rFonts w:ascii="Times New Roman" w:hAnsi="Times New Roman" w:cs="Times New Roman"/>
                <w:b/>
                <w:bCs/>
                <w:sz w:val="24"/>
                <w:szCs w:val="24"/>
              </w:rPr>
            </w:pPr>
            <w:r w:rsidRPr="00375D7D">
              <w:rPr>
                <w:rFonts w:ascii="Times New Roman" w:hAnsi="Times New Roman" w:cs="Times New Roman"/>
                <w:b/>
                <w:bCs/>
                <w:sz w:val="24"/>
                <w:szCs w:val="24"/>
              </w:rPr>
              <w:t>Показатели освоения компетенции</w:t>
            </w:r>
            <w:r w:rsidRPr="00375D7D">
              <w:rPr>
                <w:rStyle w:val="ac"/>
                <w:rFonts w:ascii="Times New Roman" w:hAnsi="Times New Roman" w:cs="Times New Roman"/>
                <w:b/>
                <w:bCs/>
                <w:sz w:val="24"/>
                <w:szCs w:val="24"/>
              </w:rPr>
              <w:footnoteReference w:id="10"/>
            </w:r>
          </w:p>
        </w:tc>
      </w:tr>
      <w:tr w:rsidR="00D836A1" w:rsidRPr="00375D7D" w14:paraId="410E3A9C" w14:textId="77777777">
        <w:trPr>
          <w:trHeight w:val="489"/>
          <w:jc w:val="center"/>
        </w:trPr>
        <w:tc>
          <w:tcPr>
            <w:tcW w:w="2346" w:type="dxa"/>
            <w:vMerge w:val="restart"/>
          </w:tcPr>
          <w:p w14:paraId="19344C1A" w14:textId="77777777" w:rsidR="00D836A1" w:rsidRPr="005E1F62" w:rsidRDefault="00D836A1" w:rsidP="008C0436">
            <w:pPr>
              <w:pStyle w:val="TableParagraph"/>
              <w:spacing w:line="261" w:lineRule="exact"/>
              <w:ind w:left="0"/>
              <w:rPr>
                <w:rFonts w:ascii="Times New Roman" w:hAnsi="Times New Roman" w:cs="Times New Roman"/>
                <w:sz w:val="24"/>
                <w:szCs w:val="24"/>
              </w:rPr>
            </w:pPr>
            <w:r w:rsidRPr="005E1F62">
              <w:rPr>
                <w:rFonts w:ascii="Times New Roman" w:hAnsi="Times New Roman" w:cs="Times New Roman"/>
                <w:sz w:val="24"/>
                <w:szCs w:val="24"/>
              </w:rPr>
              <w:t>Слесарная обработка деталей, изготовление,</w:t>
            </w:r>
          </w:p>
          <w:p w14:paraId="06582E42" w14:textId="77777777" w:rsidR="00D836A1" w:rsidRPr="005E1F62" w:rsidRDefault="00D836A1" w:rsidP="008C0436">
            <w:pPr>
              <w:suppressAutoHyphens/>
              <w:spacing w:after="0" w:line="240" w:lineRule="auto"/>
              <w:rPr>
                <w:rFonts w:ascii="Times New Roman" w:hAnsi="Times New Roman" w:cs="Times New Roman"/>
                <w:i/>
                <w:iCs/>
                <w:sz w:val="24"/>
                <w:szCs w:val="24"/>
              </w:rPr>
            </w:pPr>
            <w:r w:rsidRPr="005E1F62">
              <w:rPr>
                <w:rFonts w:ascii="Times New Roman" w:hAnsi="Times New Roman" w:cs="Times New Roman"/>
                <w:sz w:val="24"/>
                <w:szCs w:val="24"/>
              </w:rPr>
              <w:t>сборка</w:t>
            </w:r>
            <w:r w:rsidRPr="005E1F62">
              <w:rPr>
                <w:rFonts w:ascii="Times New Roman" w:hAnsi="Times New Roman" w:cs="Times New Roman"/>
                <w:spacing w:val="35"/>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36"/>
                <w:sz w:val="24"/>
                <w:szCs w:val="24"/>
              </w:rPr>
              <w:t xml:space="preserve"> </w:t>
            </w:r>
            <w:r w:rsidRPr="005E1F62">
              <w:rPr>
                <w:rFonts w:ascii="Times New Roman" w:hAnsi="Times New Roman" w:cs="Times New Roman"/>
                <w:sz w:val="24"/>
                <w:szCs w:val="24"/>
              </w:rPr>
              <w:t>ремонт</w:t>
            </w:r>
            <w:r w:rsidRPr="005E1F62">
              <w:rPr>
                <w:rFonts w:ascii="Times New Roman" w:hAnsi="Times New Roman" w:cs="Times New Roman"/>
                <w:spacing w:val="-57"/>
                <w:sz w:val="24"/>
                <w:szCs w:val="24"/>
              </w:rPr>
              <w:t xml:space="preserve"> </w:t>
            </w:r>
            <w:r w:rsidRPr="005E1F62">
              <w:rPr>
                <w:rFonts w:ascii="Times New Roman" w:hAnsi="Times New Roman" w:cs="Times New Roman"/>
                <w:sz w:val="24"/>
                <w:szCs w:val="24"/>
              </w:rPr>
              <w:t>приспособлений,</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режущего</w:t>
            </w:r>
            <w:r w:rsidRPr="005E1F62">
              <w:rPr>
                <w:rFonts w:ascii="Times New Roman" w:hAnsi="Times New Roman" w:cs="Times New Roman"/>
                <w:spacing w:val="14"/>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14"/>
                <w:sz w:val="24"/>
                <w:szCs w:val="24"/>
              </w:rPr>
              <w:t xml:space="preserve"> </w:t>
            </w:r>
            <w:r w:rsidRPr="005E1F62">
              <w:rPr>
                <w:rFonts w:ascii="Times New Roman" w:hAnsi="Times New Roman" w:cs="Times New Roman"/>
                <w:sz w:val="24"/>
                <w:szCs w:val="24"/>
              </w:rPr>
              <w:t xml:space="preserve">измерительного </w:t>
            </w:r>
            <w:r w:rsidRPr="005E1F62">
              <w:rPr>
                <w:rFonts w:ascii="Times New Roman" w:hAnsi="Times New Roman" w:cs="Times New Roman"/>
                <w:spacing w:val="-1"/>
                <w:sz w:val="24"/>
                <w:szCs w:val="24"/>
              </w:rPr>
              <w:t>ин</w:t>
            </w:r>
            <w:r w:rsidRPr="005E1F62">
              <w:rPr>
                <w:rFonts w:ascii="Times New Roman" w:hAnsi="Times New Roman" w:cs="Times New Roman"/>
                <w:sz w:val="24"/>
                <w:szCs w:val="24"/>
              </w:rPr>
              <w:t>струмента</w:t>
            </w:r>
          </w:p>
        </w:tc>
        <w:tc>
          <w:tcPr>
            <w:tcW w:w="2674" w:type="dxa"/>
            <w:vMerge w:val="restart"/>
          </w:tcPr>
          <w:p w14:paraId="7FF33EEA" w14:textId="77777777" w:rsidR="00D836A1" w:rsidRDefault="00D836A1" w:rsidP="002D0ABF">
            <w:pPr>
              <w:spacing w:after="0" w:line="240" w:lineRule="auto"/>
              <w:jc w:val="both"/>
              <w:rPr>
                <w:rFonts w:ascii="Times New Roman" w:hAnsi="Times New Roman" w:cs="Times New Roman"/>
                <w:i/>
                <w:iCs/>
                <w:sz w:val="24"/>
                <w:szCs w:val="24"/>
              </w:rPr>
            </w:pPr>
            <w:r w:rsidRPr="00375D7D">
              <w:rPr>
                <w:rFonts w:ascii="Times New Roman" w:hAnsi="Times New Roman" w:cs="Times New Roman"/>
                <w:i/>
                <w:iCs/>
                <w:sz w:val="24"/>
                <w:szCs w:val="24"/>
              </w:rPr>
              <w:t xml:space="preserve">ПК 1.1. </w:t>
            </w:r>
          </w:p>
          <w:p w14:paraId="31C185E7" w14:textId="77777777" w:rsidR="00D836A1" w:rsidRPr="008C0436" w:rsidRDefault="00D836A1" w:rsidP="004256CE">
            <w:pPr>
              <w:pStyle w:val="TableParagraph"/>
              <w:tabs>
                <w:tab w:val="left" w:pos="1104"/>
              </w:tabs>
              <w:spacing w:line="261" w:lineRule="exact"/>
              <w:ind w:left="34"/>
              <w:rPr>
                <w:sz w:val="24"/>
                <w:szCs w:val="24"/>
              </w:rPr>
            </w:pPr>
            <w:r w:rsidRPr="008C0436">
              <w:rPr>
                <w:sz w:val="24"/>
                <w:szCs w:val="24"/>
              </w:rPr>
              <w:t>Выполнять</w:t>
            </w:r>
            <w:r w:rsidRPr="008C0436">
              <w:rPr>
                <w:spacing w:val="32"/>
                <w:sz w:val="24"/>
                <w:szCs w:val="24"/>
              </w:rPr>
              <w:t xml:space="preserve"> </w:t>
            </w:r>
            <w:r w:rsidRPr="008C0436">
              <w:rPr>
                <w:sz w:val="24"/>
                <w:szCs w:val="24"/>
              </w:rPr>
              <w:t>подготовку рабочего</w:t>
            </w:r>
          </w:p>
          <w:p w14:paraId="683AC229" w14:textId="77777777" w:rsidR="00D836A1" w:rsidRPr="00375D7D" w:rsidRDefault="00D836A1" w:rsidP="004256CE">
            <w:pPr>
              <w:spacing w:after="0" w:line="240" w:lineRule="auto"/>
              <w:ind w:left="34"/>
              <w:rPr>
                <w:rFonts w:ascii="Times New Roman" w:hAnsi="Times New Roman" w:cs="Times New Roman"/>
                <w:i/>
                <w:iCs/>
                <w:sz w:val="24"/>
                <w:szCs w:val="24"/>
              </w:rPr>
            </w:pPr>
            <w:r w:rsidRPr="008C0436">
              <w:rPr>
                <w:rFonts w:ascii="Times New Roman" w:hAnsi="Times New Roman" w:cs="Times New Roman"/>
                <w:sz w:val="24"/>
                <w:szCs w:val="24"/>
              </w:rPr>
              <w:t>места,</w:t>
            </w:r>
            <w:r w:rsidRPr="008C0436">
              <w:rPr>
                <w:rFonts w:ascii="Times New Roman" w:hAnsi="Times New Roman" w:cs="Times New Roman"/>
                <w:sz w:val="24"/>
                <w:szCs w:val="24"/>
              </w:rPr>
              <w:tab/>
              <w:t>заготовок,</w:t>
            </w:r>
            <w:r w:rsidRPr="008C0436">
              <w:rPr>
                <w:rFonts w:ascii="Times New Roman" w:hAnsi="Times New Roman" w:cs="Times New Roman"/>
                <w:spacing w:val="-57"/>
                <w:sz w:val="24"/>
                <w:szCs w:val="24"/>
              </w:rPr>
              <w:t xml:space="preserve"> </w:t>
            </w:r>
            <w:r w:rsidRPr="008C0436">
              <w:rPr>
                <w:rFonts w:ascii="Times New Roman" w:hAnsi="Times New Roman" w:cs="Times New Roman"/>
                <w:sz w:val="24"/>
                <w:szCs w:val="24"/>
              </w:rPr>
              <w:t>инструментов,</w:t>
            </w:r>
            <w:r w:rsidRPr="008C0436">
              <w:rPr>
                <w:rFonts w:ascii="Times New Roman" w:hAnsi="Times New Roman" w:cs="Times New Roman"/>
                <w:spacing w:val="1"/>
                <w:sz w:val="24"/>
                <w:szCs w:val="24"/>
              </w:rPr>
              <w:t xml:space="preserve"> </w:t>
            </w:r>
            <w:r w:rsidRPr="008C0436">
              <w:rPr>
                <w:rFonts w:ascii="Times New Roman" w:hAnsi="Times New Roman" w:cs="Times New Roman"/>
                <w:sz w:val="24"/>
                <w:szCs w:val="24"/>
              </w:rPr>
              <w:t>приспособлений</w:t>
            </w:r>
            <w:r w:rsidRPr="008C0436">
              <w:rPr>
                <w:rFonts w:ascii="Times New Roman" w:hAnsi="Times New Roman" w:cs="Times New Roman"/>
                <w:spacing w:val="1"/>
                <w:sz w:val="24"/>
                <w:szCs w:val="24"/>
              </w:rPr>
              <w:t xml:space="preserve"> </w:t>
            </w:r>
            <w:r w:rsidRPr="008C0436">
              <w:rPr>
                <w:rFonts w:ascii="Times New Roman" w:hAnsi="Times New Roman" w:cs="Times New Roman"/>
                <w:sz w:val="24"/>
                <w:szCs w:val="24"/>
              </w:rPr>
              <w:t>для</w:t>
            </w:r>
            <w:r w:rsidRPr="008C0436">
              <w:rPr>
                <w:rFonts w:ascii="Times New Roman" w:hAnsi="Times New Roman" w:cs="Times New Roman"/>
                <w:spacing w:val="1"/>
                <w:sz w:val="24"/>
                <w:szCs w:val="24"/>
              </w:rPr>
              <w:t xml:space="preserve"> </w:t>
            </w:r>
            <w:r w:rsidRPr="008C0436">
              <w:rPr>
                <w:rFonts w:ascii="Times New Roman" w:hAnsi="Times New Roman" w:cs="Times New Roman"/>
                <w:sz w:val="24"/>
                <w:szCs w:val="24"/>
              </w:rPr>
              <w:t>изготовления</w:t>
            </w:r>
            <w:r w:rsidRPr="008C0436">
              <w:rPr>
                <w:rFonts w:ascii="Times New Roman" w:hAnsi="Times New Roman" w:cs="Times New Roman"/>
                <w:spacing w:val="-57"/>
                <w:sz w:val="24"/>
                <w:szCs w:val="24"/>
              </w:rPr>
              <w:t xml:space="preserve"> </w:t>
            </w:r>
            <w:r w:rsidRPr="008C0436">
              <w:rPr>
                <w:rFonts w:ascii="Times New Roman" w:hAnsi="Times New Roman" w:cs="Times New Roman"/>
                <w:sz w:val="24"/>
                <w:szCs w:val="24"/>
              </w:rPr>
              <w:t>режущего</w:t>
            </w:r>
            <w:r w:rsidRPr="008C0436">
              <w:rPr>
                <w:rFonts w:ascii="Times New Roman" w:hAnsi="Times New Roman" w:cs="Times New Roman"/>
                <w:spacing w:val="32"/>
                <w:sz w:val="24"/>
                <w:szCs w:val="24"/>
              </w:rPr>
              <w:t xml:space="preserve"> </w:t>
            </w:r>
            <w:r w:rsidRPr="008C0436">
              <w:rPr>
                <w:rFonts w:ascii="Times New Roman" w:hAnsi="Times New Roman" w:cs="Times New Roman"/>
                <w:sz w:val="24"/>
                <w:szCs w:val="24"/>
              </w:rPr>
              <w:t>и</w:t>
            </w:r>
            <w:r w:rsidRPr="008C0436">
              <w:rPr>
                <w:rFonts w:ascii="Times New Roman" w:hAnsi="Times New Roman" w:cs="Times New Roman"/>
                <w:spacing w:val="31"/>
                <w:sz w:val="24"/>
                <w:szCs w:val="24"/>
              </w:rPr>
              <w:t xml:space="preserve"> </w:t>
            </w:r>
            <w:r w:rsidRPr="008C0436">
              <w:rPr>
                <w:rFonts w:ascii="Times New Roman" w:hAnsi="Times New Roman" w:cs="Times New Roman"/>
                <w:sz w:val="24"/>
                <w:szCs w:val="24"/>
              </w:rPr>
              <w:t xml:space="preserve">измерительного </w:t>
            </w:r>
            <w:r w:rsidRPr="008C0436">
              <w:rPr>
                <w:rFonts w:ascii="Times New Roman" w:hAnsi="Times New Roman" w:cs="Times New Roman"/>
                <w:spacing w:val="-1"/>
                <w:sz w:val="24"/>
                <w:szCs w:val="24"/>
              </w:rPr>
              <w:t>ин</w:t>
            </w:r>
            <w:r w:rsidRPr="008C0436">
              <w:rPr>
                <w:rFonts w:ascii="Times New Roman" w:hAnsi="Times New Roman" w:cs="Times New Roman"/>
                <w:sz w:val="24"/>
                <w:szCs w:val="24"/>
              </w:rPr>
              <w:t>струмента</w:t>
            </w:r>
            <w:r w:rsidRPr="008C0436">
              <w:rPr>
                <w:rFonts w:ascii="Times New Roman" w:hAnsi="Times New Roman" w:cs="Times New Roman"/>
                <w:spacing w:val="40"/>
                <w:sz w:val="24"/>
                <w:szCs w:val="24"/>
              </w:rPr>
              <w:t xml:space="preserve"> </w:t>
            </w:r>
            <w:r w:rsidRPr="008C0436">
              <w:rPr>
                <w:rFonts w:ascii="Times New Roman" w:hAnsi="Times New Roman" w:cs="Times New Roman"/>
                <w:sz w:val="24"/>
                <w:szCs w:val="24"/>
              </w:rPr>
              <w:t>в</w:t>
            </w:r>
            <w:r w:rsidRPr="008C0436">
              <w:rPr>
                <w:rFonts w:ascii="Times New Roman" w:hAnsi="Times New Roman" w:cs="Times New Roman"/>
                <w:spacing w:val="42"/>
                <w:sz w:val="24"/>
                <w:szCs w:val="24"/>
              </w:rPr>
              <w:t xml:space="preserve"> </w:t>
            </w:r>
            <w:r w:rsidRPr="008C0436">
              <w:rPr>
                <w:rFonts w:ascii="Times New Roman" w:hAnsi="Times New Roman" w:cs="Times New Roman"/>
                <w:sz w:val="24"/>
                <w:szCs w:val="24"/>
              </w:rPr>
              <w:t>соответствии</w:t>
            </w:r>
            <w:r w:rsidRPr="008C0436">
              <w:rPr>
                <w:rFonts w:ascii="Times New Roman" w:hAnsi="Times New Roman" w:cs="Times New Roman"/>
                <w:spacing w:val="49"/>
                <w:sz w:val="24"/>
                <w:szCs w:val="24"/>
              </w:rPr>
              <w:t xml:space="preserve"> </w:t>
            </w:r>
            <w:r w:rsidRPr="008C0436">
              <w:rPr>
                <w:rFonts w:ascii="Times New Roman" w:hAnsi="Times New Roman" w:cs="Times New Roman"/>
                <w:sz w:val="24"/>
                <w:szCs w:val="24"/>
              </w:rPr>
              <w:t>с</w:t>
            </w:r>
            <w:r w:rsidRPr="008C0436">
              <w:rPr>
                <w:rFonts w:ascii="Times New Roman" w:hAnsi="Times New Roman" w:cs="Times New Roman"/>
                <w:spacing w:val="44"/>
                <w:sz w:val="24"/>
                <w:szCs w:val="24"/>
              </w:rPr>
              <w:t xml:space="preserve"> </w:t>
            </w:r>
            <w:r w:rsidRPr="008C0436">
              <w:rPr>
                <w:rFonts w:ascii="Times New Roman" w:hAnsi="Times New Roman" w:cs="Times New Roman"/>
                <w:sz w:val="24"/>
                <w:szCs w:val="24"/>
              </w:rPr>
              <w:t>производственным заданием</w:t>
            </w:r>
            <w:r w:rsidRPr="008C0436">
              <w:rPr>
                <w:rFonts w:ascii="Times New Roman" w:hAnsi="Times New Roman" w:cs="Times New Roman"/>
                <w:spacing w:val="40"/>
                <w:sz w:val="24"/>
                <w:szCs w:val="24"/>
              </w:rPr>
              <w:t xml:space="preserve"> </w:t>
            </w:r>
            <w:r w:rsidRPr="008C0436">
              <w:rPr>
                <w:rFonts w:ascii="Times New Roman" w:hAnsi="Times New Roman" w:cs="Times New Roman"/>
                <w:sz w:val="24"/>
                <w:szCs w:val="24"/>
              </w:rPr>
              <w:t>с</w:t>
            </w:r>
            <w:r w:rsidRPr="008C0436">
              <w:rPr>
                <w:rFonts w:ascii="Times New Roman" w:hAnsi="Times New Roman" w:cs="Times New Roman"/>
                <w:spacing w:val="39"/>
                <w:sz w:val="24"/>
                <w:szCs w:val="24"/>
              </w:rPr>
              <w:t xml:space="preserve"> </w:t>
            </w:r>
            <w:r w:rsidRPr="008C0436">
              <w:rPr>
                <w:rFonts w:ascii="Times New Roman" w:hAnsi="Times New Roman" w:cs="Times New Roman"/>
                <w:sz w:val="24"/>
                <w:szCs w:val="24"/>
              </w:rPr>
              <w:t>соблюдением требований охраны труда,</w:t>
            </w:r>
            <w:r w:rsidRPr="008C0436">
              <w:rPr>
                <w:rFonts w:ascii="Times New Roman" w:hAnsi="Times New Roman" w:cs="Times New Roman"/>
                <w:spacing w:val="-57"/>
                <w:sz w:val="24"/>
                <w:szCs w:val="24"/>
              </w:rPr>
              <w:t xml:space="preserve"> </w:t>
            </w:r>
            <w:r w:rsidRPr="008C0436">
              <w:rPr>
                <w:rFonts w:ascii="Times New Roman" w:hAnsi="Times New Roman" w:cs="Times New Roman"/>
                <w:sz w:val="24"/>
                <w:szCs w:val="24"/>
              </w:rPr>
              <w:t xml:space="preserve">пожарной, </w:t>
            </w:r>
            <w:r w:rsidRPr="008C0436">
              <w:rPr>
                <w:rFonts w:ascii="Times New Roman" w:hAnsi="Times New Roman" w:cs="Times New Roman"/>
                <w:spacing w:val="-1"/>
                <w:sz w:val="24"/>
                <w:szCs w:val="24"/>
              </w:rPr>
              <w:t>про</w:t>
            </w:r>
            <w:r w:rsidRPr="008C0436">
              <w:rPr>
                <w:rFonts w:ascii="Times New Roman" w:hAnsi="Times New Roman" w:cs="Times New Roman"/>
                <w:sz w:val="24"/>
                <w:szCs w:val="24"/>
              </w:rPr>
              <w:t xml:space="preserve">мышленной </w:t>
            </w:r>
            <w:r w:rsidRPr="008C0436">
              <w:rPr>
                <w:rFonts w:ascii="Times New Roman" w:hAnsi="Times New Roman" w:cs="Times New Roman"/>
                <w:spacing w:val="-3"/>
                <w:sz w:val="24"/>
                <w:szCs w:val="24"/>
              </w:rPr>
              <w:t>и</w:t>
            </w:r>
            <w:r w:rsidRPr="008C0436">
              <w:rPr>
                <w:rFonts w:ascii="Times New Roman" w:hAnsi="Times New Roman" w:cs="Times New Roman"/>
                <w:spacing w:val="-57"/>
                <w:sz w:val="24"/>
                <w:szCs w:val="24"/>
              </w:rPr>
              <w:t xml:space="preserve"> </w:t>
            </w:r>
            <w:r w:rsidRPr="008C0436">
              <w:rPr>
                <w:rFonts w:ascii="Times New Roman" w:hAnsi="Times New Roman" w:cs="Times New Roman"/>
                <w:sz w:val="24"/>
                <w:szCs w:val="24"/>
              </w:rPr>
              <w:t>экологической</w:t>
            </w:r>
            <w:r w:rsidRPr="008C0436">
              <w:rPr>
                <w:rFonts w:ascii="Times New Roman" w:hAnsi="Times New Roman" w:cs="Times New Roman"/>
                <w:spacing w:val="1"/>
                <w:sz w:val="24"/>
                <w:szCs w:val="24"/>
              </w:rPr>
              <w:t xml:space="preserve"> </w:t>
            </w:r>
            <w:r w:rsidRPr="008C0436">
              <w:rPr>
                <w:rFonts w:ascii="Times New Roman" w:hAnsi="Times New Roman" w:cs="Times New Roman"/>
                <w:sz w:val="24"/>
                <w:szCs w:val="24"/>
              </w:rPr>
              <w:t>безопасности,</w:t>
            </w:r>
            <w:r w:rsidRPr="008C0436">
              <w:rPr>
                <w:rFonts w:ascii="Times New Roman" w:hAnsi="Times New Roman" w:cs="Times New Roman"/>
                <w:spacing w:val="1"/>
                <w:sz w:val="24"/>
                <w:szCs w:val="24"/>
              </w:rPr>
              <w:t xml:space="preserve"> </w:t>
            </w:r>
            <w:r w:rsidRPr="008C0436">
              <w:rPr>
                <w:rFonts w:ascii="Times New Roman" w:hAnsi="Times New Roman" w:cs="Times New Roman"/>
                <w:sz w:val="24"/>
                <w:szCs w:val="24"/>
              </w:rPr>
              <w:t>правилами организации</w:t>
            </w:r>
            <w:r w:rsidRPr="008C0436">
              <w:rPr>
                <w:rFonts w:ascii="Times New Roman" w:hAnsi="Times New Roman" w:cs="Times New Roman"/>
                <w:spacing w:val="16"/>
                <w:sz w:val="24"/>
                <w:szCs w:val="24"/>
              </w:rPr>
              <w:t xml:space="preserve"> </w:t>
            </w:r>
            <w:r w:rsidRPr="008C0436">
              <w:rPr>
                <w:rFonts w:ascii="Times New Roman" w:hAnsi="Times New Roman" w:cs="Times New Roman"/>
                <w:sz w:val="24"/>
                <w:szCs w:val="24"/>
              </w:rPr>
              <w:t>рабочего</w:t>
            </w:r>
            <w:r w:rsidRPr="008C0436">
              <w:rPr>
                <w:rFonts w:ascii="Times New Roman" w:hAnsi="Times New Roman" w:cs="Times New Roman"/>
                <w:spacing w:val="-57"/>
                <w:sz w:val="24"/>
                <w:szCs w:val="24"/>
              </w:rPr>
              <w:t xml:space="preserve"> </w:t>
            </w:r>
            <w:r w:rsidRPr="008C0436">
              <w:rPr>
                <w:rFonts w:ascii="Times New Roman" w:hAnsi="Times New Roman" w:cs="Times New Roman"/>
                <w:sz w:val="24"/>
                <w:szCs w:val="24"/>
              </w:rPr>
              <w:t>места</w:t>
            </w:r>
          </w:p>
        </w:tc>
        <w:tc>
          <w:tcPr>
            <w:tcW w:w="1154" w:type="dxa"/>
          </w:tcPr>
          <w:p w14:paraId="31379788" w14:textId="77777777" w:rsidR="00D836A1" w:rsidRPr="00375D7D" w:rsidRDefault="00D836A1" w:rsidP="002D0ABF">
            <w:pPr>
              <w:spacing w:after="0" w:line="240" w:lineRule="auto"/>
              <w:rPr>
                <w:rFonts w:ascii="Times New Roman" w:hAnsi="Times New Roman" w:cs="Times New Roman"/>
                <w:b/>
                <w:bCs/>
                <w:sz w:val="24"/>
                <w:szCs w:val="24"/>
              </w:rPr>
            </w:pPr>
            <w:r>
              <w:rPr>
                <w:rFonts w:ascii="Times New Roman" w:hAnsi="Times New Roman" w:cs="Times New Roman"/>
                <w:sz w:val="24"/>
                <w:szCs w:val="24"/>
              </w:rPr>
              <w:t>Н</w:t>
            </w:r>
            <w:r w:rsidRPr="00375D7D">
              <w:rPr>
                <w:rFonts w:ascii="Times New Roman" w:hAnsi="Times New Roman" w:cs="Times New Roman"/>
                <w:sz w:val="24"/>
                <w:szCs w:val="24"/>
              </w:rPr>
              <w:t xml:space="preserve"> 1.1.01</w:t>
            </w:r>
          </w:p>
        </w:tc>
        <w:tc>
          <w:tcPr>
            <w:tcW w:w="4166" w:type="dxa"/>
          </w:tcPr>
          <w:p w14:paraId="3CBD00D1" w14:textId="77777777" w:rsidR="00D836A1" w:rsidRDefault="00D836A1" w:rsidP="00AE7128">
            <w:pPr>
              <w:spacing w:after="0" w:line="240" w:lineRule="auto"/>
              <w:rPr>
                <w:rFonts w:ascii="Times New Roman" w:hAnsi="Times New Roman" w:cs="Times New Roman"/>
                <w:sz w:val="24"/>
                <w:szCs w:val="24"/>
              </w:rPr>
            </w:pPr>
            <w:r>
              <w:rPr>
                <w:rFonts w:ascii="Times New Roman" w:hAnsi="Times New Roman" w:cs="Times New Roman"/>
                <w:b/>
                <w:bCs/>
                <w:sz w:val="24"/>
                <w:szCs w:val="24"/>
              </w:rPr>
              <w:t>П</w:t>
            </w:r>
            <w:r w:rsidRPr="003A3748">
              <w:rPr>
                <w:rFonts w:ascii="Times New Roman" w:hAnsi="Times New Roman" w:cs="Times New Roman"/>
                <w:b/>
                <w:bCs/>
                <w:sz w:val="24"/>
                <w:szCs w:val="24"/>
              </w:rPr>
              <w:t>рактическ</w:t>
            </w:r>
            <w:r>
              <w:rPr>
                <w:rFonts w:ascii="Times New Roman" w:hAnsi="Times New Roman" w:cs="Times New Roman"/>
                <w:b/>
                <w:bCs/>
                <w:sz w:val="24"/>
                <w:szCs w:val="24"/>
              </w:rPr>
              <w:t>ий</w:t>
            </w:r>
            <w:r w:rsidRPr="003A3748">
              <w:rPr>
                <w:rFonts w:ascii="Times New Roman" w:hAnsi="Times New Roman" w:cs="Times New Roman"/>
                <w:b/>
                <w:bCs/>
                <w:sz w:val="24"/>
                <w:szCs w:val="24"/>
              </w:rPr>
              <w:t xml:space="preserve"> опыт</w:t>
            </w:r>
            <w:r w:rsidRPr="00375D7D">
              <w:rPr>
                <w:rFonts w:ascii="Times New Roman" w:hAnsi="Times New Roman" w:cs="Times New Roman"/>
                <w:b/>
                <w:bCs/>
                <w:sz w:val="24"/>
                <w:szCs w:val="24"/>
              </w:rPr>
              <w:t>:</w:t>
            </w:r>
            <w:r>
              <w:rPr>
                <w:rFonts w:ascii="Times New Roman" w:hAnsi="Times New Roman" w:cs="Times New Roman"/>
                <w:b/>
                <w:bCs/>
                <w:sz w:val="24"/>
                <w:szCs w:val="24"/>
              </w:rPr>
              <w:t xml:space="preserve"> </w:t>
            </w:r>
            <w:r w:rsidRPr="00AE7128">
              <w:rPr>
                <w:rFonts w:ascii="Times New Roman" w:hAnsi="Times New Roman" w:cs="Times New Roman"/>
                <w:b/>
                <w:bCs/>
                <w:sz w:val="24"/>
                <w:szCs w:val="24"/>
              </w:rPr>
              <w:t>о</w:t>
            </w:r>
            <w:r w:rsidRPr="00AE7128">
              <w:rPr>
                <w:rFonts w:ascii="Times New Roman" w:hAnsi="Times New Roman" w:cs="Times New Roman"/>
                <w:sz w:val="24"/>
                <w:szCs w:val="24"/>
              </w:rPr>
              <w:t>рганизации рабочего места в соответствии с производственным/техническим заданием</w:t>
            </w:r>
            <w:r>
              <w:rPr>
                <w:rFonts w:ascii="Times New Roman" w:hAnsi="Times New Roman" w:cs="Times New Roman"/>
                <w:sz w:val="24"/>
                <w:szCs w:val="24"/>
              </w:rPr>
              <w:t xml:space="preserve">. </w:t>
            </w:r>
          </w:p>
          <w:p w14:paraId="39D5258C" w14:textId="77777777" w:rsidR="00D836A1" w:rsidRPr="00375D7D" w:rsidRDefault="00D836A1" w:rsidP="00AE7128">
            <w:pPr>
              <w:spacing w:after="0" w:line="240" w:lineRule="auto"/>
              <w:rPr>
                <w:rFonts w:ascii="Times New Roman" w:hAnsi="Times New Roman" w:cs="Times New Roman"/>
                <w:b/>
                <w:bCs/>
                <w:sz w:val="24"/>
                <w:szCs w:val="24"/>
              </w:rPr>
            </w:pPr>
            <w:r w:rsidRPr="00AE7128">
              <w:rPr>
                <w:rFonts w:ascii="Times New Roman" w:hAnsi="Times New Roman" w:cs="Times New Roman"/>
                <w:sz w:val="24"/>
                <w:szCs w:val="24"/>
              </w:rPr>
              <w:t>Выбора и подготовки рабочего инструмента, приспособлений, заготовок в соответствии с требованиями технологического процесса</w:t>
            </w:r>
            <w:r w:rsidRPr="00AE7128">
              <w:rPr>
                <w:rFonts w:ascii="Times New Roman" w:hAnsi="Times New Roman" w:cs="Times New Roman"/>
                <w:sz w:val="24"/>
                <w:szCs w:val="24"/>
              </w:rPr>
              <w:br/>
              <w:t>Предупреждения причин травматизма на рабочем</w:t>
            </w:r>
            <w:r>
              <w:rPr>
                <w:rFonts w:ascii="Times New Roman" w:hAnsi="Times New Roman" w:cs="Times New Roman"/>
                <w:sz w:val="24"/>
                <w:szCs w:val="24"/>
              </w:rPr>
              <w:t xml:space="preserve"> </w:t>
            </w:r>
            <w:r w:rsidRPr="00AE7128">
              <w:rPr>
                <w:rFonts w:ascii="Times New Roman" w:hAnsi="Times New Roman" w:cs="Times New Roman"/>
                <w:sz w:val="24"/>
                <w:szCs w:val="24"/>
              </w:rPr>
              <w:t>месте</w:t>
            </w:r>
            <w:r>
              <w:rPr>
                <w:rFonts w:ascii="Times New Roman" w:hAnsi="Times New Roman" w:cs="Times New Roman"/>
                <w:sz w:val="24"/>
                <w:szCs w:val="24"/>
              </w:rPr>
              <w:t xml:space="preserve">. </w:t>
            </w:r>
            <w:r w:rsidRPr="00AE7128">
              <w:rPr>
                <w:rFonts w:ascii="Times New Roman" w:hAnsi="Times New Roman" w:cs="Times New Roman"/>
                <w:sz w:val="24"/>
                <w:szCs w:val="24"/>
              </w:rPr>
              <w:t>Оказание первой помощи при возможных травмах</w:t>
            </w:r>
            <w:r>
              <w:rPr>
                <w:rFonts w:ascii="Times New Roman" w:hAnsi="Times New Roman" w:cs="Times New Roman"/>
                <w:sz w:val="24"/>
                <w:szCs w:val="24"/>
              </w:rPr>
              <w:t xml:space="preserve"> </w:t>
            </w:r>
            <w:r w:rsidRPr="00AE7128">
              <w:rPr>
                <w:rFonts w:ascii="Times New Roman" w:hAnsi="Times New Roman" w:cs="Times New Roman"/>
                <w:sz w:val="24"/>
                <w:szCs w:val="24"/>
              </w:rPr>
              <w:t>на рабочем месте</w:t>
            </w:r>
          </w:p>
        </w:tc>
      </w:tr>
      <w:tr w:rsidR="00D836A1" w:rsidRPr="00375D7D" w14:paraId="540C547C" w14:textId="77777777">
        <w:trPr>
          <w:trHeight w:val="411"/>
          <w:jc w:val="center"/>
        </w:trPr>
        <w:tc>
          <w:tcPr>
            <w:tcW w:w="2346" w:type="dxa"/>
            <w:vMerge/>
          </w:tcPr>
          <w:p w14:paraId="59EB48D7" w14:textId="77777777" w:rsidR="00D836A1" w:rsidRPr="00375D7D" w:rsidRDefault="00D836A1" w:rsidP="002D0ABF">
            <w:pPr>
              <w:spacing w:after="0" w:line="240" w:lineRule="auto"/>
              <w:jc w:val="both"/>
              <w:rPr>
                <w:rFonts w:ascii="Times New Roman" w:hAnsi="Times New Roman" w:cs="Times New Roman"/>
                <w:sz w:val="24"/>
                <w:szCs w:val="24"/>
              </w:rPr>
            </w:pPr>
          </w:p>
        </w:tc>
        <w:tc>
          <w:tcPr>
            <w:tcW w:w="2674" w:type="dxa"/>
            <w:vMerge/>
          </w:tcPr>
          <w:p w14:paraId="3256359A" w14:textId="77777777" w:rsidR="00D836A1" w:rsidRPr="00375D7D" w:rsidRDefault="00D836A1" w:rsidP="002D0ABF">
            <w:pPr>
              <w:spacing w:after="0" w:line="240" w:lineRule="auto"/>
              <w:jc w:val="both"/>
              <w:rPr>
                <w:rFonts w:ascii="Times New Roman" w:hAnsi="Times New Roman" w:cs="Times New Roman"/>
                <w:sz w:val="24"/>
                <w:szCs w:val="24"/>
              </w:rPr>
            </w:pPr>
          </w:p>
        </w:tc>
        <w:tc>
          <w:tcPr>
            <w:tcW w:w="1154" w:type="dxa"/>
          </w:tcPr>
          <w:p w14:paraId="30531217" w14:textId="77777777" w:rsidR="00D836A1" w:rsidRPr="00375D7D" w:rsidRDefault="00D836A1" w:rsidP="002D0ABF">
            <w:pPr>
              <w:spacing w:after="0" w:line="240" w:lineRule="auto"/>
              <w:rPr>
                <w:rFonts w:ascii="Times New Roman" w:hAnsi="Times New Roman" w:cs="Times New Roman"/>
                <w:b/>
                <w:bCs/>
                <w:sz w:val="24"/>
                <w:szCs w:val="24"/>
              </w:rPr>
            </w:pPr>
            <w:r w:rsidRPr="00375D7D">
              <w:rPr>
                <w:rFonts w:ascii="Times New Roman" w:hAnsi="Times New Roman" w:cs="Times New Roman"/>
                <w:sz w:val="24"/>
                <w:szCs w:val="24"/>
              </w:rPr>
              <w:t>У 1.1.01</w:t>
            </w:r>
          </w:p>
        </w:tc>
        <w:tc>
          <w:tcPr>
            <w:tcW w:w="4166" w:type="dxa"/>
          </w:tcPr>
          <w:p w14:paraId="7DE9B838" w14:textId="77777777" w:rsidR="00D836A1" w:rsidRPr="005E1F62" w:rsidRDefault="00D836A1" w:rsidP="008C0436">
            <w:pPr>
              <w:pStyle w:val="TableParagraph"/>
              <w:ind w:left="108"/>
              <w:rPr>
                <w:rFonts w:ascii="Times New Roman" w:hAnsi="Times New Roman" w:cs="Times New Roman"/>
                <w:sz w:val="24"/>
                <w:szCs w:val="24"/>
              </w:rPr>
            </w:pPr>
            <w:r w:rsidRPr="005E1F62">
              <w:rPr>
                <w:rFonts w:ascii="Times New Roman" w:hAnsi="Times New Roman" w:cs="Times New Roman"/>
                <w:b/>
                <w:bCs/>
                <w:sz w:val="24"/>
                <w:szCs w:val="24"/>
              </w:rPr>
              <w:t>Умения:</w:t>
            </w:r>
            <w:r w:rsidRPr="005E1F62">
              <w:rPr>
                <w:rFonts w:ascii="Times New Roman" w:hAnsi="Times New Roman" w:cs="Times New Roman"/>
                <w:sz w:val="24"/>
                <w:szCs w:val="24"/>
              </w:rPr>
              <w:t xml:space="preserve"> Организовывать рабочее место</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слесаря</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инструментальщика</w:t>
            </w:r>
            <w:r w:rsidRPr="005E1F62">
              <w:rPr>
                <w:rFonts w:ascii="Times New Roman" w:hAnsi="Times New Roman" w:cs="Times New Roman"/>
                <w:spacing w:val="9"/>
                <w:sz w:val="24"/>
                <w:szCs w:val="24"/>
              </w:rPr>
              <w:t xml:space="preserve"> </w:t>
            </w:r>
            <w:r w:rsidRPr="005E1F62">
              <w:rPr>
                <w:rFonts w:ascii="Times New Roman" w:hAnsi="Times New Roman" w:cs="Times New Roman"/>
                <w:sz w:val="24"/>
                <w:szCs w:val="24"/>
              </w:rPr>
              <w:t>в</w:t>
            </w:r>
            <w:r w:rsidRPr="005E1F62">
              <w:rPr>
                <w:rFonts w:ascii="Times New Roman" w:hAnsi="Times New Roman" w:cs="Times New Roman"/>
                <w:spacing w:val="9"/>
                <w:sz w:val="24"/>
                <w:szCs w:val="24"/>
              </w:rPr>
              <w:t xml:space="preserve"> </w:t>
            </w:r>
            <w:r w:rsidRPr="005E1F62">
              <w:rPr>
                <w:rFonts w:ascii="Times New Roman" w:hAnsi="Times New Roman" w:cs="Times New Roman"/>
                <w:sz w:val="24"/>
                <w:szCs w:val="24"/>
              </w:rPr>
              <w:t>соответствии</w:t>
            </w:r>
            <w:r w:rsidRPr="005E1F62">
              <w:rPr>
                <w:rFonts w:ascii="Times New Roman" w:hAnsi="Times New Roman" w:cs="Times New Roman"/>
                <w:spacing w:val="13"/>
                <w:sz w:val="24"/>
                <w:szCs w:val="24"/>
              </w:rPr>
              <w:t xml:space="preserve"> </w:t>
            </w:r>
            <w:r w:rsidRPr="005E1F62">
              <w:rPr>
                <w:rFonts w:ascii="Times New Roman" w:hAnsi="Times New Roman" w:cs="Times New Roman"/>
                <w:sz w:val="24"/>
                <w:szCs w:val="24"/>
              </w:rPr>
              <w:t>с</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выполняемым</w:t>
            </w:r>
            <w:r w:rsidRPr="005E1F62">
              <w:rPr>
                <w:rFonts w:ascii="Times New Roman" w:hAnsi="Times New Roman" w:cs="Times New Roman"/>
                <w:spacing w:val="8"/>
                <w:sz w:val="24"/>
                <w:szCs w:val="24"/>
              </w:rPr>
              <w:t xml:space="preserve"> </w:t>
            </w:r>
            <w:r w:rsidRPr="005E1F62">
              <w:rPr>
                <w:rFonts w:ascii="Times New Roman" w:hAnsi="Times New Roman" w:cs="Times New Roman"/>
                <w:sz w:val="24"/>
                <w:szCs w:val="24"/>
              </w:rPr>
              <w:t>видом</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работ</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(слесарная</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механическая</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обработка,</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пригоночные слесарные операции, сборка и регулировка)</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Использовать</w:t>
            </w:r>
            <w:r w:rsidRPr="005E1F62">
              <w:rPr>
                <w:rFonts w:ascii="Times New Roman" w:hAnsi="Times New Roman" w:cs="Times New Roman"/>
                <w:spacing w:val="47"/>
                <w:sz w:val="24"/>
                <w:szCs w:val="24"/>
              </w:rPr>
              <w:t xml:space="preserve"> </w:t>
            </w:r>
            <w:r w:rsidRPr="005E1F62">
              <w:rPr>
                <w:rFonts w:ascii="Times New Roman" w:hAnsi="Times New Roman" w:cs="Times New Roman"/>
                <w:sz w:val="24"/>
                <w:szCs w:val="24"/>
              </w:rPr>
              <w:t>техническую</w:t>
            </w:r>
            <w:r w:rsidRPr="005E1F62">
              <w:rPr>
                <w:rFonts w:ascii="Times New Roman" w:hAnsi="Times New Roman" w:cs="Times New Roman"/>
                <w:spacing w:val="53"/>
                <w:sz w:val="24"/>
                <w:szCs w:val="24"/>
              </w:rPr>
              <w:t xml:space="preserve"> </w:t>
            </w:r>
            <w:r w:rsidRPr="005E1F62">
              <w:rPr>
                <w:rFonts w:ascii="Times New Roman" w:hAnsi="Times New Roman" w:cs="Times New Roman"/>
                <w:sz w:val="24"/>
                <w:szCs w:val="24"/>
              </w:rPr>
              <w:t>документацию</w:t>
            </w:r>
            <w:r w:rsidRPr="005E1F62">
              <w:rPr>
                <w:rFonts w:ascii="Times New Roman" w:hAnsi="Times New Roman" w:cs="Times New Roman"/>
                <w:spacing w:val="49"/>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7"/>
                <w:sz w:val="24"/>
                <w:szCs w:val="24"/>
              </w:rPr>
              <w:t xml:space="preserve"> </w:t>
            </w:r>
            <w:r w:rsidRPr="005E1F62">
              <w:rPr>
                <w:rFonts w:ascii="Times New Roman" w:hAnsi="Times New Roman" w:cs="Times New Roman"/>
                <w:sz w:val="24"/>
                <w:szCs w:val="24"/>
              </w:rPr>
              <w:t>рабо</w:t>
            </w:r>
            <w:r w:rsidRPr="005E1F62">
              <w:rPr>
                <w:rFonts w:ascii="Times New Roman" w:hAnsi="Times New Roman" w:cs="Times New Roman"/>
                <w:spacing w:val="-57"/>
                <w:sz w:val="24"/>
                <w:szCs w:val="24"/>
              </w:rPr>
              <w:t xml:space="preserve"> </w:t>
            </w:r>
            <w:r w:rsidRPr="005E1F62">
              <w:rPr>
                <w:rFonts w:ascii="Times New Roman" w:hAnsi="Times New Roman" w:cs="Times New Roman"/>
                <w:sz w:val="24"/>
                <w:szCs w:val="24"/>
              </w:rPr>
              <w:t>чие</w:t>
            </w:r>
            <w:r w:rsidRPr="005E1F62">
              <w:rPr>
                <w:rFonts w:ascii="Times New Roman" w:hAnsi="Times New Roman" w:cs="Times New Roman"/>
                <w:spacing w:val="37"/>
                <w:sz w:val="24"/>
                <w:szCs w:val="24"/>
              </w:rPr>
              <w:t xml:space="preserve"> </w:t>
            </w:r>
            <w:r w:rsidRPr="005E1F62">
              <w:rPr>
                <w:rFonts w:ascii="Times New Roman" w:hAnsi="Times New Roman" w:cs="Times New Roman"/>
                <w:sz w:val="24"/>
                <w:szCs w:val="24"/>
              </w:rPr>
              <w:t>инструкции</w:t>
            </w:r>
            <w:r w:rsidRPr="005E1F62">
              <w:rPr>
                <w:rFonts w:ascii="Times New Roman" w:hAnsi="Times New Roman" w:cs="Times New Roman"/>
                <w:spacing w:val="45"/>
                <w:sz w:val="24"/>
                <w:szCs w:val="24"/>
              </w:rPr>
              <w:t xml:space="preserve"> </w:t>
            </w:r>
            <w:r w:rsidRPr="005E1F62">
              <w:rPr>
                <w:rFonts w:ascii="Times New Roman" w:hAnsi="Times New Roman" w:cs="Times New Roman"/>
                <w:sz w:val="24"/>
                <w:szCs w:val="24"/>
              </w:rPr>
              <w:t>для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оптимальной</w:t>
            </w:r>
            <w:r w:rsidRPr="005E1F62">
              <w:rPr>
                <w:rFonts w:ascii="Times New Roman" w:hAnsi="Times New Roman" w:cs="Times New Roman"/>
                <w:spacing w:val="43"/>
                <w:sz w:val="24"/>
                <w:szCs w:val="24"/>
              </w:rPr>
              <w:t xml:space="preserve"> </w:t>
            </w:r>
            <w:r w:rsidRPr="005E1F62">
              <w:rPr>
                <w:rFonts w:ascii="Times New Roman" w:hAnsi="Times New Roman" w:cs="Times New Roman"/>
                <w:sz w:val="24"/>
                <w:szCs w:val="24"/>
              </w:rPr>
              <w:t>организации</w:t>
            </w:r>
            <w:r w:rsidRPr="005E1F62">
              <w:rPr>
                <w:rFonts w:ascii="Times New Roman" w:hAnsi="Times New Roman" w:cs="Times New Roman"/>
                <w:spacing w:val="44"/>
                <w:sz w:val="24"/>
                <w:szCs w:val="24"/>
              </w:rPr>
              <w:t xml:space="preserve"> </w:t>
            </w:r>
            <w:r w:rsidRPr="005E1F62">
              <w:rPr>
                <w:rFonts w:ascii="Times New Roman" w:hAnsi="Times New Roman" w:cs="Times New Roman"/>
                <w:sz w:val="24"/>
                <w:szCs w:val="24"/>
              </w:rPr>
              <w:t>ра</w:t>
            </w:r>
            <w:r w:rsidRPr="005E1F62">
              <w:rPr>
                <w:rFonts w:ascii="Times New Roman" w:hAnsi="Times New Roman" w:cs="Times New Roman"/>
                <w:spacing w:val="-57"/>
                <w:sz w:val="24"/>
                <w:szCs w:val="24"/>
              </w:rPr>
              <w:t xml:space="preserve"> </w:t>
            </w:r>
            <w:r w:rsidRPr="005E1F62">
              <w:rPr>
                <w:rFonts w:ascii="Times New Roman" w:hAnsi="Times New Roman" w:cs="Times New Roman"/>
                <w:sz w:val="24"/>
                <w:szCs w:val="24"/>
              </w:rPr>
              <w:t>бочего</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места</w:t>
            </w:r>
          </w:p>
          <w:p w14:paraId="0A4D4192" w14:textId="77777777" w:rsidR="00D836A1" w:rsidRPr="005E1F62" w:rsidRDefault="00D836A1" w:rsidP="008C0436">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Нести</w:t>
            </w:r>
            <w:r w:rsidRPr="005E1F62">
              <w:rPr>
                <w:rFonts w:ascii="Times New Roman" w:hAnsi="Times New Roman" w:cs="Times New Roman"/>
                <w:spacing w:val="42"/>
                <w:sz w:val="24"/>
                <w:szCs w:val="24"/>
              </w:rPr>
              <w:t xml:space="preserve"> </w:t>
            </w:r>
            <w:r w:rsidRPr="005E1F62">
              <w:rPr>
                <w:rFonts w:ascii="Times New Roman" w:hAnsi="Times New Roman" w:cs="Times New Roman"/>
                <w:sz w:val="24"/>
                <w:szCs w:val="24"/>
              </w:rPr>
              <w:t>персональную</w:t>
            </w:r>
            <w:r w:rsidRPr="005E1F62">
              <w:rPr>
                <w:rFonts w:ascii="Times New Roman" w:hAnsi="Times New Roman" w:cs="Times New Roman"/>
                <w:spacing w:val="46"/>
                <w:sz w:val="24"/>
                <w:szCs w:val="24"/>
              </w:rPr>
              <w:t xml:space="preserve"> </w:t>
            </w:r>
            <w:r w:rsidRPr="005E1F62">
              <w:rPr>
                <w:rFonts w:ascii="Times New Roman" w:hAnsi="Times New Roman" w:cs="Times New Roman"/>
                <w:sz w:val="24"/>
                <w:szCs w:val="24"/>
              </w:rPr>
              <w:t>ответственность</w:t>
            </w:r>
            <w:r w:rsidRPr="005E1F62">
              <w:rPr>
                <w:rFonts w:ascii="Times New Roman" w:hAnsi="Times New Roman" w:cs="Times New Roman"/>
                <w:spacing w:val="43"/>
                <w:sz w:val="24"/>
                <w:szCs w:val="24"/>
              </w:rPr>
              <w:t xml:space="preserve"> </w:t>
            </w:r>
            <w:r w:rsidRPr="005E1F62">
              <w:rPr>
                <w:rFonts w:ascii="Times New Roman" w:hAnsi="Times New Roman" w:cs="Times New Roman"/>
                <w:sz w:val="24"/>
                <w:szCs w:val="24"/>
              </w:rPr>
              <w:t>за</w:t>
            </w:r>
            <w:r w:rsidRPr="005E1F62">
              <w:rPr>
                <w:rFonts w:ascii="Times New Roman" w:hAnsi="Times New Roman" w:cs="Times New Roman"/>
                <w:spacing w:val="42"/>
                <w:sz w:val="24"/>
                <w:szCs w:val="24"/>
              </w:rPr>
              <w:t xml:space="preserve"> </w:t>
            </w:r>
            <w:r w:rsidRPr="005E1F62">
              <w:rPr>
                <w:rFonts w:ascii="Times New Roman" w:hAnsi="Times New Roman" w:cs="Times New Roman"/>
                <w:sz w:val="24"/>
                <w:szCs w:val="24"/>
              </w:rPr>
              <w:t>организацию</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рабочего места</w:t>
            </w:r>
          </w:p>
          <w:p w14:paraId="50D93004" w14:textId="77777777" w:rsidR="00D836A1" w:rsidRPr="005E1F62" w:rsidRDefault="00D836A1" w:rsidP="008C0436">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Выбирать</w:t>
            </w:r>
            <w:r w:rsidRPr="005E1F62">
              <w:rPr>
                <w:rFonts w:ascii="Times New Roman" w:hAnsi="Times New Roman" w:cs="Times New Roman"/>
                <w:spacing w:val="52"/>
                <w:sz w:val="24"/>
                <w:szCs w:val="24"/>
              </w:rPr>
              <w:t xml:space="preserve"> </w:t>
            </w:r>
            <w:r w:rsidRPr="005E1F62">
              <w:rPr>
                <w:rFonts w:ascii="Times New Roman" w:hAnsi="Times New Roman" w:cs="Times New Roman"/>
                <w:sz w:val="24"/>
                <w:szCs w:val="24"/>
              </w:rPr>
              <w:t>рабочий</w:t>
            </w:r>
            <w:r w:rsidRPr="005E1F62">
              <w:rPr>
                <w:rFonts w:ascii="Times New Roman" w:hAnsi="Times New Roman" w:cs="Times New Roman"/>
                <w:spacing w:val="50"/>
                <w:sz w:val="24"/>
                <w:szCs w:val="24"/>
              </w:rPr>
              <w:t xml:space="preserve"> </w:t>
            </w:r>
            <w:r w:rsidRPr="005E1F62">
              <w:rPr>
                <w:rFonts w:ascii="Times New Roman" w:hAnsi="Times New Roman" w:cs="Times New Roman"/>
                <w:sz w:val="24"/>
                <w:szCs w:val="24"/>
              </w:rPr>
              <w:t>инструмент,</w:t>
            </w:r>
            <w:r w:rsidRPr="005E1F62">
              <w:rPr>
                <w:rFonts w:ascii="Times New Roman" w:hAnsi="Times New Roman" w:cs="Times New Roman"/>
                <w:spacing w:val="52"/>
                <w:sz w:val="24"/>
                <w:szCs w:val="24"/>
              </w:rPr>
              <w:t xml:space="preserve"> </w:t>
            </w:r>
            <w:r w:rsidRPr="005E1F62">
              <w:rPr>
                <w:rFonts w:ascii="Times New Roman" w:hAnsi="Times New Roman" w:cs="Times New Roman"/>
                <w:sz w:val="24"/>
                <w:szCs w:val="24"/>
              </w:rPr>
              <w:t>приспособления,</w:t>
            </w:r>
            <w:r w:rsidRPr="005E1F62">
              <w:rPr>
                <w:rFonts w:ascii="Times New Roman" w:hAnsi="Times New Roman" w:cs="Times New Roman"/>
                <w:spacing w:val="-57"/>
                <w:sz w:val="24"/>
                <w:szCs w:val="24"/>
              </w:rPr>
              <w:t xml:space="preserve"> </w:t>
            </w:r>
            <w:r w:rsidRPr="005E1F62">
              <w:rPr>
                <w:rFonts w:ascii="Times New Roman" w:hAnsi="Times New Roman" w:cs="Times New Roman"/>
                <w:sz w:val="24"/>
                <w:szCs w:val="24"/>
              </w:rPr>
              <w:t>заготовки</w:t>
            </w:r>
            <w:r w:rsidRPr="005E1F62">
              <w:rPr>
                <w:rFonts w:ascii="Times New Roman" w:hAnsi="Times New Roman" w:cs="Times New Roman"/>
                <w:spacing w:val="19"/>
                <w:sz w:val="24"/>
                <w:szCs w:val="24"/>
              </w:rPr>
              <w:t xml:space="preserve"> </w:t>
            </w:r>
            <w:r w:rsidRPr="005E1F62">
              <w:rPr>
                <w:rFonts w:ascii="Times New Roman" w:hAnsi="Times New Roman" w:cs="Times New Roman"/>
                <w:sz w:val="24"/>
                <w:szCs w:val="24"/>
              </w:rPr>
              <w:t>для</w:t>
            </w:r>
            <w:r w:rsidRPr="005E1F62">
              <w:rPr>
                <w:rFonts w:ascii="Times New Roman" w:hAnsi="Times New Roman" w:cs="Times New Roman"/>
                <w:spacing w:val="13"/>
                <w:sz w:val="24"/>
                <w:szCs w:val="24"/>
              </w:rPr>
              <w:t xml:space="preserve"> </w:t>
            </w:r>
            <w:r w:rsidRPr="005E1F62">
              <w:rPr>
                <w:rFonts w:ascii="Times New Roman" w:hAnsi="Times New Roman" w:cs="Times New Roman"/>
                <w:sz w:val="24"/>
                <w:szCs w:val="24"/>
              </w:rPr>
              <w:t>изготовления</w:t>
            </w:r>
            <w:r w:rsidRPr="005E1F62">
              <w:rPr>
                <w:rFonts w:ascii="Times New Roman" w:hAnsi="Times New Roman" w:cs="Times New Roman"/>
                <w:spacing w:val="18"/>
                <w:sz w:val="24"/>
                <w:szCs w:val="24"/>
              </w:rPr>
              <w:t xml:space="preserve"> </w:t>
            </w:r>
            <w:r w:rsidRPr="005E1F62">
              <w:rPr>
                <w:rFonts w:ascii="Times New Roman" w:hAnsi="Times New Roman" w:cs="Times New Roman"/>
                <w:sz w:val="24"/>
                <w:szCs w:val="24"/>
              </w:rPr>
              <w:t>режущего</w:t>
            </w:r>
            <w:r w:rsidRPr="005E1F62">
              <w:rPr>
                <w:rFonts w:ascii="Times New Roman" w:hAnsi="Times New Roman" w:cs="Times New Roman"/>
                <w:spacing w:val="18"/>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18"/>
                <w:sz w:val="24"/>
                <w:szCs w:val="24"/>
              </w:rPr>
              <w:t xml:space="preserve"> </w:t>
            </w:r>
            <w:r w:rsidRPr="005E1F62">
              <w:rPr>
                <w:rFonts w:ascii="Times New Roman" w:hAnsi="Times New Roman" w:cs="Times New Roman"/>
                <w:sz w:val="24"/>
                <w:szCs w:val="24"/>
              </w:rPr>
              <w:t>измерительного</w:t>
            </w:r>
            <w:r w:rsidRPr="005E1F62">
              <w:rPr>
                <w:rFonts w:ascii="Times New Roman" w:hAnsi="Times New Roman" w:cs="Times New Roman"/>
                <w:spacing w:val="48"/>
                <w:sz w:val="24"/>
                <w:szCs w:val="24"/>
              </w:rPr>
              <w:t xml:space="preserve"> </w:t>
            </w:r>
            <w:r w:rsidRPr="005E1F62">
              <w:rPr>
                <w:rFonts w:ascii="Times New Roman" w:hAnsi="Times New Roman" w:cs="Times New Roman"/>
                <w:sz w:val="24"/>
                <w:szCs w:val="24"/>
              </w:rPr>
              <w:t>инструмента</w:t>
            </w:r>
            <w:r w:rsidRPr="005E1F62">
              <w:rPr>
                <w:rFonts w:ascii="Times New Roman" w:hAnsi="Times New Roman" w:cs="Times New Roman"/>
                <w:spacing w:val="51"/>
                <w:sz w:val="24"/>
                <w:szCs w:val="24"/>
              </w:rPr>
              <w:t xml:space="preserve"> </w:t>
            </w:r>
            <w:r w:rsidRPr="005E1F62">
              <w:rPr>
                <w:rFonts w:ascii="Times New Roman" w:hAnsi="Times New Roman" w:cs="Times New Roman"/>
                <w:sz w:val="24"/>
                <w:szCs w:val="24"/>
              </w:rPr>
              <w:t>в</w:t>
            </w:r>
            <w:r w:rsidRPr="005E1F62">
              <w:rPr>
                <w:rFonts w:ascii="Times New Roman" w:hAnsi="Times New Roman" w:cs="Times New Roman"/>
                <w:spacing w:val="50"/>
                <w:sz w:val="24"/>
                <w:szCs w:val="24"/>
              </w:rPr>
              <w:t xml:space="preserve"> </w:t>
            </w:r>
            <w:r w:rsidRPr="005E1F62">
              <w:rPr>
                <w:rFonts w:ascii="Times New Roman" w:hAnsi="Times New Roman" w:cs="Times New Roman"/>
                <w:sz w:val="24"/>
                <w:szCs w:val="24"/>
              </w:rPr>
              <w:t>соответствии</w:t>
            </w:r>
            <w:r w:rsidRPr="005E1F62">
              <w:rPr>
                <w:rFonts w:ascii="Times New Roman" w:hAnsi="Times New Roman" w:cs="Times New Roman"/>
                <w:spacing w:val="52"/>
                <w:sz w:val="24"/>
                <w:szCs w:val="24"/>
              </w:rPr>
              <w:t xml:space="preserve"> </w:t>
            </w:r>
            <w:r w:rsidRPr="005E1F62">
              <w:rPr>
                <w:rFonts w:ascii="Times New Roman" w:hAnsi="Times New Roman" w:cs="Times New Roman"/>
                <w:sz w:val="24"/>
                <w:szCs w:val="24"/>
              </w:rPr>
              <w:t>с</w:t>
            </w:r>
            <w:r w:rsidRPr="005E1F62">
              <w:rPr>
                <w:rFonts w:ascii="Times New Roman" w:hAnsi="Times New Roman" w:cs="Times New Roman"/>
                <w:spacing w:val="47"/>
                <w:sz w:val="24"/>
                <w:szCs w:val="24"/>
              </w:rPr>
              <w:t xml:space="preserve"> </w:t>
            </w:r>
            <w:r w:rsidRPr="005E1F62">
              <w:rPr>
                <w:rFonts w:ascii="Times New Roman" w:hAnsi="Times New Roman" w:cs="Times New Roman"/>
                <w:sz w:val="24"/>
                <w:szCs w:val="24"/>
              </w:rPr>
              <w:t>производственным заданием и технической документацией</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Подготавливать</w:t>
            </w:r>
            <w:r w:rsidRPr="005E1F62">
              <w:rPr>
                <w:rFonts w:ascii="Times New Roman" w:hAnsi="Times New Roman" w:cs="Times New Roman"/>
                <w:spacing w:val="20"/>
                <w:sz w:val="24"/>
                <w:szCs w:val="24"/>
              </w:rPr>
              <w:t xml:space="preserve"> </w:t>
            </w:r>
            <w:r w:rsidRPr="005E1F62">
              <w:rPr>
                <w:rFonts w:ascii="Times New Roman" w:hAnsi="Times New Roman" w:cs="Times New Roman"/>
                <w:sz w:val="24"/>
                <w:szCs w:val="24"/>
              </w:rPr>
              <w:t>рабочий</w:t>
            </w:r>
            <w:r w:rsidRPr="005E1F62">
              <w:rPr>
                <w:rFonts w:ascii="Times New Roman" w:hAnsi="Times New Roman" w:cs="Times New Roman"/>
                <w:spacing w:val="18"/>
                <w:sz w:val="24"/>
                <w:szCs w:val="24"/>
              </w:rPr>
              <w:t xml:space="preserve"> </w:t>
            </w:r>
            <w:r w:rsidRPr="005E1F62">
              <w:rPr>
                <w:rFonts w:ascii="Times New Roman" w:hAnsi="Times New Roman" w:cs="Times New Roman"/>
                <w:sz w:val="24"/>
                <w:szCs w:val="24"/>
              </w:rPr>
              <w:t>инструмент,</w:t>
            </w:r>
            <w:r w:rsidRPr="005E1F62">
              <w:rPr>
                <w:rFonts w:ascii="Times New Roman" w:hAnsi="Times New Roman" w:cs="Times New Roman"/>
                <w:spacing w:val="16"/>
                <w:sz w:val="24"/>
                <w:szCs w:val="24"/>
              </w:rPr>
              <w:t xml:space="preserve"> </w:t>
            </w:r>
            <w:r w:rsidRPr="005E1F62">
              <w:rPr>
                <w:rFonts w:ascii="Times New Roman" w:hAnsi="Times New Roman" w:cs="Times New Roman"/>
                <w:sz w:val="24"/>
                <w:szCs w:val="24"/>
              </w:rPr>
              <w:t>приспособления,</w:t>
            </w:r>
            <w:r w:rsidRPr="005E1F62">
              <w:rPr>
                <w:rFonts w:ascii="Times New Roman" w:hAnsi="Times New Roman" w:cs="Times New Roman"/>
                <w:spacing w:val="21"/>
                <w:sz w:val="24"/>
                <w:szCs w:val="24"/>
              </w:rPr>
              <w:t xml:space="preserve"> </w:t>
            </w:r>
            <w:r w:rsidRPr="005E1F62">
              <w:rPr>
                <w:rFonts w:ascii="Times New Roman" w:hAnsi="Times New Roman" w:cs="Times New Roman"/>
                <w:sz w:val="24"/>
                <w:szCs w:val="24"/>
              </w:rPr>
              <w:t>заготовки</w:t>
            </w:r>
            <w:r w:rsidRPr="005E1F62">
              <w:rPr>
                <w:rFonts w:ascii="Times New Roman" w:hAnsi="Times New Roman" w:cs="Times New Roman"/>
                <w:spacing w:val="25"/>
                <w:sz w:val="24"/>
                <w:szCs w:val="24"/>
              </w:rPr>
              <w:t xml:space="preserve"> </w:t>
            </w:r>
            <w:r w:rsidRPr="005E1F62">
              <w:rPr>
                <w:rFonts w:ascii="Times New Roman" w:hAnsi="Times New Roman" w:cs="Times New Roman"/>
                <w:sz w:val="24"/>
                <w:szCs w:val="24"/>
              </w:rPr>
              <w:t>для</w:t>
            </w:r>
            <w:r w:rsidRPr="005E1F62">
              <w:rPr>
                <w:rFonts w:ascii="Times New Roman" w:hAnsi="Times New Roman" w:cs="Times New Roman"/>
                <w:spacing w:val="22"/>
                <w:sz w:val="24"/>
                <w:szCs w:val="24"/>
              </w:rPr>
              <w:t xml:space="preserve"> </w:t>
            </w:r>
            <w:r w:rsidRPr="005E1F62">
              <w:rPr>
                <w:rFonts w:ascii="Times New Roman" w:hAnsi="Times New Roman" w:cs="Times New Roman"/>
                <w:sz w:val="24"/>
                <w:szCs w:val="24"/>
              </w:rPr>
              <w:t>изготовления</w:t>
            </w:r>
            <w:r w:rsidRPr="005E1F62">
              <w:rPr>
                <w:rFonts w:ascii="Times New Roman" w:hAnsi="Times New Roman" w:cs="Times New Roman"/>
                <w:spacing w:val="22"/>
                <w:sz w:val="24"/>
                <w:szCs w:val="24"/>
              </w:rPr>
              <w:t xml:space="preserve"> </w:t>
            </w:r>
            <w:r w:rsidRPr="005E1F62">
              <w:rPr>
                <w:rFonts w:ascii="Times New Roman" w:hAnsi="Times New Roman" w:cs="Times New Roman"/>
                <w:sz w:val="24"/>
                <w:szCs w:val="24"/>
              </w:rPr>
              <w:t>режущего</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22"/>
                <w:sz w:val="24"/>
                <w:szCs w:val="24"/>
              </w:rPr>
              <w:t xml:space="preserve"> </w:t>
            </w:r>
            <w:r w:rsidRPr="005E1F62">
              <w:rPr>
                <w:rFonts w:ascii="Times New Roman" w:hAnsi="Times New Roman" w:cs="Times New Roman"/>
                <w:sz w:val="24"/>
                <w:szCs w:val="24"/>
              </w:rPr>
              <w:t>измерительного</w:t>
            </w:r>
            <w:r w:rsidRPr="005E1F62">
              <w:rPr>
                <w:rFonts w:ascii="Times New Roman" w:hAnsi="Times New Roman" w:cs="Times New Roman"/>
                <w:spacing w:val="20"/>
                <w:sz w:val="24"/>
                <w:szCs w:val="24"/>
              </w:rPr>
              <w:t xml:space="preserve"> </w:t>
            </w:r>
            <w:r w:rsidRPr="005E1F62">
              <w:rPr>
                <w:rFonts w:ascii="Times New Roman" w:hAnsi="Times New Roman" w:cs="Times New Roman"/>
                <w:sz w:val="24"/>
                <w:szCs w:val="24"/>
              </w:rPr>
              <w:t>инструмента</w:t>
            </w:r>
            <w:r w:rsidRPr="005E1F62">
              <w:rPr>
                <w:rFonts w:ascii="Times New Roman" w:hAnsi="Times New Roman" w:cs="Times New Roman"/>
                <w:spacing w:val="26"/>
                <w:sz w:val="24"/>
                <w:szCs w:val="24"/>
              </w:rPr>
              <w:t xml:space="preserve"> </w:t>
            </w:r>
            <w:r w:rsidRPr="005E1F62">
              <w:rPr>
                <w:rFonts w:ascii="Times New Roman" w:hAnsi="Times New Roman" w:cs="Times New Roman"/>
                <w:sz w:val="24"/>
                <w:szCs w:val="24"/>
              </w:rPr>
              <w:t>в</w:t>
            </w:r>
            <w:r w:rsidRPr="005E1F62">
              <w:rPr>
                <w:rFonts w:ascii="Times New Roman" w:hAnsi="Times New Roman" w:cs="Times New Roman"/>
                <w:spacing w:val="26"/>
                <w:sz w:val="24"/>
                <w:szCs w:val="24"/>
              </w:rPr>
              <w:t xml:space="preserve"> </w:t>
            </w:r>
            <w:r w:rsidRPr="005E1F62">
              <w:rPr>
                <w:rFonts w:ascii="Times New Roman" w:hAnsi="Times New Roman" w:cs="Times New Roman"/>
                <w:sz w:val="24"/>
                <w:szCs w:val="24"/>
              </w:rPr>
              <w:t>соответствии</w:t>
            </w:r>
            <w:r w:rsidRPr="005E1F62">
              <w:rPr>
                <w:rFonts w:ascii="Times New Roman" w:hAnsi="Times New Roman" w:cs="Times New Roman"/>
                <w:spacing w:val="28"/>
                <w:sz w:val="24"/>
                <w:szCs w:val="24"/>
              </w:rPr>
              <w:t xml:space="preserve"> </w:t>
            </w:r>
            <w:r w:rsidRPr="005E1F62">
              <w:rPr>
                <w:rFonts w:ascii="Times New Roman" w:hAnsi="Times New Roman" w:cs="Times New Roman"/>
                <w:sz w:val="24"/>
                <w:szCs w:val="24"/>
              </w:rPr>
              <w:t>с</w:t>
            </w:r>
            <w:r w:rsidRPr="005E1F62">
              <w:rPr>
                <w:rFonts w:ascii="Times New Roman" w:hAnsi="Times New Roman" w:cs="Times New Roman"/>
                <w:spacing w:val="22"/>
                <w:sz w:val="24"/>
                <w:szCs w:val="24"/>
              </w:rPr>
              <w:t xml:space="preserve"> </w:t>
            </w:r>
            <w:r w:rsidRPr="005E1F62">
              <w:rPr>
                <w:rFonts w:ascii="Times New Roman" w:hAnsi="Times New Roman" w:cs="Times New Roman"/>
                <w:sz w:val="24"/>
                <w:szCs w:val="24"/>
              </w:rPr>
              <w:t>инструкциями</w:t>
            </w:r>
            <w:r w:rsidRPr="005E1F62">
              <w:rPr>
                <w:rFonts w:ascii="Times New Roman" w:hAnsi="Times New Roman" w:cs="Times New Roman"/>
                <w:spacing w:val="17"/>
                <w:sz w:val="24"/>
                <w:szCs w:val="24"/>
              </w:rPr>
              <w:t xml:space="preserve"> </w:t>
            </w:r>
            <w:r w:rsidRPr="005E1F62">
              <w:rPr>
                <w:rFonts w:ascii="Times New Roman" w:hAnsi="Times New Roman" w:cs="Times New Roman"/>
                <w:sz w:val="24"/>
                <w:szCs w:val="24"/>
              </w:rPr>
              <w:t>по</w:t>
            </w:r>
            <w:r w:rsidRPr="005E1F62">
              <w:rPr>
                <w:rFonts w:ascii="Times New Roman" w:hAnsi="Times New Roman" w:cs="Times New Roman"/>
                <w:spacing w:val="17"/>
                <w:sz w:val="24"/>
                <w:szCs w:val="24"/>
              </w:rPr>
              <w:t xml:space="preserve"> </w:t>
            </w:r>
            <w:r w:rsidRPr="005E1F62">
              <w:rPr>
                <w:rFonts w:ascii="Times New Roman" w:hAnsi="Times New Roman" w:cs="Times New Roman"/>
                <w:sz w:val="24"/>
                <w:szCs w:val="24"/>
              </w:rPr>
              <w:t>эксплуатации,</w:t>
            </w:r>
            <w:r w:rsidRPr="005E1F62">
              <w:rPr>
                <w:rFonts w:ascii="Times New Roman" w:hAnsi="Times New Roman" w:cs="Times New Roman"/>
                <w:spacing w:val="19"/>
                <w:sz w:val="24"/>
                <w:szCs w:val="24"/>
              </w:rPr>
              <w:t xml:space="preserve"> </w:t>
            </w:r>
            <w:r w:rsidRPr="005E1F62">
              <w:rPr>
                <w:rFonts w:ascii="Times New Roman" w:hAnsi="Times New Roman" w:cs="Times New Roman"/>
                <w:sz w:val="24"/>
                <w:szCs w:val="24"/>
              </w:rPr>
              <w:t>технической</w:t>
            </w:r>
            <w:r w:rsidRPr="005E1F62">
              <w:rPr>
                <w:rFonts w:ascii="Times New Roman" w:hAnsi="Times New Roman" w:cs="Times New Roman"/>
                <w:spacing w:val="22"/>
                <w:sz w:val="24"/>
                <w:szCs w:val="24"/>
              </w:rPr>
              <w:t xml:space="preserve"> </w:t>
            </w:r>
            <w:r w:rsidRPr="005E1F62">
              <w:rPr>
                <w:rFonts w:ascii="Times New Roman" w:hAnsi="Times New Roman" w:cs="Times New Roman"/>
                <w:sz w:val="24"/>
                <w:szCs w:val="24"/>
              </w:rPr>
              <w:t>документаци</w:t>
            </w:r>
            <w:r w:rsidRPr="005E1F62">
              <w:rPr>
                <w:rFonts w:ascii="Times New Roman" w:hAnsi="Times New Roman" w:cs="Times New Roman"/>
                <w:spacing w:val="-57"/>
                <w:sz w:val="24"/>
                <w:szCs w:val="24"/>
              </w:rPr>
              <w:t xml:space="preserve"> </w:t>
            </w:r>
            <w:r w:rsidRPr="005E1F62">
              <w:rPr>
                <w:rFonts w:ascii="Times New Roman" w:hAnsi="Times New Roman" w:cs="Times New Roman"/>
                <w:sz w:val="24"/>
                <w:szCs w:val="24"/>
              </w:rPr>
              <w:t>ей и</w:t>
            </w:r>
            <w:r w:rsidRPr="005E1F62">
              <w:rPr>
                <w:rFonts w:ascii="Times New Roman" w:hAnsi="Times New Roman" w:cs="Times New Roman"/>
                <w:spacing w:val="-3"/>
                <w:sz w:val="24"/>
                <w:szCs w:val="24"/>
              </w:rPr>
              <w:t xml:space="preserve"> </w:t>
            </w:r>
            <w:r w:rsidRPr="005E1F62">
              <w:rPr>
                <w:rFonts w:ascii="Times New Roman" w:hAnsi="Times New Roman" w:cs="Times New Roman"/>
                <w:sz w:val="24"/>
                <w:szCs w:val="24"/>
              </w:rPr>
              <w:t>производственным</w:t>
            </w:r>
            <w:r w:rsidRPr="005E1F62">
              <w:rPr>
                <w:rFonts w:ascii="Times New Roman" w:hAnsi="Times New Roman" w:cs="Times New Roman"/>
                <w:spacing w:val="-8"/>
                <w:sz w:val="24"/>
                <w:szCs w:val="24"/>
              </w:rPr>
              <w:t xml:space="preserve"> </w:t>
            </w:r>
            <w:r w:rsidRPr="005E1F62">
              <w:rPr>
                <w:rFonts w:ascii="Times New Roman" w:hAnsi="Times New Roman" w:cs="Times New Roman"/>
                <w:sz w:val="24"/>
                <w:szCs w:val="24"/>
              </w:rPr>
              <w:lastRenderedPageBreak/>
              <w:t>заданием</w:t>
            </w:r>
          </w:p>
          <w:p w14:paraId="3713E936" w14:textId="77777777" w:rsidR="00D836A1" w:rsidRPr="005E1F62" w:rsidRDefault="00D836A1" w:rsidP="008C0436">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Соблюдать требования инструкций о мерах пожарной безопасности, электробезопасности, экологической</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безопасности</w:t>
            </w:r>
          </w:p>
          <w:p w14:paraId="11E69BB4" w14:textId="77777777" w:rsidR="00D836A1" w:rsidRPr="005E1F62" w:rsidRDefault="00D836A1" w:rsidP="008C0436">
            <w:pPr>
              <w:pStyle w:val="TableParagraph"/>
              <w:ind w:left="108" w:right="130"/>
              <w:jc w:val="both"/>
              <w:rPr>
                <w:rFonts w:ascii="Times New Roman" w:hAnsi="Times New Roman" w:cs="Times New Roman"/>
                <w:sz w:val="24"/>
                <w:szCs w:val="24"/>
              </w:rPr>
            </w:pPr>
            <w:r w:rsidRPr="005E1F62">
              <w:rPr>
                <w:rFonts w:ascii="Times New Roman" w:hAnsi="Times New Roman" w:cs="Times New Roman"/>
                <w:sz w:val="24"/>
                <w:szCs w:val="24"/>
              </w:rPr>
              <w:t>Соблюдать требования к эксплуатации инструментов,</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приспособлений,</w:t>
            </w:r>
            <w:r w:rsidRPr="005E1F62">
              <w:rPr>
                <w:rFonts w:ascii="Times New Roman" w:hAnsi="Times New Roman" w:cs="Times New Roman"/>
                <w:spacing w:val="-3"/>
                <w:sz w:val="24"/>
                <w:szCs w:val="24"/>
              </w:rPr>
              <w:t xml:space="preserve"> </w:t>
            </w:r>
            <w:r w:rsidRPr="005E1F62">
              <w:rPr>
                <w:rFonts w:ascii="Times New Roman" w:hAnsi="Times New Roman" w:cs="Times New Roman"/>
                <w:sz w:val="24"/>
                <w:szCs w:val="24"/>
              </w:rPr>
              <w:t>оборудования</w:t>
            </w:r>
          </w:p>
          <w:p w14:paraId="56F00F1F" w14:textId="77777777" w:rsidR="00D836A1" w:rsidRPr="005E1F62" w:rsidRDefault="00D836A1" w:rsidP="008C0436">
            <w:pPr>
              <w:pStyle w:val="TableParagraph"/>
              <w:ind w:left="108" w:right="139"/>
              <w:jc w:val="both"/>
              <w:rPr>
                <w:rFonts w:ascii="Times New Roman" w:hAnsi="Times New Roman" w:cs="Times New Roman"/>
                <w:sz w:val="24"/>
                <w:szCs w:val="24"/>
              </w:rPr>
            </w:pPr>
            <w:r w:rsidRPr="005E1F62">
              <w:rPr>
                <w:rFonts w:ascii="Times New Roman" w:hAnsi="Times New Roman" w:cs="Times New Roman"/>
                <w:sz w:val="24"/>
                <w:szCs w:val="24"/>
              </w:rPr>
              <w:t>Использовать</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по</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назначению</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средства</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индивидуальной</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защиты</w:t>
            </w:r>
          </w:p>
          <w:p w14:paraId="52810415" w14:textId="77777777" w:rsidR="00D836A1" w:rsidRPr="005E1F62" w:rsidRDefault="00D836A1" w:rsidP="008C0436">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Выявлять</w:t>
            </w:r>
            <w:r w:rsidRPr="005E1F62">
              <w:rPr>
                <w:rFonts w:ascii="Times New Roman" w:hAnsi="Times New Roman" w:cs="Times New Roman"/>
                <w:spacing w:val="48"/>
                <w:sz w:val="24"/>
                <w:szCs w:val="24"/>
              </w:rPr>
              <w:t xml:space="preserve"> </w:t>
            </w:r>
            <w:r w:rsidRPr="005E1F62">
              <w:rPr>
                <w:rFonts w:ascii="Times New Roman" w:hAnsi="Times New Roman" w:cs="Times New Roman"/>
                <w:sz w:val="24"/>
                <w:szCs w:val="24"/>
              </w:rPr>
              <w:t>имеющиеся</w:t>
            </w:r>
            <w:r w:rsidRPr="005E1F62">
              <w:rPr>
                <w:rFonts w:ascii="Times New Roman" w:hAnsi="Times New Roman" w:cs="Times New Roman"/>
                <w:spacing w:val="48"/>
                <w:sz w:val="24"/>
                <w:szCs w:val="24"/>
              </w:rPr>
              <w:t xml:space="preserve"> </w:t>
            </w:r>
            <w:r w:rsidRPr="005E1F62">
              <w:rPr>
                <w:rFonts w:ascii="Times New Roman" w:hAnsi="Times New Roman" w:cs="Times New Roman"/>
                <w:sz w:val="24"/>
                <w:szCs w:val="24"/>
              </w:rPr>
              <w:t>повреждения</w:t>
            </w:r>
            <w:r w:rsidRPr="005E1F62">
              <w:rPr>
                <w:rFonts w:ascii="Times New Roman" w:hAnsi="Times New Roman" w:cs="Times New Roman"/>
                <w:spacing w:val="47"/>
                <w:sz w:val="24"/>
                <w:szCs w:val="24"/>
              </w:rPr>
              <w:t xml:space="preserve"> </w:t>
            </w:r>
            <w:r w:rsidRPr="005E1F62">
              <w:rPr>
                <w:rFonts w:ascii="Times New Roman" w:hAnsi="Times New Roman" w:cs="Times New Roman"/>
                <w:sz w:val="24"/>
                <w:szCs w:val="24"/>
              </w:rPr>
              <w:t>корпуса</w:t>
            </w:r>
            <w:r w:rsidRPr="005E1F62">
              <w:rPr>
                <w:rFonts w:ascii="Times New Roman" w:hAnsi="Times New Roman" w:cs="Times New Roman"/>
                <w:spacing w:val="51"/>
                <w:sz w:val="24"/>
                <w:szCs w:val="24"/>
              </w:rPr>
              <w:t xml:space="preserve"> </w:t>
            </w:r>
            <w:r w:rsidRPr="005E1F62">
              <w:rPr>
                <w:rFonts w:ascii="Times New Roman" w:hAnsi="Times New Roman" w:cs="Times New Roman"/>
                <w:sz w:val="24"/>
                <w:szCs w:val="24"/>
              </w:rPr>
              <w:t>и/или</w:t>
            </w:r>
            <w:r w:rsidRPr="005E1F62">
              <w:rPr>
                <w:rFonts w:ascii="Times New Roman" w:hAnsi="Times New Roman" w:cs="Times New Roman"/>
                <w:spacing w:val="-57"/>
                <w:sz w:val="24"/>
                <w:szCs w:val="24"/>
              </w:rPr>
              <w:t xml:space="preserve"> </w:t>
            </w:r>
            <w:r w:rsidRPr="005E1F62">
              <w:rPr>
                <w:rFonts w:ascii="Times New Roman" w:hAnsi="Times New Roman" w:cs="Times New Roman"/>
                <w:sz w:val="24"/>
                <w:szCs w:val="24"/>
              </w:rPr>
              <w:t>изоляции</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соединительных</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проводов</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у</w:t>
            </w:r>
            <w:r w:rsidRPr="005E1F62">
              <w:rPr>
                <w:rFonts w:ascii="Times New Roman" w:hAnsi="Times New Roman" w:cs="Times New Roman"/>
                <w:spacing w:val="51"/>
                <w:sz w:val="24"/>
                <w:szCs w:val="24"/>
              </w:rPr>
              <w:t xml:space="preserve"> </w:t>
            </w:r>
            <w:r w:rsidRPr="005E1F62">
              <w:rPr>
                <w:rFonts w:ascii="Times New Roman" w:hAnsi="Times New Roman" w:cs="Times New Roman"/>
                <w:sz w:val="24"/>
                <w:szCs w:val="24"/>
              </w:rPr>
              <w:t>электрифицированного инструмента и оборудования</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Предупреждать</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угрозу пожара (возгорания,</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задымления)</w:t>
            </w:r>
          </w:p>
          <w:p w14:paraId="3A868214" w14:textId="77777777" w:rsidR="00D836A1" w:rsidRPr="005E1F62" w:rsidRDefault="00D836A1" w:rsidP="008C0436">
            <w:pPr>
              <w:pStyle w:val="TableParagraph"/>
              <w:ind w:left="108" w:right="118"/>
              <w:rPr>
                <w:rFonts w:ascii="Times New Roman" w:hAnsi="Times New Roman" w:cs="Times New Roman"/>
                <w:sz w:val="24"/>
                <w:szCs w:val="24"/>
              </w:rPr>
            </w:pPr>
            <w:r w:rsidRPr="005E1F62">
              <w:rPr>
                <w:rFonts w:ascii="Times New Roman" w:hAnsi="Times New Roman" w:cs="Times New Roman"/>
                <w:sz w:val="24"/>
                <w:szCs w:val="24"/>
              </w:rPr>
              <w:t>Оказывать</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первую</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помощь</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при</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поражении</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электри</w:t>
            </w:r>
            <w:r w:rsidRPr="005E1F62">
              <w:rPr>
                <w:rFonts w:ascii="Times New Roman" w:hAnsi="Times New Roman" w:cs="Times New Roman"/>
                <w:spacing w:val="-57"/>
                <w:sz w:val="24"/>
                <w:szCs w:val="24"/>
              </w:rPr>
              <w:t xml:space="preserve"> </w:t>
            </w:r>
            <w:r w:rsidRPr="005E1F62">
              <w:rPr>
                <w:rFonts w:ascii="Times New Roman" w:hAnsi="Times New Roman" w:cs="Times New Roman"/>
                <w:sz w:val="24"/>
                <w:szCs w:val="24"/>
              </w:rPr>
              <w:t>ческим</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током</w:t>
            </w:r>
          </w:p>
          <w:p w14:paraId="55391B0C" w14:textId="77777777" w:rsidR="00D836A1" w:rsidRPr="005E1F62" w:rsidRDefault="00D836A1" w:rsidP="004256CE">
            <w:pPr>
              <w:pStyle w:val="TableParagraph"/>
              <w:ind w:left="98" w:right="127" w:hanging="10"/>
              <w:jc w:val="both"/>
              <w:rPr>
                <w:rFonts w:ascii="Times New Roman" w:hAnsi="Times New Roman" w:cs="Times New Roman"/>
                <w:sz w:val="24"/>
                <w:szCs w:val="24"/>
              </w:rPr>
            </w:pPr>
            <w:r w:rsidRPr="005E1F62">
              <w:rPr>
                <w:rFonts w:ascii="Times New Roman" w:hAnsi="Times New Roman" w:cs="Times New Roman"/>
                <w:sz w:val="24"/>
                <w:szCs w:val="24"/>
              </w:rPr>
              <w:t>Оказывать первую помощь пострадавшим при различных производственных</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травмах</w:t>
            </w:r>
          </w:p>
          <w:p w14:paraId="0ACF76C7" w14:textId="77777777" w:rsidR="00D836A1" w:rsidRPr="005E1F62" w:rsidRDefault="00D836A1" w:rsidP="004256CE">
            <w:pPr>
              <w:spacing w:after="0" w:line="240" w:lineRule="auto"/>
              <w:ind w:left="98" w:hanging="10"/>
              <w:rPr>
                <w:rFonts w:ascii="Times New Roman" w:hAnsi="Times New Roman" w:cs="Times New Roman"/>
                <w:b/>
                <w:bCs/>
                <w:sz w:val="24"/>
                <w:szCs w:val="24"/>
              </w:rPr>
            </w:pPr>
            <w:r w:rsidRPr="005E1F62">
              <w:rPr>
                <w:rFonts w:ascii="Times New Roman" w:hAnsi="Times New Roman" w:cs="Times New Roman"/>
                <w:sz w:val="24"/>
                <w:szCs w:val="24"/>
              </w:rPr>
              <w:t>Тушить пожар имеющимися первичными средствами пожаротушения</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в</w:t>
            </w:r>
            <w:r w:rsidRPr="005E1F62">
              <w:rPr>
                <w:rFonts w:ascii="Times New Roman" w:hAnsi="Times New Roman" w:cs="Times New Roman"/>
                <w:spacing w:val="60"/>
                <w:sz w:val="24"/>
                <w:szCs w:val="24"/>
              </w:rPr>
              <w:t xml:space="preserve"> </w:t>
            </w:r>
            <w:r w:rsidRPr="005E1F62">
              <w:rPr>
                <w:rFonts w:ascii="Times New Roman" w:hAnsi="Times New Roman" w:cs="Times New Roman"/>
                <w:sz w:val="24"/>
                <w:szCs w:val="24"/>
              </w:rPr>
              <w:t>соответствии с</w:t>
            </w:r>
            <w:r w:rsidRPr="005E1F62">
              <w:rPr>
                <w:rFonts w:ascii="Times New Roman" w:hAnsi="Times New Roman" w:cs="Times New Roman"/>
                <w:spacing w:val="60"/>
                <w:sz w:val="24"/>
                <w:szCs w:val="24"/>
              </w:rPr>
              <w:t xml:space="preserve"> </w:t>
            </w:r>
            <w:r w:rsidRPr="005E1F62">
              <w:rPr>
                <w:rFonts w:ascii="Times New Roman" w:hAnsi="Times New Roman" w:cs="Times New Roman"/>
                <w:sz w:val="24"/>
                <w:szCs w:val="24"/>
              </w:rPr>
              <w:t>инструкцией</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по</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пожарной</w:t>
            </w:r>
            <w:r w:rsidRPr="005E1F62">
              <w:rPr>
                <w:rFonts w:ascii="Times New Roman" w:hAnsi="Times New Roman" w:cs="Times New Roman"/>
                <w:spacing w:val="-3"/>
                <w:sz w:val="24"/>
                <w:szCs w:val="24"/>
              </w:rPr>
              <w:t xml:space="preserve"> </w:t>
            </w:r>
            <w:r w:rsidRPr="005E1F62">
              <w:rPr>
                <w:rFonts w:ascii="Times New Roman" w:hAnsi="Times New Roman" w:cs="Times New Roman"/>
                <w:sz w:val="24"/>
                <w:szCs w:val="24"/>
              </w:rPr>
              <w:t>безопасности</w:t>
            </w:r>
          </w:p>
        </w:tc>
      </w:tr>
      <w:tr w:rsidR="00D836A1" w:rsidRPr="00375D7D" w14:paraId="290E38D5" w14:textId="77777777">
        <w:trPr>
          <w:trHeight w:val="417"/>
          <w:jc w:val="center"/>
        </w:trPr>
        <w:tc>
          <w:tcPr>
            <w:tcW w:w="2346" w:type="dxa"/>
            <w:vMerge/>
          </w:tcPr>
          <w:p w14:paraId="7811E89E"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2674" w:type="dxa"/>
            <w:vMerge/>
          </w:tcPr>
          <w:p w14:paraId="6215F1DA"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1154" w:type="dxa"/>
          </w:tcPr>
          <w:p w14:paraId="7EEC2D28" w14:textId="77777777" w:rsidR="00D836A1" w:rsidRPr="00375D7D" w:rsidRDefault="00D836A1" w:rsidP="00E020BE">
            <w:pPr>
              <w:spacing w:after="0" w:line="240" w:lineRule="auto"/>
              <w:rPr>
                <w:rFonts w:ascii="Times New Roman" w:hAnsi="Times New Roman" w:cs="Times New Roman"/>
                <w:b/>
                <w:bCs/>
                <w:sz w:val="24"/>
                <w:szCs w:val="24"/>
              </w:rPr>
            </w:pPr>
            <w:r w:rsidRPr="00375D7D">
              <w:rPr>
                <w:rFonts w:ascii="Times New Roman" w:hAnsi="Times New Roman" w:cs="Times New Roman"/>
                <w:sz w:val="24"/>
                <w:szCs w:val="24"/>
              </w:rPr>
              <w:t>З 1.1.01</w:t>
            </w:r>
          </w:p>
        </w:tc>
        <w:tc>
          <w:tcPr>
            <w:tcW w:w="4166" w:type="dxa"/>
          </w:tcPr>
          <w:p w14:paraId="458D4620" w14:textId="77777777" w:rsidR="00D836A1" w:rsidRPr="005E1F62" w:rsidRDefault="00D836A1" w:rsidP="003301C9">
            <w:pPr>
              <w:pStyle w:val="TableParagraph"/>
              <w:spacing w:line="261" w:lineRule="exact"/>
              <w:ind w:left="108"/>
              <w:jc w:val="both"/>
              <w:rPr>
                <w:rFonts w:ascii="Times New Roman" w:hAnsi="Times New Roman" w:cs="Times New Roman"/>
                <w:sz w:val="24"/>
                <w:szCs w:val="24"/>
              </w:rPr>
            </w:pPr>
            <w:r w:rsidRPr="005E1F62">
              <w:rPr>
                <w:rFonts w:ascii="Times New Roman" w:hAnsi="Times New Roman" w:cs="Times New Roman"/>
                <w:b/>
                <w:bCs/>
                <w:sz w:val="24"/>
                <w:szCs w:val="24"/>
              </w:rPr>
              <w:t xml:space="preserve">Знания: </w:t>
            </w:r>
            <w:r w:rsidRPr="005E1F62">
              <w:rPr>
                <w:rFonts w:ascii="Times New Roman" w:hAnsi="Times New Roman" w:cs="Times New Roman"/>
                <w:sz w:val="24"/>
                <w:szCs w:val="24"/>
              </w:rPr>
              <w:t>Типовые проекты рабочего места слесаря- инструментальщика, основанные на принципах научной организации труда</w:t>
            </w:r>
          </w:p>
          <w:p w14:paraId="57C8175C" w14:textId="77777777" w:rsidR="00D836A1" w:rsidRPr="005E1F62" w:rsidRDefault="00D836A1" w:rsidP="003301C9">
            <w:pPr>
              <w:pStyle w:val="TableParagraph"/>
              <w:spacing w:line="261" w:lineRule="exact"/>
              <w:ind w:left="108"/>
              <w:jc w:val="both"/>
              <w:rPr>
                <w:rFonts w:ascii="Times New Roman" w:hAnsi="Times New Roman" w:cs="Times New Roman"/>
                <w:sz w:val="24"/>
                <w:szCs w:val="24"/>
              </w:rPr>
            </w:pPr>
            <w:r w:rsidRPr="005E1F62">
              <w:rPr>
                <w:rFonts w:ascii="Times New Roman" w:hAnsi="Times New Roman" w:cs="Times New Roman"/>
                <w:sz w:val="24"/>
                <w:szCs w:val="24"/>
              </w:rPr>
              <w:t>Организация</w:t>
            </w:r>
            <w:r w:rsidRPr="005E1F62">
              <w:rPr>
                <w:rFonts w:ascii="Times New Roman" w:hAnsi="Times New Roman" w:cs="Times New Roman"/>
                <w:spacing w:val="23"/>
                <w:sz w:val="24"/>
                <w:szCs w:val="24"/>
              </w:rPr>
              <w:t xml:space="preserve"> </w:t>
            </w:r>
            <w:r w:rsidRPr="005E1F62">
              <w:rPr>
                <w:rFonts w:ascii="Times New Roman" w:hAnsi="Times New Roman" w:cs="Times New Roman"/>
                <w:sz w:val="24"/>
                <w:szCs w:val="24"/>
              </w:rPr>
              <w:t>рабочего</w:t>
            </w:r>
            <w:r w:rsidRPr="005E1F62">
              <w:rPr>
                <w:rFonts w:ascii="Times New Roman" w:hAnsi="Times New Roman" w:cs="Times New Roman"/>
                <w:spacing w:val="24"/>
                <w:sz w:val="24"/>
                <w:szCs w:val="24"/>
              </w:rPr>
              <w:t xml:space="preserve"> </w:t>
            </w:r>
            <w:r w:rsidRPr="005E1F62">
              <w:rPr>
                <w:rFonts w:ascii="Times New Roman" w:hAnsi="Times New Roman" w:cs="Times New Roman"/>
                <w:sz w:val="24"/>
                <w:szCs w:val="24"/>
              </w:rPr>
              <w:t>пространства</w:t>
            </w:r>
            <w:r w:rsidRPr="005E1F62">
              <w:rPr>
                <w:rFonts w:ascii="Times New Roman" w:hAnsi="Times New Roman" w:cs="Times New Roman"/>
                <w:spacing w:val="22"/>
                <w:sz w:val="24"/>
                <w:szCs w:val="24"/>
              </w:rPr>
              <w:t xml:space="preserve"> </w:t>
            </w:r>
            <w:r w:rsidRPr="005E1F62">
              <w:rPr>
                <w:rFonts w:ascii="Times New Roman" w:hAnsi="Times New Roman" w:cs="Times New Roman"/>
                <w:sz w:val="24"/>
                <w:szCs w:val="24"/>
              </w:rPr>
              <w:t>в</w:t>
            </w:r>
            <w:r w:rsidRPr="005E1F62">
              <w:rPr>
                <w:rFonts w:ascii="Times New Roman" w:hAnsi="Times New Roman" w:cs="Times New Roman"/>
                <w:spacing w:val="25"/>
                <w:sz w:val="24"/>
                <w:szCs w:val="24"/>
              </w:rPr>
              <w:t xml:space="preserve"> </w:t>
            </w:r>
            <w:r w:rsidRPr="005E1F62">
              <w:rPr>
                <w:rFonts w:ascii="Times New Roman" w:hAnsi="Times New Roman" w:cs="Times New Roman"/>
                <w:spacing w:val="-2"/>
                <w:sz w:val="24"/>
                <w:szCs w:val="24"/>
              </w:rPr>
              <w:t>соответствии</w:t>
            </w:r>
          </w:p>
          <w:p w14:paraId="3235072E" w14:textId="77777777" w:rsidR="00D836A1" w:rsidRPr="005E1F62" w:rsidRDefault="00D836A1" w:rsidP="003301C9">
            <w:pPr>
              <w:pStyle w:val="TableParagraph"/>
              <w:ind w:left="108"/>
              <w:jc w:val="both"/>
              <w:rPr>
                <w:rFonts w:ascii="Times New Roman" w:hAnsi="Times New Roman" w:cs="Times New Roman"/>
                <w:sz w:val="24"/>
                <w:szCs w:val="24"/>
              </w:rPr>
            </w:pPr>
            <w:r w:rsidRPr="005E1F62">
              <w:rPr>
                <w:rFonts w:ascii="Times New Roman" w:hAnsi="Times New Roman" w:cs="Times New Roman"/>
                <w:sz w:val="24"/>
                <w:szCs w:val="24"/>
              </w:rPr>
              <w:t>с</w:t>
            </w:r>
            <w:r w:rsidRPr="005E1F62">
              <w:rPr>
                <w:rFonts w:ascii="Times New Roman" w:hAnsi="Times New Roman" w:cs="Times New Roman"/>
                <w:spacing w:val="-8"/>
                <w:sz w:val="24"/>
                <w:szCs w:val="24"/>
              </w:rPr>
              <w:t xml:space="preserve"> </w:t>
            </w:r>
            <w:r w:rsidRPr="005E1F62">
              <w:rPr>
                <w:rFonts w:ascii="Times New Roman" w:hAnsi="Times New Roman" w:cs="Times New Roman"/>
                <w:sz w:val="24"/>
                <w:szCs w:val="24"/>
              </w:rPr>
              <w:t>выполняемой</w:t>
            </w:r>
            <w:r w:rsidRPr="005E1F62">
              <w:rPr>
                <w:rFonts w:ascii="Times New Roman" w:hAnsi="Times New Roman" w:cs="Times New Roman"/>
                <w:spacing w:val="-6"/>
                <w:sz w:val="24"/>
                <w:szCs w:val="24"/>
              </w:rPr>
              <w:t xml:space="preserve"> </w:t>
            </w:r>
            <w:r w:rsidRPr="005E1F62">
              <w:rPr>
                <w:rFonts w:ascii="Times New Roman" w:hAnsi="Times New Roman" w:cs="Times New Roman"/>
                <w:spacing w:val="-2"/>
                <w:sz w:val="24"/>
                <w:szCs w:val="24"/>
              </w:rPr>
              <w:t>работой</w:t>
            </w:r>
          </w:p>
          <w:p w14:paraId="3761329F" w14:textId="77777777" w:rsidR="00D836A1" w:rsidRPr="005E1F62" w:rsidRDefault="00D836A1" w:rsidP="003301C9">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Особенности организации рабочего места при выполнении слесарных работ: устройство слесарных верстаков, рациональное распределение рабочих и контрольно-измерительных инструментов, деталей на рабочем месте</w:t>
            </w:r>
          </w:p>
          <w:p w14:paraId="26DFDF78" w14:textId="77777777" w:rsidR="00D836A1" w:rsidRPr="005E1F62" w:rsidRDefault="00D836A1" w:rsidP="003301C9">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Техническая документация и инструкции на производство слесарных работ</w:t>
            </w:r>
          </w:p>
          <w:p w14:paraId="758CD309" w14:textId="77777777" w:rsidR="00D836A1" w:rsidRPr="005E1F62" w:rsidRDefault="00D836A1" w:rsidP="003301C9">
            <w:pPr>
              <w:pStyle w:val="TableParagraph"/>
              <w:ind w:left="108" w:right="92"/>
              <w:jc w:val="both"/>
              <w:rPr>
                <w:rFonts w:ascii="Times New Roman" w:hAnsi="Times New Roman" w:cs="Times New Roman"/>
                <w:sz w:val="24"/>
                <w:szCs w:val="24"/>
              </w:rPr>
            </w:pPr>
            <w:r w:rsidRPr="005E1F62">
              <w:rPr>
                <w:rFonts w:ascii="Times New Roman" w:hAnsi="Times New Roman" w:cs="Times New Roman"/>
                <w:sz w:val="24"/>
                <w:szCs w:val="24"/>
              </w:rPr>
              <w:t>Правила и требования содержания рабочего места в чистоте и порядке</w:t>
            </w:r>
          </w:p>
          <w:p w14:paraId="3688F54F" w14:textId="77777777" w:rsidR="00D836A1" w:rsidRPr="005E1F62" w:rsidRDefault="00D836A1" w:rsidP="003301C9">
            <w:pPr>
              <w:pStyle w:val="TableParagraph"/>
              <w:ind w:left="108" w:right="89"/>
              <w:jc w:val="both"/>
              <w:rPr>
                <w:rFonts w:ascii="Times New Roman" w:hAnsi="Times New Roman" w:cs="Times New Roman"/>
                <w:sz w:val="24"/>
                <w:szCs w:val="24"/>
              </w:rPr>
            </w:pPr>
            <w:r w:rsidRPr="005E1F62">
              <w:rPr>
                <w:rFonts w:ascii="Times New Roman" w:hAnsi="Times New Roman" w:cs="Times New Roman"/>
                <w:sz w:val="24"/>
                <w:szCs w:val="24"/>
              </w:rPr>
              <w:t>Назначение, устройство, правила применения рабочих слесарных инструментов</w:t>
            </w:r>
          </w:p>
          <w:p w14:paraId="3F37A70C" w14:textId="77777777" w:rsidR="00D836A1" w:rsidRPr="005E1F62" w:rsidRDefault="00D836A1" w:rsidP="003301C9">
            <w:pPr>
              <w:pStyle w:val="TableParagraph"/>
              <w:spacing w:before="1"/>
              <w:ind w:left="108" w:right="87"/>
              <w:jc w:val="both"/>
              <w:rPr>
                <w:rFonts w:ascii="Times New Roman" w:hAnsi="Times New Roman" w:cs="Times New Roman"/>
                <w:sz w:val="24"/>
                <w:szCs w:val="24"/>
              </w:rPr>
            </w:pPr>
            <w:r w:rsidRPr="005E1F62">
              <w:rPr>
                <w:rFonts w:ascii="Times New Roman" w:hAnsi="Times New Roman" w:cs="Times New Roman"/>
                <w:sz w:val="24"/>
                <w:szCs w:val="24"/>
              </w:rPr>
              <w:t xml:space="preserve">Назначение, устройство, правила </w:t>
            </w:r>
            <w:r w:rsidRPr="005E1F62">
              <w:rPr>
                <w:rFonts w:ascii="Times New Roman" w:hAnsi="Times New Roman" w:cs="Times New Roman"/>
                <w:sz w:val="24"/>
                <w:szCs w:val="24"/>
              </w:rPr>
              <w:lastRenderedPageBreak/>
              <w:t>применения и хранения измерительных инструментов, обеспечивающие сохранность инструментов и их точность.</w:t>
            </w:r>
          </w:p>
          <w:p w14:paraId="55105EE9" w14:textId="77777777" w:rsidR="00D836A1" w:rsidRPr="005E1F62" w:rsidRDefault="00D836A1" w:rsidP="003301C9">
            <w:pPr>
              <w:pStyle w:val="TableParagraph"/>
              <w:ind w:left="108" w:right="85"/>
              <w:jc w:val="both"/>
              <w:rPr>
                <w:rFonts w:ascii="Times New Roman" w:hAnsi="Times New Roman" w:cs="Times New Roman"/>
                <w:sz w:val="24"/>
                <w:szCs w:val="24"/>
              </w:rPr>
            </w:pPr>
            <w:r w:rsidRPr="005E1F62">
              <w:rPr>
                <w:rFonts w:ascii="Times New Roman" w:hAnsi="Times New Roman" w:cs="Times New Roman"/>
                <w:sz w:val="24"/>
                <w:szCs w:val="24"/>
              </w:rPr>
              <w:t xml:space="preserve">Правила хранения режущих инструментов с мелкими зубьями, обеспечивающие увеличение сроков </w:t>
            </w:r>
            <w:r w:rsidRPr="005E1F62">
              <w:rPr>
                <w:rFonts w:ascii="Times New Roman" w:hAnsi="Times New Roman" w:cs="Times New Roman"/>
                <w:spacing w:val="-2"/>
                <w:sz w:val="24"/>
                <w:szCs w:val="24"/>
              </w:rPr>
              <w:t>службы</w:t>
            </w:r>
          </w:p>
          <w:p w14:paraId="7015EB88" w14:textId="77777777" w:rsidR="00D836A1" w:rsidRPr="005E1F62" w:rsidRDefault="00D836A1" w:rsidP="003301C9">
            <w:pPr>
              <w:pStyle w:val="TableParagraph"/>
              <w:spacing w:line="274" w:lineRule="exact"/>
              <w:ind w:left="108"/>
              <w:jc w:val="both"/>
              <w:rPr>
                <w:rFonts w:ascii="Times New Roman" w:hAnsi="Times New Roman" w:cs="Times New Roman"/>
                <w:sz w:val="24"/>
                <w:szCs w:val="24"/>
              </w:rPr>
            </w:pPr>
            <w:r w:rsidRPr="005E1F62">
              <w:rPr>
                <w:rFonts w:ascii="Times New Roman" w:hAnsi="Times New Roman" w:cs="Times New Roman"/>
                <w:sz w:val="24"/>
                <w:szCs w:val="24"/>
              </w:rPr>
              <w:t>Основные</w:t>
            </w:r>
            <w:r w:rsidRPr="005E1F62">
              <w:rPr>
                <w:rFonts w:ascii="Times New Roman" w:hAnsi="Times New Roman" w:cs="Times New Roman"/>
                <w:spacing w:val="-11"/>
                <w:sz w:val="24"/>
                <w:szCs w:val="24"/>
              </w:rPr>
              <w:t xml:space="preserve"> </w:t>
            </w:r>
            <w:r w:rsidRPr="005E1F62">
              <w:rPr>
                <w:rFonts w:ascii="Times New Roman" w:hAnsi="Times New Roman" w:cs="Times New Roman"/>
                <w:sz w:val="24"/>
                <w:szCs w:val="24"/>
              </w:rPr>
              <w:t>положения</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по</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охране</w:t>
            </w:r>
            <w:r w:rsidRPr="005E1F62">
              <w:rPr>
                <w:rFonts w:ascii="Times New Roman" w:hAnsi="Times New Roman" w:cs="Times New Roman"/>
                <w:spacing w:val="-7"/>
                <w:sz w:val="24"/>
                <w:szCs w:val="24"/>
              </w:rPr>
              <w:t xml:space="preserve"> </w:t>
            </w:r>
            <w:r w:rsidRPr="005E1F62">
              <w:rPr>
                <w:rFonts w:ascii="Times New Roman" w:hAnsi="Times New Roman" w:cs="Times New Roman"/>
                <w:spacing w:val="-4"/>
                <w:sz w:val="24"/>
                <w:szCs w:val="24"/>
              </w:rPr>
              <w:t>труда</w:t>
            </w:r>
          </w:p>
          <w:p w14:paraId="13F9A6E9" w14:textId="77777777" w:rsidR="00D836A1" w:rsidRPr="005E1F62" w:rsidRDefault="00D836A1" w:rsidP="003301C9">
            <w:pPr>
              <w:pStyle w:val="TableParagraph"/>
              <w:ind w:left="108" w:right="86"/>
              <w:jc w:val="both"/>
              <w:rPr>
                <w:rFonts w:ascii="Times New Roman" w:hAnsi="Times New Roman" w:cs="Times New Roman"/>
                <w:sz w:val="24"/>
                <w:szCs w:val="24"/>
              </w:rPr>
            </w:pPr>
            <w:r w:rsidRPr="005E1F62">
              <w:rPr>
                <w:rFonts w:ascii="Times New Roman" w:hAnsi="Times New Roman" w:cs="Times New Roman"/>
                <w:sz w:val="24"/>
                <w:szCs w:val="24"/>
              </w:rPr>
              <w:t>Причины травматизма на рабочем месте и меры по их предотвращению</w:t>
            </w:r>
          </w:p>
          <w:p w14:paraId="6B84FEB3" w14:textId="77777777" w:rsidR="00D836A1" w:rsidRPr="005E1F62" w:rsidRDefault="00D836A1" w:rsidP="003301C9">
            <w:pPr>
              <w:pStyle w:val="TableParagraph"/>
              <w:ind w:left="108" w:right="82"/>
              <w:jc w:val="both"/>
              <w:rPr>
                <w:rFonts w:ascii="Times New Roman" w:hAnsi="Times New Roman" w:cs="Times New Roman"/>
                <w:sz w:val="24"/>
                <w:szCs w:val="24"/>
              </w:rPr>
            </w:pPr>
            <w:r w:rsidRPr="005E1F62">
              <w:rPr>
                <w:rFonts w:ascii="Times New Roman" w:hAnsi="Times New Roman" w:cs="Times New Roman"/>
                <w:sz w:val="24"/>
                <w:szCs w:val="24"/>
              </w:rPr>
              <w:t>Организация работ по предотвращению производственных травм на рабочем месте, участке, произ</w:t>
            </w:r>
            <w:r w:rsidRPr="005E1F62">
              <w:rPr>
                <w:rFonts w:ascii="Times New Roman" w:hAnsi="Times New Roman" w:cs="Times New Roman"/>
                <w:spacing w:val="-2"/>
                <w:sz w:val="24"/>
                <w:szCs w:val="24"/>
              </w:rPr>
              <w:t>водстве.</w:t>
            </w:r>
          </w:p>
          <w:p w14:paraId="682C12DC" w14:textId="77777777" w:rsidR="00D836A1" w:rsidRPr="005E1F62" w:rsidRDefault="00D836A1" w:rsidP="003301C9">
            <w:pPr>
              <w:pStyle w:val="TableParagraph"/>
              <w:spacing w:before="1"/>
              <w:ind w:left="108" w:right="82"/>
              <w:jc w:val="both"/>
              <w:rPr>
                <w:rFonts w:ascii="Times New Roman" w:hAnsi="Times New Roman" w:cs="Times New Roman"/>
                <w:sz w:val="24"/>
                <w:szCs w:val="24"/>
              </w:rPr>
            </w:pPr>
            <w:r w:rsidRPr="005E1F62">
              <w:rPr>
                <w:rFonts w:ascii="Times New Roman" w:hAnsi="Times New Roman" w:cs="Times New Roman"/>
                <w:sz w:val="24"/>
                <w:szCs w:val="24"/>
              </w:rPr>
              <w:t>Мероприятия по охране труда и правила техники безопасности при слесарной обработке деталей, изготовлении, сборке и ремонте приспособлений, режущего и измерительного инструмента</w:t>
            </w:r>
          </w:p>
          <w:p w14:paraId="7DDC693F" w14:textId="77777777" w:rsidR="00D836A1" w:rsidRPr="005E1F62" w:rsidRDefault="00D836A1" w:rsidP="003301C9">
            <w:pPr>
              <w:pStyle w:val="TableParagraph"/>
              <w:ind w:left="108" w:right="91"/>
              <w:jc w:val="both"/>
              <w:rPr>
                <w:rFonts w:ascii="Times New Roman" w:hAnsi="Times New Roman" w:cs="Times New Roman"/>
                <w:sz w:val="24"/>
                <w:szCs w:val="24"/>
              </w:rPr>
            </w:pPr>
            <w:r w:rsidRPr="005E1F62">
              <w:rPr>
                <w:rFonts w:ascii="Times New Roman" w:hAnsi="Times New Roman" w:cs="Times New Roman"/>
                <w:sz w:val="24"/>
                <w:szCs w:val="24"/>
              </w:rPr>
              <w:t>Требования к спецодежде, индивидуальным средствам защиты слесаря</w:t>
            </w:r>
          </w:p>
          <w:p w14:paraId="0BBE823D" w14:textId="77777777" w:rsidR="00D836A1" w:rsidRPr="005E1F62" w:rsidRDefault="00D836A1" w:rsidP="003301C9">
            <w:pPr>
              <w:pStyle w:val="TableParagraph"/>
              <w:ind w:left="108" w:right="91"/>
              <w:jc w:val="both"/>
              <w:rPr>
                <w:rFonts w:ascii="Times New Roman" w:hAnsi="Times New Roman" w:cs="Times New Roman"/>
                <w:sz w:val="24"/>
                <w:szCs w:val="24"/>
              </w:rPr>
            </w:pPr>
            <w:r w:rsidRPr="005E1F62">
              <w:rPr>
                <w:rFonts w:ascii="Times New Roman" w:hAnsi="Times New Roman" w:cs="Times New Roman"/>
                <w:sz w:val="24"/>
                <w:szCs w:val="24"/>
              </w:rPr>
              <w:t>Правила личной и производственной гигиены: режим труда и отдыха на рабочем месте</w:t>
            </w:r>
          </w:p>
          <w:p w14:paraId="26970473" w14:textId="77777777" w:rsidR="00D836A1" w:rsidRPr="005E1F62" w:rsidRDefault="00D836A1" w:rsidP="003301C9">
            <w:pPr>
              <w:pStyle w:val="TableParagraph"/>
              <w:ind w:left="108" w:right="94"/>
              <w:jc w:val="both"/>
              <w:rPr>
                <w:rFonts w:ascii="Times New Roman" w:hAnsi="Times New Roman" w:cs="Times New Roman"/>
                <w:sz w:val="24"/>
                <w:szCs w:val="24"/>
              </w:rPr>
            </w:pPr>
            <w:r w:rsidRPr="005E1F62">
              <w:rPr>
                <w:rFonts w:ascii="Times New Roman" w:hAnsi="Times New Roman" w:cs="Times New Roman"/>
                <w:sz w:val="24"/>
                <w:szCs w:val="24"/>
              </w:rPr>
              <w:t xml:space="preserve">Общие требования безопасности на рабочем месте </w:t>
            </w:r>
            <w:r w:rsidRPr="005E1F62">
              <w:rPr>
                <w:rFonts w:ascii="Times New Roman" w:hAnsi="Times New Roman" w:cs="Times New Roman"/>
                <w:spacing w:val="-2"/>
                <w:sz w:val="24"/>
                <w:szCs w:val="24"/>
              </w:rPr>
              <w:t>слесаря</w:t>
            </w:r>
          </w:p>
          <w:p w14:paraId="0A9282A7" w14:textId="77777777" w:rsidR="00D836A1" w:rsidRPr="005E1F62" w:rsidRDefault="00D836A1" w:rsidP="003301C9">
            <w:pPr>
              <w:pStyle w:val="TableParagraph"/>
              <w:tabs>
                <w:tab w:val="left" w:pos="2631"/>
                <w:tab w:val="left" w:pos="3997"/>
              </w:tabs>
              <w:ind w:left="108" w:right="107"/>
              <w:rPr>
                <w:rFonts w:ascii="Times New Roman" w:hAnsi="Times New Roman" w:cs="Times New Roman"/>
                <w:sz w:val="24"/>
                <w:szCs w:val="24"/>
              </w:rPr>
            </w:pPr>
            <w:r w:rsidRPr="005E1F62">
              <w:rPr>
                <w:rFonts w:ascii="Times New Roman" w:hAnsi="Times New Roman" w:cs="Times New Roman"/>
                <w:sz w:val="24"/>
                <w:szCs w:val="24"/>
              </w:rPr>
              <w:t>Требования безопасности в аварийных ситуациях Расследование</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и учет</w:t>
            </w:r>
            <w:r w:rsidRPr="005E1F62">
              <w:rPr>
                <w:rFonts w:ascii="Times New Roman" w:hAnsi="Times New Roman" w:cs="Times New Roman"/>
                <w:spacing w:val="-3"/>
                <w:sz w:val="24"/>
                <w:szCs w:val="24"/>
              </w:rPr>
              <w:t xml:space="preserve"> </w:t>
            </w:r>
            <w:r w:rsidRPr="005E1F62">
              <w:rPr>
                <w:rFonts w:ascii="Times New Roman" w:hAnsi="Times New Roman" w:cs="Times New Roman"/>
                <w:sz w:val="24"/>
                <w:szCs w:val="24"/>
              </w:rPr>
              <w:t>несчастных случаев</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 xml:space="preserve">профессиональных заболеваний на производстве </w:t>
            </w:r>
            <w:r w:rsidRPr="005E1F62">
              <w:rPr>
                <w:rFonts w:ascii="Times New Roman" w:hAnsi="Times New Roman" w:cs="Times New Roman"/>
                <w:spacing w:val="-2"/>
                <w:sz w:val="24"/>
                <w:szCs w:val="24"/>
              </w:rPr>
              <w:t xml:space="preserve">Электробезопасность: поражение электрическим </w:t>
            </w:r>
            <w:r w:rsidRPr="005E1F62">
              <w:rPr>
                <w:rFonts w:ascii="Times New Roman" w:hAnsi="Times New Roman" w:cs="Times New Roman"/>
                <w:sz w:val="24"/>
                <w:szCs w:val="24"/>
              </w:rPr>
              <w:t>током.</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Правила</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оказания</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пострадавшему</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первой (доврачебной)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помощи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поражении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электрическим током</w:t>
            </w:r>
          </w:p>
          <w:p w14:paraId="31AAF019" w14:textId="77777777" w:rsidR="00D836A1" w:rsidRPr="005E1F62" w:rsidRDefault="00D836A1" w:rsidP="004256CE">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Пожарная безопасность: меры предупреждения пожаров. Оказание первой помощи при ожогах, отравлении угарным газом</w:t>
            </w:r>
          </w:p>
          <w:p w14:paraId="05C9C81A" w14:textId="77777777" w:rsidR="00D836A1" w:rsidRPr="005E1F62" w:rsidRDefault="00D836A1" w:rsidP="004256CE">
            <w:pPr>
              <w:spacing w:after="0" w:line="240" w:lineRule="auto"/>
              <w:ind w:left="108"/>
              <w:rPr>
                <w:rFonts w:ascii="Times New Roman" w:hAnsi="Times New Roman" w:cs="Times New Roman"/>
                <w:sz w:val="24"/>
                <w:szCs w:val="24"/>
              </w:rPr>
            </w:pPr>
            <w:r w:rsidRPr="005E1F62">
              <w:rPr>
                <w:rFonts w:ascii="Times New Roman" w:hAnsi="Times New Roman" w:cs="Times New Roman"/>
                <w:sz w:val="24"/>
                <w:szCs w:val="24"/>
              </w:rPr>
              <w:t>Средства и методы оказания доврачебной помощи при всех видах несчастных случаев</w:t>
            </w:r>
          </w:p>
        </w:tc>
      </w:tr>
      <w:tr w:rsidR="00D836A1" w:rsidRPr="00375D7D" w14:paraId="1DAABBF0" w14:textId="77777777">
        <w:trPr>
          <w:trHeight w:val="460"/>
          <w:jc w:val="center"/>
        </w:trPr>
        <w:tc>
          <w:tcPr>
            <w:tcW w:w="2346" w:type="dxa"/>
            <w:vMerge/>
          </w:tcPr>
          <w:p w14:paraId="21A6FD60"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2674" w:type="dxa"/>
            <w:vMerge w:val="restart"/>
          </w:tcPr>
          <w:p w14:paraId="1E5315FB" w14:textId="77777777" w:rsidR="00D836A1" w:rsidRPr="005E1F62" w:rsidRDefault="00D836A1" w:rsidP="00E020BE">
            <w:pPr>
              <w:spacing w:after="0" w:line="240" w:lineRule="auto"/>
              <w:jc w:val="both"/>
              <w:rPr>
                <w:rFonts w:ascii="Times New Roman" w:hAnsi="Times New Roman" w:cs="Times New Roman"/>
                <w:sz w:val="24"/>
                <w:szCs w:val="24"/>
              </w:rPr>
            </w:pPr>
            <w:r w:rsidRPr="005E1F62">
              <w:rPr>
                <w:rFonts w:ascii="Times New Roman" w:hAnsi="Times New Roman" w:cs="Times New Roman"/>
                <w:sz w:val="24"/>
                <w:szCs w:val="24"/>
              </w:rPr>
              <w:t>ПК 1.2</w:t>
            </w:r>
          </w:p>
          <w:p w14:paraId="747F0A4F" w14:textId="77777777" w:rsidR="00D836A1" w:rsidRPr="005E1F62" w:rsidRDefault="00D836A1" w:rsidP="00206FB1">
            <w:pPr>
              <w:pStyle w:val="TableParagraph"/>
              <w:spacing w:line="261" w:lineRule="exact"/>
              <w:ind w:left="72"/>
              <w:rPr>
                <w:rFonts w:ascii="Times New Roman" w:hAnsi="Times New Roman" w:cs="Times New Roman"/>
                <w:sz w:val="24"/>
                <w:szCs w:val="24"/>
              </w:rPr>
            </w:pPr>
            <w:r w:rsidRPr="005E1F62">
              <w:rPr>
                <w:rFonts w:ascii="Times New Roman" w:hAnsi="Times New Roman" w:cs="Times New Roman"/>
                <w:spacing w:val="-2"/>
                <w:sz w:val="24"/>
                <w:szCs w:val="24"/>
              </w:rPr>
              <w:t xml:space="preserve">Выполнять </w:t>
            </w:r>
            <w:r w:rsidRPr="005E1F62">
              <w:rPr>
                <w:rFonts w:ascii="Times New Roman" w:hAnsi="Times New Roman" w:cs="Times New Roman"/>
                <w:spacing w:val="-4"/>
                <w:sz w:val="24"/>
                <w:szCs w:val="24"/>
              </w:rPr>
              <w:t>сле</w:t>
            </w:r>
            <w:r w:rsidRPr="005E1F62">
              <w:rPr>
                <w:rFonts w:ascii="Times New Roman" w:hAnsi="Times New Roman" w:cs="Times New Roman"/>
                <w:sz w:val="24"/>
                <w:szCs w:val="24"/>
              </w:rPr>
              <w:t>сарную</w:t>
            </w:r>
            <w:r w:rsidRPr="005E1F62">
              <w:rPr>
                <w:rFonts w:ascii="Times New Roman" w:hAnsi="Times New Roman" w:cs="Times New Roman"/>
                <w:spacing w:val="34"/>
                <w:sz w:val="24"/>
                <w:szCs w:val="24"/>
              </w:rPr>
              <w:t xml:space="preserve"> </w:t>
            </w:r>
            <w:r w:rsidRPr="005E1F62">
              <w:rPr>
                <w:rFonts w:ascii="Times New Roman" w:hAnsi="Times New Roman" w:cs="Times New Roman"/>
                <w:sz w:val="24"/>
                <w:szCs w:val="24"/>
              </w:rPr>
              <w:lastRenderedPageBreak/>
              <w:t>и</w:t>
            </w:r>
            <w:r w:rsidRPr="005E1F62">
              <w:rPr>
                <w:rFonts w:ascii="Times New Roman" w:hAnsi="Times New Roman" w:cs="Times New Roman"/>
                <w:spacing w:val="36"/>
                <w:sz w:val="24"/>
                <w:szCs w:val="24"/>
              </w:rPr>
              <w:t xml:space="preserve"> </w:t>
            </w:r>
            <w:r w:rsidRPr="005E1F62">
              <w:rPr>
                <w:rFonts w:ascii="Times New Roman" w:hAnsi="Times New Roman" w:cs="Times New Roman"/>
                <w:spacing w:val="-2"/>
                <w:sz w:val="24"/>
                <w:szCs w:val="24"/>
              </w:rPr>
              <w:t>механи</w:t>
            </w:r>
            <w:r w:rsidRPr="005E1F62">
              <w:rPr>
                <w:rFonts w:ascii="Times New Roman" w:hAnsi="Times New Roman" w:cs="Times New Roman"/>
                <w:sz w:val="24"/>
                <w:szCs w:val="24"/>
              </w:rPr>
              <w:t>ческую</w:t>
            </w:r>
            <w:r w:rsidRPr="005E1F62">
              <w:rPr>
                <w:rFonts w:ascii="Times New Roman" w:hAnsi="Times New Roman" w:cs="Times New Roman"/>
                <w:spacing w:val="55"/>
                <w:sz w:val="24"/>
                <w:szCs w:val="24"/>
              </w:rPr>
              <w:t xml:space="preserve"> </w:t>
            </w:r>
            <w:r w:rsidRPr="005E1F62">
              <w:rPr>
                <w:rFonts w:ascii="Times New Roman" w:hAnsi="Times New Roman" w:cs="Times New Roman"/>
                <w:spacing w:val="-2"/>
                <w:sz w:val="24"/>
                <w:szCs w:val="24"/>
              </w:rPr>
              <w:t>обработку</w:t>
            </w:r>
          </w:p>
          <w:p w14:paraId="48BB6785" w14:textId="77777777" w:rsidR="00D836A1" w:rsidRPr="005E1F62" w:rsidRDefault="00D836A1" w:rsidP="00206FB1">
            <w:pPr>
              <w:spacing w:after="0" w:line="240" w:lineRule="auto"/>
              <w:ind w:left="72"/>
              <w:rPr>
                <w:rFonts w:ascii="Times New Roman" w:hAnsi="Times New Roman" w:cs="Times New Roman"/>
                <w:sz w:val="24"/>
                <w:szCs w:val="24"/>
              </w:rPr>
            </w:pPr>
            <w:r w:rsidRPr="005E1F62">
              <w:rPr>
                <w:rFonts w:ascii="Times New Roman" w:hAnsi="Times New Roman" w:cs="Times New Roman"/>
                <w:sz w:val="24"/>
                <w:szCs w:val="24"/>
              </w:rPr>
              <w:t>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1154" w:type="dxa"/>
          </w:tcPr>
          <w:p w14:paraId="587F25AB" w14:textId="77777777" w:rsidR="00D836A1" w:rsidRPr="005E1F62" w:rsidRDefault="00D836A1" w:rsidP="00DC29B9">
            <w:pPr>
              <w:spacing w:after="0" w:line="240" w:lineRule="auto"/>
              <w:rPr>
                <w:rFonts w:ascii="Times New Roman" w:hAnsi="Times New Roman" w:cs="Times New Roman"/>
                <w:b/>
                <w:bCs/>
                <w:sz w:val="24"/>
                <w:szCs w:val="24"/>
              </w:rPr>
            </w:pPr>
            <w:r w:rsidRPr="005E1F62">
              <w:rPr>
                <w:rFonts w:ascii="Times New Roman" w:hAnsi="Times New Roman" w:cs="Times New Roman"/>
                <w:sz w:val="24"/>
                <w:szCs w:val="24"/>
              </w:rPr>
              <w:lastRenderedPageBreak/>
              <w:t>Н 1.2.01</w:t>
            </w:r>
          </w:p>
        </w:tc>
        <w:tc>
          <w:tcPr>
            <w:tcW w:w="4166" w:type="dxa"/>
          </w:tcPr>
          <w:p w14:paraId="20D4EE7C" w14:textId="77777777" w:rsidR="00D836A1" w:rsidRPr="005E1F62" w:rsidRDefault="00D836A1" w:rsidP="00E020BE">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 xml:space="preserve">Практический опыт: </w:t>
            </w:r>
          </w:p>
          <w:p w14:paraId="23CDCAF6" w14:textId="77777777" w:rsidR="00D836A1" w:rsidRPr="005E1F62" w:rsidRDefault="00D836A1" w:rsidP="00AE463F">
            <w:pPr>
              <w:pStyle w:val="TableParagraph"/>
              <w:spacing w:line="261" w:lineRule="exact"/>
              <w:ind w:left="98"/>
              <w:jc w:val="both"/>
              <w:rPr>
                <w:rFonts w:ascii="Times New Roman" w:hAnsi="Times New Roman" w:cs="Times New Roman"/>
                <w:sz w:val="24"/>
                <w:szCs w:val="24"/>
              </w:rPr>
            </w:pPr>
            <w:r w:rsidRPr="005E1F62">
              <w:rPr>
                <w:rFonts w:ascii="Times New Roman" w:hAnsi="Times New Roman" w:cs="Times New Roman"/>
                <w:sz w:val="24"/>
                <w:szCs w:val="24"/>
              </w:rPr>
              <w:t>Выполнения</w:t>
            </w:r>
            <w:r w:rsidRPr="005E1F62">
              <w:rPr>
                <w:rFonts w:ascii="Times New Roman" w:hAnsi="Times New Roman" w:cs="Times New Roman"/>
                <w:spacing w:val="28"/>
                <w:sz w:val="24"/>
                <w:szCs w:val="24"/>
              </w:rPr>
              <w:t xml:space="preserve"> </w:t>
            </w:r>
            <w:r w:rsidRPr="005E1F62">
              <w:rPr>
                <w:rFonts w:ascii="Times New Roman" w:hAnsi="Times New Roman" w:cs="Times New Roman"/>
                <w:sz w:val="24"/>
                <w:szCs w:val="24"/>
              </w:rPr>
              <w:t>слесарной</w:t>
            </w:r>
            <w:r w:rsidRPr="005E1F62">
              <w:rPr>
                <w:rFonts w:ascii="Times New Roman" w:hAnsi="Times New Roman" w:cs="Times New Roman"/>
                <w:spacing w:val="26"/>
                <w:sz w:val="24"/>
                <w:szCs w:val="24"/>
              </w:rPr>
              <w:t xml:space="preserve"> </w:t>
            </w:r>
            <w:r w:rsidRPr="005E1F62">
              <w:rPr>
                <w:rFonts w:ascii="Times New Roman" w:hAnsi="Times New Roman" w:cs="Times New Roman"/>
                <w:sz w:val="24"/>
                <w:szCs w:val="24"/>
              </w:rPr>
              <w:t>обработки</w:t>
            </w:r>
            <w:r w:rsidRPr="005E1F62">
              <w:rPr>
                <w:rFonts w:ascii="Times New Roman" w:hAnsi="Times New Roman" w:cs="Times New Roman"/>
                <w:spacing w:val="28"/>
                <w:sz w:val="24"/>
                <w:szCs w:val="24"/>
              </w:rPr>
              <w:t xml:space="preserve"> </w:t>
            </w:r>
            <w:r w:rsidRPr="005E1F62">
              <w:rPr>
                <w:rFonts w:ascii="Times New Roman" w:hAnsi="Times New Roman" w:cs="Times New Roman"/>
                <w:sz w:val="24"/>
                <w:szCs w:val="24"/>
              </w:rPr>
              <w:lastRenderedPageBreak/>
              <w:t>деталей</w:t>
            </w:r>
            <w:r w:rsidRPr="005E1F62">
              <w:rPr>
                <w:rFonts w:ascii="Times New Roman" w:hAnsi="Times New Roman" w:cs="Times New Roman"/>
                <w:spacing w:val="28"/>
                <w:sz w:val="24"/>
                <w:szCs w:val="24"/>
              </w:rPr>
              <w:t xml:space="preserve"> </w:t>
            </w:r>
            <w:r w:rsidRPr="005E1F62">
              <w:rPr>
                <w:rFonts w:ascii="Times New Roman" w:hAnsi="Times New Roman" w:cs="Times New Roman"/>
                <w:sz w:val="24"/>
                <w:szCs w:val="24"/>
              </w:rPr>
              <w:t>приспособлений,</w:t>
            </w:r>
            <w:r w:rsidRPr="005E1F62">
              <w:rPr>
                <w:rFonts w:ascii="Times New Roman" w:hAnsi="Times New Roman" w:cs="Times New Roman"/>
                <w:spacing w:val="8"/>
                <w:sz w:val="24"/>
                <w:szCs w:val="24"/>
              </w:rPr>
              <w:t xml:space="preserve"> </w:t>
            </w:r>
            <w:r w:rsidRPr="005E1F62">
              <w:rPr>
                <w:rFonts w:ascii="Times New Roman" w:hAnsi="Times New Roman" w:cs="Times New Roman"/>
                <w:sz w:val="24"/>
                <w:szCs w:val="24"/>
              </w:rPr>
              <w:t>режущего</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9"/>
                <w:sz w:val="24"/>
                <w:szCs w:val="24"/>
              </w:rPr>
              <w:t xml:space="preserve"> </w:t>
            </w:r>
            <w:r w:rsidRPr="005E1F62">
              <w:rPr>
                <w:rFonts w:ascii="Times New Roman" w:hAnsi="Times New Roman" w:cs="Times New Roman"/>
                <w:sz w:val="24"/>
                <w:szCs w:val="24"/>
              </w:rPr>
              <w:t>измерительного</w:t>
            </w:r>
            <w:r w:rsidRPr="005E1F62">
              <w:rPr>
                <w:rFonts w:ascii="Times New Roman" w:hAnsi="Times New Roman" w:cs="Times New Roman"/>
                <w:spacing w:val="6"/>
                <w:sz w:val="24"/>
                <w:szCs w:val="24"/>
              </w:rPr>
              <w:t xml:space="preserve"> </w:t>
            </w:r>
            <w:r w:rsidRPr="005E1F62">
              <w:rPr>
                <w:rFonts w:ascii="Times New Roman" w:hAnsi="Times New Roman" w:cs="Times New Roman"/>
                <w:spacing w:val="-2"/>
                <w:sz w:val="24"/>
                <w:szCs w:val="24"/>
              </w:rPr>
              <w:t>инструменто</w:t>
            </w:r>
            <w:r w:rsidRPr="005E1F62">
              <w:rPr>
                <w:rFonts w:ascii="Times New Roman" w:hAnsi="Times New Roman" w:cs="Times New Roman"/>
                <w:sz w:val="24"/>
                <w:szCs w:val="24"/>
              </w:rPr>
              <w:t>в</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соответствии</w:t>
            </w:r>
            <w:r w:rsidRPr="005E1F62">
              <w:rPr>
                <w:rFonts w:ascii="Times New Roman" w:hAnsi="Times New Roman" w:cs="Times New Roman"/>
                <w:spacing w:val="29"/>
                <w:sz w:val="24"/>
                <w:szCs w:val="24"/>
              </w:rPr>
              <w:t xml:space="preserve"> </w:t>
            </w:r>
            <w:r w:rsidRPr="005E1F62">
              <w:rPr>
                <w:rFonts w:ascii="Times New Roman" w:hAnsi="Times New Roman" w:cs="Times New Roman"/>
                <w:sz w:val="24"/>
                <w:szCs w:val="24"/>
              </w:rPr>
              <w:t>с</w:t>
            </w:r>
            <w:r w:rsidRPr="005E1F62">
              <w:rPr>
                <w:rFonts w:ascii="Times New Roman" w:hAnsi="Times New Roman" w:cs="Times New Roman"/>
                <w:spacing w:val="24"/>
                <w:sz w:val="24"/>
                <w:szCs w:val="24"/>
              </w:rPr>
              <w:t xml:space="preserve"> </w:t>
            </w:r>
            <w:r w:rsidRPr="005E1F62">
              <w:rPr>
                <w:rFonts w:ascii="Times New Roman" w:hAnsi="Times New Roman" w:cs="Times New Roman"/>
                <w:sz w:val="24"/>
                <w:szCs w:val="24"/>
              </w:rPr>
              <w:t>производственным</w:t>
            </w:r>
            <w:r w:rsidRPr="005E1F62">
              <w:rPr>
                <w:rFonts w:ascii="Times New Roman" w:hAnsi="Times New Roman" w:cs="Times New Roman"/>
                <w:spacing w:val="24"/>
                <w:sz w:val="24"/>
                <w:szCs w:val="24"/>
              </w:rPr>
              <w:t xml:space="preserve"> </w:t>
            </w:r>
            <w:r w:rsidRPr="005E1F62">
              <w:rPr>
                <w:rFonts w:ascii="Times New Roman" w:hAnsi="Times New Roman" w:cs="Times New Roman"/>
                <w:sz w:val="24"/>
                <w:szCs w:val="24"/>
              </w:rPr>
              <w:t>заданием</w:t>
            </w:r>
            <w:r w:rsidRPr="005E1F62">
              <w:rPr>
                <w:rFonts w:ascii="Times New Roman" w:hAnsi="Times New Roman" w:cs="Times New Roman"/>
                <w:spacing w:val="23"/>
                <w:sz w:val="24"/>
                <w:szCs w:val="24"/>
              </w:rPr>
              <w:t xml:space="preserve"> </w:t>
            </w:r>
            <w:r w:rsidRPr="005E1F62">
              <w:rPr>
                <w:rFonts w:ascii="Times New Roman" w:hAnsi="Times New Roman" w:cs="Times New Roman"/>
                <w:sz w:val="24"/>
                <w:szCs w:val="24"/>
              </w:rPr>
              <w:t>с</w:t>
            </w:r>
            <w:r w:rsidRPr="005E1F62">
              <w:rPr>
                <w:rFonts w:ascii="Times New Roman" w:hAnsi="Times New Roman" w:cs="Times New Roman"/>
                <w:spacing w:val="28"/>
                <w:sz w:val="24"/>
                <w:szCs w:val="24"/>
              </w:rPr>
              <w:t xml:space="preserve"> </w:t>
            </w:r>
            <w:r w:rsidRPr="005E1F62">
              <w:rPr>
                <w:rFonts w:ascii="Times New Roman" w:hAnsi="Times New Roman" w:cs="Times New Roman"/>
                <w:spacing w:val="-5"/>
                <w:sz w:val="24"/>
                <w:szCs w:val="24"/>
              </w:rPr>
              <w:t>со</w:t>
            </w:r>
            <w:r w:rsidRPr="005E1F62">
              <w:rPr>
                <w:rFonts w:ascii="Times New Roman" w:hAnsi="Times New Roman" w:cs="Times New Roman"/>
                <w:sz w:val="24"/>
                <w:szCs w:val="24"/>
              </w:rPr>
              <w:t>блюдением</w:t>
            </w:r>
            <w:r w:rsidRPr="005E1F62">
              <w:rPr>
                <w:rFonts w:ascii="Times New Roman" w:hAnsi="Times New Roman" w:cs="Times New Roman"/>
                <w:spacing w:val="-12"/>
                <w:sz w:val="24"/>
                <w:szCs w:val="24"/>
              </w:rPr>
              <w:t xml:space="preserve"> </w:t>
            </w:r>
            <w:r w:rsidRPr="005E1F62">
              <w:rPr>
                <w:rFonts w:ascii="Times New Roman" w:hAnsi="Times New Roman" w:cs="Times New Roman"/>
                <w:sz w:val="24"/>
                <w:szCs w:val="24"/>
              </w:rPr>
              <w:t>требований</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охраны</w:t>
            </w:r>
            <w:r w:rsidRPr="005E1F62">
              <w:rPr>
                <w:rFonts w:ascii="Times New Roman" w:hAnsi="Times New Roman" w:cs="Times New Roman"/>
                <w:spacing w:val="-7"/>
                <w:sz w:val="24"/>
                <w:szCs w:val="24"/>
              </w:rPr>
              <w:t xml:space="preserve"> </w:t>
            </w:r>
            <w:r w:rsidRPr="005E1F62">
              <w:rPr>
                <w:rFonts w:ascii="Times New Roman" w:hAnsi="Times New Roman" w:cs="Times New Roman"/>
                <w:spacing w:val="-4"/>
                <w:sz w:val="24"/>
                <w:szCs w:val="24"/>
              </w:rPr>
              <w:t>труда</w:t>
            </w:r>
          </w:p>
          <w:p w14:paraId="28F016E3" w14:textId="77777777" w:rsidR="00D836A1" w:rsidRPr="005E1F62" w:rsidRDefault="00D836A1" w:rsidP="00AE463F">
            <w:pPr>
              <w:spacing w:after="0" w:line="240" w:lineRule="auto"/>
              <w:ind w:left="98"/>
              <w:rPr>
                <w:rFonts w:ascii="Times New Roman" w:hAnsi="Times New Roman" w:cs="Times New Roman"/>
                <w:sz w:val="24"/>
                <w:szCs w:val="24"/>
              </w:rPr>
            </w:pPr>
            <w:r w:rsidRPr="005E1F62">
              <w:rPr>
                <w:rFonts w:ascii="Times New Roman" w:hAnsi="Times New Roman" w:cs="Times New Roman"/>
                <w:sz w:val="24"/>
                <w:szCs w:val="24"/>
              </w:rPr>
              <w:t>Выполнения механической обработки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r>
      <w:tr w:rsidR="00D836A1" w:rsidRPr="00375D7D" w14:paraId="15504DC3" w14:textId="77777777">
        <w:trPr>
          <w:trHeight w:val="460"/>
          <w:jc w:val="center"/>
        </w:trPr>
        <w:tc>
          <w:tcPr>
            <w:tcW w:w="2346" w:type="dxa"/>
            <w:vMerge/>
          </w:tcPr>
          <w:p w14:paraId="39F8A5E1"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2674" w:type="dxa"/>
            <w:vMerge/>
          </w:tcPr>
          <w:p w14:paraId="13006B5A"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1154" w:type="dxa"/>
          </w:tcPr>
          <w:p w14:paraId="12232188" w14:textId="77777777" w:rsidR="00D836A1" w:rsidRPr="00375D7D" w:rsidRDefault="00D836A1" w:rsidP="00100245">
            <w:pPr>
              <w:spacing w:after="0" w:line="240" w:lineRule="auto"/>
              <w:rPr>
                <w:rFonts w:ascii="Times New Roman" w:hAnsi="Times New Roman" w:cs="Times New Roman"/>
                <w:b/>
                <w:bCs/>
                <w:sz w:val="24"/>
                <w:szCs w:val="24"/>
              </w:rPr>
            </w:pPr>
            <w:r>
              <w:rPr>
                <w:rFonts w:ascii="Times New Roman" w:hAnsi="Times New Roman" w:cs="Times New Roman"/>
                <w:sz w:val="24"/>
                <w:szCs w:val="24"/>
              </w:rPr>
              <w:t>У 1.2</w:t>
            </w:r>
            <w:r w:rsidRPr="00375D7D">
              <w:rPr>
                <w:rFonts w:ascii="Times New Roman" w:hAnsi="Times New Roman" w:cs="Times New Roman"/>
                <w:sz w:val="24"/>
                <w:szCs w:val="24"/>
              </w:rPr>
              <w:t>.0</w:t>
            </w:r>
            <w:r>
              <w:rPr>
                <w:rFonts w:ascii="Times New Roman" w:hAnsi="Times New Roman" w:cs="Times New Roman"/>
                <w:sz w:val="24"/>
                <w:szCs w:val="24"/>
              </w:rPr>
              <w:t>1</w:t>
            </w:r>
          </w:p>
        </w:tc>
        <w:tc>
          <w:tcPr>
            <w:tcW w:w="4166" w:type="dxa"/>
          </w:tcPr>
          <w:p w14:paraId="68CA1CF8" w14:textId="77777777" w:rsidR="00D836A1" w:rsidRPr="005E1F62" w:rsidRDefault="00D836A1" w:rsidP="00E020BE">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Умения:</w:t>
            </w:r>
          </w:p>
          <w:p w14:paraId="2CC649A2" w14:textId="77777777" w:rsidR="00D836A1" w:rsidRPr="005E1F62" w:rsidRDefault="00D836A1" w:rsidP="00264845">
            <w:pPr>
              <w:pStyle w:val="TableParagraph"/>
              <w:ind w:left="108" w:right="84"/>
              <w:jc w:val="both"/>
              <w:rPr>
                <w:rFonts w:ascii="Times New Roman" w:hAnsi="Times New Roman" w:cs="Times New Roman"/>
                <w:sz w:val="24"/>
                <w:szCs w:val="24"/>
              </w:rPr>
            </w:pPr>
            <w:r w:rsidRPr="005E1F62">
              <w:rPr>
                <w:rFonts w:ascii="Times New Roman" w:hAnsi="Times New Roman" w:cs="Times New Roman"/>
                <w:sz w:val="24"/>
                <w:szCs w:val="24"/>
              </w:rPr>
              <w:t>Организовывать рабочее место и обеспечивать безопасность выполнения слесарной и механической обработки деталей приспособлений, режущего и измерительного инструмента</w:t>
            </w:r>
          </w:p>
          <w:p w14:paraId="4E03A923" w14:textId="77777777" w:rsidR="00D836A1" w:rsidRPr="005E1F62" w:rsidRDefault="00D836A1" w:rsidP="00264845">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Производить</w:t>
            </w:r>
            <w:r w:rsidRPr="005E1F62">
              <w:rPr>
                <w:rFonts w:ascii="Times New Roman" w:hAnsi="Times New Roman" w:cs="Times New Roman"/>
                <w:spacing w:val="23"/>
                <w:sz w:val="24"/>
                <w:szCs w:val="24"/>
              </w:rPr>
              <w:t xml:space="preserve"> </w:t>
            </w:r>
            <w:r w:rsidRPr="005E1F62">
              <w:rPr>
                <w:rFonts w:ascii="Times New Roman" w:hAnsi="Times New Roman" w:cs="Times New Roman"/>
                <w:sz w:val="24"/>
                <w:szCs w:val="24"/>
              </w:rPr>
              <w:t>расчеты</w:t>
            </w:r>
            <w:r w:rsidRPr="005E1F62">
              <w:rPr>
                <w:rFonts w:ascii="Times New Roman" w:hAnsi="Times New Roman" w:cs="Times New Roman"/>
                <w:spacing w:val="2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25"/>
                <w:sz w:val="24"/>
                <w:szCs w:val="24"/>
              </w:rPr>
              <w:t xml:space="preserve"> </w:t>
            </w:r>
            <w:r w:rsidRPr="005E1F62">
              <w:rPr>
                <w:rFonts w:ascii="Times New Roman" w:hAnsi="Times New Roman" w:cs="Times New Roman"/>
                <w:sz w:val="24"/>
                <w:szCs w:val="24"/>
              </w:rPr>
              <w:t>выполнять</w:t>
            </w:r>
            <w:r w:rsidRPr="005E1F62">
              <w:rPr>
                <w:rFonts w:ascii="Times New Roman" w:hAnsi="Times New Roman" w:cs="Times New Roman"/>
                <w:spacing w:val="25"/>
                <w:sz w:val="24"/>
                <w:szCs w:val="24"/>
              </w:rPr>
              <w:t xml:space="preserve"> </w:t>
            </w:r>
            <w:r w:rsidRPr="005E1F62">
              <w:rPr>
                <w:rFonts w:ascii="Times New Roman" w:hAnsi="Times New Roman" w:cs="Times New Roman"/>
                <w:sz w:val="24"/>
                <w:szCs w:val="24"/>
              </w:rPr>
              <w:t xml:space="preserve">геометрические </w:t>
            </w:r>
            <w:r w:rsidRPr="005E1F62">
              <w:rPr>
                <w:rFonts w:ascii="Times New Roman" w:hAnsi="Times New Roman" w:cs="Times New Roman"/>
                <w:spacing w:val="-2"/>
                <w:sz w:val="24"/>
                <w:szCs w:val="24"/>
              </w:rPr>
              <w:t>построения</w:t>
            </w:r>
          </w:p>
          <w:p w14:paraId="7D7C8305" w14:textId="77777777" w:rsidR="00D836A1" w:rsidRPr="005E1F62" w:rsidRDefault="00D836A1" w:rsidP="00A908B2">
            <w:pPr>
              <w:pStyle w:val="TableParagraph"/>
              <w:ind w:left="0"/>
              <w:rPr>
                <w:rFonts w:ascii="Times New Roman" w:hAnsi="Times New Roman" w:cs="Times New Roman"/>
                <w:sz w:val="24"/>
                <w:szCs w:val="24"/>
              </w:rPr>
            </w:pPr>
            <w:r w:rsidRPr="005E1F62">
              <w:rPr>
                <w:rFonts w:ascii="Times New Roman" w:hAnsi="Times New Roman" w:cs="Times New Roman"/>
                <w:sz w:val="24"/>
                <w:szCs w:val="24"/>
              </w:rPr>
              <w:t>Выполнять</w:t>
            </w:r>
            <w:r w:rsidRPr="005E1F62">
              <w:rPr>
                <w:rFonts w:ascii="Times New Roman" w:hAnsi="Times New Roman" w:cs="Times New Roman"/>
                <w:spacing w:val="-3"/>
                <w:sz w:val="24"/>
                <w:szCs w:val="24"/>
              </w:rPr>
              <w:t xml:space="preserve"> </w:t>
            </w:r>
            <w:r w:rsidRPr="005E1F62">
              <w:rPr>
                <w:rFonts w:ascii="Times New Roman" w:hAnsi="Times New Roman" w:cs="Times New Roman"/>
                <w:sz w:val="24"/>
                <w:szCs w:val="24"/>
              </w:rPr>
              <w:t>слесарную</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обработку</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деталей:</w:t>
            </w:r>
            <w:r w:rsidRPr="005E1F62">
              <w:rPr>
                <w:rFonts w:ascii="Times New Roman" w:hAnsi="Times New Roman" w:cs="Times New Roman"/>
                <w:spacing w:val="-3"/>
                <w:sz w:val="24"/>
                <w:szCs w:val="24"/>
              </w:rPr>
              <w:t xml:space="preserve"> </w:t>
            </w:r>
            <w:r w:rsidRPr="005E1F62">
              <w:rPr>
                <w:rFonts w:ascii="Times New Roman" w:hAnsi="Times New Roman" w:cs="Times New Roman"/>
                <w:sz w:val="24"/>
                <w:szCs w:val="24"/>
              </w:rPr>
              <w:t>разметку, рубку</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правку</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гибку</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металлов,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резку</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металлов, опиливание, сверление, зенкование, зенкерование и развертывание</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отверстий,</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нарезание</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резьбы,</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 xml:space="preserve">клепку, пайку с применением универсальной оснастки </w:t>
            </w:r>
          </w:p>
          <w:p w14:paraId="2CBB58D2" w14:textId="77777777" w:rsidR="00D836A1" w:rsidRPr="005E1F62" w:rsidRDefault="00D836A1" w:rsidP="00A908B2">
            <w:pPr>
              <w:pStyle w:val="TableParagraph"/>
              <w:ind w:left="0"/>
              <w:rPr>
                <w:rFonts w:ascii="Times New Roman" w:hAnsi="Times New Roman" w:cs="Times New Roman"/>
                <w:sz w:val="24"/>
                <w:szCs w:val="24"/>
              </w:rPr>
            </w:pPr>
            <w:r w:rsidRPr="005E1F62">
              <w:rPr>
                <w:rFonts w:ascii="Times New Roman" w:hAnsi="Times New Roman" w:cs="Times New Roman"/>
                <w:sz w:val="24"/>
                <w:szCs w:val="24"/>
              </w:rPr>
              <w:t>Использовать</w:t>
            </w:r>
            <w:r w:rsidRPr="005E1F62">
              <w:rPr>
                <w:rFonts w:ascii="Times New Roman" w:hAnsi="Times New Roman" w:cs="Times New Roman"/>
                <w:spacing w:val="28"/>
                <w:sz w:val="24"/>
                <w:szCs w:val="24"/>
              </w:rPr>
              <w:t xml:space="preserve"> </w:t>
            </w:r>
            <w:r w:rsidRPr="005E1F62">
              <w:rPr>
                <w:rFonts w:ascii="Times New Roman" w:hAnsi="Times New Roman" w:cs="Times New Roman"/>
                <w:sz w:val="24"/>
                <w:szCs w:val="24"/>
              </w:rPr>
              <w:t>измерительный</w:t>
            </w:r>
            <w:r w:rsidRPr="005E1F62">
              <w:rPr>
                <w:rFonts w:ascii="Times New Roman" w:hAnsi="Times New Roman" w:cs="Times New Roman"/>
                <w:spacing w:val="29"/>
                <w:sz w:val="24"/>
                <w:szCs w:val="24"/>
              </w:rPr>
              <w:t xml:space="preserve"> </w:t>
            </w:r>
            <w:r w:rsidRPr="005E1F62">
              <w:rPr>
                <w:rFonts w:ascii="Times New Roman" w:hAnsi="Times New Roman" w:cs="Times New Roman"/>
                <w:sz w:val="24"/>
                <w:szCs w:val="24"/>
              </w:rPr>
              <w:t>инструмент</w:t>
            </w:r>
            <w:r w:rsidRPr="005E1F62">
              <w:rPr>
                <w:rFonts w:ascii="Times New Roman" w:hAnsi="Times New Roman" w:cs="Times New Roman"/>
                <w:spacing w:val="31"/>
                <w:sz w:val="24"/>
                <w:szCs w:val="24"/>
              </w:rPr>
              <w:t xml:space="preserve"> </w:t>
            </w:r>
            <w:r w:rsidRPr="005E1F62">
              <w:rPr>
                <w:rFonts w:ascii="Times New Roman" w:hAnsi="Times New Roman" w:cs="Times New Roman"/>
                <w:sz w:val="24"/>
                <w:szCs w:val="24"/>
              </w:rPr>
              <w:t>для</w:t>
            </w:r>
            <w:r w:rsidRPr="005E1F62">
              <w:rPr>
                <w:rFonts w:ascii="Times New Roman" w:hAnsi="Times New Roman" w:cs="Times New Roman"/>
                <w:spacing w:val="28"/>
                <w:sz w:val="24"/>
                <w:szCs w:val="24"/>
              </w:rPr>
              <w:t xml:space="preserve"> </w:t>
            </w:r>
            <w:r w:rsidRPr="005E1F62">
              <w:rPr>
                <w:rFonts w:ascii="Times New Roman" w:hAnsi="Times New Roman" w:cs="Times New Roman"/>
                <w:sz w:val="24"/>
                <w:szCs w:val="24"/>
              </w:rPr>
              <w:t>контроля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обработанных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изделий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на</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соответствие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геометрических</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размеров</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требованиям</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конструкторской</w:t>
            </w:r>
            <w:r w:rsidRPr="005E1F62">
              <w:rPr>
                <w:rFonts w:ascii="Times New Roman" w:hAnsi="Times New Roman" w:cs="Times New Roman"/>
                <w:spacing w:val="16"/>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12"/>
                <w:sz w:val="24"/>
                <w:szCs w:val="24"/>
              </w:rPr>
              <w:t xml:space="preserve"> </w:t>
            </w:r>
            <w:r w:rsidRPr="005E1F62">
              <w:rPr>
                <w:rFonts w:ascii="Times New Roman" w:hAnsi="Times New Roman" w:cs="Times New Roman"/>
                <w:sz w:val="24"/>
                <w:szCs w:val="24"/>
              </w:rPr>
              <w:t>производственно-технологической</w:t>
            </w:r>
            <w:r w:rsidRPr="005E1F62">
              <w:rPr>
                <w:rFonts w:ascii="Times New Roman" w:hAnsi="Times New Roman" w:cs="Times New Roman"/>
                <w:spacing w:val="16"/>
                <w:sz w:val="24"/>
                <w:szCs w:val="24"/>
              </w:rPr>
              <w:t xml:space="preserve"> </w:t>
            </w:r>
            <w:r w:rsidRPr="005E1F62">
              <w:rPr>
                <w:rFonts w:ascii="Times New Roman" w:hAnsi="Times New Roman" w:cs="Times New Roman"/>
                <w:sz w:val="24"/>
                <w:szCs w:val="24"/>
              </w:rPr>
              <w:t>докумен</w:t>
            </w:r>
            <w:r w:rsidRPr="005E1F62">
              <w:rPr>
                <w:rFonts w:ascii="Times New Roman" w:hAnsi="Times New Roman" w:cs="Times New Roman"/>
                <w:spacing w:val="-4"/>
                <w:sz w:val="24"/>
                <w:szCs w:val="24"/>
              </w:rPr>
              <w:t>тации</w:t>
            </w:r>
          </w:p>
          <w:p w14:paraId="2A4B2976" w14:textId="77777777" w:rsidR="00D836A1" w:rsidRPr="005E1F62" w:rsidRDefault="00D836A1" w:rsidP="00A908B2">
            <w:pPr>
              <w:pStyle w:val="TableParagraph"/>
              <w:ind w:left="0" w:right="123"/>
              <w:rPr>
                <w:rFonts w:ascii="Times New Roman" w:hAnsi="Times New Roman" w:cs="Times New Roman"/>
                <w:sz w:val="24"/>
                <w:szCs w:val="24"/>
              </w:rPr>
            </w:pPr>
            <w:r w:rsidRPr="005E1F62">
              <w:rPr>
                <w:rFonts w:ascii="Times New Roman" w:hAnsi="Times New Roman" w:cs="Times New Roman"/>
                <w:sz w:val="24"/>
                <w:szCs w:val="24"/>
              </w:rPr>
              <w:t xml:space="preserve">Проектировать и разрабатывать модели деталей </w:t>
            </w:r>
          </w:p>
          <w:p w14:paraId="20825E0C" w14:textId="77777777" w:rsidR="00D836A1" w:rsidRPr="005E1F62" w:rsidRDefault="00D836A1" w:rsidP="00A908B2">
            <w:pPr>
              <w:pStyle w:val="TableParagraph"/>
              <w:ind w:left="0" w:right="123"/>
              <w:rPr>
                <w:rFonts w:ascii="Times New Roman" w:hAnsi="Times New Roman" w:cs="Times New Roman"/>
                <w:sz w:val="24"/>
                <w:szCs w:val="24"/>
              </w:rPr>
            </w:pPr>
            <w:r w:rsidRPr="005E1F62">
              <w:rPr>
                <w:rFonts w:ascii="Times New Roman" w:hAnsi="Times New Roman" w:cs="Times New Roman"/>
                <w:sz w:val="24"/>
                <w:szCs w:val="24"/>
              </w:rPr>
              <w:t>Пользоваться</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конструкторской,</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производственно- технологической</w:t>
            </w:r>
            <w:r w:rsidRPr="005E1F62">
              <w:rPr>
                <w:rFonts w:ascii="Times New Roman" w:hAnsi="Times New Roman" w:cs="Times New Roman"/>
                <w:spacing w:val="-9"/>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нормативной</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документацией</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для выполнения производственного задания Изготовлять</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термически</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не</w:t>
            </w:r>
            <w:r w:rsidRPr="005E1F62">
              <w:rPr>
                <w:rFonts w:ascii="Times New Roman" w:hAnsi="Times New Roman" w:cs="Times New Roman"/>
                <w:spacing w:val="-9"/>
                <w:sz w:val="24"/>
                <w:szCs w:val="24"/>
              </w:rPr>
              <w:t xml:space="preserve"> </w:t>
            </w:r>
            <w:r w:rsidRPr="005E1F62">
              <w:rPr>
                <w:rFonts w:ascii="Times New Roman" w:hAnsi="Times New Roman" w:cs="Times New Roman"/>
                <w:sz w:val="24"/>
                <w:szCs w:val="24"/>
              </w:rPr>
              <w:t>обработанные</w:t>
            </w:r>
            <w:r w:rsidRPr="005E1F62">
              <w:rPr>
                <w:rFonts w:ascii="Times New Roman" w:hAnsi="Times New Roman" w:cs="Times New Roman"/>
                <w:spacing w:val="-9"/>
                <w:sz w:val="24"/>
                <w:szCs w:val="24"/>
              </w:rPr>
              <w:t xml:space="preserve"> </w:t>
            </w:r>
            <w:r w:rsidRPr="005E1F62">
              <w:rPr>
                <w:rFonts w:ascii="Times New Roman" w:hAnsi="Times New Roman" w:cs="Times New Roman"/>
                <w:sz w:val="24"/>
                <w:szCs w:val="24"/>
              </w:rPr>
              <w:t>шаблоны, лекала и скобы</w:t>
            </w:r>
          </w:p>
          <w:p w14:paraId="445EC574" w14:textId="77777777" w:rsidR="00D836A1" w:rsidRPr="005E1F62" w:rsidRDefault="00D836A1" w:rsidP="00A908B2">
            <w:pPr>
              <w:pStyle w:val="TableParagraph"/>
              <w:ind w:left="0"/>
              <w:rPr>
                <w:rFonts w:ascii="Times New Roman" w:hAnsi="Times New Roman" w:cs="Times New Roman"/>
                <w:sz w:val="24"/>
                <w:szCs w:val="24"/>
              </w:rPr>
            </w:pPr>
            <w:r w:rsidRPr="005E1F62">
              <w:rPr>
                <w:rFonts w:ascii="Times New Roman" w:hAnsi="Times New Roman" w:cs="Times New Roman"/>
                <w:sz w:val="24"/>
                <w:szCs w:val="24"/>
              </w:rPr>
              <w:t>Разрабатывать детали при помощи CAD-программ Производить</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слесарные</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операции</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по</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12–14</w:t>
            </w:r>
            <w:r w:rsidRPr="005E1F62">
              <w:rPr>
                <w:rFonts w:ascii="Times New Roman" w:hAnsi="Times New Roman" w:cs="Times New Roman"/>
                <w:spacing w:val="-9"/>
                <w:sz w:val="24"/>
                <w:szCs w:val="24"/>
              </w:rPr>
              <w:t xml:space="preserve"> </w:t>
            </w:r>
            <w:r w:rsidRPr="005E1F62">
              <w:rPr>
                <w:rFonts w:ascii="Times New Roman" w:hAnsi="Times New Roman" w:cs="Times New Roman"/>
                <w:sz w:val="24"/>
                <w:szCs w:val="24"/>
              </w:rPr>
              <w:t>квалитетам с применением специальных приспособлений Выполнять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механическую</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обработку</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lastRenderedPageBreak/>
              <w:t>металлов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на металлорежущих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станках: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точение,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фрезерование, сверление,</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зенкерование,</w:t>
            </w:r>
            <w:r w:rsidRPr="005E1F62">
              <w:rPr>
                <w:rFonts w:ascii="Times New Roman" w:hAnsi="Times New Roman" w:cs="Times New Roman"/>
                <w:spacing w:val="20"/>
                <w:sz w:val="24"/>
                <w:szCs w:val="24"/>
              </w:rPr>
              <w:t xml:space="preserve"> </w:t>
            </w:r>
            <w:r w:rsidRPr="005E1F62">
              <w:rPr>
                <w:rFonts w:ascii="Times New Roman" w:hAnsi="Times New Roman" w:cs="Times New Roman"/>
                <w:sz w:val="24"/>
                <w:szCs w:val="24"/>
              </w:rPr>
              <w:t>долбление,</w:t>
            </w:r>
            <w:r w:rsidRPr="005E1F62">
              <w:rPr>
                <w:rFonts w:ascii="Times New Roman" w:hAnsi="Times New Roman" w:cs="Times New Roman"/>
                <w:spacing w:val="17"/>
                <w:sz w:val="24"/>
                <w:szCs w:val="24"/>
              </w:rPr>
              <w:t xml:space="preserve"> </w:t>
            </w:r>
            <w:r w:rsidRPr="005E1F62">
              <w:rPr>
                <w:rFonts w:ascii="Times New Roman" w:hAnsi="Times New Roman" w:cs="Times New Roman"/>
                <w:sz w:val="24"/>
                <w:szCs w:val="24"/>
              </w:rPr>
              <w:t xml:space="preserve">протягивание, </w:t>
            </w:r>
            <w:r w:rsidRPr="005E1F62">
              <w:rPr>
                <w:rFonts w:ascii="Times New Roman" w:hAnsi="Times New Roman" w:cs="Times New Roman"/>
                <w:spacing w:val="-2"/>
                <w:sz w:val="24"/>
                <w:szCs w:val="24"/>
              </w:rPr>
              <w:t>развертывание</w:t>
            </w:r>
          </w:p>
          <w:p w14:paraId="02C9DDD8" w14:textId="77777777" w:rsidR="00D836A1" w:rsidRPr="005E1F62" w:rsidRDefault="00D836A1" w:rsidP="00264845">
            <w:pPr>
              <w:spacing w:after="0" w:line="240" w:lineRule="auto"/>
              <w:rPr>
                <w:rFonts w:ascii="Times New Roman" w:hAnsi="Times New Roman" w:cs="Times New Roman"/>
                <w:sz w:val="24"/>
                <w:szCs w:val="24"/>
              </w:rPr>
            </w:pPr>
            <w:r w:rsidRPr="005E1F62">
              <w:rPr>
                <w:rFonts w:ascii="Times New Roman" w:hAnsi="Times New Roman" w:cs="Times New Roman"/>
                <w:sz w:val="24"/>
                <w:szCs w:val="24"/>
              </w:rPr>
              <w:t>Изготавливать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инструмент</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приспособления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раз- личной</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сложности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прямолинейного</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фигурного очертания</w:t>
            </w:r>
            <w:r w:rsidRPr="005E1F62">
              <w:rPr>
                <w:rFonts w:ascii="Times New Roman" w:hAnsi="Times New Roman" w:cs="Times New Roman"/>
                <w:spacing w:val="34"/>
                <w:sz w:val="24"/>
                <w:szCs w:val="24"/>
              </w:rPr>
              <w:t xml:space="preserve"> </w:t>
            </w:r>
            <w:r w:rsidRPr="005E1F62">
              <w:rPr>
                <w:rFonts w:ascii="Times New Roman" w:hAnsi="Times New Roman" w:cs="Times New Roman"/>
                <w:sz w:val="24"/>
                <w:szCs w:val="24"/>
              </w:rPr>
              <w:t>(резцы</w:t>
            </w:r>
            <w:r w:rsidRPr="005E1F62">
              <w:rPr>
                <w:rFonts w:ascii="Times New Roman" w:hAnsi="Times New Roman" w:cs="Times New Roman"/>
                <w:spacing w:val="33"/>
                <w:sz w:val="24"/>
                <w:szCs w:val="24"/>
              </w:rPr>
              <w:t xml:space="preserve"> </w:t>
            </w:r>
            <w:r w:rsidRPr="005E1F62">
              <w:rPr>
                <w:rFonts w:ascii="Times New Roman" w:hAnsi="Times New Roman" w:cs="Times New Roman"/>
                <w:sz w:val="24"/>
                <w:szCs w:val="24"/>
              </w:rPr>
              <w:t>фасонные,</w:t>
            </w:r>
            <w:r w:rsidRPr="005E1F62">
              <w:rPr>
                <w:rFonts w:ascii="Times New Roman" w:hAnsi="Times New Roman" w:cs="Times New Roman"/>
                <w:spacing w:val="34"/>
                <w:sz w:val="24"/>
                <w:szCs w:val="24"/>
              </w:rPr>
              <w:t xml:space="preserve"> </w:t>
            </w:r>
            <w:r w:rsidRPr="005E1F62">
              <w:rPr>
                <w:rFonts w:ascii="Times New Roman" w:hAnsi="Times New Roman" w:cs="Times New Roman"/>
                <w:sz w:val="24"/>
                <w:szCs w:val="24"/>
              </w:rPr>
              <w:t>фрезы</w:t>
            </w:r>
            <w:r w:rsidRPr="005E1F62">
              <w:rPr>
                <w:rFonts w:ascii="Times New Roman" w:hAnsi="Times New Roman" w:cs="Times New Roman"/>
                <w:spacing w:val="33"/>
                <w:sz w:val="24"/>
                <w:szCs w:val="24"/>
              </w:rPr>
              <w:t xml:space="preserve"> </w:t>
            </w:r>
            <w:r w:rsidRPr="005E1F62">
              <w:rPr>
                <w:rFonts w:ascii="Times New Roman" w:hAnsi="Times New Roman" w:cs="Times New Roman"/>
                <w:sz w:val="24"/>
                <w:szCs w:val="24"/>
              </w:rPr>
              <w:t>наборные,</w:t>
            </w:r>
            <w:r w:rsidRPr="005E1F62">
              <w:rPr>
                <w:rFonts w:ascii="Times New Roman" w:hAnsi="Times New Roman" w:cs="Times New Roman"/>
                <w:spacing w:val="37"/>
                <w:sz w:val="24"/>
                <w:szCs w:val="24"/>
              </w:rPr>
              <w:t xml:space="preserve"> </w:t>
            </w:r>
            <w:r w:rsidRPr="005E1F62">
              <w:rPr>
                <w:rFonts w:ascii="Times New Roman" w:hAnsi="Times New Roman" w:cs="Times New Roman"/>
                <w:sz w:val="24"/>
                <w:szCs w:val="24"/>
              </w:rPr>
              <w:t xml:space="preserve">раз- </w:t>
            </w:r>
            <w:r w:rsidRPr="005E1F62">
              <w:rPr>
                <w:rFonts w:ascii="Times New Roman" w:hAnsi="Times New Roman" w:cs="Times New Roman"/>
                <w:spacing w:val="-2"/>
                <w:sz w:val="24"/>
                <w:szCs w:val="24"/>
              </w:rPr>
              <w:t>верстки</w:t>
            </w:r>
            <w:r w:rsidRPr="005E1F62">
              <w:rPr>
                <w:rFonts w:ascii="Times New Roman" w:hAnsi="Times New Roman" w:cs="Times New Roman"/>
                <w:sz w:val="24"/>
                <w:szCs w:val="24"/>
              </w:rPr>
              <w:tab/>
            </w:r>
            <w:r w:rsidRPr="005E1F62">
              <w:rPr>
                <w:rFonts w:ascii="Times New Roman" w:hAnsi="Times New Roman" w:cs="Times New Roman"/>
                <w:spacing w:val="-2"/>
                <w:sz w:val="24"/>
                <w:szCs w:val="24"/>
              </w:rPr>
              <w:t>разжимные,</w:t>
            </w:r>
            <w:r w:rsidRPr="005E1F62">
              <w:rPr>
                <w:rFonts w:ascii="Times New Roman" w:hAnsi="Times New Roman" w:cs="Times New Roman"/>
                <w:sz w:val="24"/>
                <w:szCs w:val="24"/>
              </w:rPr>
              <w:t xml:space="preserve"> </w:t>
            </w:r>
            <w:r w:rsidRPr="005E1F62">
              <w:rPr>
                <w:rFonts w:ascii="Times New Roman" w:hAnsi="Times New Roman" w:cs="Times New Roman"/>
                <w:spacing w:val="-2"/>
                <w:sz w:val="24"/>
                <w:szCs w:val="24"/>
              </w:rPr>
              <w:t>штангенциркули,</w:t>
            </w:r>
            <w:r w:rsidRPr="005E1F62">
              <w:rPr>
                <w:rFonts w:ascii="Times New Roman" w:hAnsi="Times New Roman" w:cs="Times New Roman"/>
                <w:sz w:val="24"/>
                <w:szCs w:val="24"/>
              </w:rPr>
              <w:tab/>
            </w:r>
            <w:r w:rsidRPr="005E1F62">
              <w:rPr>
                <w:rFonts w:ascii="Times New Roman" w:hAnsi="Times New Roman" w:cs="Times New Roman"/>
                <w:spacing w:val="-2"/>
                <w:sz w:val="24"/>
                <w:szCs w:val="24"/>
              </w:rPr>
              <w:t xml:space="preserve">штампы, </w:t>
            </w:r>
            <w:r w:rsidRPr="005E1F62">
              <w:rPr>
                <w:rFonts w:ascii="Times New Roman" w:hAnsi="Times New Roman" w:cs="Times New Roman"/>
                <w:sz w:val="24"/>
                <w:szCs w:val="24"/>
              </w:rPr>
              <w:t>кондукторы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шаблоны)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применением</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универсальной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оснастки</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требующих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обработки</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по</w:t>
            </w:r>
            <w:r w:rsidRPr="005E1F62">
              <w:rPr>
                <w:rFonts w:ascii="Times New Roman" w:hAnsi="Times New Roman" w:cs="Times New Roman"/>
                <w:spacing w:val="36"/>
                <w:sz w:val="24"/>
                <w:szCs w:val="24"/>
              </w:rPr>
              <w:t xml:space="preserve"> </w:t>
            </w:r>
            <w:r w:rsidRPr="005E1F62">
              <w:rPr>
                <w:rFonts w:ascii="Times New Roman" w:hAnsi="Times New Roman" w:cs="Times New Roman"/>
                <w:sz w:val="24"/>
                <w:szCs w:val="24"/>
              </w:rPr>
              <w:t>8</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w:t>
            </w:r>
            <w:r w:rsidRPr="005E1F62">
              <w:rPr>
                <w:rFonts w:ascii="Times New Roman" w:hAnsi="Times New Roman" w:cs="Times New Roman"/>
                <w:spacing w:val="37"/>
                <w:sz w:val="24"/>
                <w:szCs w:val="24"/>
              </w:rPr>
              <w:t xml:space="preserve"> </w:t>
            </w:r>
            <w:r w:rsidRPr="005E1F62">
              <w:rPr>
                <w:rFonts w:ascii="Times New Roman" w:hAnsi="Times New Roman" w:cs="Times New Roman"/>
                <w:sz w:val="24"/>
                <w:szCs w:val="24"/>
              </w:rPr>
              <w:t>11 квалитетам на специализированных станках Изготавливать</w:t>
            </w:r>
            <w:r w:rsidRPr="005E1F62">
              <w:rPr>
                <w:rFonts w:ascii="Times New Roman" w:hAnsi="Times New Roman" w:cs="Times New Roman"/>
                <w:spacing w:val="29"/>
                <w:sz w:val="24"/>
                <w:szCs w:val="24"/>
              </w:rPr>
              <w:t xml:space="preserve"> </w:t>
            </w:r>
            <w:r w:rsidRPr="005E1F62">
              <w:rPr>
                <w:rFonts w:ascii="Times New Roman" w:hAnsi="Times New Roman" w:cs="Times New Roman"/>
                <w:sz w:val="24"/>
                <w:szCs w:val="24"/>
              </w:rPr>
              <w:t>крупные сложные и</w:t>
            </w:r>
            <w:r w:rsidRPr="005E1F62">
              <w:rPr>
                <w:rFonts w:ascii="Times New Roman" w:hAnsi="Times New Roman" w:cs="Times New Roman"/>
                <w:spacing w:val="30"/>
                <w:sz w:val="24"/>
                <w:szCs w:val="24"/>
              </w:rPr>
              <w:t xml:space="preserve"> </w:t>
            </w:r>
            <w:r w:rsidRPr="005E1F62">
              <w:rPr>
                <w:rFonts w:ascii="Times New Roman" w:hAnsi="Times New Roman" w:cs="Times New Roman"/>
                <w:sz w:val="24"/>
                <w:szCs w:val="24"/>
              </w:rPr>
              <w:t>точные инструменты</w:t>
            </w:r>
            <w:r w:rsidRPr="005E1F62">
              <w:rPr>
                <w:rFonts w:ascii="Times New Roman" w:hAnsi="Times New Roman" w:cs="Times New Roman"/>
                <w:spacing w:val="37"/>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36"/>
                <w:sz w:val="24"/>
                <w:szCs w:val="24"/>
              </w:rPr>
              <w:t xml:space="preserve"> </w:t>
            </w:r>
            <w:r w:rsidRPr="005E1F62">
              <w:rPr>
                <w:rFonts w:ascii="Times New Roman" w:hAnsi="Times New Roman" w:cs="Times New Roman"/>
                <w:sz w:val="24"/>
                <w:szCs w:val="24"/>
              </w:rPr>
              <w:t>приспособления</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(специальные</w:t>
            </w:r>
            <w:r w:rsidRPr="005E1F62">
              <w:rPr>
                <w:rFonts w:ascii="Times New Roman" w:hAnsi="Times New Roman" w:cs="Times New Roman"/>
                <w:spacing w:val="36"/>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длительные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головки,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пресс-формы,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штампы,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кондукторы измерительные</w:t>
            </w:r>
            <w:r w:rsidRPr="005E1F62">
              <w:rPr>
                <w:rFonts w:ascii="Times New Roman" w:hAnsi="Times New Roman" w:cs="Times New Roman"/>
                <w:spacing w:val="36"/>
                <w:sz w:val="24"/>
                <w:szCs w:val="24"/>
              </w:rPr>
              <w:t xml:space="preserve"> </w:t>
            </w:r>
            <w:r w:rsidRPr="005E1F62">
              <w:rPr>
                <w:rFonts w:ascii="Times New Roman" w:hAnsi="Times New Roman" w:cs="Times New Roman"/>
                <w:sz w:val="24"/>
                <w:szCs w:val="24"/>
              </w:rPr>
              <w:t>приспособления,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шаблоны)</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с</w:t>
            </w:r>
            <w:r w:rsidRPr="005E1F62">
              <w:rPr>
                <w:rFonts w:ascii="Times New Roman" w:hAnsi="Times New Roman" w:cs="Times New Roman"/>
                <w:spacing w:val="36"/>
                <w:sz w:val="24"/>
                <w:szCs w:val="24"/>
              </w:rPr>
              <w:t xml:space="preserve"> </w:t>
            </w:r>
            <w:r w:rsidRPr="005E1F62">
              <w:rPr>
                <w:rFonts w:ascii="Times New Roman" w:hAnsi="Times New Roman" w:cs="Times New Roman"/>
                <w:sz w:val="24"/>
                <w:szCs w:val="24"/>
              </w:rPr>
              <w:t>большим числом связанных между собой размеров, требующих обработки</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по</w:t>
            </w:r>
            <w:r w:rsidRPr="005E1F62">
              <w:rPr>
                <w:rFonts w:ascii="Times New Roman" w:hAnsi="Times New Roman" w:cs="Times New Roman"/>
                <w:spacing w:val="-8"/>
                <w:sz w:val="24"/>
                <w:szCs w:val="24"/>
              </w:rPr>
              <w:t xml:space="preserve"> </w:t>
            </w:r>
            <w:r w:rsidRPr="005E1F62">
              <w:rPr>
                <w:rFonts w:ascii="Times New Roman" w:hAnsi="Times New Roman" w:cs="Times New Roman"/>
                <w:sz w:val="24"/>
                <w:szCs w:val="24"/>
              </w:rPr>
              <w:t>7-10</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квалитетам</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на</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специализированных станках</w:t>
            </w:r>
          </w:p>
        </w:tc>
      </w:tr>
      <w:tr w:rsidR="00D836A1" w:rsidRPr="00375D7D" w14:paraId="7074C185" w14:textId="77777777">
        <w:trPr>
          <w:trHeight w:val="460"/>
          <w:jc w:val="center"/>
        </w:trPr>
        <w:tc>
          <w:tcPr>
            <w:tcW w:w="2346" w:type="dxa"/>
            <w:vMerge/>
          </w:tcPr>
          <w:p w14:paraId="44C3DE5A"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2674" w:type="dxa"/>
            <w:vMerge/>
          </w:tcPr>
          <w:p w14:paraId="2935E921"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1154" w:type="dxa"/>
          </w:tcPr>
          <w:p w14:paraId="143D66F1" w14:textId="77777777" w:rsidR="00D836A1" w:rsidRPr="00375D7D" w:rsidRDefault="00D836A1" w:rsidP="0036783D">
            <w:pPr>
              <w:spacing w:after="0" w:line="240" w:lineRule="auto"/>
              <w:rPr>
                <w:rFonts w:ascii="Times New Roman" w:hAnsi="Times New Roman" w:cs="Times New Roman"/>
                <w:b/>
                <w:bCs/>
                <w:sz w:val="24"/>
                <w:szCs w:val="24"/>
              </w:rPr>
            </w:pPr>
            <w:r w:rsidRPr="00375D7D">
              <w:rPr>
                <w:rFonts w:ascii="Times New Roman" w:hAnsi="Times New Roman" w:cs="Times New Roman"/>
                <w:sz w:val="24"/>
                <w:szCs w:val="24"/>
              </w:rPr>
              <w:t>З 1.</w:t>
            </w:r>
            <w:r>
              <w:rPr>
                <w:rFonts w:ascii="Times New Roman" w:hAnsi="Times New Roman" w:cs="Times New Roman"/>
                <w:sz w:val="24"/>
                <w:szCs w:val="24"/>
              </w:rPr>
              <w:t>2</w:t>
            </w:r>
            <w:r w:rsidRPr="00375D7D">
              <w:rPr>
                <w:rFonts w:ascii="Times New Roman" w:hAnsi="Times New Roman" w:cs="Times New Roman"/>
                <w:sz w:val="24"/>
                <w:szCs w:val="24"/>
              </w:rPr>
              <w:t>.0</w:t>
            </w:r>
            <w:r>
              <w:rPr>
                <w:rFonts w:ascii="Times New Roman" w:hAnsi="Times New Roman" w:cs="Times New Roman"/>
                <w:sz w:val="24"/>
                <w:szCs w:val="24"/>
              </w:rPr>
              <w:t>1</w:t>
            </w:r>
          </w:p>
        </w:tc>
        <w:tc>
          <w:tcPr>
            <w:tcW w:w="4166" w:type="dxa"/>
          </w:tcPr>
          <w:p w14:paraId="12A2D7C3" w14:textId="77777777" w:rsidR="00D836A1" w:rsidRPr="005E1F62" w:rsidRDefault="00D836A1" w:rsidP="00E020BE">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Знания:</w:t>
            </w:r>
          </w:p>
          <w:p w14:paraId="0C3C0DC3" w14:textId="77777777" w:rsidR="00D836A1" w:rsidRPr="005E1F62" w:rsidRDefault="00D836A1" w:rsidP="002E35CD">
            <w:pPr>
              <w:pStyle w:val="TableParagraph"/>
              <w:ind w:left="98"/>
              <w:rPr>
                <w:rFonts w:ascii="Times New Roman" w:hAnsi="Times New Roman" w:cs="Times New Roman"/>
                <w:sz w:val="24"/>
                <w:szCs w:val="24"/>
              </w:rPr>
            </w:pPr>
            <w:r w:rsidRPr="005E1F62">
              <w:rPr>
                <w:rFonts w:ascii="Times New Roman" w:hAnsi="Times New Roman" w:cs="Times New Roman"/>
                <w:sz w:val="24"/>
                <w:szCs w:val="24"/>
              </w:rPr>
              <w:t>Требования техники безопасности при</w:t>
            </w:r>
            <w:r w:rsidRPr="005E1F62">
              <w:rPr>
                <w:rFonts w:ascii="Times New Roman" w:hAnsi="Times New Roman" w:cs="Times New Roman"/>
                <w:spacing w:val="22"/>
                <w:sz w:val="24"/>
                <w:szCs w:val="24"/>
              </w:rPr>
              <w:t xml:space="preserve"> </w:t>
            </w:r>
            <w:r w:rsidRPr="005E1F62">
              <w:rPr>
                <w:rFonts w:ascii="Times New Roman" w:hAnsi="Times New Roman" w:cs="Times New Roman"/>
                <w:sz w:val="24"/>
                <w:szCs w:val="24"/>
              </w:rPr>
              <w:t>слесарной и механической обработке деталей</w:t>
            </w:r>
          </w:p>
          <w:p w14:paraId="76E8B4F9" w14:textId="77777777" w:rsidR="00D836A1" w:rsidRPr="005E1F62" w:rsidRDefault="00D836A1" w:rsidP="002E35CD">
            <w:pPr>
              <w:pStyle w:val="TableParagraph"/>
              <w:ind w:left="98" w:right="88"/>
              <w:jc w:val="both"/>
              <w:rPr>
                <w:rFonts w:ascii="Times New Roman" w:hAnsi="Times New Roman" w:cs="Times New Roman"/>
                <w:sz w:val="24"/>
                <w:szCs w:val="24"/>
              </w:rPr>
            </w:pPr>
            <w:r w:rsidRPr="005E1F62">
              <w:rPr>
                <w:rFonts w:ascii="Times New Roman" w:hAnsi="Times New Roman" w:cs="Times New Roman"/>
                <w:sz w:val="24"/>
                <w:szCs w:val="24"/>
              </w:rPr>
              <w:t>Назначение, устройство и правила применения слесарного и контрольно-измерительных</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инструментов и приспособлений</w:t>
            </w:r>
          </w:p>
          <w:p w14:paraId="5873AB11" w14:textId="77777777" w:rsidR="00D836A1" w:rsidRPr="005E1F62" w:rsidRDefault="00D836A1" w:rsidP="002E35CD">
            <w:pPr>
              <w:pStyle w:val="TableParagraph"/>
              <w:ind w:left="98" w:right="127"/>
              <w:jc w:val="both"/>
              <w:rPr>
                <w:rFonts w:ascii="Times New Roman" w:hAnsi="Times New Roman" w:cs="Times New Roman"/>
                <w:sz w:val="24"/>
                <w:szCs w:val="24"/>
              </w:rPr>
            </w:pPr>
            <w:r w:rsidRPr="005E1F62">
              <w:rPr>
                <w:rFonts w:ascii="Times New Roman" w:hAnsi="Times New Roman" w:cs="Times New Roman"/>
                <w:sz w:val="24"/>
                <w:szCs w:val="24"/>
              </w:rPr>
              <w:t>Способы проектирования и разработки модели де</w:t>
            </w:r>
            <w:r w:rsidRPr="005E1F62">
              <w:rPr>
                <w:rFonts w:ascii="Times New Roman" w:hAnsi="Times New Roman" w:cs="Times New Roman"/>
                <w:spacing w:val="-2"/>
                <w:sz w:val="24"/>
                <w:szCs w:val="24"/>
              </w:rPr>
              <w:t>талей</w:t>
            </w:r>
          </w:p>
          <w:p w14:paraId="687699B1" w14:textId="77777777" w:rsidR="00D836A1" w:rsidRPr="005E1F62" w:rsidRDefault="00D836A1" w:rsidP="002E35CD">
            <w:pPr>
              <w:pStyle w:val="TableParagraph"/>
              <w:ind w:left="98" w:right="127"/>
              <w:jc w:val="both"/>
              <w:rPr>
                <w:rFonts w:ascii="Times New Roman" w:hAnsi="Times New Roman" w:cs="Times New Roman"/>
                <w:sz w:val="24"/>
                <w:szCs w:val="24"/>
              </w:rPr>
            </w:pPr>
            <w:r w:rsidRPr="005E1F62">
              <w:rPr>
                <w:rFonts w:ascii="Times New Roman" w:hAnsi="Times New Roman" w:cs="Times New Roman"/>
                <w:sz w:val="24"/>
                <w:szCs w:val="24"/>
              </w:rPr>
              <w:t xml:space="preserve">Технология разработки детали при помощи CAD- </w:t>
            </w:r>
            <w:r w:rsidRPr="005E1F62">
              <w:rPr>
                <w:rFonts w:ascii="Times New Roman" w:hAnsi="Times New Roman" w:cs="Times New Roman"/>
                <w:spacing w:val="-2"/>
                <w:sz w:val="24"/>
                <w:szCs w:val="24"/>
              </w:rPr>
              <w:t>программ</w:t>
            </w:r>
          </w:p>
          <w:p w14:paraId="28F3186F" w14:textId="77777777" w:rsidR="00D836A1" w:rsidRPr="005E1F62" w:rsidRDefault="00D836A1" w:rsidP="002E35CD">
            <w:pPr>
              <w:pStyle w:val="TableParagraph"/>
              <w:ind w:left="98"/>
              <w:jc w:val="both"/>
              <w:rPr>
                <w:rFonts w:ascii="Times New Roman" w:hAnsi="Times New Roman" w:cs="Times New Roman"/>
                <w:sz w:val="24"/>
                <w:szCs w:val="24"/>
              </w:rPr>
            </w:pPr>
            <w:r w:rsidRPr="005E1F62">
              <w:rPr>
                <w:rFonts w:ascii="Times New Roman" w:hAnsi="Times New Roman" w:cs="Times New Roman"/>
                <w:sz w:val="24"/>
                <w:szCs w:val="24"/>
              </w:rPr>
              <w:t>Условные</w:t>
            </w:r>
            <w:r w:rsidRPr="005E1F62">
              <w:rPr>
                <w:rFonts w:ascii="Times New Roman" w:hAnsi="Times New Roman" w:cs="Times New Roman"/>
                <w:spacing w:val="-11"/>
                <w:sz w:val="24"/>
                <w:szCs w:val="24"/>
              </w:rPr>
              <w:t xml:space="preserve"> </w:t>
            </w:r>
            <w:r w:rsidRPr="005E1F62">
              <w:rPr>
                <w:rFonts w:ascii="Times New Roman" w:hAnsi="Times New Roman" w:cs="Times New Roman"/>
                <w:sz w:val="24"/>
                <w:szCs w:val="24"/>
              </w:rPr>
              <w:t>обозначения</w:t>
            </w:r>
            <w:r w:rsidRPr="005E1F62">
              <w:rPr>
                <w:rFonts w:ascii="Times New Roman" w:hAnsi="Times New Roman" w:cs="Times New Roman"/>
                <w:spacing w:val="-14"/>
                <w:sz w:val="24"/>
                <w:szCs w:val="24"/>
              </w:rPr>
              <w:t xml:space="preserve"> </w:t>
            </w:r>
            <w:r w:rsidRPr="005E1F62">
              <w:rPr>
                <w:rFonts w:ascii="Times New Roman" w:hAnsi="Times New Roman" w:cs="Times New Roman"/>
                <w:sz w:val="24"/>
                <w:szCs w:val="24"/>
              </w:rPr>
              <w:t>на</w:t>
            </w:r>
            <w:r w:rsidRPr="005E1F62">
              <w:rPr>
                <w:rFonts w:ascii="Times New Roman" w:hAnsi="Times New Roman" w:cs="Times New Roman"/>
                <w:spacing w:val="-8"/>
                <w:sz w:val="24"/>
                <w:szCs w:val="24"/>
              </w:rPr>
              <w:t xml:space="preserve"> </w:t>
            </w:r>
            <w:r w:rsidRPr="005E1F62">
              <w:rPr>
                <w:rFonts w:ascii="Times New Roman" w:hAnsi="Times New Roman" w:cs="Times New Roman"/>
                <w:spacing w:val="-2"/>
                <w:sz w:val="24"/>
                <w:szCs w:val="24"/>
              </w:rPr>
              <w:t>чертежах</w:t>
            </w:r>
          </w:p>
          <w:p w14:paraId="10FD1AD7" w14:textId="77777777" w:rsidR="00D836A1" w:rsidRPr="005E1F62" w:rsidRDefault="00D836A1" w:rsidP="002E35CD">
            <w:pPr>
              <w:pStyle w:val="TableParagraph"/>
              <w:ind w:left="98" w:right="128"/>
              <w:jc w:val="both"/>
              <w:rPr>
                <w:rFonts w:ascii="Times New Roman" w:hAnsi="Times New Roman" w:cs="Times New Roman"/>
                <w:sz w:val="24"/>
                <w:szCs w:val="24"/>
              </w:rPr>
            </w:pPr>
            <w:r w:rsidRPr="005E1F62">
              <w:rPr>
                <w:rFonts w:ascii="Times New Roman" w:hAnsi="Times New Roman" w:cs="Times New Roman"/>
                <w:sz w:val="24"/>
                <w:szCs w:val="24"/>
              </w:rPr>
              <w:t xml:space="preserve">Рабочие машиностроительные чертежи и эскизы </w:t>
            </w:r>
            <w:r w:rsidRPr="005E1F62">
              <w:rPr>
                <w:rFonts w:ascii="Times New Roman" w:hAnsi="Times New Roman" w:cs="Times New Roman"/>
                <w:spacing w:val="-2"/>
                <w:sz w:val="24"/>
                <w:szCs w:val="24"/>
              </w:rPr>
              <w:t>деталей</w:t>
            </w:r>
          </w:p>
          <w:p w14:paraId="58FB6CA4" w14:textId="77777777" w:rsidR="00D836A1" w:rsidRPr="005E1F62" w:rsidRDefault="00D836A1" w:rsidP="002E35CD">
            <w:pPr>
              <w:pStyle w:val="TableParagraph"/>
              <w:ind w:left="98"/>
              <w:jc w:val="both"/>
              <w:rPr>
                <w:rFonts w:ascii="Times New Roman" w:hAnsi="Times New Roman" w:cs="Times New Roman"/>
                <w:sz w:val="24"/>
                <w:szCs w:val="24"/>
              </w:rPr>
            </w:pPr>
            <w:r w:rsidRPr="005E1F62">
              <w:rPr>
                <w:rFonts w:ascii="Times New Roman" w:hAnsi="Times New Roman" w:cs="Times New Roman"/>
                <w:sz w:val="24"/>
                <w:szCs w:val="24"/>
              </w:rPr>
              <w:t>Сборочный</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чертеж</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1"/>
                <w:sz w:val="24"/>
                <w:szCs w:val="24"/>
              </w:rPr>
              <w:t xml:space="preserve"> </w:t>
            </w:r>
            <w:r w:rsidRPr="005E1F62">
              <w:rPr>
                <w:rFonts w:ascii="Times New Roman" w:hAnsi="Times New Roman" w:cs="Times New Roman"/>
                <w:spacing w:val="-4"/>
                <w:sz w:val="24"/>
                <w:szCs w:val="24"/>
              </w:rPr>
              <w:t>схемы</w:t>
            </w:r>
          </w:p>
          <w:p w14:paraId="4083B4CE" w14:textId="77777777" w:rsidR="00D836A1" w:rsidRPr="005E1F62" w:rsidRDefault="00D836A1" w:rsidP="004256CE">
            <w:pPr>
              <w:pStyle w:val="TableParagraph"/>
              <w:ind w:left="98"/>
              <w:rPr>
                <w:rFonts w:ascii="Times New Roman" w:hAnsi="Times New Roman" w:cs="Times New Roman"/>
                <w:sz w:val="24"/>
                <w:szCs w:val="24"/>
              </w:rPr>
            </w:pPr>
            <w:r w:rsidRPr="005E1F62">
              <w:rPr>
                <w:rFonts w:ascii="Times New Roman" w:hAnsi="Times New Roman" w:cs="Times New Roman"/>
                <w:sz w:val="24"/>
                <w:szCs w:val="24"/>
              </w:rPr>
              <w:t>Правила</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построения</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технических</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 xml:space="preserve">чертежей </w:t>
            </w:r>
          </w:p>
          <w:p w14:paraId="17BC2BE3" w14:textId="77777777" w:rsidR="00D836A1" w:rsidRPr="005E1F62" w:rsidRDefault="00D836A1" w:rsidP="004256CE">
            <w:pPr>
              <w:pStyle w:val="TableParagraph"/>
              <w:ind w:left="98"/>
              <w:rPr>
                <w:rFonts w:ascii="Times New Roman" w:hAnsi="Times New Roman" w:cs="Times New Roman"/>
                <w:sz w:val="24"/>
                <w:szCs w:val="24"/>
              </w:rPr>
            </w:pPr>
            <w:r w:rsidRPr="005E1F62">
              <w:rPr>
                <w:rFonts w:ascii="Times New Roman" w:hAnsi="Times New Roman" w:cs="Times New Roman"/>
                <w:sz w:val="24"/>
                <w:szCs w:val="24"/>
              </w:rPr>
              <w:t>Деталирование чертежей</w:t>
            </w:r>
          </w:p>
          <w:p w14:paraId="28EC7045" w14:textId="77777777" w:rsidR="00D836A1" w:rsidRPr="005E1F62" w:rsidRDefault="00D836A1" w:rsidP="002E35CD">
            <w:pPr>
              <w:pStyle w:val="TableParagraph"/>
              <w:ind w:left="98"/>
              <w:rPr>
                <w:rFonts w:ascii="Times New Roman" w:hAnsi="Times New Roman" w:cs="Times New Roman"/>
                <w:sz w:val="24"/>
                <w:szCs w:val="24"/>
              </w:rPr>
            </w:pPr>
            <w:r w:rsidRPr="005E1F62">
              <w:rPr>
                <w:rFonts w:ascii="Times New Roman" w:hAnsi="Times New Roman" w:cs="Times New Roman"/>
                <w:sz w:val="24"/>
                <w:szCs w:val="24"/>
              </w:rPr>
              <w:t xml:space="preserve">Приёмы разметки и вычерчивания сложных фигур </w:t>
            </w:r>
          </w:p>
          <w:p w14:paraId="119BC183" w14:textId="77777777" w:rsidR="00D836A1" w:rsidRPr="005E1F62" w:rsidRDefault="00D836A1" w:rsidP="002E35CD">
            <w:pPr>
              <w:pStyle w:val="TableParagraph"/>
              <w:ind w:left="98"/>
              <w:rPr>
                <w:rFonts w:ascii="Times New Roman" w:hAnsi="Times New Roman" w:cs="Times New Roman"/>
                <w:sz w:val="24"/>
                <w:szCs w:val="24"/>
              </w:rPr>
            </w:pPr>
            <w:r w:rsidRPr="005E1F62">
              <w:rPr>
                <w:rFonts w:ascii="Times New Roman" w:hAnsi="Times New Roman" w:cs="Times New Roman"/>
                <w:sz w:val="24"/>
                <w:szCs w:val="24"/>
              </w:rPr>
              <w:t>Виды расчётов</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и геометрических построений, необходимых</w:t>
            </w:r>
            <w:r w:rsidRPr="005E1F62">
              <w:rPr>
                <w:rFonts w:ascii="Times New Roman" w:hAnsi="Times New Roman" w:cs="Times New Roman"/>
                <w:spacing w:val="19"/>
                <w:sz w:val="24"/>
                <w:szCs w:val="24"/>
              </w:rPr>
              <w:t xml:space="preserve"> </w:t>
            </w:r>
            <w:r w:rsidRPr="005E1F62">
              <w:rPr>
                <w:rFonts w:ascii="Times New Roman" w:hAnsi="Times New Roman" w:cs="Times New Roman"/>
                <w:sz w:val="24"/>
                <w:szCs w:val="24"/>
              </w:rPr>
              <w:t>при изготовлении</w:t>
            </w:r>
            <w:r w:rsidRPr="005E1F62">
              <w:rPr>
                <w:rFonts w:ascii="Times New Roman" w:hAnsi="Times New Roman" w:cs="Times New Roman"/>
                <w:spacing w:val="21"/>
                <w:sz w:val="24"/>
                <w:szCs w:val="24"/>
              </w:rPr>
              <w:t xml:space="preserve"> </w:t>
            </w:r>
            <w:r w:rsidRPr="005E1F62">
              <w:rPr>
                <w:rFonts w:ascii="Times New Roman" w:hAnsi="Times New Roman" w:cs="Times New Roman"/>
                <w:sz w:val="24"/>
                <w:szCs w:val="24"/>
              </w:rPr>
              <w:t xml:space="preserve">сложного </w:t>
            </w:r>
            <w:r w:rsidRPr="005E1F62">
              <w:rPr>
                <w:rFonts w:ascii="Times New Roman" w:hAnsi="Times New Roman" w:cs="Times New Roman"/>
                <w:sz w:val="24"/>
                <w:szCs w:val="24"/>
              </w:rPr>
              <w:lastRenderedPageBreak/>
              <w:t>инструмента, деталей и узлов</w:t>
            </w:r>
          </w:p>
          <w:p w14:paraId="1F5B8C25" w14:textId="77777777" w:rsidR="00D836A1" w:rsidRPr="005E1F62" w:rsidRDefault="00D836A1" w:rsidP="002E35CD">
            <w:pPr>
              <w:pStyle w:val="TableParagraph"/>
              <w:ind w:left="98"/>
              <w:rPr>
                <w:rFonts w:ascii="Times New Roman" w:hAnsi="Times New Roman" w:cs="Times New Roman"/>
                <w:sz w:val="24"/>
                <w:szCs w:val="24"/>
              </w:rPr>
            </w:pPr>
            <w:r w:rsidRPr="005E1F62">
              <w:rPr>
                <w:rFonts w:ascii="Times New Roman" w:hAnsi="Times New Roman" w:cs="Times New Roman"/>
                <w:sz w:val="24"/>
                <w:szCs w:val="24"/>
              </w:rPr>
              <w:t>Элементарные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геометрические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тригонометрические зависимости и основы технического черчения Квалитеты и параметры шероховатости и обозначение их на чертежах</w:t>
            </w:r>
          </w:p>
          <w:p w14:paraId="161C1AD8" w14:textId="77777777" w:rsidR="00D836A1" w:rsidRPr="005E1F62" w:rsidRDefault="00D836A1" w:rsidP="002E35CD">
            <w:pPr>
              <w:pStyle w:val="TableParagraph"/>
              <w:ind w:left="98"/>
              <w:rPr>
                <w:rFonts w:ascii="Times New Roman" w:hAnsi="Times New Roman" w:cs="Times New Roman"/>
                <w:sz w:val="24"/>
                <w:szCs w:val="24"/>
              </w:rPr>
            </w:pPr>
            <w:r w:rsidRPr="005E1F62">
              <w:rPr>
                <w:rFonts w:ascii="Times New Roman" w:hAnsi="Times New Roman" w:cs="Times New Roman"/>
                <w:sz w:val="24"/>
                <w:szCs w:val="24"/>
              </w:rPr>
              <w:t>Система</w:t>
            </w:r>
            <w:r w:rsidRPr="005E1F62">
              <w:rPr>
                <w:rFonts w:ascii="Times New Roman" w:hAnsi="Times New Roman" w:cs="Times New Roman"/>
                <w:spacing w:val="-8"/>
                <w:sz w:val="24"/>
                <w:szCs w:val="24"/>
              </w:rPr>
              <w:t xml:space="preserve"> </w:t>
            </w:r>
            <w:r w:rsidRPr="005E1F62">
              <w:rPr>
                <w:rFonts w:ascii="Times New Roman" w:hAnsi="Times New Roman" w:cs="Times New Roman"/>
                <w:sz w:val="24"/>
                <w:szCs w:val="24"/>
              </w:rPr>
              <w:t>допусков</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8"/>
                <w:sz w:val="24"/>
                <w:szCs w:val="24"/>
              </w:rPr>
              <w:t xml:space="preserve"> </w:t>
            </w:r>
            <w:r w:rsidRPr="005E1F62">
              <w:rPr>
                <w:rFonts w:ascii="Times New Roman" w:hAnsi="Times New Roman" w:cs="Times New Roman"/>
                <w:spacing w:val="-2"/>
                <w:sz w:val="24"/>
                <w:szCs w:val="24"/>
              </w:rPr>
              <w:t>посадок</w:t>
            </w:r>
          </w:p>
          <w:p w14:paraId="4F3E9B2C" w14:textId="77777777" w:rsidR="00D836A1" w:rsidRPr="005E1F62" w:rsidRDefault="00D836A1" w:rsidP="002E35CD">
            <w:pPr>
              <w:pStyle w:val="TableParagraph"/>
              <w:ind w:left="98"/>
              <w:rPr>
                <w:rFonts w:ascii="Times New Roman" w:hAnsi="Times New Roman" w:cs="Times New Roman"/>
                <w:sz w:val="24"/>
                <w:szCs w:val="24"/>
              </w:rPr>
            </w:pPr>
            <w:r w:rsidRPr="005E1F62">
              <w:rPr>
                <w:rFonts w:ascii="Times New Roman" w:hAnsi="Times New Roman" w:cs="Times New Roman"/>
                <w:sz w:val="24"/>
                <w:szCs w:val="24"/>
              </w:rPr>
              <w:t>Свойства</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инструментальных</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конструкционных сталей различных марок</w:t>
            </w:r>
          </w:p>
          <w:p w14:paraId="2FD3C47F" w14:textId="77777777" w:rsidR="00D836A1" w:rsidRPr="005E1F62" w:rsidRDefault="00D836A1" w:rsidP="00963938">
            <w:pPr>
              <w:pStyle w:val="TableParagraph"/>
              <w:ind w:left="0"/>
              <w:rPr>
                <w:rFonts w:ascii="Times New Roman" w:hAnsi="Times New Roman" w:cs="Times New Roman"/>
                <w:sz w:val="24"/>
                <w:szCs w:val="24"/>
              </w:rPr>
            </w:pPr>
            <w:r w:rsidRPr="005E1F62">
              <w:rPr>
                <w:rFonts w:ascii="Times New Roman" w:hAnsi="Times New Roman" w:cs="Times New Roman"/>
                <w:sz w:val="24"/>
                <w:szCs w:val="24"/>
              </w:rPr>
              <w:t>Влияние</w:t>
            </w:r>
            <w:r w:rsidRPr="005E1F62">
              <w:rPr>
                <w:rFonts w:ascii="Times New Roman" w:hAnsi="Times New Roman" w:cs="Times New Roman"/>
                <w:spacing w:val="37"/>
                <w:sz w:val="24"/>
                <w:szCs w:val="24"/>
              </w:rPr>
              <w:t xml:space="preserve"> </w:t>
            </w:r>
            <w:r w:rsidRPr="005E1F62">
              <w:rPr>
                <w:rFonts w:ascii="Times New Roman" w:hAnsi="Times New Roman" w:cs="Times New Roman"/>
                <w:sz w:val="24"/>
                <w:szCs w:val="24"/>
              </w:rPr>
              <w:t>температуры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детали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на</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точность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измере</w:t>
            </w:r>
            <w:r w:rsidRPr="005E1F62">
              <w:rPr>
                <w:rFonts w:ascii="Times New Roman" w:hAnsi="Times New Roman" w:cs="Times New Roman"/>
                <w:spacing w:val="-4"/>
                <w:sz w:val="24"/>
                <w:szCs w:val="24"/>
              </w:rPr>
              <w:t>ния</w:t>
            </w:r>
          </w:p>
          <w:p w14:paraId="6A2609FC" w14:textId="77777777" w:rsidR="00D836A1" w:rsidRPr="005E1F62" w:rsidRDefault="00D836A1" w:rsidP="00963938">
            <w:pPr>
              <w:pStyle w:val="TableParagraph"/>
              <w:ind w:left="0" w:right="123"/>
              <w:rPr>
                <w:rFonts w:ascii="Times New Roman" w:hAnsi="Times New Roman" w:cs="Times New Roman"/>
                <w:sz w:val="24"/>
                <w:szCs w:val="24"/>
              </w:rPr>
            </w:pPr>
            <w:r w:rsidRPr="005E1F62">
              <w:rPr>
                <w:rFonts w:ascii="Times New Roman" w:hAnsi="Times New Roman" w:cs="Times New Roman"/>
                <w:spacing w:val="-2"/>
                <w:sz w:val="24"/>
                <w:szCs w:val="24"/>
              </w:rPr>
              <w:t xml:space="preserve">Способы термической обработки инструментальных </w:t>
            </w:r>
            <w:r w:rsidRPr="005E1F62">
              <w:rPr>
                <w:rFonts w:ascii="Times New Roman" w:hAnsi="Times New Roman" w:cs="Times New Roman"/>
                <w:sz w:val="24"/>
                <w:szCs w:val="24"/>
              </w:rPr>
              <w:t>и конструкционных сталей</w:t>
            </w:r>
          </w:p>
          <w:p w14:paraId="5059FE2F" w14:textId="77777777" w:rsidR="00D836A1" w:rsidRPr="005E1F62" w:rsidRDefault="00D836A1" w:rsidP="00963938">
            <w:pPr>
              <w:pStyle w:val="TableParagraph"/>
              <w:ind w:left="0"/>
              <w:rPr>
                <w:rFonts w:ascii="Times New Roman" w:hAnsi="Times New Roman" w:cs="Times New Roman"/>
                <w:sz w:val="24"/>
                <w:szCs w:val="24"/>
              </w:rPr>
            </w:pPr>
            <w:r w:rsidRPr="005E1F62">
              <w:rPr>
                <w:rFonts w:ascii="Times New Roman" w:hAnsi="Times New Roman" w:cs="Times New Roman"/>
                <w:sz w:val="24"/>
                <w:szCs w:val="24"/>
              </w:rPr>
              <w:t>Способы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определения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качества</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закалки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правки обрабатываемых деталей</w:t>
            </w:r>
          </w:p>
          <w:p w14:paraId="277931A9" w14:textId="77777777" w:rsidR="00D836A1" w:rsidRPr="005E1F62" w:rsidRDefault="00D836A1" w:rsidP="00963938">
            <w:pPr>
              <w:pStyle w:val="TableParagraph"/>
              <w:ind w:left="0"/>
              <w:rPr>
                <w:rFonts w:ascii="Times New Roman" w:hAnsi="Times New Roman" w:cs="Times New Roman"/>
                <w:sz w:val="24"/>
                <w:szCs w:val="24"/>
              </w:rPr>
            </w:pPr>
            <w:r w:rsidRPr="005E1F62">
              <w:rPr>
                <w:rFonts w:ascii="Times New Roman" w:hAnsi="Times New Roman" w:cs="Times New Roman"/>
                <w:sz w:val="24"/>
                <w:szCs w:val="24"/>
              </w:rPr>
              <w:t>Способы</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термообработки</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точного</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контрольного</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инструмента и применяемых материалов</w:t>
            </w:r>
          </w:p>
          <w:p w14:paraId="6F72D90A" w14:textId="77777777" w:rsidR="00D836A1" w:rsidRPr="005E1F62" w:rsidRDefault="00D836A1" w:rsidP="00963938">
            <w:pPr>
              <w:pStyle w:val="TableParagraph"/>
              <w:ind w:left="0"/>
              <w:rPr>
                <w:rFonts w:ascii="Times New Roman" w:hAnsi="Times New Roman" w:cs="Times New Roman"/>
                <w:sz w:val="24"/>
                <w:szCs w:val="24"/>
              </w:rPr>
            </w:pPr>
            <w:r w:rsidRPr="005E1F62">
              <w:rPr>
                <w:rFonts w:ascii="Times New Roman" w:hAnsi="Times New Roman" w:cs="Times New Roman"/>
                <w:sz w:val="24"/>
                <w:szCs w:val="24"/>
              </w:rPr>
              <w:t>Способы</w:t>
            </w:r>
            <w:r w:rsidRPr="005E1F62">
              <w:rPr>
                <w:rFonts w:ascii="Times New Roman" w:hAnsi="Times New Roman" w:cs="Times New Roman"/>
                <w:spacing w:val="-13"/>
                <w:sz w:val="24"/>
                <w:szCs w:val="24"/>
              </w:rPr>
              <w:t xml:space="preserve"> </w:t>
            </w:r>
            <w:r w:rsidRPr="005E1F62">
              <w:rPr>
                <w:rFonts w:ascii="Times New Roman" w:hAnsi="Times New Roman" w:cs="Times New Roman"/>
                <w:sz w:val="24"/>
                <w:szCs w:val="24"/>
              </w:rPr>
              <w:t>получения</w:t>
            </w:r>
            <w:r w:rsidRPr="005E1F62">
              <w:rPr>
                <w:rFonts w:ascii="Times New Roman" w:hAnsi="Times New Roman" w:cs="Times New Roman"/>
                <w:spacing w:val="-12"/>
                <w:sz w:val="24"/>
                <w:szCs w:val="24"/>
              </w:rPr>
              <w:t xml:space="preserve"> </w:t>
            </w:r>
            <w:r w:rsidRPr="005E1F62">
              <w:rPr>
                <w:rFonts w:ascii="Times New Roman" w:hAnsi="Times New Roman" w:cs="Times New Roman"/>
                <w:sz w:val="24"/>
                <w:szCs w:val="24"/>
              </w:rPr>
              <w:t>зеркальной</w:t>
            </w:r>
            <w:r w:rsidRPr="005E1F62">
              <w:rPr>
                <w:rFonts w:ascii="Times New Roman" w:hAnsi="Times New Roman" w:cs="Times New Roman"/>
                <w:spacing w:val="-13"/>
                <w:sz w:val="24"/>
                <w:szCs w:val="24"/>
              </w:rPr>
              <w:t xml:space="preserve"> </w:t>
            </w:r>
            <w:r w:rsidRPr="005E1F62">
              <w:rPr>
                <w:rFonts w:ascii="Times New Roman" w:hAnsi="Times New Roman" w:cs="Times New Roman"/>
                <w:spacing w:val="-2"/>
                <w:sz w:val="24"/>
                <w:szCs w:val="24"/>
              </w:rPr>
              <w:t>поверхности</w:t>
            </w:r>
          </w:p>
          <w:p w14:paraId="23FD3AC3" w14:textId="77777777" w:rsidR="00D836A1" w:rsidRPr="005E1F62" w:rsidRDefault="00D836A1" w:rsidP="00963938">
            <w:pPr>
              <w:pStyle w:val="TableParagraph"/>
              <w:ind w:left="0"/>
              <w:rPr>
                <w:rFonts w:ascii="Times New Roman" w:hAnsi="Times New Roman" w:cs="Times New Roman"/>
                <w:sz w:val="24"/>
                <w:szCs w:val="24"/>
              </w:rPr>
            </w:pPr>
            <w:r w:rsidRPr="005E1F62">
              <w:rPr>
                <w:rFonts w:ascii="Times New Roman" w:hAnsi="Times New Roman" w:cs="Times New Roman"/>
                <w:sz w:val="24"/>
                <w:szCs w:val="24"/>
              </w:rPr>
              <w:t>Виды</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деформации,</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изменения</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внутренних</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напряжений</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структуры</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металлов</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при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термообработке, способы их предотвращения и устранения Конструктивные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особенности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сложного</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специального и универсального инструмента</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и приспособле</w:t>
            </w:r>
            <w:r w:rsidRPr="005E1F62">
              <w:rPr>
                <w:rFonts w:ascii="Times New Roman" w:hAnsi="Times New Roman" w:cs="Times New Roman"/>
                <w:spacing w:val="-4"/>
                <w:sz w:val="24"/>
                <w:szCs w:val="24"/>
              </w:rPr>
              <w:t>ний</w:t>
            </w:r>
          </w:p>
          <w:p w14:paraId="44C4147F" w14:textId="77777777" w:rsidR="00D836A1" w:rsidRPr="005E1F62" w:rsidRDefault="00D836A1" w:rsidP="00963938">
            <w:pPr>
              <w:pStyle w:val="TableParagraph"/>
              <w:ind w:left="0"/>
              <w:rPr>
                <w:rFonts w:ascii="Times New Roman" w:hAnsi="Times New Roman" w:cs="Times New Roman"/>
                <w:sz w:val="24"/>
                <w:szCs w:val="24"/>
              </w:rPr>
            </w:pPr>
            <w:r w:rsidRPr="005E1F62">
              <w:rPr>
                <w:rFonts w:ascii="Times New Roman" w:hAnsi="Times New Roman" w:cs="Times New Roman"/>
                <w:sz w:val="24"/>
                <w:szCs w:val="24"/>
              </w:rPr>
              <w:t>Устройство</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применение</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металлообрабатывающих станков различных типов</w:t>
            </w:r>
          </w:p>
          <w:p w14:paraId="315314D2" w14:textId="77777777" w:rsidR="00D836A1" w:rsidRPr="005E1F62" w:rsidRDefault="00D836A1" w:rsidP="00963938">
            <w:pPr>
              <w:pStyle w:val="TableParagraph"/>
              <w:ind w:left="0"/>
              <w:rPr>
                <w:rFonts w:ascii="Times New Roman" w:hAnsi="Times New Roman" w:cs="Times New Roman"/>
                <w:sz w:val="24"/>
                <w:szCs w:val="24"/>
              </w:rPr>
            </w:pPr>
            <w:r w:rsidRPr="005E1F62">
              <w:rPr>
                <w:rFonts w:ascii="Times New Roman" w:hAnsi="Times New Roman" w:cs="Times New Roman"/>
                <w:sz w:val="24"/>
                <w:szCs w:val="24"/>
              </w:rPr>
              <w:t>Правила</w:t>
            </w:r>
            <w:r w:rsidRPr="005E1F62">
              <w:rPr>
                <w:rFonts w:ascii="Times New Roman" w:hAnsi="Times New Roman" w:cs="Times New Roman"/>
                <w:spacing w:val="33"/>
                <w:sz w:val="24"/>
                <w:szCs w:val="24"/>
              </w:rPr>
              <w:t xml:space="preserve"> </w:t>
            </w:r>
            <w:r w:rsidRPr="005E1F62">
              <w:rPr>
                <w:rFonts w:ascii="Times New Roman" w:hAnsi="Times New Roman" w:cs="Times New Roman"/>
                <w:sz w:val="24"/>
                <w:szCs w:val="24"/>
              </w:rPr>
              <w:t>эксплуатации</w:t>
            </w:r>
            <w:r w:rsidRPr="005E1F62">
              <w:rPr>
                <w:rFonts w:ascii="Times New Roman" w:hAnsi="Times New Roman" w:cs="Times New Roman"/>
                <w:spacing w:val="34"/>
                <w:sz w:val="24"/>
                <w:szCs w:val="24"/>
              </w:rPr>
              <w:t xml:space="preserve"> </w:t>
            </w:r>
            <w:r w:rsidRPr="005E1F62">
              <w:rPr>
                <w:rFonts w:ascii="Times New Roman" w:hAnsi="Times New Roman" w:cs="Times New Roman"/>
                <w:sz w:val="24"/>
                <w:szCs w:val="24"/>
              </w:rPr>
              <w:t>станочного</w:t>
            </w:r>
            <w:r w:rsidRPr="005E1F62">
              <w:rPr>
                <w:rFonts w:ascii="Times New Roman" w:hAnsi="Times New Roman" w:cs="Times New Roman"/>
                <w:spacing w:val="35"/>
                <w:sz w:val="24"/>
                <w:szCs w:val="24"/>
              </w:rPr>
              <w:t xml:space="preserve"> </w:t>
            </w:r>
            <w:r w:rsidRPr="005E1F62">
              <w:rPr>
                <w:rFonts w:ascii="Times New Roman" w:hAnsi="Times New Roman" w:cs="Times New Roman"/>
                <w:sz w:val="24"/>
                <w:szCs w:val="24"/>
              </w:rPr>
              <w:t>оборудования</w:t>
            </w:r>
            <w:r w:rsidRPr="005E1F62">
              <w:rPr>
                <w:rFonts w:ascii="Times New Roman" w:hAnsi="Times New Roman" w:cs="Times New Roman"/>
                <w:spacing w:val="31"/>
                <w:sz w:val="24"/>
                <w:szCs w:val="24"/>
              </w:rPr>
              <w:t xml:space="preserve"> </w:t>
            </w:r>
            <w:r w:rsidRPr="005E1F62">
              <w:rPr>
                <w:rFonts w:ascii="Times New Roman" w:hAnsi="Times New Roman" w:cs="Times New Roman"/>
                <w:sz w:val="24"/>
                <w:szCs w:val="24"/>
              </w:rPr>
              <w:t>и уход за ним</w:t>
            </w:r>
          </w:p>
          <w:p w14:paraId="5B52771B" w14:textId="77777777" w:rsidR="00D836A1" w:rsidRPr="005E1F62" w:rsidRDefault="00D836A1" w:rsidP="00963938">
            <w:pPr>
              <w:pStyle w:val="TableParagraph"/>
              <w:ind w:left="0"/>
              <w:rPr>
                <w:rFonts w:ascii="Times New Roman" w:hAnsi="Times New Roman" w:cs="Times New Roman"/>
                <w:sz w:val="24"/>
                <w:szCs w:val="24"/>
              </w:rPr>
            </w:pPr>
            <w:r w:rsidRPr="005E1F62">
              <w:rPr>
                <w:rFonts w:ascii="Times New Roman" w:hAnsi="Times New Roman" w:cs="Times New Roman"/>
                <w:sz w:val="24"/>
                <w:szCs w:val="24"/>
              </w:rPr>
              <w:t>Станочные</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приспособления</w:t>
            </w:r>
            <w:r w:rsidRPr="005E1F62">
              <w:rPr>
                <w:rFonts w:ascii="Times New Roman" w:hAnsi="Times New Roman" w:cs="Times New Roman"/>
                <w:spacing w:val="-12"/>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9"/>
                <w:sz w:val="24"/>
                <w:szCs w:val="24"/>
              </w:rPr>
              <w:t xml:space="preserve"> </w:t>
            </w:r>
            <w:r w:rsidRPr="005E1F62">
              <w:rPr>
                <w:rFonts w:ascii="Times New Roman" w:hAnsi="Times New Roman" w:cs="Times New Roman"/>
                <w:spacing w:val="-2"/>
                <w:sz w:val="24"/>
                <w:szCs w:val="24"/>
              </w:rPr>
              <w:t>оснастка</w:t>
            </w:r>
          </w:p>
          <w:p w14:paraId="05B03734" w14:textId="77777777" w:rsidR="00D836A1" w:rsidRPr="005E1F62" w:rsidRDefault="00D836A1" w:rsidP="004256CE">
            <w:pPr>
              <w:pStyle w:val="TableParagraph"/>
              <w:ind w:left="0"/>
              <w:rPr>
                <w:rFonts w:ascii="Times New Roman" w:hAnsi="Times New Roman" w:cs="Times New Roman"/>
                <w:sz w:val="24"/>
                <w:szCs w:val="24"/>
              </w:rPr>
            </w:pPr>
            <w:r w:rsidRPr="005E1F62">
              <w:rPr>
                <w:rFonts w:ascii="Times New Roman" w:hAnsi="Times New Roman" w:cs="Times New Roman"/>
                <w:sz w:val="24"/>
                <w:szCs w:val="24"/>
              </w:rPr>
              <w:t>Правила</w:t>
            </w:r>
            <w:r w:rsidRPr="005E1F62">
              <w:rPr>
                <w:rFonts w:ascii="Times New Roman" w:hAnsi="Times New Roman" w:cs="Times New Roman"/>
                <w:spacing w:val="18"/>
                <w:sz w:val="24"/>
                <w:szCs w:val="24"/>
              </w:rPr>
              <w:t xml:space="preserve"> </w:t>
            </w:r>
            <w:r w:rsidRPr="005E1F62">
              <w:rPr>
                <w:rFonts w:ascii="Times New Roman" w:hAnsi="Times New Roman" w:cs="Times New Roman"/>
                <w:sz w:val="24"/>
                <w:szCs w:val="24"/>
              </w:rPr>
              <w:t>технической</w:t>
            </w:r>
            <w:r w:rsidRPr="005E1F62">
              <w:rPr>
                <w:rFonts w:ascii="Times New Roman" w:hAnsi="Times New Roman" w:cs="Times New Roman"/>
                <w:spacing w:val="21"/>
                <w:sz w:val="24"/>
                <w:szCs w:val="24"/>
              </w:rPr>
              <w:t xml:space="preserve"> </w:t>
            </w:r>
            <w:r w:rsidRPr="005E1F62">
              <w:rPr>
                <w:rFonts w:ascii="Times New Roman" w:hAnsi="Times New Roman" w:cs="Times New Roman"/>
                <w:sz w:val="24"/>
                <w:szCs w:val="24"/>
              </w:rPr>
              <w:t>эксплуатации</w:t>
            </w:r>
            <w:r w:rsidRPr="005E1F62">
              <w:rPr>
                <w:rFonts w:ascii="Times New Roman" w:hAnsi="Times New Roman" w:cs="Times New Roman"/>
                <w:spacing w:val="22"/>
                <w:sz w:val="24"/>
                <w:szCs w:val="24"/>
              </w:rPr>
              <w:t xml:space="preserve"> </w:t>
            </w:r>
            <w:r w:rsidRPr="005E1F62">
              <w:rPr>
                <w:rFonts w:ascii="Times New Roman" w:hAnsi="Times New Roman" w:cs="Times New Roman"/>
                <w:sz w:val="24"/>
                <w:szCs w:val="24"/>
              </w:rPr>
              <w:t>электроустано</w:t>
            </w:r>
            <w:r w:rsidRPr="005E1F62">
              <w:rPr>
                <w:rFonts w:ascii="Times New Roman" w:hAnsi="Times New Roman" w:cs="Times New Roman"/>
                <w:spacing w:val="-4"/>
                <w:sz w:val="24"/>
                <w:szCs w:val="24"/>
              </w:rPr>
              <w:t>вок</w:t>
            </w:r>
          </w:p>
          <w:p w14:paraId="54428B0C" w14:textId="77777777" w:rsidR="00D836A1" w:rsidRPr="005E1F62" w:rsidRDefault="00D836A1" w:rsidP="004256CE">
            <w:pPr>
              <w:pStyle w:val="TableParagraph"/>
              <w:spacing w:line="257" w:lineRule="exact"/>
              <w:ind w:left="0"/>
              <w:rPr>
                <w:rFonts w:ascii="Times New Roman" w:hAnsi="Times New Roman" w:cs="Times New Roman"/>
                <w:sz w:val="24"/>
                <w:szCs w:val="24"/>
              </w:rPr>
            </w:pPr>
            <w:r w:rsidRPr="005E1F62">
              <w:rPr>
                <w:rFonts w:ascii="Times New Roman" w:hAnsi="Times New Roman" w:cs="Times New Roman"/>
                <w:sz w:val="24"/>
                <w:szCs w:val="24"/>
              </w:rPr>
              <w:t>Технология</w:t>
            </w:r>
            <w:r w:rsidRPr="005E1F62">
              <w:rPr>
                <w:rFonts w:ascii="Times New Roman" w:hAnsi="Times New Roman" w:cs="Times New Roman"/>
                <w:spacing w:val="52"/>
                <w:w w:val="150"/>
                <w:sz w:val="24"/>
                <w:szCs w:val="24"/>
              </w:rPr>
              <w:t xml:space="preserve"> </w:t>
            </w:r>
            <w:r w:rsidRPr="005E1F62">
              <w:rPr>
                <w:rFonts w:ascii="Times New Roman" w:hAnsi="Times New Roman" w:cs="Times New Roman"/>
                <w:sz w:val="24"/>
                <w:szCs w:val="24"/>
              </w:rPr>
              <w:t>выполнения</w:t>
            </w:r>
            <w:r w:rsidRPr="005E1F62">
              <w:rPr>
                <w:rFonts w:ascii="Times New Roman" w:hAnsi="Times New Roman" w:cs="Times New Roman"/>
                <w:spacing w:val="52"/>
                <w:w w:val="150"/>
                <w:sz w:val="24"/>
                <w:szCs w:val="24"/>
              </w:rPr>
              <w:t xml:space="preserve"> </w:t>
            </w:r>
            <w:r w:rsidRPr="005E1F62">
              <w:rPr>
                <w:rFonts w:ascii="Times New Roman" w:hAnsi="Times New Roman" w:cs="Times New Roman"/>
                <w:sz w:val="24"/>
                <w:szCs w:val="24"/>
              </w:rPr>
              <w:t>механической</w:t>
            </w:r>
            <w:r w:rsidRPr="005E1F62">
              <w:rPr>
                <w:rFonts w:ascii="Times New Roman" w:hAnsi="Times New Roman" w:cs="Times New Roman"/>
                <w:spacing w:val="55"/>
                <w:w w:val="150"/>
                <w:sz w:val="24"/>
                <w:szCs w:val="24"/>
              </w:rPr>
              <w:t xml:space="preserve"> </w:t>
            </w:r>
            <w:r w:rsidRPr="005E1F62">
              <w:rPr>
                <w:rFonts w:ascii="Times New Roman" w:hAnsi="Times New Roman" w:cs="Times New Roman"/>
                <w:spacing w:val="-2"/>
                <w:sz w:val="24"/>
                <w:szCs w:val="24"/>
              </w:rPr>
              <w:t xml:space="preserve">обработки </w:t>
            </w:r>
            <w:r w:rsidRPr="005E1F62">
              <w:rPr>
                <w:rFonts w:ascii="Times New Roman" w:hAnsi="Times New Roman" w:cs="Times New Roman"/>
                <w:sz w:val="24"/>
                <w:szCs w:val="24"/>
              </w:rPr>
              <w:t>металлов</w:t>
            </w:r>
            <w:r w:rsidRPr="005E1F62">
              <w:rPr>
                <w:rFonts w:ascii="Times New Roman" w:hAnsi="Times New Roman" w:cs="Times New Roman"/>
                <w:spacing w:val="-11"/>
                <w:sz w:val="24"/>
                <w:szCs w:val="24"/>
              </w:rPr>
              <w:t xml:space="preserve"> </w:t>
            </w:r>
            <w:r w:rsidRPr="005E1F62">
              <w:rPr>
                <w:rFonts w:ascii="Times New Roman" w:hAnsi="Times New Roman" w:cs="Times New Roman"/>
                <w:sz w:val="24"/>
                <w:szCs w:val="24"/>
              </w:rPr>
              <w:t>на</w:t>
            </w:r>
            <w:r w:rsidRPr="005E1F62">
              <w:rPr>
                <w:rFonts w:ascii="Times New Roman" w:hAnsi="Times New Roman" w:cs="Times New Roman"/>
                <w:spacing w:val="-11"/>
                <w:sz w:val="24"/>
                <w:szCs w:val="24"/>
              </w:rPr>
              <w:t xml:space="preserve"> </w:t>
            </w:r>
            <w:r w:rsidRPr="005E1F62">
              <w:rPr>
                <w:rFonts w:ascii="Times New Roman" w:hAnsi="Times New Roman" w:cs="Times New Roman"/>
                <w:sz w:val="24"/>
                <w:szCs w:val="24"/>
              </w:rPr>
              <w:t>металлорежущих</w:t>
            </w:r>
            <w:r w:rsidRPr="005E1F62">
              <w:rPr>
                <w:rFonts w:ascii="Times New Roman" w:hAnsi="Times New Roman" w:cs="Times New Roman"/>
                <w:spacing w:val="-7"/>
                <w:sz w:val="24"/>
                <w:szCs w:val="24"/>
              </w:rPr>
              <w:t xml:space="preserve"> </w:t>
            </w:r>
            <w:r w:rsidRPr="005E1F62">
              <w:rPr>
                <w:rFonts w:ascii="Times New Roman" w:hAnsi="Times New Roman" w:cs="Times New Roman"/>
                <w:spacing w:val="-2"/>
                <w:sz w:val="24"/>
                <w:szCs w:val="24"/>
              </w:rPr>
              <w:t>станках</w:t>
            </w:r>
          </w:p>
          <w:p w14:paraId="17DD3E4D" w14:textId="77777777" w:rsidR="00D836A1" w:rsidRPr="005E1F62" w:rsidRDefault="00D836A1" w:rsidP="004256CE">
            <w:pPr>
              <w:pStyle w:val="TableParagraph"/>
              <w:ind w:left="0"/>
              <w:rPr>
                <w:rFonts w:ascii="Times New Roman" w:hAnsi="Times New Roman" w:cs="Times New Roman"/>
                <w:sz w:val="24"/>
                <w:szCs w:val="24"/>
              </w:rPr>
            </w:pPr>
            <w:r w:rsidRPr="005E1F62">
              <w:rPr>
                <w:rFonts w:ascii="Times New Roman" w:hAnsi="Times New Roman" w:cs="Times New Roman"/>
                <w:sz w:val="24"/>
                <w:szCs w:val="24"/>
              </w:rPr>
              <w:t>Выполнение</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 xml:space="preserve">слесарных операций по 12–14 квалитетам с применением специальных приспособлений </w:t>
            </w:r>
          </w:p>
          <w:p w14:paraId="1DABDBE1" w14:textId="77777777" w:rsidR="00D836A1" w:rsidRPr="005E1F62" w:rsidRDefault="00D836A1" w:rsidP="004256CE">
            <w:pPr>
              <w:pStyle w:val="TableParagraph"/>
              <w:ind w:left="0"/>
              <w:rPr>
                <w:rFonts w:ascii="Times New Roman" w:hAnsi="Times New Roman" w:cs="Times New Roman"/>
                <w:sz w:val="24"/>
                <w:szCs w:val="24"/>
              </w:rPr>
            </w:pPr>
            <w:r w:rsidRPr="005E1F62">
              <w:rPr>
                <w:rFonts w:ascii="Times New Roman" w:hAnsi="Times New Roman" w:cs="Times New Roman"/>
                <w:sz w:val="24"/>
                <w:szCs w:val="24"/>
              </w:rPr>
              <w:t>Технология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изготовления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инструментов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приспособлений</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различной</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сложности</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lastRenderedPageBreak/>
              <w:t>прямолинейного</w:t>
            </w:r>
            <w:r w:rsidRPr="005E1F62">
              <w:rPr>
                <w:rFonts w:ascii="Times New Roman" w:hAnsi="Times New Roman" w:cs="Times New Roman"/>
                <w:spacing w:val="37"/>
                <w:sz w:val="24"/>
                <w:szCs w:val="24"/>
              </w:rPr>
              <w:t xml:space="preserve"> </w:t>
            </w:r>
            <w:r w:rsidRPr="005E1F62">
              <w:rPr>
                <w:rFonts w:ascii="Times New Roman" w:hAnsi="Times New Roman" w:cs="Times New Roman"/>
                <w:sz w:val="24"/>
                <w:szCs w:val="24"/>
              </w:rPr>
              <w:t>и фигурного</w:t>
            </w:r>
            <w:r w:rsidRPr="005E1F62">
              <w:rPr>
                <w:rFonts w:ascii="Times New Roman" w:hAnsi="Times New Roman" w:cs="Times New Roman"/>
                <w:spacing w:val="-11"/>
                <w:sz w:val="24"/>
                <w:szCs w:val="24"/>
              </w:rPr>
              <w:t xml:space="preserve"> </w:t>
            </w:r>
            <w:r w:rsidRPr="005E1F62">
              <w:rPr>
                <w:rFonts w:ascii="Times New Roman" w:hAnsi="Times New Roman" w:cs="Times New Roman"/>
                <w:sz w:val="24"/>
                <w:szCs w:val="24"/>
              </w:rPr>
              <w:t>очертания</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с</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применением</w:t>
            </w:r>
            <w:r w:rsidRPr="005E1F62">
              <w:rPr>
                <w:rFonts w:ascii="Times New Roman" w:hAnsi="Times New Roman" w:cs="Times New Roman"/>
                <w:spacing w:val="-8"/>
                <w:sz w:val="24"/>
                <w:szCs w:val="24"/>
              </w:rPr>
              <w:t xml:space="preserve"> </w:t>
            </w:r>
            <w:r w:rsidRPr="005E1F62">
              <w:rPr>
                <w:rFonts w:ascii="Times New Roman" w:hAnsi="Times New Roman" w:cs="Times New Roman"/>
                <w:sz w:val="24"/>
                <w:szCs w:val="24"/>
              </w:rPr>
              <w:t>универсальной оснастки</w:t>
            </w:r>
            <w:r w:rsidRPr="005E1F62">
              <w:rPr>
                <w:rFonts w:ascii="Times New Roman" w:hAnsi="Times New Roman" w:cs="Times New Roman"/>
                <w:spacing w:val="31"/>
                <w:sz w:val="24"/>
                <w:szCs w:val="24"/>
              </w:rPr>
              <w:t xml:space="preserve"> </w:t>
            </w:r>
            <w:r w:rsidRPr="005E1F62">
              <w:rPr>
                <w:rFonts w:ascii="Times New Roman" w:hAnsi="Times New Roman" w:cs="Times New Roman"/>
                <w:sz w:val="24"/>
                <w:szCs w:val="24"/>
              </w:rPr>
              <w:t>требующих</w:t>
            </w:r>
            <w:r w:rsidRPr="005E1F62">
              <w:rPr>
                <w:rFonts w:ascii="Times New Roman" w:hAnsi="Times New Roman" w:cs="Times New Roman"/>
                <w:spacing w:val="32"/>
                <w:sz w:val="24"/>
                <w:szCs w:val="24"/>
              </w:rPr>
              <w:t xml:space="preserve"> </w:t>
            </w:r>
            <w:r w:rsidRPr="005E1F62">
              <w:rPr>
                <w:rFonts w:ascii="Times New Roman" w:hAnsi="Times New Roman" w:cs="Times New Roman"/>
                <w:sz w:val="24"/>
                <w:szCs w:val="24"/>
              </w:rPr>
              <w:t>обработки</w:t>
            </w:r>
            <w:r w:rsidRPr="005E1F62">
              <w:rPr>
                <w:rFonts w:ascii="Times New Roman" w:hAnsi="Times New Roman" w:cs="Times New Roman"/>
                <w:spacing w:val="28"/>
                <w:sz w:val="24"/>
                <w:szCs w:val="24"/>
              </w:rPr>
              <w:t xml:space="preserve"> </w:t>
            </w:r>
            <w:r w:rsidRPr="005E1F62">
              <w:rPr>
                <w:rFonts w:ascii="Times New Roman" w:hAnsi="Times New Roman" w:cs="Times New Roman"/>
                <w:sz w:val="24"/>
                <w:szCs w:val="24"/>
              </w:rPr>
              <w:t>по</w:t>
            </w:r>
            <w:r w:rsidRPr="005E1F62">
              <w:rPr>
                <w:rFonts w:ascii="Times New Roman" w:hAnsi="Times New Roman" w:cs="Times New Roman"/>
                <w:spacing w:val="29"/>
                <w:sz w:val="24"/>
                <w:szCs w:val="24"/>
              </w:rPr>
              <w:t xml:space="preserve"> </w:t>
            </w:r>
            <w:r w:rsidRPr="005E1F62">
              <w:rPr>
                <w:rFonts w:ascii="Times New Roman" w:hAnsi="Times New Roman" w:cs="Times New Roman"/>
                <w:sz w:val="24"/>
                <w:szCs w:val="24"/>
              </w:rPr>
              <w:t>8</w:t>
            </w:r>
            <w:r w:rsidRPr="005E1F62">
              <w:rPr>
                <w:rFonts w:ascii="Times New Roman" w:hAnsi="Times New Roman" w:cs="Times New Roman"/>
                <w:spacing w:val="34"/>
                <w:sz w:val="24"/>
                <w:szCs w:val="24"/>
              </w:rPr>
              <w:t xml:space="preserve"> </w:t>
            </w:r>
            <w:r w:rsidRPr="005E1F62">
              <w:rPr>
                <w:rFonts w:ascii="Times New Roman" w:hAnsi="Times New Roman" w:cs="Times New Roman"/>
                <w:sz w:val="24"/>
                <w:szCs w:val="24"/>
              </w:rPr>
              <w:t>-</w:t>
            </w:r>
            <w:r w:rsidRPr="005E1F62">
              <w:rPr>
                <w:rFonts w:ascii="Times New Roman" w:hAnsi="Times New Roman" w:cs="Times New Roman"/>
                <w:spacing w:val="26"/>
                <w:sz w:val="24"/>
                <w:szCs w:val="24"/>
              </w:rPr>
              <w:t xml:space="preserve"> </w:t>
            </w:r>
            <w:r w:rsidRPr="005E1F62">
              <w:rPr>
                <w:rFonts w:ascii="Times New Roman" w:hAnsi="Times New Roman" w:cs="Times New Roman"/>
                <w:sz w:val="24"/>
                <w:szCs w:val="24"/>
              </w:rPr>
              <w:t>11</w:t>
            </w:r>
            <w:r w:rsidRPr="005E1F62">
              <w:rPr>
                <w:rFonts w:ascii="Times New Roman" w:hAnsi="Times New Roman" w:cs="Times New Roman"/>
                <w:spacing w:val="29"/>
                <w:sz w:val="24"/>
                <w:szCs w:val="24"/>
              </w:rPr>
              <w:t xml:space="preserve"> </w:t>
            </w:r>
            <w:r w:rsidRPr="005E1F62">
              <w:rPr>
                <w:rFonts w:ascii="Times New Roman" w:hAnsi="Times New Roman" w:cs="Times New Roman"/>
                <w:sz w:val="24"/>
                <w:szCs w:val="24"/>
              </w:rPr>
              <w:t>квалитетам на специализированных станках</w:t>
            </w:r>
          </w:p>
          <w:p w14:paraId="651EFA49" w14:textId="77777777" w:rsidR="00D836A1" w:rsidRPr="005E1F62" w:rsidRDefault="00D836A1" w:rsidP="004256CE">
            <w:pPr>
              <w:spacing w:after="0" w:line="240" w:lineRule="auto"/>
              <w:rPr>
                <w:rFonts w:ascii="Times New Roman" w:hAnsi="Times New Roman" w:cs="Times New Roman"/>
                <w:sz w:val="24"/>
                <w:szCs w:val="24"/>
              </w:rPr>
            </w:pPr>
            <w:r w:rsidRPr="005E1F62">
              <w:rPr>
                <w:rFonts w:ascii="Times New Roman" w:hAnsi="Times New Roman" w:cs="Times New Roman"/>
                <w:sz w:val="24"/>
                <w:szCs w:val="24"/>
              </w:rPr>
              <w:t>Технология изготовления крупных сложных и точных инструментов и приспособлений с большим числом связанных между собой размеров, требующих обработки по 7-10 квалитетам на специализированных станках</w:t>
            </w:r>
          </w:p>
        </w:tc>
      </w:tr>
      <w:tr w:rsidR="00D836A1" w:rsidRPr="00375D7D" w14:paraId="78ECF49F" w14:textId="77777777">
        <w:trPr>
          <w:trHeight w:val="305"/>
          <w:jc w:val="center"/>
        </w:trPr>
        <w:tc>
          <w:tcPr>
            <w:tcW w:w="2346" w:type="dxa"/>
            <w:vMerge/>
          </w:tcPr>
          <w:p w14:paraId="4A3106F3"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2674" w:type="dxa"/>
            <w:vMerge w:val="restart"/>
          </w:tcPr>
          <w:p w14:paraId="55E46707" w14:textId="77777777" w:rsidR="00D836A1" w:rsidRPr="00100245" w:rsidRDefault="00D836A1" w:rsidP="00E020BE">
            <w:pPr>
              <w:spacing w:after="0" w:line="240" w:lineRule="auto"/>
              <w:jc w:val="both"/>
              <w:rPr>
                <w:rFonts w:ascii="Times New Roman" w:hAnsi="Times New Roman" w:cs="Times New Roman"/>
                <w:sz w:val="24"/>
                <w:szCs w:val="24"/>
              </w:rPr>
            </w:pPr>
            <w:r w:rsidRPr="00100245">
              <w:rPr>
                <w:rFonts w:ascii="Times New Roman" w:hAnsi="Times New Roman" w:cs="Times New Roman"/>
                <w:sz w:val="24"/>
                <w:szCs w:val="24"/>
              </w:rPr>
              <w:t>ПК 1.3</w:t>
            </w:r>
          </w:p>
          <w:p w14:paraId="36514DB6" w14:textId="77777777" w:rsidR="00D836A1" w:rsidRPr="002F6936" w:rsidRDefault="00D836A1" w:rsidP="00AE463F">
            <w:pPr>
              <w:spacing w:after="0" w:line="240" w:lineRule="auto"/>
              <w:rPr>
                <w:rFonts w:ascii="Times New Roman" w:hAnsi="Times New Roman" w:cs="Times New Roman"/>
                <w:sz w:val="24"/>
                <w:szCs w:val="24"/>
              </w:rPr>
            </w:pPr>
            <w:r>
              <w:rPr>
                <w:rFonts w:ascii="Times New Roman" w:hAnsi="Times New Roman" w:cs="Times New Roman"/>
                <w:sz w:val="24"/>
                <w:szCs w:val="24"/>
              </w:rPr>
              <w:t>Выполнять пригоночные слесарные операции при изготовлении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1154" w:type="dxa"/>
          </w:tcPr>
          <w:p w14:paraId="681F149C" w14:textId="77777777" w:rsidR="00D836A1" w:rsidRPr="00375D7D" w:rsidRDefault="00D836A1" w:rsidP="00BC46C4">
            <w:pPr>
              <w:spacing w:after="0" w:line="240" w:lineRule="auto"/>
              <w:rPr>
                <w:rFonts w:ascii="Times New Roman" w:hAnsi="Times New Roman" w:cs="Times New Roman"/>
                <w:b/>
                <w:bCs/>
                <w:sz w:val="24"/>
                <w:szCs w:val="24"/>
              </w:rPr>
            </w:pPr>
            <w:r>
              <w:rPr>
                <w:rFonts w:ascii="Times New Roman" w:hAnsi="Times New Roman" w:cs="Times New Roman"/>
                <w:sz w:val="24"/>
                <w:szCs w:val="24"/>
              </w:rPr>
              <w:t>Н</w:t>
            </w:r>
            <w:r w:rsidRPr="00375D7D">
              <w:rPr>
                <w:rFonts w:ascii="Times New Roman" w:hAnsi="Times New Roman" w:cs="Times New Roman"/>
                <w:sz w:val="24"/>
                <w:szCs w:val="24"/>
              </w:rPr>
              <w:t xml:space="preserve"> 1.</w:t>
            </w:r>
            <w:r>
              <w:rPr>
                <w:rFonts w:ascii="Times New Roman" w:hAnsi="Times New Roman" w:cs="Times New Roman"/>
                <w:sz w:val="24"/>
                <w:szCs w:val="24"/>
              </w:rPr>
              <w:t>3</w:t>
            </w:r>
            <w:r w:rsidRPr="00375D7D">
              <w:rPr>
                <w:rFonts w:ascii="Times New Roman" w:hAnsi="Times New Roman" w:cs="Times New Roman"/>
                <w:sz w:val="24"/>
                <w:szCs w:val="24"/>
              </w:rPr>
              <w:t>.0</w:t>
            </w:r>
            <w:r>
              <w:rPr>
                <w:rFonts w:ascii="Times New Roman" w:hAnsi="Times New Roman" w:cs="Times New Roman"/>
                <w:sz w:val="24"/>
                <w:szCs w:val="24"/>
              </w:rPr>
              <w:t>1</w:t>
            </w:r>
          </w:p>
        </w:tc>
        <w:tc>
          <w:tcPr>
            <w:tcW w:w="4166" w:type="dxa"/>
          </w:tcPr>
          <w:p w14:paraId="0B66882E" w14:textId="77777777" w:rsidR="00D836A1" w:rsidRPr="005E1F62" w:rsidRDefault="00D836A1" w:rsidP="002F6936">
            <w:pPr>
              <w:pStyle w:val="TableParagraph"/>
              <w:ind w:left="98" w:right="84"/>
              <w:jc w:val="both"/>
              <w:rPr>
                <w:rFonts w:ascii="Times New Roman" w:hAnsi="Times New Roman" w:cs="Times New Roman"/>
                <w:sz w:val="24"/>
                <w:szCs w:val="24"/>
              </w:rPr>
            </w:pPr>
            <w:r w:rsidRPr="005E1F62">
              <w:rPr>
                <w:rFonts w:ascii="Times New Roman" w:hAnsi="Times New Roman" w:cs="Times New Roman"/>
                <w:b/>
                <w:bCs/>
                <w:sz w:val="24"/>
                <w:szCs w:val="24"/>
              </w:rPr>
              <w:t xml:space="preserve">Практический опыт: </w:t>
            </w:r>
            <w:r w:rsidRPr="005E1F62">
              <w:rPr>
                <w:rFonts w:ascii="Times New Roman" w:hAnsi="Times New Roman" w:cs="Times New Roman"/>
                <w:sz w:val="24"/>
                <w:szCs w:val="24"/>
              </w:rPr>
              <w:t>Выполнения пригоночных слесарных операций при изготовлении деталей приспособлений, режущего и измерительного инструмента ручным электрифици- рованным инструментом</w:t>
            </w:r>
          </w:p>
          <w:p w14:paraId="77830893" w14:textId="77777777" w:rsidR="00D836A1" w:rsidRPr="005E1F62" w:rsidRDefault="00D836A1" w:rsidP="002F6936">
            <w:pPr>
              <w:spacing w:after="0" w:line="240" w:lineRule="auto"/>
              <w:ind w:left="98"/>
              <w:rPr>
                <w:rFonts w:ascii="Times New Roman" w:hAnsi="Times New Roman" w:cs="Times New Roman"/>
                <w:b/>
                <w:bCs/>
                <w:sz w:val="24"/>
                <w:szCs w:val="24"/>
              </w:rPr>
            </w:pPr>
            <w:r w:rsidRPr="005E1F62">
              <w:rPr>
                <w:rFonts w:ascii="Times New Roman" w:hAnsi="Times New Roman" w:cs="Times New Roman"/>
                <w:sz w:val="24"/>
                <w:szCs w:val="24"/>
              </w:rPr>
              <w:t xml:space="preserve">Выполнения пригоночных слесарных операций при изготовлении деталей приспособлений, режущего и измерительного инструмента на металлорежущих </w:t>
            </w:r>
            <w:r w:rsidRPr="005E1F62">
              <w:rPr>
                <w:rFonts w:ascii="Times New Roman" w:hAnsi="Times New Roman" w:cs="Times New Roman"/>
                <w:spacing w:val="-2"/>
                <w:sz w:val="24"/>
                <w:szCs w:val="24"/>
              </w:rPr>
              <w:t>станках.</w:t>
            </w:r>
          </w:p>
        </w:tc>
      </w:tr>
      <w:tr w:rsidR="00D836A1" w:rsidRPr="00375D7D" w14:paraId="57206533" w14:textId="77777777">
        <w:trPr>
          <w:trHeight w:val="423"/>
          <w:jc w:val="center"/>
        </w:trPr>
        <w:tc>
          <w:tcPr>
            <w:tcW w:w="2346" w:type="dxa"/>
            <w:vMerge/>
          </w:tcPr>
          <w:p w14:paraId="35717677"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2674" w:type="dxa"/>
            <w:vMerge/>
          </w:tcPr>
          <w:p w14:paraId="5CDA9310"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1154" w:type="dxa"/>
          </w:tcPr>
          <w:p w14:paraId="4848B2DD" w14:textId="77777777" w:rsidR="00D836A1" w:rsidRPr="00375D7D" w:rsidRDefault="00D836A1" w:rsidP="0036783D">
            <w:pPr>
              <w:spacing w:after="0" w:line="240" w:lineRule="auto"/>
              <w:rPr>
                <w:rFonts w:ascii="Times New Roman" w:hAnsi="Times New Roman" w:cs="Times New Roman"/>
                <w:b/>
                <w:bCs/>
                <w:sz w:val="24"/>
                <w:szCs w:val="24"/>
              </w:rPr>
            </w:pPr>
            <w:r w:rsidRPr="00375D7D">
              <w:rPr>
                <w:rFonts w:ascii="Times New Roman" w:hAnsi="Times New Roman" w:cs="Times New Roman"/>
                <w:sz w:val="24"/>
                <w:szCs w:val="24"/>
              </w:rPr>
              <w:t>У 1.</w:t>
            </w:r>
            <w:r>
              <w:rPr>
                <w:rFonts w:ascii="Times New Roman" w:hAnsi="Times New Roman" w:cs="Times New Roman"/>
                <w:sz w:val="24"/>
                <w:szCs w:val="24"/>
              </w:rPr>
              <w:t>3</w:t>
            </w:r>
            <w:r w:rsidRPr="00375D7D">
              <w:rPr>
                <w:rFonts w:ascii="Times New Roman" w:hAnsi="Times New Roman" w:cs="Times New Roman"/>
                <w:sz w:val="24"/>
                <w:szCs w:val="24"/>
              </w:rPr>
              <w:t>.0</w:t>
            </w:r>
            <w:r>
              <w:rPr>
                <w:rFonts w:ascii="Times New Roman" w:hAnsi="Times New Roman" w:cs="Times New Roman"/>
                <w:sz w:val="24"/>
                <w:szCs w:val="24"/>
              </w:rPr>
              <w:t>1</w:t>
            </w:r>
          </w:p>
        </w:tc>
        <w:tc>
          <w:tcPr>
            <w:tcW w:w="4166" w:type="dxa"/>
          </w:tcPr>
          <w:p w14:paraId="2802B143" w14:textId="77777777" w:rsidR="00D836A1" w:rsidRPr="005E1F62" w:rsidRDefault="00D836A1" w:rsidP="002F6936">
            <w:pPr>
              <w:pStyle w:val="TableParagraph"/>
              <w:ind w:left="108" w:right="84"/>
              <w:jc w:val="both"/>
              <w:rPr>
                <w:rFonts w:ascii="Times New Roman" w:hAnsi="Times New Roman" w:cs="Times New Roman"/>
                <w:b/>
                <w:bCs/>
                <w:sz w:val="24"/>
                <w:szCs w:val="24"/>
              </w:rPr>
            </w:pPr>
            <w:r w:rsidRPr="005E1F62">
              <w:rPr>
                <w:rFonts w:ascii="Times New Roman" w:hAnsi="Times New Roman" w:cs="Times New Roman"/>
                <w:b/>
                <w:bCs/>
                <w:sz w:val="24"/>
                <w:szCs w:val="24"/>
              </w:rPr>
              <w:t xml:space="preserve">Умения: </w:t>
            </w:r>
          </w:p>
          <w:p w14:paraId="0A571D2D" w14:textId="77777777" w:rsidR="00D836A1" w:rsidRPr="005E1F62" w:rsidRDefault="00D836A1" w:rsidP="0044287B">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Организовывать рабочее место и обеспечивать безопасность выполнения пригоночных работ Выполнять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пригоночные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операции: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распиливание, припасовка,</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притирка,</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доводка,</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шабрение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ручным электрифицированным</w:t>
            </w:r>
            <w:r w:rsidRPr="005E1F62">
              <w:rPr>
                <w:rFonts w:ascii="Times New Roman" w:hAnsi="Times New Roman" w:cs="Times New Roman"/>
                <w:spacing w:val="24"/>
                <w:sz w:val="24"/>
                <w:szCs w:val="24"/>
              </w:rPr>
              <w:t xml:space="preserve"> </w:t>
            </w:r>
            <w:r w:rsidRPr="005E1F62">
              <w:rPr>
                <w:rFonts w:ascii="Times New Roman" w:hAnsi="Times New Roman" w:cs="Times New Roman"/>
                <w:sz w:val="24"/>
                <w:szCs w:val="24"/>
              </w:rPr>
              <w:t>инструментом,</w:t>
            </w:r>
            <w:r w:rsidRPr="005E1F62">
              <w:rPr>
                <w:rFonts w:ascii="Times New Roman" w:hAnsi="Times New Roman" w:cs="Times New Roman"/>
                <w:spacing w:val="26"/>
                <w:sz w:val="24"/>
                <w:szCs w:val="24"/>
              </w:rPr>
              <w:t xml:space="preserve"> </w:t>
            </w:r>
            <w:r w:rsidRPr="005E1F62">
              <w:rPr>
                <w:rFonts w:ascii="Times New Roman" w:hAnsi="Times New Roman" w:cs="Times New Roman"/>
                <w:sz w:val="24"/>
                <w:szCs w:val="24"/>
              </w:rPr>
              <w:t>пневматическим инструментом</w:t>
            </w:r>
          </w:p>
          <w:p w14:paraId="4B0705EA" w14:textId="77777777" w:rsidR="00D836A1" w:rsidRPr="005E1F62" w:rsidRDefault="00D836A1" w:rsidP="0044287B">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Изготавливать детали с фигурными очертаниями Обрабатывать детали</w:t>
            </w:r>
            <w:r w:rsidRPr="005E1F62">
              <w:rPr>
                <w:rFonts w:ascii="Times New Roman" w:hAnsi="Times New Roman" w:cs="Times New Roman"/>
                <w:spacing w:val="17"/>
                <w:sz w:val="24"/>
                <w:szCs w:val="24"/>
              </w:rPr>
              <w:t xml:space="preserve"> </w:t>
            </w:r>
            <w:r w:rsidRPr="005E1F62">
              <w:rPr>
                <w:rFonts w:ascii="Times New Roman" w:hAnsi="Times New Roman" w:cs="Times New Roman"/>
                <w:sz w:val="24"/>
                <w:szCs w:val="24"/>
              </w:rPr>
              <w:t>приспособлений, режущего и измерительного</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инструмента</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до</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получения</w:t>
            </w:r>
            <w:r w:rsidRPr="005E1F62">
              <w:rPr>
                <w:rFonts w:ascii="Times New Roman" w:hAnsi="Times New Roman" w:cs="Times New Roman"/>
                <w:spacing w:val="-3"/>
                <w:sz w:val="24"/>
                <w:szCs w:val="24"/>
              </w:rPr>
              <w:t xml:space="preserve"> </w:t>
            </w:r>
            <w:r w:rsidRPr="005E1F62">
              <w:rPr>
                <w:rFonts w:ascii="Times New Roman" w:hAnsi="Times New Roman" w:cs="Times New Roman"/>
                <w:sz w:val="24"/>
                <w:szCs w:val="24"/>
              </w:rPr>
              <w:t>зеркальной поверхности</w:t>
            </w:r>
          </w:p>
          <w:p w14:paraId="677AAF2F" w14:textId="77777777" w:rsidR="00D836A1" w:rsidRPr="005E1F62" w:rsidRDefault="00D836A1" w:rsidP="0044287B">
            <w:pPr>
              <w:pStyle w:val="TableParagraph"/>
              <w:ind w:left="108" w:right="84"/>
              <w:jc w:val="both"/>
              <w:rPr>
                <w:rFonts w:ascii="Times New Roman" w:hAnsi="Times New Roman" w:cs="Times New Roman"/>
                <w:sz w:val="24"/>
                <w:szCs w:val="24"/>
              </w:rPr>
            </w:pPr>
            <w:r w:rsidRPr="005E1F62">
              <w:rPr>
                <w:rFonts w:ascii="Times New Roman" w:hAnsi="Times New Roman" w:cs="Times New Roman"/>
                <w:sz w:val="24"/>
                <w:szCs w:val="24"/>
              </w:rPr>
              <w:t>Использовать 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w:t>
            </w:r>
            <w:r w:rsidRPr="005E1F62">
              <w:rPr>
                <w:rFonts w:ascii="Times New Roman" w:hAnsi="Times New Roman" w:cs="Times New Roman"/>
                <w:spacing w:val="-4"/>
                <w:sz w:val="24"/>
                <w:szCs w:val="24"/>
              </w:rPr>
              <w:t>тации</w:t>
            </w:r>
          </w:p>
          <w:p w14:paraId="689F7B5C" w14:textId="77777777" w:rsidR="00D836A1" w:rsidRPr="005E1F62" w:rsidRDefault="00D836A1" w:rsidP="0044287B">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Пользоваться</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конструкторской,</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 xml:space="preserve">производственно- технологической и </w:t>
            </w:r>
            <w:r w:rsidRPr="005E1F62">
              <w:rPr>
                <w:rFonts w:ascii="Times New Roman" w:hAnsi="Times New Roman" w:cs="Times New Roman"/>
                <w:sz w:val="24"/>
                <w:szCs w:val="24"/>
              </w:rPr>
              <w:lastRenderedPageBreak/>
              <w:t xml:space="preserve">нормативной документацией.  </w:t>
            </w:r>
          </w:p>
          <w:p w14:paraId="494C57BB" w14:textId="77777777" w:rsidR="00D836A1" w:rsidRPr="005E1F62" w:rsidRDefault="00D836A1" w:rsidP="0044287B">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Применять</w:t>
            </w:r>
            <w:r w:rsidRPr="005E1F62">
              <w:rPr>
                <w:rFonts w:ascii="Times New Roman" w:hAnsi="Times New Roman" w:cs="Times New Roman"/>
                <w:spacing w:val="14"/>
                <w:sz w:val="24"/>
                <w:szCs w:val="24"/>
              </w:rPr>
              <w:t xml:space="preserve"> </w:t>
            </w:r>
            <w:r w:rsidRPr="005E1F62">
              <w:rPr>
                <w:rFonts w:ascii="Times New Roman" w:hAnsi="Times New Roman" w:cs="Times New Roman"/>
                <w:sz w:val="24"/>
                <w:szCs w:val="24"/>
              </w:rPr>
              <w:t>сложные специальные и</w:t>
            </w:r>
            <w:r w:rsidRPr="005E1F62">
              <w:rPr>
                <w:rFonts w:ascii="Times New Roman" w:hAnsi="Times New Roman" w:cs="Times New Roman"/>
                <w:spacing w:val="17"/>
                <w:sz w:val="24"/>
                <w:szCs w:val="24"/>
              </w:rPr>
              <w:t xml:space="preserve"> </w:t>
            </w:r>
            <w:r w:rsidRPr="005E1F62">
              <w:rPr>
                <w:rFonts w:ascii="Times New Roman" w:hAnsi="Times New Roman" w:cs="Times New Roman"/>
                <w:sz w:val="24"/>
                <w:szCs w:val="24"/>
              </w:rPr>
              <w:t>универсальные инструменты и приспособления</w:t>
            </w:r>
          </w:p>
          <w:p w14:paraId="10CE7C93" w14:textId="77777777" w:rsidR="00D836A1" w:rsidRPr="005E1F62" w:rsidRDefault="00D836A1" w:rsidP="00AE463F">
            <w:pPr>
              <w:pStyle w:val="TableParagraph"/>
              <w:ind w:left="98"/>
              <w:rPr>
                <w:rFonts w:ascii="Times New Roman" w:hAnsi="Times New Roman" w:cs="Times New Roman"/>
                <w:sz w:val="24"/>
                <w:szCs w:val="24"/>
              </w:rPr>
            </w:pPr>
            <w:r w:rsidRPr="005E1F62">
              <w:rPr>
                <w:rFonts w:ascii="Times New Roman" w:hAnsi="Times New Roman" w:cs="Times New Roman"/>
                <w:sz w:val="24"/>
                <w:szCs w:val="24"/>
              </w:rPr>
              <w:t>Выполнять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пригоночные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операции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на</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металлорежущих станках</w:t>
            </w:r>
          </w:p>
          <w:p w14:paraId="5C8DCC7F" w14:textId="77777777" w:rsidR="00D836A1" w:rsidRPr="005E1F62" w:rsidRDefault="00D836A1" w:rsidP="00AE463F">
            <w:pPr>
              <w:pStyle w:val="TableParagraph"/>
              <w:ind w:left="98" w:right="87"/>
              <w:jc w:val="both"/>
              <w:rPr>
                <w:rFonts w:ascii="Times New Roman" w:hAnsi="Times New Roman" w:cs="Times New Roman"/>
                <w:sz w:val="24"/>
                <w:szCs w:val="24"/>
              </w:rPr>
            </w:pPr>
            <w:r w:rsidRPr="005E1F62">
              <w:rPr>
                <w:rFonts w:ascii="Times New Roman" w:hAnsi="Times New Roman" w:cs="Times New Roman"/>
                <w:sz w:val="24"/>
                <w:szCs w:val="24"/>
              </w:rPr>
              <w:t>Выбирать, дозировать и применять естественные и искусственные абразивные материалы в соответствии с назначением</w:t>
            </w:r>
          </w:p>
          <w:p w14:paraId="46EB0DB6" w14:textId="77777777" w:rsidR="00D836A1" w:rsidRPr="005E1F62" w:rsidRDefault="00D836A1" w:rsidP="00AE463F">
            <w:pPr>
              <w:pStyle w:val="TableParagraph"/>
              <w:spacing w:line="261" w:lineRule="exact"/>
              <w:ind w:left="98"/>
              <w:jc w:val="both"/>
              <w:rPr>
                <w:rFonts w:ascii="Times New Roman" w:hAnsi="Times New Roman" w:cs="Times New Roman"/>
                <w:sz w:val="24"/>
                <w:szCs w:val="24"/>
              </w:rPr>
            </w:pPr>
            <w:r w:rsidRPr="005E1F62">
              <w:rPr>
                <w:rFonts w:ascii="Times New Roman" w:hAnsi="Times New Roman" w:cs="Times New Roman"/>
                <w:sz w:val="24"/>
                <w:szCs w:val="24"/>
              </w:rPr>
              <w:t xml:space="preserve">Обрабатывать на станках детали приспособлений, режущего и измерительного инструмента до получения зеркальной поверхности </w:t>
            </w:r>
          </w:p>
          <w:p w14:paraId="4279D655" w14:textId="77777777" w:rsidR="00D836A1" w:rsidRPr="005E1F62" w:rsidRDefault="00D836A1" w:rsidP="00AE463F">
            <w:pPr>
              <w:pStyle w:val="TableParagraph"/>
              <w:spacing w:line="261" w:lineRule="exact"/>
              <w:ind w:left="98"/>
              <w:jc w:val="both"/>
              <w:rPr>
                <w:rFonts w:ascii="Times New Roman" w:hAnsi="Times New Roman" w:cs="Times New Roman"/>
                <w:sz w:val="24"/>
                <w:szCs w:val="24"/>
              </w:rPr>
            </w:pPr>
            <w:r w:rsidRPr="005E1F62">
              <w:rPr>
                <w:rFonts w:ascii="Times New Roman" w:hAnsi="Times New Roman" w:cs="Times New Roman"/>
                <w:sz w:val="24"/>
                <w:szCs w:val="24"/>
              </w:rPr>
              <w:t>Обеспечивать</w:t>
            </w:r>
            <w:r w:rsidRPr="005E1F62">
              <w:rPr>
                <w:rFonts w:ascii="Times New Roman" w:hAnsi="Times New Roman" w:cs="Times New Roman"/>
                <w:spacing w:val="49"/>
                <w:sz w:val="24"/>
                <w:szCs w:val="24"/>
              </w:rPr>
              <w:t xml:space="preserve"> </w:t>
            </w:r>
            <w:r w:rsidRPr="005E1F62">
              <w:rPr>
                <w:rFonts w:ascii="Times New Roman" w:hAnsi="Times New Roman" w:cs="Times New Roman"/>
                <w:sz w:val="24"/>
                <w:szCs w:val="24"/>
              </w:rPr>
              <w:t>безопасность</w:t>
            </w:r>
            <w:r w:rsidRPr="005E1F62">
              <w:rPr>
                <w:rFonts w:ascii="Times New Roman" w:hAnsi="Times New Roman" w:cs="Times New Roman"/>
                <w:spacing w:val="54"/>
                <w:sz w:val="24"/>
                <w:szCs w:val="24"/>
              </w:rPr>
              <w:t xml:space="preserve"> </w:t>
            </w:r>
            <w:r w:rsidRPr="005E1F62">
              <w:rPr>
                <w:rFonts w:ascii="Times New Roman" w:hAnsi="Times New Roman" w:cs="Times New Roman"/>
                <w:sz w:val="24"/>
                <w:szCs w:val="24"/>
              </w:rPr>
              <w:t>выполнения</w:t>
            </w:r>
            <w:r w:rsidRPr="005E1F62">
              <w:rPr>
                <w:rFonts w:ascii="Times New Roman" w:hAnsi="Times New Roman" w:cs="Times New Roman"/>
                <w:spacing w:val="51"/>
                <w:sz w:val="24"/>
                <w:szCs w:val="24"/>
              </w:rPr>
              <w:t xml:space="preserve"> </w:t>
            </w:r>
            <w:r w:rsidRPr="005E1F62">
              <w:rPr>
                <w:rFonts w:ascii="Times New Roman" w:hAnsi="Times New Roman" w:cs="Times New Roman"/>
                <w:spacing w:val="-2"/>
                <w:sz w:val="24"/>
                <w:szCs w:val="24"/>
              </w:rPr>
              <w:t>пригоноч</w:t>
            </w:r>
            <w:r w:rsidRPr="005E1F62">
              <w:rPr>
                <w:rFonts w:ascii="Times New Roman" w:hAnsi="Times New Roman" w:cs="Times New Roman"/>
                <w:sz w:val="24"/>
                <w:szCs w:val="24"/>
              </w:rPr>
              <w:t>ных слесарных операций при изготовлении деталей приспособлений, режущего и измерительного инструмента на металлорежущих станках</w:t>
            </w:r>
          </w:p>
        </w:tc>
      </w:tr>
      <w:tr w:rsidR="00D836A1" w:rsidRPr="00375D7D" w14:paraId="5926FA65" w14:textId="77777777">
        <w:trPr>
          <w:trHeight w:val="305"/>
          <w:jc w:val="center"/>
        </w:trPr>
        <w:tc>
          <w:tcPr>
            <w:tcW w:w="2346" w:type="dxa"/>
            <w:vMerge/>
          </w:tcPr>
          <w:p w14:paraId="10D74C11"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2674" w:type="dxa"/>
            <w:vMerge/>
          </w:tcPr>
          <w:p w14:paraId="2E8DE94A"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1154" w:type="dxa"/>
          </w:tcPr>
          <w:p w14:paraId="153B8FCE" w14:textId="77777777" w:rsidR="00D836A1" w:rsidRPr="005E1F62" w:rsidRDefault="00D836A1" w:rsidP="00BC46C4">
            <w:pPr>
              <w:spacing w:after="0" w:line="240" w:lineRule="auto"/>
              <w:rPr>
                <w:rFonts w:ascii="Times New Roman" w:hAnsi="Times New Roman" w:cs="Times New Roman"/>
                <w:sz w:val="24"/>
                <w:szCs w:val="24"/>
              </w:rPr>
            </w:pPr>
            <w:r w:rsidRPr="005E1F62">
              <w:rPr>
                <w:rFonts w:ascii="Times New Roman" w:hAnsi="Times New Roman" w:cs="Times New Roman"/>
                <w:sz w:val="24"/>
                <w:szCs w:val="24"/>
              </w:rPr>
              <w:t>З 1.3.01</w:t>
            </w:r>
          </w:p>
        </w:tc>
        <w:tc>
          <w:tcPr>
            <w:tcW w:w="4166" w:type="dxa"/>
          </w:tcPr>
          <w:p w14:paraId="29089619" w14:textId="77777777" w:rsidR="00D836A1" w:rsidRPr="005E1F62" w:rsidRDefault="00D836A1" w:rsidP="00E020BE">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 xml:space="preserve">Знания: </w:t>
            </w:r>
          </w:p>
          <w:p w14:paraId="497302C4" w14:textId="77777777" w:rsidR="00D836A1" w:rsidRPr="005E1F62" w:rsidRDefault="00D836A1" w:rsidP="003917DC">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Область применения пригоночных операций: распиливание, припасовка, притирка, доводка, шабре</w:t>
            </w:r>
            <w:r w:rsidRPr="005E1F62">
              <w:rPr>
                <w:rFonts w:ascii="Times New Roman" w:hAnsi="Times New Roman" w:cs="Times New Roman"/>
                <w:spacing w:val="-4"/>
                <w:sz w:val="24"/>
                <w:szCs w:val="24"/>
              </w:rPr>
              <w:t>ние</w:t>
            </w:r>
          </w:p>
          <w:p w14:paraId="5C3DF032" w14:textId="77777777" w:rsidR="00D836A1" w:rsidRPr="005E1F62" w:rsidRDefault="00D836A1" w:rsidP="00AA3664">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Требования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к</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организации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рабочего</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места</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безопасности выполнения пригоночных работ Инструменты,</w:t>
            </w:r>
            <w:r w:rsidRPr="005E1F62">
              <w:rPr>
                <w:rFonts w:ascii="Times New Roman" w:hAnsi="Times New Roman" w:cs="Times New Roman"/>
                <w:spacing w:val="36"/>
                <w:sz w:val="24"/>
                <w:szCs w:val="24"/>
              </w:rPr>
              <w:t xml:space="preserve"> </w:t>
            </w:r>
            <w:r w:rsidRPr="005E1F62">
              <w:rPr>
                <w:rFonts w:ascii="Times New Roman" w:hAnsi="Times New Roman" w:cs="Times New Roman"/>
                <w:sz w:val="24"/>
                <w:szCs w:val="24"/>
              </w:rPr>
              <w:t>применяемые</w:t>
            </w:r>
            <w:r w:rsidRPr="005E1F62">
              <w:rPr>
                <w:rFonts w:ascii="Times New Roman" w:hAnsi="Times New Roman" w:cs="Times New Roman"/>
                <w:spacing w:val="37"/>
                <w:sz w:val="24"/>
                <w:szCs w:val="24"/>
              </w:rPr>
              <w:t xml:space="preserve"> </w:t>
            </w:r>
            <w:r w:rsidRPr="005E1F62">
              <w:rPr>
                <w:rFonts w:ascii="Times New Roman" w:hAnsi="Times New Roman" w:cs="Times New Roman"/>
                <w:sz w:val="24"/>
                <w:szCs w:val="24"/>
              </w:rPr>
              <w:t>при</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выполнении</w:t>
            </w:r>
            <w:r w:rsidRPr="005E1F62">
              <w:rPr>
                <w:rFonts w:ascii="Times New Roman" w:hAnsi="Times New Roman" w:cs="Times New Roman"/>
                <w:spacing w:val="35"/>
                <w:sz w:val="24"/>
                <w:szCs w:val="24"/>
              </w:rPr>
              <w:t xml:space="preserve"> </w:t>
            </w:r>
            <w:r w:rsidRPr="005E1F62">
              <w:rPr>
                <w:rFonts w:ascii="Times New Roman" w:hAnsi="Times New Roman" w:cs="Times New Roman"/>
                <w:sz w:val="24"/>
                <w:szCs w:val="24"/>
              </w:rPr>
              <w:t>при гоночных</w:t>
            </w:r>
            <w:r w:rsidRPr="005E1F62">
              <w:rPr>
                <w:rFonts w:ascii="Times New Roman" w:hAnsi="Times New Roman" w:cs="Times New Roman"/>
                <w:spacing w:val="22"/>
                <w:sz w:val="24"/>
                <w:szCs w:val="24"/>
              </w:rPr>
              <w:t xml:space="preserve"> </w:t>
            </w:r>
            <w:r w:rsidRPr="005E1F62">
              <w:rPr>
                <w:rFonts w:ascii="Times New Roman" w:hAnsi="Times New Roman" w:cs="Times New Roman"/>
                <w:sz w:val="24"/>
                <w:szCs w:val="24"/>
              </w:rPr>
              <w:t>слесарных</w:t>
            </w:r>
            <w:r w:rsidRPr="005E1F62">
              <w:rPr>
                <w:rFonts w:ascii="Times New Roman" w:hAnsi="Times New Roman" w:cs="Times New Roman"/>
                <w:spacing w:val="24"/>
                <w:sz w:val="24"/>
                <w:szCs w:val="24"/>
              </w:rPr>
              <w:t xml:space="preserve"> </w:t>
            </w:r>
            <w:r w:rsidRPr="005E1F62">
              <w:rPr>
                <w:rFonts w:ascii="Times New Roman" w:hAnsi="Times New Roman" w:cs="Times New Roman"/>
                <w:sz w:val="24"/>
                <w:szCs w:val="24"/>
              </w:rPr>
              <w:t>операций:</w:t>
            </w:r>
            <w:r w:rsidRPr="005E1F62">
              <w:rPr>
                <w:rFonts w:ascii="Times New Roman" w:hAnsi="Times New Roman" w:cs="Times New Roman"/>
                <w:spacing w:val="20"/>
                <w:sz w:val="24"/>
                <w:szCs w:val="24"/>
              </w:rPr>
              <w:t xml:space="preserve"> </w:t>
            </w:r>
            <w:r w:rsidRPr="005E1F62">
              <w:rPr>
                <w:rFonts w:ascii="Times New Roman" w:hAnsi="Times New Roman" w:cs="Times New Roman"/>
                <w:sz w:val="24"/>
                <w:szCs w:val="24"/>
              </w:rPr>
              <w:t>поверочные</w:t>
            </w:r>
            <w:r w:rsidRPr="005E1F62">
              <w:rPr>
                <w:rFonts w:ascii="Times New Roman" w:hAnsi="Times New Roman" w:cs="Times New Roman"/>
                <w:spacing w:val="22"/>
                <w:sz w:val="24"/>
                <w:szCs w:val="24"/>
              </w:rPr>
              <w:t xml:space="preserve"> </w:t>
            </w:r>
            <w:r w:rsidRPr="005E1F62">
              <w:rPr>
                <w:rFonts w:ascii="Times New Roman" w:hAnsi="Times New Roman" w:cs="Times New Roman"/>
                <w:sz w:val="24"/>
                <w:szCs w:val="24"/>
              </w:rPr>
              <w:t>линейки,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угольники,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штангенциркули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 xml:space="preserve">кронциркули, </w:t>
            </w:r>
            <w:r w:rsidRPr="005E1F62">
              <w:rPr>
                <w:rFonts w:ascii="Times New Roman" w:hAnsi="Times New Roman" w:cs="Times New Roman"/>
                <w:spacing w:val="-2"/>
                <w:sz w:val="24"/>
                <w:szCs w:val="24"/>
              </w:rPr>
              <w:t>напильники</w:t>
            </w:r>
          </w:p>
          <w:p w14:paraId="4F348395" w14:textId="77777777" w:rsidR="00D836A1" w:rsidRPr="005E1F62" w:rsidRDefault="00D836A1" w:rsidP="003917DC">
            <w:pPr>
              <w:pStyle w:val="TableParagraph"/>
              <w:ind w:left="108" w:right="89"/>
              <w:jc w:val="both"/>
              <w:rPr>
                <w:rFonts w:ascii="Times New Roman" w:hAnsi="Times New Roman" w:cs="Times New Roman"/>
                <w:sz w:val="24"/>
                <w:szCs w:val="24"/>
              </w:rPr>
            </w:pPr>
            <w:r w:rsidRPr="005E1F62">
              <w:rPr>
                <w:rFonts w:ascii="Times New Roman" w:hAnsi="Times New Roman" w:cs="Times New Roman"/>
                <w:sz w:val="24"/>
                <w:szCs w:val="24"/>
              </w:rPr>
              <w:t>Ручной электрифицированный инструмент, пневматический инструмент: назначение, устройство, правила применения</w:t>
            </w:r>
          </w:p>
          <w:p w14:paraId="2CA8C7AB" w14:textId="77777777" w:rsidR="00D836A1" w:rsidRPr="005E1F62" w:rsidRDefault="00D836A1" w:rsidP="003917DC">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 xml:space="preserve">Естественные и искусственные абразивные материалы: порошки, абразивные пасты, смазочно-охлаждающие жидкости – состав, назначение и </w:t>
            </w:r>
            <w:r w:rsidRPr="005E1F62">
              <w:rPr>
                <w:rFonts w:ascii="Times New Roman" w:hAnsi="Times New Roman" w:cs="Times New Roman"/>
                <w:spacing w:val="-2"/>
                <w:sz w:val="24"/>
                <w:szCs w:val="24"/>
              </w:rPr>
              <w:t>свойства</w:t>
            </w:r>
          </w:p>
          <w:p w14:paraId="6200AB1C" w14:textId="77777777" w:rsidR="00D836A1" w:rsidRPr="005E1F62" w:rsidRDefault="00D836A1" w:rsidP="003917DC">
            <w:pPr>
              <w:pStyle w:val="TableParagraph"/>
              <w:ind w:left="108" w:right="257"/>
              <w:rPr>
                <w:rFonts w:ascii="Times New Roman" w:hAnsi="Times New Roman" w:cs="Times New Roman"/>
                <w:sz w:val="24"/>
                <w:szCs w:val="24"/>
              </w:rPr>
            </w:pPr>
            <w:r w:rsidRPr="005E1F62">
              <w:rPr>
                <w:rFonts w:ascii="Times New Roman" w:hAnsi="Times New Roman" w:cs="Times New Roman"/>
                <w:sz w:val="24"/>
                <w:szCs w:val="24"/>
              </w:rPr>
              <w:t>Абразивы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для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притирки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твердых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сплавов: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 xml:space="preserve">алмаз, карбид бора, карбид кремния и др. материалы </w:t>
            </w:r>
          </w:p>
          <w:p w14:paraId="4EB12FA8" w14:textId="77777777" w:rsidR="00D836A1" w:rsidRPr="005E1F62" w:rsidRDefault="00D836A1" w:rsidP="003917DC">
            <w:pPr>
              <w:pStyle w:val="TableParagraph"/>
              <w:ind w:left="108" w:right="257"/>
              <w:rPr>
                <w:rFonts w:ascii="Times New Roman" w:hAnsi="Times New Roman" w:cs="Times New Roman"/>
                <w:sz w:val="24"/>
                <w:szCs w:val="24"/>
              </w:rPr>
            </w:pPr>
            <w:r w:rsidRPr="005E1F62">
              <w:rPr>
                <w:rFonts w:ascii="Times New Roman" w:hAnsi="Times New Roman" w:cs="Times New Roman"/>
                <w:sz w:val="24"/>
                <w:szCs w:val="24"/>
              </w:rPr>
              <w:t>Выбор и дозировка абразивных материалов</w:t>
            </w:r>
          </w:p>
          <w:p w14:paraId="7E7E1BBD" w14:textId="77777777" w:rsidR="00D836A1" w:rsidRPr="005E1F62" w:rsidRDefault="00D836A1" w:rsidP="003917DC">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Методы</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припасовки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шаблонов</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с</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полукруглыми наружным и внутренним контурами</w:t>
            </w:r>
          </w:p>
          <w:p w14:paraId="46FB2E73" w14:textId="77777777" w:rsidR="00D836A1" w:rsidRPr="005E1F62" w:rsidRDefault="00D836A1" w:rsidP="003917DC">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Методы</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припасовки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косоугольных</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lastRenderedPageBreak/>
              <w:t>вкладышей</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в проймы типа «ласточкин хвост»</w:t>
            </w:r>
          </w:p>
          <w:p w14:paraId="2D31D74F" w14:textId="77777777" w:rsidR="00D836A1" w:rsidRPr="005E1F62" w:rsidRDefault="00D836A1" w:rsidP="003917DC">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 xml:space="preserve">Методы припасовки шаблона к контршаблону </w:t>
            </w:r>
          </w:p>
          <w:p w14:paraId="6C1DA9E5" w14:textId="77777777" w:rsidR="00D836A1" w:rsidRPr="005E1F62" w:rsidRDefault="00D836A1" w:rsidP="003917DC">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Методы одновременной притирки нескольких дета</w:t>
            </w:r>
            <w:r w:rsidRPr="005E1F62">
              <w:rPr>
                <w:rFonts w:ascii="Times New Roman" w:hAnsi="Times New Roman" w:cs="Times New Roman"/>
                <w:spacing w:val="-4"/>
                <w:sz w:val="24"/>
                <w:szCs w:val="24"/>
              </w:rPr>
              <w:t>лей</w:t>
            </w:r>
          </w:p>
          <w:p w14:paraId="490B98DF" w14:textId="77777777" w:rsidR="00D836A1" w:rsidRPr="005E1F62" w:rsidRDefault="00D836A1" w:rsidP="003917DC">
            <w:pPr>
              <w:pStyle w:val="TableParagraph"/>
              <w:ind w:left="108" w:right="96"/>
              <w:rPr>
                <w:rFonts w:ascii="Times New Roman" w:hAnsi="Times New Roman" w:cs="Times New Roman"/>
                <w:spacing w:val="40"/>
                <w:sz w:val="24"/>
                <w:szCs w:val="24"/>
              </w:rPr>
            </w:pPr>
            <w:r w:rsidRPr="005E1F62">
              <w:rPr>
                <w:rFonts w:ascii="Times New Roman" w:hAnsi="Times New Roman" w:cs="Times New Roman"/>
                <w:sz w:val="24"/>
                <w:szCs w:val="24"/>
              </w:rPr>
              <w:t>Методы притирки конических поверхностей</w:t>
            </w:r>
            <w:r w:rsidRPr="005E1F62">
              <w:rPr>
                <w:rFonts w:ascii="Times New Roman" w:hAnsi="Times New Roman" w:cs="Times New Roman"/>
                <w:spacing w:val="40"/>
                <w:sz w:val="24"/>
                <w:szCs w:val="24"/>
              </w:rPr>
              <w:t xml:space="preserve"> </w:t>
            </w:r>
          </w:p>
          <w:p w14:paraId="5CF48564" w14:textId="77777777" w:rsidR="00D836A1" w:rsidRPr="005E1F62" w:rsidRDefault="00D836A1" w:rsidP="003917DC">
            <w:pPr>
              <w:pStyle w:val="TableParagraph"/>
              <w:ind w:left="108" w:right="96"/>
              <w:rPr>
                <w:rFonts w:ascii="Times New Roman" w:hAnsi="Times New Roman" w:cs="Times New Roman"/>
                <w:sz w:val="24"/>
                <w:szCs w:val="24"/>
              </w:rPr>
            </w:pPr>
            <w:r w:rsidRPr="005E1F62">
              <w:rPr>
                <w:rFonts w:ascii="Times New Roman" w:hAnsi="Times New Roman" w:cs="Times New Roman"/>
                <w:sz w:val="24"/>
                <w:szCs w:val="24"/>
              </w:rPr>
              <w:t>Методы притирки наружной и внутренней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 xml:space="preserve">резьбы </w:t>
            </w:r>
          </w:p>
          <w:p w14:paraId="2BAE3A20" w14:textId="77777777" w:rsidR="00D836A1" w:rsidRPr="005E1F62" w:rsidRDefault="00D836A1" w:rsidP="003917DC">
            <w:pPr>
              <w:pStyle w:val="TableParagraph"/>
              <w:ind w:left="108" w:right="96"/>
              <w:rPr>
                <w:rFonts w:ascii="Times New Roman" w:hAnsi="Times New Roman" w:cs="Times New Roman"/>
                <w:spacing w:val="40"/>
                <w:sz w:val="24"/>
                <w:szCs w:val="24"/>
              </w:rPr>
            </w:pPr>
            <w:r w:rsidRPr="005E1F62">
              <w:rPr>
                <w:rFonts w:ascii="Times New Roman" w:hAnsi="Times New Roman" w:cs="Times New Roman"/>
                <w:sz w:val="24"/>
                <w:szCs w:val="24"/>
              </w:rPr>
              <w:t>Методы доводки при изготовлении деталей приспособлений, режущего и измерительного инструмента Инструменты,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приспособления,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материалы,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применяемые при слесарной операции – доводка Инструменты,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приспособления,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материалы,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применяемые при слесарной операции – шабрение</w:t>
            </w:r>
            <w:r w:rsidRPr="005E1F62">
              <w:rPr>
                <w:rFonts w:ascii="Times New Roman" w:hAnsi="Times New Roman" w:cs="Times New Roman"/>
                <w:spacing w:val="40"/>
                <w:sz w:val="24"/>
                <w:szCs w:val="24"/>
              </w:rPr>
              <w:t xml:space="preserve"> </w:t>
            </w:r>
          </w:p>
          <w:p w14:paraId="55F8AD93" w14:textId="77777777" w:rsidR="00D836A1" w:rsidRPr="005E1F62" w:rsidRDefault="00D836A1" w:rsidP="003917DC">
            <w:pPr>
              <w:pStyle w:val="TableParagraph"/>
              <w:ind w:left="108" w:right="96"/>
              <w:rPr>
                <w:rFonts w:ascii="Times New Roman" w:hAnsi="Times New Roman" w:cs="Times New Roman"/>
                <w:sz w:val="24"/>
                <w:szCs w:val="24"/>
              </w:rPr>
            </w:pPr>
            <w:r w:rsidRPr="005E1F62">
              <w:rPr>
                <w:rFonts w:ascii="Times New Roman" w:hAnsi="Times New Roman" w:cs="Times New Roman"/>
                <w:sz w:val="24"/>
                <w:szCs w:val="24"/>
              </w:rPr>
              <w:t>Методы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шабрения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изготовлении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деталей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приспособлений,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режущего</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измерительного</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инстру</w:t>
            </w:r>
            <w:r w:rsidRPr="005E1F62">
              <w:rPr>
                <w:rFonts w:ascii="Times New Roman" w:hAnsi="Times New Roman" w:cs="Times New Roman"/>
                <w:spacing w:val="-4"/>
                <w:sz w:val="24"/>
                <w:szCs w:val="24"/>
              </w:rPr>
              <w:t>мента</w:t>
            </w:r>
          </w:p>
          <w:p w14:paraId="4027B2F9" w14:textId="77777777" w:rsidR="00D836A1" w:rsidRPr="005E1F62" w:rsidRDefault="00D836A1" w:rsidP="003917DC">
            <w:pPr>
              <w:pStyle w:val="TableParagraph"/>
              <w:ind w:left="108" w:right="89"/>
              <w:jc w:val="both"/>
              <w:rPr>
                <w:rFonts w:ascii="Times New Roman" w:hAnsi="Times New Roman" w:cs="Times New Roman"/>
                <w:sz w:val="24"/>
                <w:szCs w:val="24"/>
              </w:rPr>
            </w:pPr>
            <w:r w:rsidRPr="005E1F62">
              <w:rPr>
                <w:rFonts w:ascii="Times New Roman" w:hAnsi="Times New Roman" w:cs="Times New Roman"/>
                <w:sz w:val="24"/>
                <w:szCs w:val="24"/>
              </w:rPr>
              <w:t>Правила установки припусков для дальнейшей доводки с учетом деформации металла при термической обработке</w:t>
            </w:r>
          </w:p>
          <w:p w14:paraId="4E09DABD" w14:textId="77777777" w:rsidR="00D836A1" w:rsidRPr="005E1F62" w:rsidRDefault="00D836A1" w:rsidP="003917DC">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 xml:space="preserve">Механизация притирочных и доводочных работ </w:t>
            </w:r>
          </w:p>
          <w:p w14:paraId="6B196E28" w14:textId="77777777" w:rsidR="00D836A1" w:rsidRPr="005E1F62" w:rsidRDefault="00D836A1" w:rsidP="003917DC">
            <w:pPr>
              <w:pStyle w:val="TableParagraph"/>
              <w:ind w:left="108"/>
              <w:rPr>
                <w:rFonts w:ascii="Times New Roman" w:hAnsi="Times New Roman" w:cs="Times New Roman"/>
                <w:spacing w:val="73"/>
                <w:sz w:val="24"/>
                <w:szCs w:val="24"/>
              </w:rPr>
            </w:pPr>
            <w:r w:rsidRPr="005E1F62">
              <w:rPr>
                <w:rFonts w:ascii="Times New Roman" w:hAnsi="Times New Roman" w:cs="Times New Roman"/>
                <w:sz w:val="24"/>
                <w:szCs w:val="24"/>
              </w:rPr>
              <w:t>Ручное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механизированное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оборудование.</w:t>
            </w:r>
            <w:r w:rsidRPr="005E1F62">
              <w:rPr>
                <w:rFonts w:ascii="Times New Roman" w:hAnsi="Times New Roman" w:cs="Times New Roman"/>
                <w:spacing w:val="73"/>
                <w:sz w:val="24"/>
                <w:szCs w:val="24"/>
              </w:rPr>
              <w:t xml:space="preserve"> </w:t>
            </w:r>
          </w:p>
          <w:p w14:paraId="49A3EB24" w14:textId="77777777" w:rsidR="00D836A1" w:rsidRPr="005E1F62" w:rsidRDefault="00D836A1" w:rsidP="003917DC">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Стационарное оборудование</w:t>
            </w:r>
          </w:p>
          <w:p w14:paraId="3080B299" w14:textId="77777777" w:rsidR="00D836A1" w:rsidRPr="005E1F62" w:rsidRDefault="00D836A1" w:rsidP="003917DC">
            <w:pPr>
              <w:pStyle w:val="TableParagraph"/>
              <w:spacing w:line="257" w:lineRule="exact"/>
              <w:ind w:left="108"/>
              <w:rPr>
                <w:rFonts w:ascii="Times New Roman" w:hAnsi="Times New Roman" w:cs="Times New Roman"/>
                <w:sz w:val="24"/>
                <w:szCs w:val="24"/>
              </w:rPr>
            </w:pPr>
            <w:r w:rsidRPr="005E1F62">
              <w:rPr>
                <w:rFonts w:ascii="Times New Roman" w:hAnsi="Times New Roman" w:cs="Times New Roman"/>
                <w:sz w:val="24"/>
                <w:szCs w:val="24"/>
              </w:rPr>
              <w:t>Притирочные</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металлорежущие</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станки: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 xml:space="preserve">виды, </w:t>
            </w:r>
            <w:r w:rsidRPr="005E1F62">
              <w:rPr>
                <w:rFonts w:ascii="Times New Roman" w:hAnsi="Times New Roman" w:cs="Times New Roman"/>
                <w:spacing w:val="-2"/>
                <w:sz w:val="24"/>
                <w:szCs w:val="24"/>
              </w:rPr>
              <w:t>назначение,</w:t>
            </w:r>
            <w:r w:rsidRPr="005E1F62">
              <w:rPr>
                <w:rFonts w:ascii="Times New Roman" w:hAnsi="Times New Roman" w:cs="Times New Roman"/>
                <w:sz w:val="24"/>
                <w:szCs w:val="24"/>
              </w:rPr>
              <w:t xml:space="preserve"> </w:t>
            </w:r>
            <w:r w:rsidRPr="005E1F62">
              <w:rPr>
                <w:rFonts w:ascii="Times New Roman" w:hAnsi="Times New Roman" w:cs="Times New Roman"/>
                <w:spacing w:val="-2"/>
                <w:sz w:val="24"/>
                <w:szCs w:val="24"/>
              </w:rPr>
              <w:t>устройство,</w:t>
            </w:r>
            <w:r w:rsidRPr="005E1F62">
              <w:rPr>
                <w:rFonts w:ascii="Times New Roman" w:hAnsi="Times New Roman" w:cs="Times New Roman"/>
                <w:sz w:val="24"/>
                <w:szCs w:val="24"/>
              </w:rPr>
              <w:t xml:space="preserve"> </w:t>
            </w:r>
            <w:r w:rsidRPr="005E1F62">
              <w:rPr>
                <w:rFonts w:ascii="Times New Roman" w:hAnsi="Times New Roman" w:cs="Times New Roman"/>
                <w:spacing w:val="-2"/>
                <w:sz w:val="24"/>
                <w:szCs w:val="24"/>
              </w:rPr>
              <w:t>уровень</w:t>
            </w:r>
            <w:r w:rsidRPr="005E1F62">
              <w:rPr>
                <w:rFonts w:ascii="Times New Roman" w:hAnsi="Times New Roman" w:cs="Times New Roman"/>
                <w:sz w:val="24"/>
                <w:szCs w:val="24"/>
              </w:rPr>
              <w:t xml:space="preserve"> </w:t>
            </w:r>
            <w:r w:rsidRPr="005E1F62">
              <w:rPr>
                <w:rFonts w:ascii="Times New Roman" w:hAnsi="Times New Roman" w:cs="Times New Roman"/>
                <w:spacing w:val="-2"/>
                <w:sz w:val="24"/>
                <w:szCs w:val="24"/>
              </w:rPr>
              <w:t>автоматизации,</w:t>
            </w:r>
            <w:r w:rsidRPr="005E1F62">
              <w:rPr>
                <w:rFonts w:ascii="Times New Roman" w:hAnsi="Times New Roman" w:cs="Times New Roman"/>
                <w:sz w:val="24"/>
                <w:szCs w:val="24"/>
              </w:rPr>
              <w:t xml:space="preserve"> правила</w:t>
            </w:r>
            <w:r w:rsidRPr="005E1F62">
              <w:rPr>
                <w:rFonts w:ascii="Times New Roman" w:hAnsi="Times New Roman" w:cs="Times New Roman"/>
                <w:spacing w:val="-10"/>
                <w:sz w:val="24"/>
                <w:szCs w:val="24"/>
              </w:rPr>
              <w:t xml:space="preserve"> </w:t>
            </w:r>
            <w:r w:rsidRPr="005E1F62">
              <w:rPr>
                <w:rFonts w:ascii="Times New Roman" w:hAnsi="Times New Roman" w:cs="Times New Roman"/>
                <w:spacing w:val="-2"/>
                <w:sz w:val="24"/>
                <w:szCs w:val="24"/>
              </w:rPr>
              <w:t>эксплуатации</w:t>
            </w:r>
          </w:p>
          <w:p w14:paraId="54506E59" w14:textId="77777777" w:rsidR="00D836A1" w:rsidRPr="005E1F62" w:rsidRDefault="00D836A1" w:rsidP="006774BD">
            <w:pPr>
              <w:pStyle w:val="TableParagraph"/>
              <w:tabs>
                <w:tab w:val="left" w:pos="4102"/>
              </w:tabs>
              <w:ind w:left="108" w:right="113"/>
              <w:rPr>
                <w:rFonts w:ascii="Times New Roman" w:hAnsi="Times New Roman" w:cs="Times New Roman"/>
                <w:sz w:val="24"/>
                <w:szCs w:val="24"/>
              </w:rPr>
            </w:pPr>
            <w:r w:rsidRPr="005E1F62">
              <w:rPr>
                <w:rFonts w:ascii="Times New Roman" w:hAnsi="Times New Roman" w:cs="Times New Roman"/>
                <w:sz w:val="24"/>
                <w:szCs w:val="24"/>
              </w:rPr>
              <w:t xml:space="preserve">Методы выполнения механизированной притирки Выполнение притирочных работ на </w:t>
            </w:r>
            <w:r w:rsidRPr="005E1F62">
              <w:rPr>
                <w:rFonts w:ascii="Times New Roman" w:hAnsi="Times New Roman" w:cs="Times New Roman"/>
                <w:spacing w:val="-2"/>
                <w:sz w:val="24"/>
                <w:szCs w:val="24"/>
              </w:rPr>
              <w:t>металлорежу</w:t>
            </w:r>
            <w:r w:rsidRPr="005E1F62">
              <w:rPr>
                <w:rFonts w:ascii="Times New Roman" w:hAnsi="Times New Roman" w:cs="Times New Roman"/>
                <w:sz w:val="24"/>
                <w:szCs w:val="24"/>
              </w:rPr>
              <w:t>щих станка</w:t>
            </w:r>
          </w:p>
          <w:p w14:paraId="2CA63336" w14:textId="77777777" w:rsidR="00D836A1" w:rsidRPr="005E1F62" w:rsidRDefault="00D836A1" w:rsidP="004256CE">
            <w:pPr>
              <w:pStyle w:val="TableParagraph"/>
              <w:ind w:left="98" w:right="139"/>
              <w:jc w:val="both"/>
              <w:rPr>
                <w:rFonts w:ascii="Times New Roman" w:hAnsi="Times New Roman" w:cs="Times New Roman"/>
                <w:sz w:val="24"/>
                <w:szCs w:val="24"/>
              </w:rPr>
            </w:pPr>
            <w:r w:rsidRPr="005E1F62">
              <w:rPr>
                <w:rFonts w:ascii="Times New Roman" w:hAnsi="Times New Roman" w:cs="Times New Roman"/>
                <w:sz w:val="24"/>
                <w:szCs w:val="24"/>
              </w:rPr>
              <w:t>Механизированные</w:t>
            </w:r>
            <w:r w:rsidRPr="005E1F62">
              <w:rPr>
                <w:rFonts w:ascii="Times New Roman" w:hAnsi="Times New Roman" w:cs="Times New Roman"/>
                <w:spacing w:val="-8"/>
                <w:sz w:val="24"/>
                <w:szCs w:val="24"/>
              </w:rPr>
              <w:t xml:space="preserve"> </w:t>
            </w:r>
            <w:r w:rsidRPr="005E1F62">
              <w:rPr>
                <w:rFonts w:ascii="Times New Roman" w:hAnsi="Times New Roman" w:cs="Times New Roman"/>
                <w:sz w:val="24"/>
                <w:szCs w:val="24"/>
              </w:rPr>
              <w:t>инструменты</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приспособления для шабрения</w:t>
            </w:r>
          </w:p>
          <w:p w14:paraId="7F076126" w14:textId="77777777" w:rsidR="00D836A1" w:rsidRPr="005E1F62" w:rsidRDefault="00D836A1" w:rsidP="004256CE">
            <w:pPr>
              <w:spacing w:after="0" w:line="240" w:lineRule="auto"/>
              <w:ind w:left="98"/>
              <w:rPr>
                <w:rFonts w:ascii="Times New Roman" w:hAnsi="Times New Roman" w:cs="Times New Roman"/>
                <w:sz w:val="24"/>
                <w:szCs w:val="24"/>
              </w:rPr>
            </w:pPr>
            <w:r w:rsidRPr="005E1F62">
              <w:rPr>
                <w:rFonts w:ascii="Times New Roman" w:hAnsi="Times New Roman" w:cs="Times New Roman"/>
                <w:sz w:val="24"/>
                <w:szCs w:val="24"/>
              </w:rPr>
              <w:t>Правила установки припусков для дальнейшей доводки с учетом деформации металла при термической обработке</w:t>
            </w:r>
          </w:p>
        </w:tc>
      </w:tr>
      <w:tr w:rsidR="00D836A1" w:rsidRPr="00375D7D" w14:paraId="2A9B7E8C" w14:textId="77777777">
        <w:trPr>
          <w:trHeight w:val="305"/>
          <w:jc w:val="center"/>
        </w:trPr>
        <w:tc>
          <w:tcPr>
            <w:tcW w:w="2346" w:type="dxa"/>
            <w:vMerge w:val="restart"/>
          </w:tcPr>
          <w:p w14:paraId="4760DDD1"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2674" w:type="dxa"/>
            <w:vMerge w:val="restart"/>
          </w:tcPr>
          <w:p w14:paraId="6A2A6EB2" w14:textId="77777777" w:rsidR="00D836A1" w:rsidRDefault="00D836A1" w:rsidP="00E020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ПК 1.4 </w:t>
            </w:r>
          </w:p>
          <w:p w14:paraId="78E57F59" w14:textId="77777777" w:rsidR="00D836A1" w:rsidRPr="00375D7D" w:rsidRDefault="00D836A1" w:rsidP="0010024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Выполнять сборку и регулировку приспособлений, режущего и </w:t>
            </w:r>
            <w:r>
              <w:rPr>
                <w:rFonts w:ascii="Times New Roman" w:hAnsi="Times New Roman" w:cs="Times New Roman"/>
                <w:sz w:val="24"/>
                <w:szCs w:val="24"/>
              </w:rPr>
              <w:lastRenderedPageBreak/>
              <w:t>измерительного инструмента в соответствии с техническим заданием с соблюдением  требований охраны труда</w:t>
            </w:r>
          </w:p>
        </w:tc>
        <w:tc>
          <w:tcPr>
            <w:tcW w:w="1154" w:type="dxa"/>
          </w:tcPr>
          <w:p w14:paraId="17536DA0" w14:textId="77777777" w:rsidR="00D836A1" w:rsidRPr="00CB675D" w:rsidRDefault="00D836A1" w:rsidP="00BC46C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Н 1.4.01</w:t>
            </w:r>
          </w:p>
        </w:tc>
        <w:tc>
          <w:tcPr>
            <w:tcW w:w="4166" w:type="dxa"/>
          </w:tcPr>
          <w:p w14:paraId="76A14300" w14:textId="77777777" w:rsidR="00D836A1" w:rsidRPr="005E1F62" w:rsidRDefault="00D836A1" w:rsidP="00DC29B9">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Практический опыт:</w:t>
            </w:r>
          </w:p>
          <w:p w14:paraId="239459D4" w14:textId="77777777" w:rsidR="00D836A1" w:rsidRPr="005E1F62" w:rsidRDefault="00D836A1" w:rsidP="00DC29B9">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Выполнения</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сборки</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регулировки</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 xml:space="preserve">приспособлений, режущего и измерительного инструмента в соответствии с техническим </w:t>
            </w:r>
            <w:r w:rsidRPr="005E1F62">
              <w:rPr>
                <w:rFonts w:ascii="Times New Roman" w:hAnsi="Times New Roman" w:cs="Times New Roman"/>
                <w:sz w:val="24"/>
                <w:szCs w:val="24"/>
              </w:rPr>
              <w:lastRenderedPageBreak/>
              <w:t>заданием с соблюдением требований охраны труда</w:t>
            </w:r>
          </w:p>
          <w:p w14:paraId="0D46D330" w14:textId="77777777" w:rsidR="00D836A1" w:rsidRPr="005E1F62" w:rsidRDefault="00D836A1" w:rsidP="00DC29B9">
            <w:pPr>
              <w:pStyle w:val="TableParagraph"/>
              <w:ind w:left="98" w:right="91"/>
              <w:jc w:val="both"/>
              <w:rPr>
                <w:rFonts w:ascii="Times New Roman" w:hAnsi="Times New Roman" w:cs="Times New Roman"/>
                <w:sz w:val="24"/>
                <w:szCs w:val="24"/>
              </w:rPr>
            </w:pPr>
            <w:r w:rsidRPr="005E1F62">
              <w:rPr>
                <w:rFonts w:ascii="Times New Roman" w:hAnsi="Times New Roman" w:cs="Times New Roman"/>
                <w:sz w:val="24"/>
                <w:szCs w:val="24"/>
              </w:rPr>
              <w:t>Контроля, выявления и устранения неисправности при сборке и регулировке приспособлений, режущего и измерительного инструмента</w:t>
            </w:r>
          </w:p>
          <w:p w14:paraId="7120A29D" w14:textId="77777777" w:rsidR="00D836A1" w:rsidRPr="005E1F62" w:rsidRDefault="00D836A1" w:rsidP="00DC29B9">
            <w:pPr>
              <w:spacing w:after="0" w:line="240" w:lineRule="auto"/>
              <w:ind w:left="98"/>
              <w:rPr>
                <w:rFonts w:ascii="Times New Roman" w:hAnsi="Times New Roman" w:cs="Times New Roman"/>
                <w:sz w:val="24"/>
                <w:szCs w:val="24"/>
              </w:rPr>
            </w:pPr>
            <w:r w:rsidRPr="005E1F62">
              <w:rPr>
                <w:rFonts w:ascii="Times New Roman" w:hAnsi="Times New Roman" w:cs="Times New Roman"/>
                <w:sz w:val="24"/>
                <w:szCs w:val="24"/>
              </w:rPr>
              <w:t>Ремонта приспособлений, режущего и измерительного инструмента</w:t>
            </w:r>
          </w:p>
          <w:p w14:paraId="0C0B5A7F" w14:textId="77777777" w:rsidR="00D836A1" w:rsidRPr="005E1F62" w:rsidRDefault="00D836A1" w:rsidP="00DC29B9">
            <w:pPr>
              <w:spacing w:after="0" w:line="240" w:lineRule="auto"/>
              <w:rPr>
                <w:rFonts w:ascii="Times New Roman" w:hAnsi="Times New Roman" w:cs="Times New Roman"/>
                <w:b/>
                <w:bCs/>
                <w:sz w:val="24"/>
                <w:szCs w:val="24"/>
              </w:rPr>
            </w:pPr>
          </w:p>
        </w:tc>
      </w:tr>
      <w:tr w:rsidR="00D836A1" w:rsidRPr="00375D7D" w14:paraId="4A56E35F" w14:textId="77777777">
        <w:trPr>
          <w:trHeight w:val="305"/>
          <w:jc w:val="center"/>
        </w:trPr>
        <w:tc>
          <w:tcPr>
            <w:tcW w:w="2346" w:type="dxa"/>
            <w:vMerge/>
          </w:tcPr>
          <w:p w14:paraId="2A52947B"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2674" w:type="dxa"/>
            <w:vMerge/>
          </w:tcPr>
          <w:p w14:paraId="3D17016F"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1154" w:type="dxa"/>
          </w:tcPr>
          <w:p w14:paraId="369ED57E" w14:textId="77777777" w:rsidR="00D836A1" w:rsidRPr="00CB675D" w:rsidRDefault="00D836A1" w:rsidP="00BC46C4">
            <w:pPr>
              <w:spacing w:after="0" w:line="240" w:lineRule="auto"/>
              <w:rPr>
                <w:rFonts w:ascii="Times New Roman" w:hAnsi="Times New Roman" w:cs="Times New Roman"/>
                <w:sz w:val="24"/>
                <w:szCs w:val="24"/>
              </w:rPr>
            </w:pPr>
            <w:r>
              <w:rPr>
                <w:rFonts w:ascii="Times New Roman" w:hAnsi="Times New Roman" w:cs="Times New Roman"/>
                <w:sz w:val="24"/>
                <w:szCs w:val="24"/>
              </w:rPr>
              <w:t>У 1.4.01</w:t>
            </w:r>
          </w:p>
        </w:tc>
        <w:tc>
          <w:tcPr>
            <w:tcW w:w="4166" w:type="dxa"/>
          </w:tcPr>
          <w:p w14:paraId="06711845" w14:textId="77777777" w:rsidR="00D836A1" w:rsidRPr="005E1F62" w:rsidRDefault="00D836A1" w:rsidP="00DC29B9">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Умения:</w:t>
            </w:r>
          </w:p>
          <w:p w14:paraId="3BBCCC35" w14:textId="77777777" w:rsidR="00D836A1" w:rsidRPr="005E1F62" w:rsidRDefault="00D836A1" w:rsidP="00DC29B9">
            <w:pPr>
              <w:pStyle w:val="TableParagraph"/>
              <w:ind w:left="108" w:right="84"/>
              <w:jc w:val="both"/>
              <w:rPr>
                <w:rFonts w:ascii="Times New Roman" w:hAnsi="Times New Roman" w:cs="Times New Roman"/>
                <w:sz w:val="24"/>
                <w:szCs w:val="24"/>
              </w:rPr>
            </w:pPr>
            <w:r w:rsidRPr="005E1F62">
              <w:rPr>
                <w:rFonts w:ascii="Times New Roman" w:hAnsi="Times New Roman" w:cs="Times New Roman"/>
                <w:sz w:val="24"/>
                <w:szCs w:val="24"/>
              </w:rPr>
              <w:t>Организовывать рабочее место и обеспечивать безопасность выполнения сборки и регулировки приспособлений, режущего и измерительного инстру</w:t>
            </w:r>
            <w:r w:rsidRPr="005E1F62">
              <w:rPr>
                <w:rFonts w:ascii="Times New Roman" w:hAnsi="Times New Roman" w:cs="Times New Roman"/>
                <w:spacing w:val="-4"/>
                <w:sz w:val="24"/>
                <w:szCs w:val="24"/>
              </w:rPr>
              <w:t>мента</w:t>
            </w:r>
          </w:p>
          <w:p w14:paraId="54F2EF7C" w14:textId="77777777" w:rsidR="00D836A1" w:rsidRPr="005E1F62" w:rsidRDefault="00D836A1" w:rsidP="00DC29B9">
            <w:pPr>
              <w:pStyle w:val="TableParagraph"/>
              <w:ind w:left="108" w:right="93"/>
              <w:jc w:val="both"/>
              <w:rPr>
                <w:rFonts w:ascii="Times New Roman" w:hAnsi="Times New Roman" w:cs="Times New Roman"/>
                <w:sz w:val="24"/>
                <w:szCs w:val="24"/>
              </w:rPr>
            </w:pPr>
            <w:r w:rsidRPr="005E1F62">
              <w:rPr>
                <w:rFonts w:ascii="Times New Roman" w:hAnsi="Times New Roman" w:cs="Times New Roman"/>
                <w:sz w:val="24"/>
                <w:szCs w:val="24"/>
              </w:rPr>
              <w:t>Выполнять сборку приспособлений, режущего и измерительного инструмента</w:t>
            </w:r>
          </w:p>
          <w:p w14:paraId="06DA46E9" w14:textId="77777777" w:rsidR="00D836A1" w:rsidRPr="005E1F62" w:rsidRDefault="00D836A1" w:rsidP="00DC29B9">
            <w:pPr>
              <w:pStyle w:val="TableParagraph"/>
              <w:ind w:left="108" w:right="94"/>
              <w:jc w:val="both"/>
              <w:rPr>
                <w:rFonts w:ascii="Times New Roman" w:hAnsi="Times New Roman" w:cs="Times New Roman"/>
                <w:sz w:val="24"/>
                <w:szCs w:val="24"/>
              </w:rPr>
            </w:pPr>
            <w:r w:rsidRPr="005E1F62">
              <w:rPr>
                <w:rFonts w:ascii="Times New Roman" w:hAnsi="Times New Roman" w:cs="Times New Roman"/>
                <w:sz w:val="24"/>
                <w:szCs w:val="24"/>
              </w:rPr>
              <w:t>Регулировать крупные сложные и точные инструменты и приспособления</w:t>
            </w:r>
          </w:p>
          <w:p w14:paraId="7EDF0A78" w14:textId="77777777" w:rsidR="00D836A1" w:rsidRPr="005E1F62" w:rsidRDefault="00D836A1" w:rsidP="00DC29B9">
            <w:pPr>
              <w:pStyle w:val="TableParagraph"/>
              <w:ind w:left="108" w:right="84"/>
              <w:jc w:val="both"/>
              <w:rPr>
                <w:rFonts w:ascii="Times New Roman" w:hAnsi="Times New Roman" w:cs="Times New Roman"/>
                <w:sz w:val="24"/>
                <w:szCs w:val="24"/>
              </w:rPr>
            </w:pPr>
            <w:r w:rsidRPr="005E1F62">
              <w:rPr>
                <w:rFonts w:ascii="Times New Roman" w:hAnsi="Times New Roman" w:cs="Times New Roman"/>
                <w:sz w:val="24"/>
                <w:szCs w:val="24"/>
              </w:rPr>
              <w:t>Собирать сложный и точный инструмент и приспособления с применением специальной технической оснастки и шаблонов (копиры, вырезные и вытяжные штампы, пуансоны, кондукторы)</w:t>
            </w:r>
          </w:p>
          <w:p w14:paraId="4DA195C7" w14:textId="77777777" w:rsidR="00D836A1" w:rsidRPr="005E1F62" w:rsidRDefault="00D836A1" w:rsidP="00DC29B9">
            <w:pPr>
              <w:pStyle w:val="TableParagraph"/>
              <w:ind w:left="108" w:right="84"/>
              <w:jc w:val="both"/>
              <w:rPr>
                <w:rFonts w:ascii="Times New Roman" w:hAnsi="Times New Roman" w:cs="Times New Roman"/>
                <w:sz w:val="24"/>
                <w:szCs w:val="24"/>
              </w:rPr>
            </w:pPr>
            <w:r w:rsidRPr="005E1F62">
              <w:rPr>
                <w:rFonts w:ascii="Times New Roman" w:hAnsi="Times New Roman" w:cs="Times New Roman"/>
                <w:sz w:val="24"/>
                <w:szCs w:val="24"/>
              </w:rPr>
              <w:t>Использовать 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w:t>
            </w:r>
            <w:r w:rsidRPr="005E1F62">
              <w:rPr>
                <w:rFonts w:ascii="Times New Roman" w:hAnsi="Times New Roman" w:cs="Times New Roman"/>
                <w:spacing w:val="-4"/>
                <w:sz w:val="24"/>
                <w:szCs w:val="24"/>
              </w:rPr>
              <w:t>тации</w:t>
            </w:r>
          </w:p>
          <w:p w14:paraId="4AFBDA9E" w14:textId="77777777" w:rsidR="00D836A1" w:rsidRPr="005E1F62" w:rsidRDefault="00D836A1" w:rsidP="00DC29B9">
            <w:pPr>
              <w:pStyle w:val="TableParagraph"/>
              <w:tabs>
                <w:tab w:val="left" w:pos="1711"/>
                <w:tab w:val="left" w:pos="3330"/>
                <w:tab w:val="left" w:pos="5183"/>
              </w:tabs>
              <w:ind w:left="108" w:right="96"/>
              <w:rPr>
                <w:rFonts w:ascii="Times New Roman" w:hAnsi="Times New Roman" w:cs="Times New Roman"/>
                <w:sz w:val="24"/>
                <w:szCs w:val="24"/>
              </w:rPr>
            </w:pPr>
            <w:r w:rsidRPr="005E1F62">
              <w:rPr>
                <w:rFonts w:ascii="Times New Roman" w:hAnsi="Times New Roman" w:cs="Times New Roman"/>
                <w:sz w:val="24"/>
                <w:szCs w:val="24"/>
              </w:rPr>
              <w:t>Пользоваться</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конструкторской,</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производственно- технологической и нормативной документацией Контролировать</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качество</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выполняемых</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работ</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 xml:space="preserve">с </w:t>
            </w:r>
            <w:r w:rsidRPr="005E1F62">
              <w:rPr>
                <w:rFonts w:ascii="Times New Roman" w:hAnsi="Times New Roman" w:cs="Times New Roman"/>
                <w:spacing w:val="-2"/>
                <w:sz w:val="24"/>
                <w:szCs w:val="24"/>
              </w:rPr>
              <w:t>применением</w:t>
            </w:r>
            <w:r w:rsidRPr="005E1F62">
              <w:rPr>
                <w:rFonts w:ascii="Times New Roman" w:hAnsi="Times New Roman" w:cs="Times New Roman"/>
                <w:sz w:val="24"/>
                <w:szCs w:val="24"/>
              </w:rPr>
              <w:tab/>
            </w:r>
            <w:r w:rsidRPr="005E1F62">
              <w:rPr>
                <w:rFonts w:ascii="Times New Roman" w:hAnsi="Times New Roman" w:cs="Times New Roman"/>
                <w:spacing w:val="-2"/>
                <w:sz w:val="24"/>
                <w:szCs w:val="24"/>
              </w:rPr>
              <w:t>специального</w:t>
            </w:r>
            <w:r w:rsidRPr="005E1F62">
              <w:rPr>
                <w:rFonts w:ascii="Times New Roman" w:hAnsi="Times New Roman" w:cs="Times New Roman"/>
                <w:sz w:val="24"/>
                <w:szCs w:val="24"/>
              </w:rPr>
              <w:t xml:space="preserve"> </w:t>
            </w:r>
            <w:r w:rsidRPr="005E1F62">
              <w:rPr>
                <w:rFonts w:ascii="Times New Roman" w:hAnsi="Times New Roman" w:cs="Times New Roman"/>
                <w:spacing w:val="-2"/>
                <w:sz w:val="24"/>
                <w:szCs w:val="24"/>
              </w:rPr>
              <w:t>измерительного</w:t>
            </w:r>
            <w:r w:rsidRPr="005E1F62">
              <w:rPr>
                <w:rFonts w:ascii="Times New Roman" w:hAnsi="Times New Roman" w:cs="Times New Roman"/>
                <w:sz w:val="24"/>
                <w:szCs w:val="24"/>
              </w:rPr>
              <w:t xml:space="preserve"> </w:t>
            </w:r>
            <w:r w:rsidRPr="005E1F62">
              <w:rPr>
                <w:rFonts w:ascii="Times New Roman" w:hAnsi="Times New Roman" w:cs="Times New Roman"/>
                <w:spacing w:val="-4"/>
                <w:sz w:val="24"/>
                <w:szCs w:val="24"/>
              </w:rPr>
              <w:t>ин</w:t>
            </w:r>
            <w:r w:rsidRPr="005E1F62">
              <w:rPr>
                <w:rFonts w:ascii="Times New Roman" w:hAnsi="Times New Roman" w:cs="Times New Roman"/>
                <w:sz w:val="24"/>
                <w:szCs w:val="24"/>
              </w:rPr>
              <w:t>струмента в условиях эксплуатации</w:t>
            </w:r>
          </w:p>
          <w:p w14:paraId="3AFECBBF" w14:textId="77777777" w:rsidR="00D836A1" w:rsidRPr="005E1F62" w:rsidRDefault="00D836A1" w:rsidP="00DC29B9">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Выявлять неисправности при сборке и регулировке приспособлений, режущего и измерительного ин</w:t>
            </w:r>
            <w:r w:rsidRPr="005E1F62">
              <w:rPr>
                <w:rFonts w:ascii="Times New Roman" w:hAnsi="Times New Roman" w:cs="Times New Roman"/>
                <w:spacing w:val="-2"/>
                <w:sz w:val="24"/>
                <w:szCs w:val="24"/>
              </w:rPr>
              <w:t>струмента</w:t>
            </w:r>
          </w:p>
          <w:p w14:paraId="5BDB2AE3" w14:textId="77777777" w:rsidR="00D836A1" w:rsidRPr="005E1F62" w:rsidRDefault="00D836A1" w:rsidP="00DC29B9">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 xml:space="preserve">Устранять неисправности при сборке и регулировке </w:t>
            </w:r>
            <w:r w:rsidRPr="005E1F62">
              <w:rPr>
                <w:rFonts w:ascii="Times New Roman" w:hAnsi="Times New Roman" w:cs="Times New Roman"/>
                <w:sz w:val="24"/>
                <w:szCs w:val="24"/>
              </w:rPr>
              <w:lastRenderedPageBreak/>
              <w:t>приспособлений, режущего и измерительного ин</w:t>
            </w:r>
            <w:r w:rsidRPr="005E1F62">
              <w:rPr>
                <w:rFonts w:ascii="Times New Roman" w:hAnsi="Times New Roman" w:cs="Times New Roman"/>
                <w:spacing w:val="-2"/>
                <w:sz w:val="24"/>
                <w:szCs w:val="24"/>
              </w:rPr>
              <w:t>струмента</w:t>
            </w:r>
          </w:p>
          <w:p w14:paraId="020931C4" w14:textId="77777777" w:rsidR="00D836A1" w:rsidRPr="005E1F62" w:rsidRDefault="00D836A1" w:rsidP="00DC29B9">
            <w:pPr>
              <w:pStyle w:val="TableParagraph"/>
              <w:spacing w:line="261" w:lineRule="exact"/>
              <w:ind w:left="108"/>
              <w:jc w:val="both"/>
              <w:rPr>
                <w:rFonts w:ascii="Times New Roman" w:hAnsi="Times New Roman" w:cs="Times New Roman"/>
                <w:sz w:val="24"/>
                <w:szCs w:val="24"/>
              </w:rPr>
            </w:pPr>
            <w:r w:rsidRPr="005E1F62">
              <w:rPr>
                <w:rFonts w:ascii="Times New Roman" w:hAnsi="Times New Roman" w:cs="Times New Roman"/>
                <w:sz w:val="24"/>
                <w:szCs w:val="24"/>
              </w:rPr>
              <w:t>Ремонтировать инструмент и приспособления различной</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сложности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прямолинейного</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фигурного очертания</w:t>
            </w:r>
            <w:r w:rsidRPr="005E1F62">
              <w:rPr>
                <w:rFonts w:ascii="Times New Roman" w:hAnsi="Times New Roman" w:cs="Times New Roman"/>
                <w:spacing w:val="41"/>
                <w:sz w:val="24"/>
                <w:szCs w:val="24"/>
              </w:rPr>
              <w:t xml:space="preserve"> </w:t>
            </w:r>
            <w:r w:rsidRPr="005E1F62">
              <w:rPr>
                <w:rFonts w:ascii="Times New Roman" w:hAnsi="Times New Roman" w:cs="Times New Roman"/>
                <w:sz w:val="24"/>
                <w:szCs w:val="24"/>
              </w:rPr>
              <w:t>(резцы</w:t>
            </w:r>
            <w:r w:rsidRPr="005E1F62">
              <w:rPr>
                <w:rFonts w:ascii="Times New Roman" w:hAnsi="Times New Roman" w:cs="Times New Roman"/>
                <w:spacing w:val="42"/>
                <w:sz w:val="24"/>
                <w:szCs w:val="24"/>
              </w:rPr>
              <w:t xml:space="preserve"> </w:t>
            </w:r>
            <w:r w:rsidRPr="005E1F62">
              <w:rPr>
                <w:rFonts w:ascii="Times New Roman" w:hAnsi="Times New Roman" w:cs="Times New Roman"/>
                <w:sz w:val="24"/>
                <w:szCs w:val="24"/>
              </w:rPr>
              <w:t>фасонные,</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фрезы</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наборные,</w:t>
            </w:r>
            <w:r w:rsidRPr="005E1F62">
              <w:rPr>
                <w:rFonts w:ascii="Times New Roman" w:hAnsi="Times New Roman" w:cs="Times New Roman"/>
                <w:spacing w:val="43"/>
                <w:sz w:val="24"/>
                <w:szCs w:val="24"/>
              </w:rPr>
              <w:t xml:space="preserve"> </w:t>
            </w:r>
            <w:r w:rsidRPr="005E1F62">
              <w:rPr>
                <w:rFonts w:ascii="Times New Roman" w:hAnsi="Times New Roman" w:cs="Times New Roman"/>
                <w:spacing w:val="-4"/>
                <w:sz w:val="24"/>
                <w:szCs w:val="24"/>
              </w:rPr>
              <w:t>раз</w:t>
            </w:r>
            <w:r w:rsidRPr="005E1F62">
              <w:rPr>
                <w:rFonts w:ascii="Times New Roman" w:hAnsi="Times New Roman" w:cs="Times New Roman"/>
                <w:sz w:val="24"/>
                <w:szCs w:val="24"/>
              </w:rPr>
              <w:t>верстки разжимные, штангенциркули, штампы, кондукторы и шаблоны)</w:t>
            </w:r>
          </w:p>
          <w:p w14:paraId="35C6E3E0" w14:textId="77777777" w:rsidR="00D836A1" w:rsidRPr="005E1F62" w:rsidRDefault="00D836A1" w:rsidP="00DC29B9">
            <w:pPr>
              <w:pStyle w:val="TableParagraph"/>
              <w:ind w:left="98" w:right="87"/>
              <w:jc w:val="both"/>
              <w:rPr>
                <w:rFonts w:ascii="Times New Roman" w:hAnsi="Times New Roman" w:cs="Times New Roman"/>
                <w:sz w:val="24"/>
                <w:szCs w:val="24"/>
              </w:rPr>
            </w:pPr>
            <w:r w:rsidRPr="005E1F62">
              <w:rPr>
                <w:rFonts w:ascii="Times New Roman" w:hAnsi="Times New Roman" w:cs="Times New Roman"/>
                <w:sz w:val="24"/>
                <w:szCs w:val="24"/>
              </w:rPr>
              <w:t>Ремонтировать точные и сложные инструменты и приспособления (копиры, вырезные и вытяжные штампы, пуансоны, кондукторы)</w:t>
            </w:r>
          </w:p>
          <w:p w14:paraId="2A20E0A5" w14:textId="77777777" w:rsidR="00D836A1" w:rsidRPr="005E1F62" w:rsidRDefault="00D836A1" w:rsidP="00DC29B9">
            <w:pPr>
              <w:spacing w:after="0" w:line="240" w:lineRule="auto"/>
              <w:ind w:left="98"/>
              <w:rPr>
                <w:rFonts w:ascii="Times New Roman" w:hAnsi="Times New Roman" w:cs="Times New Roman"/>
                <w:sz w:val="24"/>
                <w:szCs w:val="24"/>
              </w:rPr>
            </w:pPr>
            <w:r w:rsidRPr="005E1F62">
              <w:rPr>
                <w:rFonts w:ascii="Times New Roman" w:hAnsi="Times New Roman" w:cs="Times New Roman"/>
                <w:sz w:val="24"/>
                <w:szCs w:val="24"/>
              </w:rPr>
              <w:t>Ремонтировать крупные сложные и точные инструменты и приспособления (специальные и длительные головки, пресс-формы, штампы, кондукторы измерительные приспособления, шаблоны)</w:t>
            </w:r>
          </w:p>
        </w:tc>
      </w:tr>
      <w:tr w:rsidR="00D836A1" w:rsidRPr="00375D7D" w14:paraId="20A9F646" w14:textId="77777777">
        <w:trPr>
          <w:trHeight w:val="305"/>
          <w:jc w:val="center"/>
        </w:trPr>
        <w:tc>
          <w:tcPr>
            <w:tcW w:w="2346" w:type="dxa"/>
            <w:vMerge/>
          </w:tcPr>
          <w:p w14:paraId="025D8DA8"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2674" w:type="dxa"/>
            <w:vMerge/>
          </w:tcPr>
          <w:p w14:paraId="5A1006D9"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1154" w:type="dxa"/>
          </w:tcPr>
          <w:p w14:paraId="33E3A21B" w14:textId="77777777" w:rsidR="00D836A1" w:rsidRPr="00CB675D" w:rsidRDefault="00D836A1" w:rsidP="00BC46C4">
            <w:pPr>
              <w:spacing w:after="0" w:line="240" w:lineRule="auto"/>
              <w:rPr>
                <w:rFonts w:ascii="Times New Roman" w:hAnsi="Times New Roman" w:cs="Times New Roman"/>
                <w:sz w:val="24"/>
                <w:szCs w:val="24"/>
              </w:rPr>
            </w:pPr>
            <w:r>
              <w:rPr>
                <w:rFonts w:ascii="Times New Roman" w:hAnsi="Times New Roman" w:cs="Times New Roman"/>
                <w:sz w:val="24"/>
                <w:szCs w:val="24"/>
              </w:rPr>
              <w:t>З 1.4.01</w:t>
            </w:r>
          </w:p>
        </w:tc>
        <w:tc>
          <w:tcPr>
            <w:tcW w:w="4166" w:type="dxa"/>
          </w:tcPr>
          <w:p w14:paraId="3ECEA62C" w14:textId="77777777" w:rsidR="00D836A1" w:rsidRPr="005E1F62" w:rsidRDefault="00D836A1" w:rsidP="00DC29B9">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Знания:</w:t>
            </w:r>
          </w:p>
          <w:p w14:paraId="18C9C0F3" w14:textId="77777777" w:rsidR="00D836A1" w:rsidRPr="005E1F62" w:rsidRDefault="00D836A1" w:rsidP="00DC29B9">
            <w:pPr>
              <w:pStyle w:val="TableParagraph"/>
              <w:ind w:left="108" w:right="84"/>
              <w:jc w:val="both"/>
              <w:rPr>
                <w:rFonts w:ascii="Times New Roman" w:hAnsi="Times New Roman" w:cs="Times New Roman"/>
                <w:sz w:val="24"/>
                <w:szCs w:val="24"/>
              </w:rPr>
            </w:pPr>
            <w:r w:rsidRPr="005E1F62">
              <w:rPr>
                <w:rFonts w:ascii="Times New Roman" w:hAnsi="Times New Roman" w:cs="Times New Roman"/>
                <w:sz w:val="24"/>
                <w:szCs w:val="24"/>
              </w:rPr>
              <w:t>Организация рабочего места при выполнении сборки и регулировки приспособлений, режущего и измерительного инструмент</w:t>
            </w:r>
          </w:p>
          <w:p w14:paraId="0EFBF163" w14:textId="77777777" w:rsidR="00D836A1" w:rsidRPr="005E1F62" w:rsidRDefault="00D836A1" w:rsidP="00DC29B9">
            <w:pPr>
              <w:pStyle w:val="TableParagraph"/>
              <w:ind w:left="108" w:right="82"/>
              <w:jc w:val="both"/>
              <w:rPr>
                <w:rFonts w:ascii="Times New Roman" w:hAnsi="Times New Roman" w:cs="Times New Roman"/>
                <w:sz w:val="24"/>
                <w:szCs w:val="24"/>
              </w:rPr>
            </w:pPr>
            <w:r w:rsidRPr="005E1F62">
              <w:rPr>
                <w:rFonts w:ascii="Times New Roman" w:hAnsi="Times New Roman" w:cs="Times New Roman"/>
                <w:sz w:val="24"/>
                <w:szCs w:val="24"/>
              </w:rPr>
              <w:t>Нормы и правила пожарной безопасности при проведении работ с электрифицированным инструментом, оборудованием, приспособлениями</w:t>
            </w:r>
          </w:p>
          <w:p w14:paraId="726824E6" w14:textId="77777777" w:rsidR="00D836A1" w:rsidRPr="005E1F62" w:rsidRDefault="00D836A1" w:rsidP="00DC29B9">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Технологии и методы сборки приспособлений, режущего и измерительного инструмента</w:t>
            </w:r>
          </w:p>
          <w:p w14:paraId="205C85C4" w14:textId="77777777" w:rsidR="00D836A1" w:rsidRPr="005E1F62" w:rsidRDefault="00D836A1" w:rsidP="00DC29B9">
            <w:pPr>
              <w:pStyle w:val="TableParagraph"/>
              <w:ind w:left="108" w:right="91"/>
              <w:jc w:val="both"/>
              <w:rPr>
                <w:rFonts w:ascii="Times New Roman" w:hAnsi="Times New Roman" w:cs="Times New Roman"/>
                <w:sz w:val="24"/>
                <w:szCs w:val="24"/>
              </w:rPr>
            </w:pPr>
            <w:r w:rsidRPr="005E1F62">
              <w:rPr>
                <w:rFonts w:ascii="Times New Roman" w:hAnsi="Times New Roman" w:cs="Times New Roman"/>
                <w:sz w:val="24"/>
                <w:szCs w:val="24"/>
              </w:rPr>
              <w:t>Методы регулировки крупных сложных и точных инструменты и приспособления</w:t>
            </w:r>
          </w:p>
          <w:p w14:paraId="18846D92" w14:textId="77777777" w:rsidR="00D836A1" w:rsidRPr="005E1F62" w:rsidRDefault="00D836A1" w:rsidP="00DC29B9">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Сборка сложных и точных инструментов и приспособлений с применением специальной технической оснастки и шаблонов (копиры, вырезные и вытяжные штампы, пуансоны, кондукторы)</w:t>
            </w:r>
          </w:p>
          <w:p w14:paraId="2B6C4AD0" w14:textId="77777777" w:rsidR="00D836A1" w:rsidRPr="005E1F62" w:rsidRDefault="00D836A1" w:rsidP="00DC29B9">
            <w:pPr>
              <w:pStyle w:val="TableParagraph"/>
              <w:ind w:left="108" w:right="125"/>
              <w:rPr>
                <w:rFonts w:ascii="Times New Roman" w:hAnsi="Times New Roman" w:cs="Times New Roman"/>
                <w:sz w:val="24"/>
                <w:szCs w:val="24"/>
              </w:rPr>
            </w:pPr>
            <w:r w:rsidRPr="005E1F62">
              <w:rPr>
                <w:rFonts w:ascii="Times New Roman" w:hAnsi="Times New Roman" w:cs="Times New Roman"/>
                <w:sz w:val="24"/>
                <w:szCs w:val="24"/>
              </w:rPr>
              <w:t>Использование</w:t>
            </w:r>
            <w:r w:rsidRPr="005E1F62">
              <w:rPr>
                <w:rFonts w:ascii="Times New Roman" w:hAnsi="Times New Roman" w:cs="Times New Roman"/>
                <w:spacing w:val="14"/>
                <w:sz w:val="24"/>
                <w:szCs w:val="24"/>
              </w:rPr>
              <w:t xml:space="preserve"> </w:t>
            </w:r>
            <w:r w:rsidRPr="005E1F62">
              <w:rPr>
                <w:rFonts w:ascii="Times New Roman" w:hAnsi="Times New Roman" w:cs="Times New Roman"/>
                <w:sz w:val="24"/>
                <w:szCs w:val="24"/>
              </w:rPr>
              <w:t>конструкторской,</w:t>
            </w:r>
            <w:r w:rsidRPr="005E1F62">
              <w:rPr>
                <w:rFonts w:ascii="Times New Roman" w:hAnsi="Times New Roman" w:cs="Times New Roman"/>
                <w:spacing w:val="18"/>
                <w:sz w:val="24"/>
                <w:szCs w:val="24"/>
              </w:rPr>
              <w:t xml:space="preserve"> </w:t>
            </w:r>
            <w:r w:rsidRPr="005E1F62">
              <w:rPr>
                <w:rFonts w:ascii="Times New Roman" w:hAnsi="Times New Roman" w:cs="Times New Roman"/>
                <w:sz w:val="24"/>
                <w:szCs w:val="24"/>
              </w:rPr>
              <w:t xml:space="preserve">производственно- технологической и нормативной документации </w:t>
            </w:r>
          </w:p>
          <w:p w14:paraId="747EE00E" w14:textId="77777777" w:rsidR="00D836A1" w:rsidRPr="005E1F62" w:rsidRDefault="00D836A1" w:rsidP="00DC29B9">
            <w:pPr>
              <w:pStyle w:val="TableParagraph"/>
              <w:ind w:left="108" w:right="125"/>
              <w:rPr>
                <w:rFonts w:ascii="Times New Roman" w:hAnsi="Times New Roman" w:cs="Times New Roman"/>
                <w:sz w:val="24"/>
                <w:szCs w:val="24"/>
              </w:rPr>
            </w:pPr>
            <w:r w:rsidRPr="005E1F62">
              <w:rPr>
                <w:rFonts w:ascii="Times New Roman" w:hAnsi="Times New Roman" w:cs="Times New Roman"/>
                <w:sz w:val="24"/>
                <w:szCs w:val="24"/>
              </w:rPr>
              <w:t>Измерительный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инструмент</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для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контроля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обработанных</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изделий</w:t>
            </w:r>
            <w:r w:rsidRPr="005E1F62">
              <w:rPr>
                <w:rFonts w:ascii="Times New Roman" w:hAnsi="Times New Roman" w:cs="Times New Roman"/>
                <w:spacing w:val="79"/>
                <w:sz w:val="24"/>
                <w:szCs w:val="24"/>
              </w:rPr>
              <w:t xml:space="preserve"> </w:t>
            </w:r>
            <w:r w:rsidRPr="005E1F62">
              <w:rPr>
                <w:rFonts w:ascii="Times New Roman" w:hAnsi="Times New Roman" w:cs="Times New Roman"/>
                <w:sz w:val="24"/>
                <w:szCs w:val="24"/>
              </w:rPr>
              <w:t>на</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соответствие</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геометрических размеров</w:t>
            </w:r>
            <w:r w:rsidRPr="005E1F62">
              <w:rPr>
                <w:rFonts w:ascii="Times New Roman" w:hAnsi="Times New Roman" w:cs="Times New Roman"/>
                <w:spacing w:val="-12"/>
                <w:sz w:val="24"/>
                <w:szCs w:val="24"/>
              </w:rPr>
              <w:t xml:space="preserve"> </w:t>
            </w:r>
            <w:r w:rsidRPr="005E1F62">
              <w:rPr>
                <w:rFonts w:ascii="Times New Roman" w:hAnsi="Times New Roman" w:cs="Times New Roman"/>
                <w:sz w:val="24"/>
                <w:szCs w:val="24"/>
              </w:rPr>
              <w:t>требованиям</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конструкторской</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9"/>
                <w:sz w:val="24"/>
                <w:szCs w:val="24"/>
              </w:rPr>
              <w:t xml:space="preserve"> </w:t>
            </w:r>
            <w:r w:rsidRPr="005E1F62">
              <w:rPr>
                <w:rFonts w:ascii="Times New Roman" w:hAnsi="Times New Roman" w:cs="Times New Roman"/>
                <w:sz w:val="24"/>
                <w:szCs w:val="24"/>
              </w:rPr>
              <w:t>производственно-технологической</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lastRenderedPageBreak/>
              <w:t>документации: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назначение, устройство, правила применения</w:t>
            </w:r>
          </w:p>
          <w:p w14:paraId="426678C4" w14:textId="77777777" w:rsidR="00D836A1" w:rsidRPr="005E1F62" w:rsidRDefault="00D836A1" w:rsidP="00DC29B9">
            <w:pPr>
              <w:pStyle w:val="TableParagraph"/>
              <w:ind w:left="108" w:right="86"/>
              <w:jc w:val="both"/>
              <w:rPr>
                <w:rFonts w:ascii="Times New Roman" w:hAnsi="Times New Roman" w:cs="Times New Roman"/>
                <w:sz w:val="24"/>
                <w:szCs w:val="24"/>
              </w:rPr>
            </w:pPr>
            <w:r w:rsidRPr="005E1F62">
              <w:rPr>
                <w:rFonts w:ascii="Times New Roman" w:hAnsi="Times New Roman" w:cs="Times New Roman"/>
                <w:sz w:val="24"/>
                <w:szCs w:val="24"/>
              </w:rPr>
              <w:t>Методы контроля качества выполняемых работ с применением специального измерительного инструмента в условиях эксплуатации</w:t>
            </w:r>
          </w:p>
          <w:p w14:paraId="7033BE75" w14:textId="77777777" w:rsidR="00D836A1" w:rsidRPr="005E1F62" w:rsidRDefault="00D836A1" w:rsidP="00DC29B9">
            <w:pPr>
              <w:pStyle w:val="TableParagraph"/>
              <w:tabs>
                <w:tab w:val="left" w:pos="1414"/>
                <w:tab w:val="left" w:pos="2682"/>
                <w:tab w:val="left" w:pos="3594"/>
                <w:tab w:val="left" w:pos="4888"/>
              </w:tabs>
              <w:ind w:left="108" w:right="97"/>
              <w:rPr>
                <w:rFonts w:ascii="Times New Roman" w:hAnsi="Times New Roman" w:cs="Times New Roman"/>
                <w:sz w:val="24"/>
                <w:szCs w:val="24"/>
              </w:rPr>
            </w:pPr>
            <w:r w:rsidRPr="005E1F62">
              <w:rPr>
                <w:rFonts w:ascii="Times New Roman" w:hAnsi="Times New Roman" w:cs="Times New Roman"/>
                <w:sz w:val="24"/>
                <w:szCs w:val="24"/>
              </w:rPr>
              <w:t>Методы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способы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выявления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устранения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неисправностей при сборке и регулировке приспособлений, режущего и измерительного инструмента Методы и способы ремонта инструмента и приспособлений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различной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сложности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прямолинейного</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 xml:space="preserve">и </w:t>
            </w:r>
            <w:r w:rsidRPr="005E1F62">
              <w:rPr>
                <w:rFonts w:ascii="Times New Roman" w:hAnsi="Times New Roman" w:cs="Times New Roman"/>
                <w:spacing w:val="-2"/>
                <w:sz w:val="24"/>
                <w:szCs w:val="24"/>
              </w:rPr>
              <w:t>фигурного очертания</w:t>
            </w:r>
            <w:r w:rsidRPr="005E1F62">
              <w:rPr>
                <w:rFonts w:ascii="Times New Roman" w:hAnsi="Times New Roman" w:cs="Times New Roman"/>
                <w:sz w:val="24"/>
                <w:szCs w:val="24"/>
              </w:rPr>
              <w:t xml:space="preserve"> </w:t>
            </w:r>
            <w:r w:rsidRPr="005E1F62">
              <w:rPr>
                <w:rFonts w:ascii="Times New Roman" w:hAnsi="Times New Roman" w:cs="Times New Roman"/>
                <w:spacing w:val="-2"/>
                <w:sz w:val="24"/>
                <w:szCs w:val="24"/>
              </w:rPr>
              <w:t>(резцы</w:t>
            </w:r>
            <w:r w:rsidRPr="005E1F62">
              <w:rPr>
                <w:rFonts w:ascii="Times New Roman" w:hAnsi="Times New Roman" w:cs="Times New Roman"/>
                <w:sz w:val="24"/>
                <w:szCs w:val="24"/>
              </w:rPr>
              <w:t xml:space="preserve"> </w:t>
            </w:r>
            <w:r w:rsidRPr="005E1F62">
              <w:rPr>
                <w:rFonts w:ascii="Times New Roman" w:hAnsi="Times New Roman" w:cs="Times New Roman"/>
                <w:spacing w:val="-2"/>
                <w:sz w:val="24"/>
                <w:szCs w:val="24"/>
              </w:rPr>
              <w:t xml:space="preserve">фасонные, фрезы </w:t>
            </w:r>
            <w:r w:rsidRPr="005E1F62">
              <w:rPr>
                <w:rFonts w:ascii="Times New Roman" w:hAnsi="Times New Roman" w:cs="Times New Roman"/>
                <w:sz w:val="24"/>
                <w:szCs w:val="24"/>
              </w:rPr>
              <w:t>наборные, разверстки разжимные, штангенциркули, штампы, кондукторы и шаблоны)</w:t>
            </w:r>
          </w:p>
          <w:p w14:paraId="0C1E84BF" w14:textId="77777777" w:rsidR="00D836A1" w:rsidRPr="005E1F62" w:rsidRDefault="00D836A1" w:rsidP="00DC29B9">
            <w:pPr>
              <w:pStyle w:val="TableParagraph"/>
              <w:ind w:left="98" w:right="84"/>
              <w:jc w:val="both"/>
              <w:rPr>
                <w:rFonts w:ascii="Times New Roman" w:hAnsi="Times New Roman" w:cs="Times New Roman"/>
                <w:sz w:val="24"/>
                <w:szCs w:val="24"/>
              </w:rPr>
            </w:pPr>
            <w:r w:rsidRPr="005E1F62">
              <w:rPr>
                <w:rFonts w:ascii="Times New Roman" w:hAnsi="Times New Roman" w:cs="Times New Roman"/>
                <w:sz w:val="24"/>
                <w:szCs w:val="24"/>
              </w:rPr>
              <w:t>Методы и способы ремонта точных и сложных инструментов и приспособлений (копиры, вырезные и вытяжные штампы, пуансоны, кондукторы)</w:t>
            </w:r>
          </w:p>
          <w:p w14:paraId="09D738C8" w14:textId="77777777" w:rsidR="00D836A1" w:rsidRPr="005E1F62" w:rsidRDefault="00D836A1" w:rsidP="00F07AC7">
            <w:pPr>
              <w:spacing w:after="0" w:line="240" w:lineRule="auto"/>
              <w:ind w:left="98"/>
              <w:rPr>
                <w:rFonts w:ascii="Times New Roman" w:hAnsi="Times New Roman" w:cs="Times New Roman"/>
                <w:sz w:val="24"/>
                <w:szCs w:val="24"/>
              </w:rPr>
            </w:pPr>
            <w:r w:rsidRPr="005E1F62">
              <w:rPr>
                <w:rFonts w:ascii="Times New Roman" w:hAnsi="Times New Roman" w:cs="Times New Roman"/>
                <w:sz w:val="24"/>
                <w:szCs w:val="24"/>
              </w:rPr>
              <w:t>Методы и способы ремонта крупных сложных и точных инструментов и приспособлений (специальные и длительные головки, пресс-формы, штампы, кондукторы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измерительные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приспособления,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шаблоны)</w:t>
            </w:r>
          </w:p>
        </w:tc>
      </w:tr>
      <w:tr w:rsidR="00D836A1" w:rsidRPr="00375D7D" w14:paraId="02B5C555" w14:textId="77777777">
        <w:trPr>
          <w:trHeight w:val="534"/>
          <w:jc w:val="center"/>
        </w:trPr>
        <w:tc>
          <w:tcPr>
            <w:tcW w:w="2346" w:type="dxa"/>
            <w:vMerge w:val="restart"/>
          </w:tcPr>
          <w:p w14:paraId="335995F3" w14:textId="77777777" w:rsidR="00D836A1" w:rsidRPr="00957ACC" w:rsidRDefault="00D836A1" w:rsidP="00E020BE">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2674" w:type="dxa"/>
            <w:vMerge w:val="restart"/>
          </w:tcPr>
          <w:p w14:paraId="0EDA5FCD" w14:textId="77777777" w:rsidR="00D836A1" w:rsidRPr="004256CE" w:rsidRDefault="00D836A1" w:rsidP="00E020BE">
            <w:pPr>
              <w:spacing w:after="0" w:line="240" w:lineRule="auto"/>
              <w:jc w:val="both"/>
              <w:rPr>
                <w:rFonts w:ascii="Times New Roman" w:hAnsi="Times New Roman" w:cs="Times New Roman"/>
                <w:sz w:val="24"/>
                <w:szCs w:val="24"/>
              </w:rPr>
            </w:pPr>
            <w:r w:rsidRPr="004256CE">
              <w:rPr>
                <w:rFonts w:ascii="Times New Roman" w:hAnsi="Times New Roman" w:cs="Times New Roman"/>
                <w:sz w:val="24"/>
                <w:szCs w:val="24"/>
              </w:rPr>
              <w:t xml:space="preserve">ПК 2.1. </w:t>
            </w:r>
          </w:p>
          <w:p w14:paraId="6A99EAC0" w14:textId="77777777" w:rsidR="00D836A1" w:rsidRPr="00375D7D" w:rsidRDefault="00D836A1" w:rsidP="00957ACC">
            <w:pPr>
              <w:spacing w:after="0" w:line="240" w:lineRule="auto"/>
              <w:jc w:val="both"/>
              <w:rPr>
                <w:rFonts w:ascii="Times New Roman" w:hAnsi="Times New Roman" w:cs="Times New Roman"/>
                <w:i/>
                <w:iCs/>
                <w:sz w:val="24"/>
                <w:szCs w:val="24"/>
              </w:rPr>
            </w:pPr>
            <w:r w:rsidRPr="004256CE">
              <w:rPr>
                <w:rFonts w:ascii="Times New Roman" w:hAnsi="Times New Roman" w:cs="Times New Roman"/>
                <w:sz w:val="24"/>
                <w:szCs w:val="24"/>
              </w:rPr>
              <w:t xml:space="preserve">Подготавливать оборудование, инструменты, рабочего места для сборки и смазки узлов и механизмов средней и высокой категории сложности механической, гидравлической, пневматической части изделий машиностроения в соответствии с техническим заданием с соблюдением требований охраны </w:t>
            </w:r>
            <w:r w:rsidRPr="004256CE">
              <w:rPr>
                <w:rFonts w:ascii="Times New Roman" w:hAnsi="Times New Roman" w:cs="Times New Roman"/>
                <w:sz w:val="24"/>
                <w:szCs w:val="24"/>
              </w:rPr>
              <w:lastRenderedPageBreak/>
              <w:t>труда, пожарной, промышленной и экологической безопасности, правилами организации рабочего места</w:t>
            </w:r>
            <w:r>
              <w:rPr>
                <w:rFonts w:ascii="Times New Roman" w:hAnsi="Times New Roman" w:cs="Times New Roman"/>
                <w:i/>
                <w:iCs/>
                <w:sz w:val="24"/>
                <w:szCs w:val="24"/>
              </w:rPr>
              <w:t xml:space="preserve"> </w:t>
            </w:r>
          </w:p>
        </w:tc>
        <w:tc>
          <w:tcPr>
            <w:tcW w:w="1154" w:type="dxa"/>
          </w:tcPr>
          <w:p w14:paraId="2DCFB931" w14:textId="77777777" w:rsidR="00D836A1" w:rsidRPr="00375D7D" w:rsidRDefault="00D836A1" w:rsidP="00E020B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Н 2.1.01</w:t>
            </w:r>
          </w:p>
        </w:tc>
        <w:tc>
          <w:tcPr>
            <w:tcW w:w="4166" w:type="dxa"/>
          </w:tcPr>
          <w:p w14:paraId="150066CB" w14:textId="77777777" w:rsidR="00D836A1" w:rsidRPr="005E1F62" w:rsidRDefault="00D836A1" w:rsidP="00E020BE">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Практический опыт:</w:t>
            </w:r>
          </w:p>
          <w:p w14:paraId="4B7432FE" w14:textId="77777777" w:rsidR="00D836A1" w:rsidRPr="005E1F62" w:rsidRDefault="00D836A1" w:rsidP="00653ADD">
            <w:pPr>
              <w:pStyle w:val="TableParagraph"/>
              <w:ind w:left="108" w:right="91"/>
              <w:jc w:val="both"/>
              <w:rPr>
                <w:rFonts w:ascii="Times New Roman" w:hAnsi="Times New Roman" w:cs="Times New Roman"/>
                <w:sz w:val="24"/>
                <w:szCs w:val="24"/>
              </w:rPr>
            </w:pPr>
            <w:r w:rsidRPr="005E1F62">
              <w:rPr>
                <w:rFonts w:ascii="Times New Roman" w:hAnsi="Times New Roman" w:cs="Times New Roman"/>
                <w:sz w:val="24"/>
                <w:szCs w:val="24"/>
              </w:rPr>
              <w:t>Организации подготовки оборудования и проверки на исправность инструментов, рабочего места в соответствии с техническим заданием</w:t>
            </w:r>
          </w:p>
          <w:p w14:paraId="43D50B6C" w14:textId="77777777" w:rsidR="00D836A1" w:rsidRPr="005E1F62" w:rsidRDefault="00D836A1" w:rsidP="00653ADD">
            <w:pPr>
              <w:pStyle w:val="TableParagraph"/>
              <w:ind w:left="98" w:right="88"/>
              <w:jc w:val="both"/>
              <w:rPr>
                <w:rFonts w:ascii="Times New Roman" w:hAnsi="Times New Roman" w:cs="Times New Roman"/>
                <w:sz w:val="24"/>
                <w:szCs w:val="24"/>
              </w:rPr>
            </w:pPr>
            <w:r w:rsidRPr="005E1F62">
              <w:rPr>
                <w:rFonts w:ascii="Times New Roman" w:hAnsi="Times New Roman" w:cs="Times New Roman"/>
                <w:sz w:val="24"/>
                <w:szCs w:val="24"/>
              </w:rPr>
              <w:t xml:space="preserve">Перемещения крупногабаритных деталей, узлов и оборудования с использованием грузоподъемных </w:t>
            </w:r>
            <w:r w:rsidRPr="005E1F62">
              <w:rPr>
                <w:rFonts w:ascii="Times New Roman" w:hAnsi="Times New Roman" w:cs="Times New Roman"/>
                <w:spacing w:val="-2"/>
                <w:sz w:val="24"/>
                <w:szCs w:val="24"/>
              </w:rPr>
              <w:t>механизмов</w:t>
            </w:r>
          </w:p>
          <w:p w14:paraId="5F23FD35" w14:textId="77777777" w:rsidR="00D836A1" w:rsidRPr="005E1F62" w:rsidRDefault="00D836A1" w:rsidP="00653ADD">
            <w:pPr>
              <w:spacing w:after="0" w:line="240" w:lineRule="auto"/>
              <w:ind w:left="98"/>
              <w:rPr>
                <w:rFonts w:ascii="Times New Roman" w:hAnsi="Times New Roman" w:cs="Times New Roman"/>
                <w:sz w:val="24"/>
                <w:szCs w:val="24"/>
              </w:rPr>
            </w:pPr>
            <w:r w:rsidRPr="005E1F62">
              <w:rPr>
                <w:rFonts w:ascii="Times New Roman" w:hAnsi="Times New Roman" w:cs="Times New Roman"/>
                <w:sz w:val="24"/>
                <w:szCs w:val="24"/>
              </w:rPr>
              <w:t>Обеспечения безопасной организации труда при выполнении механосборочных работ</w:t>
            </w:r>
          </w:p>
        </w:tc>
      </w:tr>
      <w:tr w:rsidR="00D836A1" w:rsidRPr="00375D7D" w14:paraId="73F2F28E" w14:textId="77777777">
        <w:trPr>
          <w:trHeight w:val="542"/>
          <w:jc w:val="center"/>
        </w:trPr>
        <w:tc>
          <w:tcPr>
            <w:tcW w:w="2346" w:type="dxa"/>
            <w:vMerge/>
          </w:tcPr>
          <w:p w14:paraId="125FF0A6"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2674" w:type="dxa"/>
            <w:vMerge/>
          </w:tcPr>
          <w:p w14:paraId="059FCE94"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1154" w:type="dxa"/>
          </w:tcPr>
          <w:p w14:paraId="5EC4A5B5" w14:textId="77777777" w:rsidR="00D836A1" w:rsidRPr="00375D7D" w:rsidRDefault="00D836A1" w:rsidP="00E020B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У 2.1.01</w:t>
            </w:r>
          </w:p>
        </w:tc>
        <w:tc>
          <w:tcPr>
            <w:tcW w:w="4166" w:type="dxa"/>
          </w:tcPr>
          <w:p w14:paraId="3915F575" w14:textId="77777777" w:rsidR="00D836A1" w:rsidRPr="005E1F62" w:rsidRDefault="00D836A1" w:rsidP="006549B7">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Умения:</w:t>
            </w:r>
          </w:p>
          <w:p w14:paraId="1A766824" w14:textId="77777777" w:rsidR="00D836A1" w:rsidRPr="005E1F62" w:rsidRDefault="00D836A1" w:rsidP="00653ADD">
            <w:pPr>
              <w:pStyle w:val="TableParagraph"/>
              <w:ind w:left="108" w:right="123"/>
              <w:rPr>
                <w:rFonts w:ascii="Times New Roman" w:hAnsi="Times New Roman" w:cs="Times New Roman"/>
                <w:sz w:val="24"/>
                <w:szCs w:val="24"/>
              </w:rPr>
            </w:pPr>
            <w:r w:rsidRPr="005E1F62">
              <w:rPr>
                <w:rFonts w:ascii="Times New Roman" w:hAnsi="Times New Roman" w:cs="Times New Roman"/>
                <w:sz w:val="24"/>
                <w:szCs w:val="24"/>
              </w:rPr>
              <w:t>Осуществлять подготовку рабочего места для сборки,</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испытания</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регулировки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узлов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 xml:space="preserve">механизмов средней и высокой категории </w:t>
            </w:r>
            <w:r w:rsidRPr="005E1F62">
              <w:rPr>
                <w:rFonts w:ascii="Times New Roman" w:hAnsi="Times New Roman" w:cs="Times New Roman"/>
                <w:sz w:val="24"/>
                <w:szCs w:val="24"/>
              </w:rPr>
              <w:lastRenderedPageBreak/>
              <w:t>сложности Планировать работы в соответствии с данными технологических карт</w:t>
            </w:r>
          </w:p>
          <w:p w14:paraId="4B85F05D" w14:textId="77777777" w:rsidR="00D836A1" w:rsidRPr="005E1F62" w:rsidRDefault="00D836A1" w:rsidP="00653ADD">
            <w:pPr>
              <w:pStyle w:val="TableParagraph"/>
              <w:ind w:left="108" w:right="84"/>
              <w:jc w:val="both"/>
              <w:rPr>
                <w:rFonts w:ascii="Times New Roman" w:hAnsi="Times New Roman" w:cs="Times New Roman"/>
                <w:sz w:val="24"/>
                <w:szCs w:val="24"/>
              </w:rPr>
            </w:pPr>
            <w:r w:rsidRPr="005E1F62">
              <w:rPr>
                <w:rFonts w:ascii="Times New Roman" w:hAnsi="Times New Roman" w:cs="Times New Roman"/>
                <w:sz w:val="24"/>
                <w:szCs w:val="24"/>
              </w:rPr>
              <w:t>Анализировать конструкторскую и технологическую документацию и выбирать необходимый инструмент, оборудование</w:t>
            </w:r>
          </w:p>
          <w:p w14:paraId="6C62FDF8" w14:textId="77777777" w:rsidR="00D836A1" w:rsidRPr="005E1F62" w:rsidRDefault="00D836A1" w:rsidP="00653ADD">
            <w:pPr>
              <w:pStyle w:val="TableParagraph"/>
              <w:ind w:left="108" w:right="129"/>
              <w:jc w:val="both"/>
              <w:rPr>
                <w:rFonts w:ascii="Times New Roman" w:hAnsi="Times New Roman" w:cs="Times New Roman"/>
                <w:sz w:val="24"/>
                <w:szCs w:val="24"/>
              </w:rPr>
            </w:pPr>
            <w:r w:rsidRPr="005E1F62">
              <w:rPr>
                <w:rFonts w:ascii="Times New Roman" w:hAnsi="Times New Roman" w:cs="Times New Roman"/>
                <w:sz w:val="24"/>
                <w:szCs w:val="24"/>
              </w:rPr>
              <w:t>Подбирать</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необходимые</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материалы</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(заготовки),</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для выполнения сменного задания</w:t>
            </w:r>
          </w:p>
          <w:p w14:paraId="2CB5F94C" w14:textId="77777777" w:rsidR="00D836A1" w:rsidRPr="005E1F62" w:rsidRDefault="00D836A1" w:rsidP="00653ADD">
            <w:pPr>
              <w:pStyle w:val="TableParagraph"/>
              <w:ind w:left="108" w:right="82"/>
              <w:jc w:val="both"/>
              <w:rPr>
                <w:rFonts w:ascii="Times New Roman" w:hAnsi="Times New Roman" w:cs="Times New Roman"/>
                <w:sz w:val="24"/>
                <w:szCs w:val="24"/>
              </w:rPr>
            </w:pPr>
            <w:r w:rsidRPr="005E1F62">
              <w:rPr>
                <w:rFonts w:ascii="Times New Roman" w:hAnsi="Times New Roman" w:cs="Times New Roman"/>
                <w:sz w:val="24"/>
                <w:szCs w:val="24"/>
              </w:rPr>
              <w:t>Оценивать качество и количество деталей, необходимых для осуществления сборки узлов и механизмов механической части оборудования</w:t>
            </w:r>
          </w:p>
          <w:p w14:paraId="5C29A928" w14:textId="77777777" w:rsidR="00D836A1" w:rsidRPr="005E1F62" w:rsidRDefault="00D836A1" w:rsidP="00653AD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Выполнять</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обмеры</w:t>
            </w:r>
            <w:r w:rsidRPr="005E1F62">
              <w:rPr>
                <w:rFonts w:ascii="Times New Roman" w:hAnsi="Times New Roman" w:cs="Times New Roman"/>
                <w:spacing w:val="34"/>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36"/>
                <w:sz w:val="24"/>
                <w:szCs w:val="24"/>
              </w:rPr>
              <w:t xml:space="preserve"> </w:t>
            </w:r>
            <w:r w:rsidRPr="005E1F62">
              <w:rPr>
                <w:rFonts w:ascii="Times New Roman" w:hAnsi="Times New Roman" w:cs="Times New Roman"/>
                <w:sz w:val="24"/>
                <w:szCs w:val="24"/>
              </w:rPr>
              <w:t>сортировку</w:t>
            </w:r>
            <w:r w:rsidRPr="005E1F62">
              <w:rPr>
                <w:rFonts w:ascii="Times New Roman" w:hAnsi="Times New Roman" w:cs="Times New Roman"/>
                <w:spacing w:val="26"/>
                <w:sz w:val="24"/>
                <w:szCs w:val="24"/>
              </w:rPr>
              <w:t xml:space="preserve"> </w:t>
            </w:r>
            <w:r w:rsidRPr="005E1F62">
              <w:rPr>
                <w:rFonts w:ascii="Times New Roman" w:hAnsi="Times New Roman" w:cs="Times New Roman"/>
                <w:sz w:val="24"/>
                <w:szCs w:val="24"/>
              </w:rPr>
              <w:t>деталей</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на</w:t>
            </w:r>
            <w:r w:rsidRPr="005E1F62">
              <w:rPr>
                <w:rFonts w:ascii="Times New Roman" w:hAnsi="Times New Roman" w:cs="Times New Roman"/>
                <w:spacing w:val="34"/>
                <w:sz w:val="24"/>
                <w:szCs w:val="24"/>
              </w:rPr>
              <w:t xml:space="preserve"> </w:t>
            </w:r>
            <w:r w:rsidRPr="005E1F62">
              <w:rPr>
                <w:rFonts w:ascii="Times New Roman" w:hAnsi="Times New Roman" w:cs="Times New Roman"/>
                <w:sz w:val="24"/>
                <w:szCs w:val="24"/>
              </w:rPr>
              <w:t xml:space="preserve">соответствие параметрам для селективной сборки </w:t>
            </w:r>
          </w:p>
          <w:p w14:paraId="454B477C" w14:textId="77777777" w:rsidR="00D836A1" w:rsidRPr="005E1F62" w:rsidRDefault="00D836A1" w:rsidP="00653AD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Выбирать способы (виды) слесарной обработки деталей согласно требованиям к параметрам готового изделия в соответствии с требованиями технологи-</w:t>
            </w:r>
          </w:p>
          <w:p w14:paraId="740245B9" w14:textId="77777777" w:rsidR="00D836A1" w:rsidRPr="005E1F62" w:rsidRDefault="00D836A1" w:rsidP="00AE463F">
            <w:pPr>
              <w:pStyle w:val="TableParagraph"/>
              <w:rPr>
                <w:rFonts w:ascii="Times New Roman" w:hAnsi="Times New Roman" w:cs="Times New Roman"/>
                <w:sz w:val="24"/>
                <w:szCs w:val="24"/>
              </w:rPr>
            </w:pPr>
            <w:r w:rsidRPr="005E1F62">
              <w:rPr>
                <w:rFonts w:ascii="Times New Roman" w:hAnsi="Times New Roman" w:cs="Times New Roman"/>
                <w:sz w:val="24"/>
                <w:szCs w:val="24"/>
              </w:rPr>
              <w:t xml:space="preserve"> ческой</w:t>
            </w:r>
            <w:r w:rsidRPr="005E1F62">
              <w:rPr>
                <w:rFonts w:ascii="Times New Roman" w:hAnsi="Times New Roman" w:cs="Times New Roman"/>
                <w:spacing w:val="-7"/>
                <w:sz w:val="24"/>
                <w:szCs w:val="24"/>
              </w:rPr>
              <w:t xml:space="preserve"> </w:t>
            </w:r>
            <w:r w:rsidRPr="005E1F62">
              <w:rPr>
                <w:rFonts w:ascii="Times New Roman" w:hAnsi="Times New Roman" w:cs="Times New Roman"/>
                <w:spacing w:val="-2"/>
                <w:sz w:val="24"/>
                <w:szCs w:val="24"/>
              </w:rPr>
              <w:t>карты</w:t>
            </w:r>
          </w:p>
          <w:p w14:paraId="1639B6B5" w14:textId="77777777" w:rsidR="00D836A1" w:rsidRPr="005E1F62" w:rsidRDefault="00D836A1" w:rsidP="00653ADD">
            <w:pPr>
              <w:pStyle w:val="TableParagraph"/>
              <w:ind w:left="108" w:right="88"/>
              <w:jc w:val="both"/>
              <w:rPr>
                <w:rFonts w:ascii="Times New Roman" w:hAnsi="Times New Roman" w:cs="Times New Roman"/>
                <w:sz w:val="24"/>
                <w:szCs w:val="24"/>
              </w:rPr>
            </w:pPr>
            <w:r w:rsidRPr="005E1F62">
              <w:rPr>
                <w:rFonts w:ascii="Times New Roman" w:hAnsi="Times New Roman" w:cs="Times New Roman"/>
                <w:sz w:val="24"/>
                <w:szCs w:val="24"/>
              </w:rPr>
              <w:t>Выбирать необходимые инструменты для сборки узлов и механизмов средней и высокой категории сложности в соответствии со сборочным чертежом, картой технологического процесса</w:t>
            </w:r>
          </w:p>
          <w:p w14:paraId="3F22F1D4" w14:textId="77777777" w:rsidR="00D836A1" w:rsidRPr="005E1F62" w:rsidRDefault="00D836A1" w:rsidP="00653ADD">
            <w:pPr>
              <w:pStyle w:val="TableParagraph"/>
              <w:ind w:left="108" w:right="88"/>
              <w:jc w:val="both"/>
              <w:rPr>
                <w:rFonts w:ascii="Times New Roman" w:hAnsi="Times New Roman" w:cs="Times New Roman"/>
                <w:sz w:val="24"/>
                <w:szCs w:val="24"/>
              </w:rPr>
            </w:pPr>
            <w:r w:rsidRPr="005E1F62">
              <w:rPr>
                <w:rFonts w:ascii="Times New Roman" w:hAnsi="Times New Roman" w:cs="Times New Roman"/>
                <w:sz w:val="24"/>
                <w:szCs w:val="24"/>
              </w:rPr>
              <w:t xml:space="preserve">Осуществлять подготовку типового измерительного инструмента, типовых приспособлений, оснастки и </w:t>
            </w:r>
            <w:r w:rsidRPr="005E1F62">
              <w:rPr>
                <w:rFonts w:ascii="Times New Roman" w:hAnsi="Times New Roman" w:cs="Times New Roman"/>
                <w:spacing w:val="-2"/>
                <w:sz w:val="24"/>
                <w:szCs w:val="24"/>
              </w:rPr>
              <w:t>оборудования</w:t>
            </w:r>
          </w:p>
          <w:p w14:paraId="3AA43512" w14:textId="77777777" w:rsidR="00D836A1" w:rsidRPr="005E1F62" w:rsidRDefault="00D836A1" w:rsidP="00653ADD">
            <w:pPr>
              <w:pStyle w:val="TableParagraph"/>
              <w:tabs>
                <w:tab w:val="left" w:pos="1433"/>
                <w:tab w:val="left" w:pos="2929"/>
                <w:tab w:val="left" w:pos="4030"/>
              </w:tabs>
              <w:ind w:left="108" w:right="110"/>
              <w:rPr>
                <w:rFonts w:ascii="Times New Roman" w:hAnsi="Times New Roman" w:cs="Times New Roman"/>
                <w:sz w:val="24"/>
                <w:szCs w:val="24"/>
              </w:rPr>
            </w:pPr>
            <w:r w:rsidRPr="005E1F62">
              <w:rPr>
                <w:rFonts w:ascii="Times New Roman" w:hAnsi="Times New Roman" w:cs="Times New Roman"/>
                <w:spacing w:val="-2"/>
                <w:sz w:val="24"/>
                <w:szCs w:val="24"/>
              </w:rPr>
              <w:t>Оценивать</w:t>
            </w:r>
            <w:r w:rsidRPr="005E1F62">
              <w:rPr>
                <w:rFonts w:ascii="Times New Roman" w:hAnsi="Times New Roman" w:cs="Times New Roman"/>
                <w:sz w:val="24"/>
                <w:szCs w:val="24"/>
              </w:rPr>
              <w:tab/>
            </w:r>
            <w:r w:rsidRPr="005E1F62">
              <w:rPr>
                <w:rFonts w:ascii="Times New Roman" w:hAnsi="Times New Roman" w:cs="Times New Roman"/>
                <w:spacing w:val="-2"/>
                <w:sz w:val="24"/>
                <w:szCs w:val="24"/>
              </w:rPr>
              <w:t>исправность</w:t>
            </w:r>
            <w:r w:rsidRPr="005E1F62">
              <w:rPr>
                <w:rFonts w:ascii="Times New Roman" w:hAnsi="Times New Roman" w:cs="Times New Roman"/>
                <w:sz w:val="24"/>
                <w:szCs w:val="24"/>
              </w:rPr>
              <w:t xml:space="preserve"> </w:t>
            </w:r>
            <w:r w:rsidRPr="005E1F62">
              <w:rPr>
                <w:rFonts w:ascii="Times New Roman" w:hAnsi="Times New Roman" w:cs="Times New Roman"/>
                <w:spacing w:val="-2"/>
                <w:sz w:val="24"/>
                <w:szCs w:val="24"/>
              </w:rPr>
              <w:t>типовых</w:t>
            </w:r>
            <w:r w:rsidRPr="005E1F62">
              <w:rPr>
                <w:rFonts w:ascii="Times New Roman" w:hAnsi="Times New Roman" w:cs="Times New Roman"/>
                <w:sz w:val="24"/>
                <w:szCs w:val="24"/>
              </w:rPr>
              <w:tab/>
            </w:r>
            <w:r w:rsidRPr="005E1F62">
              <w:rPr>
                <w:rFonts w:ascii="Times New Roman" w:hAnsi="Times New Roman" w:cs="Times New Roman"/>
                <w:spacing w:val="-2"/>
                <w:sz w:val="24"/>
                <w:szCs w:val="24"/>
              </w:rPr>
              <w:t xml:space="preserve">инструментов, </w:t>
            </w:r>
            <w:r w:rsidRPr="005E1F62">
              <w:rPr>
                <w:rFonts w:ascii="Times New Roman" w:hAnsi="Times New Roman" w:cs="Times New Roman"/>
                <w:sz w:val="24"/>
                <w:szCs w:val="24"/>
              </w:rPr>
              <w:t xml:space="preserve">оснастки, приспособлений и оборудования </w:t>
            </w:r>
          </w:p>
          <w:p w14:paraId="4894D253" w14:textId="77777777" w:rsidR="00D836A1" w:rsidRPr="005E1F62" w:rsidRDefault="00D836A1" w:rsidP="00653ADD">
            <w:pPr>
              <w:pStyle w:val="TableParagraph"/>
              <w:tabs>
                <w:tab w:val="left" w:pos="1433"/>
                <w:tab w:val="left" w:pos="2929"/>
                <w:tab w:val="left" w:pos="4030"/>
              </w:tabs>
              <w:ind w:left="108" w:right="110"/>
              <w:rPr>
                <w:rFonts w:ascii="Times New Roman" w:hAnsi="Times New Roman" w:cs="Times New Roman"/>
                <w:sz w:val="24"/>
                <w:szCs w:val="24"/>
              </w:rPr>
            </w:pPr>
            <w:r w:rsidRPr="005E1F62">
              <w:rPr>
                <w:rFonts w:ascii="Times New Roman" w:hAnsi="Times New Roman" w:cs="Times New Roman"/>
                <w:sz w:val="24"/>
                <w:szCs w:val="24"/>
              </w:rPr>
              <w:t>Определять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степень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заточки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режущего</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исправность мерительного инструмента</w:t>
            </w:r>
          </w:p>
          <w:p w14:paraId="10558B61" w14:textId="77777777" w:rsidR="00D836A1" w:rsidRPr="005E1F62" w:rsidRDefault="00D836A1" w:rsidP="00653ADD">
            <w:pPr>
              <w:pStyle w:val="TableParagraph"/>
              <w:tabs>
                <w:tab w:val="left" w:pos="912"/>
                <w:tab w:val="left" w:pos="3296"/>
                <w:tab w:val="left" w:pos="3632"/>
                <w:tab w:val="left" w:pos="4849"/>
              </w:tabs>
              <w:ind w:left="108" w:right="94"/>
              <w:rPr>
                <w:rFonts w:ascii="Times New Roman" w:hAnsi="Times New Roman" w:cs="Times New Roman"/>
                <w:sz w:val="24"/>
                <w:szCs w:val="24"/>
              </w:rPr>
            </w:pPr>
            <w:r w:rsidRPr="005E1F62">
              <w:rPr>
                <w:rFonts w:ascii="Times New Roman" w:hAnsi="Times New Roman" w:cs="Times New Roman"/>
                <w:sz w:val="24"/>
                <w:szCs w:val="24"/>
              </w:rPr>
              <w:t>Осуществлять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подготовку</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 xml:space="preserve">универсального, </w:t>
            </w:r>
            <w:r w:rsidRPr="005E1F62">
              <w:rPr>
                <w:rFonts w:ascii="Times New Roman" w:hAnsi="Times New Roman" w:cs="Times New Roman"/>
                <w:spacing w:val="-2"/>
                <w:sz w:val="24"/>
                <w:szCs w:val="24"/>
              </w:rPr>
              <w:t>специ</w:t>
            </w:r>
            <w:r w:rsidRPr="005E1F62">
              <w:rPr>
                <w:rFonts w:ascii="Times New Roman" w:hAnsi="Times New Roman" w:cs="Times New Roman"/>
                <w:sz w:val="24"/>
                <w:szCs w:val="24"/>
              </w:rPr>
              <w:t>ального</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высокоточного</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измерительного</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инстру</w:t>
            </w:r>
            <w:r w:rsidRPr="005E1F62">
              <w:rPr>
                <w:rFonts w:ascii="Times New Roman" w:hAnsi="Times New Roman" w:cs="Times New Roman"/>
                <w:spacing w:val="-4"/>
                <w:sz w:val="24"/>
                <w:szCs w:val="24"/>
              </w:rPr>
              <w:t>мента</w:t>
            </w:r>
            <w:r w:rsidRPr="005E1F62">
              <w:rPr>
                <w:rFonts w:ascii="Times New Roman" w:hAnsi="Times New Roman" w:cs="Times New Roman"/>
                <w:sz w:val="24"/>
                <w:szCs w:val="24"/>
              </w:rPr>
              <w:t xml:space="preserve"> </w:t>
            </w:r>
            <w:r w:rsidRPr="005E1F62">
              <w:rPr>
                <w:rFonts w:ascii="Times New Roman" w:hAnsi="Times New Roman" w:cs="Times New Roman"/>
                <w:spacing w:val="-2"/>
                <w:sz w:val="24"/>
                <w:szCs w:val="24"/>
              </w:rPr>
              <w:t>специализированных</w:t>
            </w:r>
            <w:r w:rsidRPr="005E1F62">
              <w:rPr>
                <w:rFonts w:ascii="Times New Roman" w:hAnsi="Times New Roman" w:cs="Times New Roman"/>
                <w:sz w:val="24"/>
                <w:szCs w:val="24"/>
              </w:rPr>
              <w:t xml:space="preserve"> </w:t>
            </w:r>
            <w:r w:rsidRPr="005E1F62">
              <w:rPr>
                <w:rFonts w:ascii="Times New Roman" w:hAnsi="Times New Roman" w:cs="Times New Roman"/>
                <w:spacing w:val="-10"/>
                <w:sz w:val="24"/>
                <w:szCs w:val="24"/>
              </w:rPr>
              <w:t>и</w:t>
            </w:r>
            <w:r w:rsidRPr="005E1F62">
              <w:rPr>
                <w:rFonts w:ascii="Times New Roman" w:hAnsi="Times New Roman" w:cs="Times New Roman"/>
                <w:sz w:val="24"/>
                <w:szCs w:val="24"/>
              </w:rPr>
              <w:t xml:space="preserve"> </w:t>
            </w:r>
            <w:r w:rsidRPr="005E1F62">
              <w:rPr>
                <w:rFonts w:ascii="Times New Roman" w:hAnsi="Times New Roman" w:cs="Times New Roman"/>
                <w:spacing w:val="-2"/>
                <w:sz w:val="24"/>
                <w:szCs w:val="24"/>
              </w:rPr>
              <w:t>высокопроизводи</w:t>
            </w:r>
            <w:r w:rsidRPr="005E1F62">
              <w:rPr>
                <w:rFonts w:ascii="Times New Roman" w:hAnsi="Times New Roman" w:cs="Times New Roman"/>
                <w:sz w:val="24"/>
                <w:szCs w:val="24"/>
              </w:rPr>
              <w:t xml:space="preserve">тельных приспособлений оснастки и оборудования </w:t>
            </w:r>
          </w:p>
          <w:p w14:paraId="3CD0B7D1" w14:textId="77777777" w:rsidR="00D836A1" w:rsidRPr="005E1F62" w:rsidRDefault="00D836A1" w:rsidP="00653ADD">
            <w:pPr>
              <w:pStyle w:val="TableParagraph"/>
              <w:tabs>
                <w:tab w:val="left" w:pos="912"/>
                <w:tab w:val="left" w:pos="3296"/>
                <w:tab w:val="left" w:pos="3632"/>
                <w:tab w:val="left" w:pos="4849"/>
              </w:tabs>
              <w:ind w:left="108" w:right="94"/>
              <w:rPr>
                <w:rFonts w:ascii="Times New Roman" w:hAnsi="Times New Roman" w:cs="Times New Roman"/>
                <w:sz w:val="24"/>
                <w:szCs w:val="24"/>
              </w:rPr>
            </w:pPr>
            <w:r w:rsidRPr="005E1F62">
              <w:rPr>
                <w:rFonts w:ascii="Times New Roman" w:hAnsi="Times New Roman" w:cs="Times New Roman"/>
                <w:sz w:val="24"/>
                <w:szCs w:val="24"/>
              </w:rPr>
              <w:t>Проверять сложное уникальное и прецизионное металлорежущее оборудование на точность и соответствие техническим условиям</w:t>
            </w:r>
          </w:p>
          <w:p w14:paraId="2E28B3E1" w14:textId="77777777" w:rsidR="00D836A1" w:rsidRPr="005E1F62" w:rsidRDefault="00D836A1" w:rsidP="00653ADD">
            <w:pPr>
              <w:pStyle w:val="TableParagraph"/>
              <w:spacing w:line="261" w:lineRule="exact"/>
              <w:ind w:left="108"/>
              <w:jc w:val="both"/>
              <w:rPr>
                <w:rFonts w:ascii="Times New Roman" w:hAnsi="Times New Roman" w:cs="Times New Roman"/>
                <w:sz w:val="24"/>
                <w:szCs w:val="24"/>
              </w:rPr>
            </w:pPr>
            <w:r w:rsidRPr="005E1F62">
              <w:rPr>
                <w:rFonts w:ascii="Times New Roman" w:hAnsi="Times New Roman" w:cs="Times New Roman"/>
                <w:sz w:val="24"/>
                <w:szCs w:val="24"/>
              </w:rPr>
              <w:lastRenderedPageBreak/>
              <w:t>Управлять</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подъемно-транспортным</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 xml:space="preserve">оборудованием с пола </w:t>
            </w:r>
          </w:p>
          <w:p w14:paraId="6A89883E" w14:textId="77777777" w:rsidR="00D836A1" w:rsidRPr="005E1F62" w:rsidRDefault="00D836A1" w:rsidP="00653ADD">
            <w:pPr>
              <w:pStyle w:val="TableParagraph"/>
              <w:spacing w:line="261" w:lineRule="exact"/>
              <w:ind w:left="108"/>
              <w:jc w:val="both"/>
              <w:rPr>
                <w:rFonts w:ascii="Times New Roman" w:hAnsi="Times New Roman" w:cs="Times New Roman"/>
                <w:sz w:val="24"/>
                <w:szCs w:val="24"/>
              </w:rPr>
            </w:pPr>
            <w:r w:rsidRPr="005E1F62">
              <w:rPr>
                <w:rFonts w:ascii="Times New Roman" w:hAnsi="Times New Roman" w:cs="Times New Roman"/>
                <w:sz w:val="24"/>
                <w:szCs w:val="24"/>
              </w:rPr>
              <w:t>Выполнять</w:t>
            </w:r>
            <w:r w:rsidRPr="005E1F62">
              <w:rPr>
                <w:rFonts w:ascii="Times New Roman" w:hAnsi="Times New Roman" w:cs="Times New Roman"/>
                <w:spacing w:val="-8"/>
                <w:sz w:val="24"/>
                <w:szCs w:val="24"/>
              </w:rPr>
              <w:t xml:space="preserve"> </w:t>
            </w:r>
            <w:r w:rsidRPr="005E1F62">
              <w:rPr>
                <w:rFonts w:ascii="Times New Roman" w:hAnsi="Times New Roman" w:cs="Times New Roman"/>
                <w:sz w:val="24"/>
                <w:szCs w:val="24"/>
              </w:rPr>
              <w:t>подъем</w:t>
            </w:r>
            <w:r w:rsidRPr="005E1F62">
              <w:rPr>
                <w:rFonts w:ascii="Times New Roman" w:hAnsi="Times New Roman" w:cs="Times New Roman"/>
                <w:spacing w:val="-12"/>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перемещение</w:t>
            </w:r>
            <w:r w:rsidRPr="005E1F62">
              <w:rPr>
                <w:rFonts w:ascii="Times New Roman" w:hAnsi="Times New Roman" w:cs="Times New Roman"/>
                <w:spacing w:val="-8"/>
                <w:sz w:val="24"/>
                <w:szCs w:val="24"/>
              </w:rPr>
              <w:t xml:space="preserve"> </w:t>
            </w:r>
            <w:r w:rsidRPr="005E1F62">
              <w:rPr>
                <w:rFonts w:ascii="Times New Roman" w:hAnsi="Times New Roman" w:cs="Times New Roman"/>
                <w:spacing w:val="-2"/>
                <w:sz w:val="24"/>
                <w:szCs w:val="24"/>
              </w:rPr>
              <w:t>грузов</w:t>
            </w:r>
          </w:p>
          <w:p w14:paraId="393C93A2" w14:textId="77777777" w:rsidR="00D836A1" w:rsidRPr="005E1F62" w:rsidRDefault="00D836A1" w:rsidP="00653ADD">
            <w:pPr>
              <w:pStyle w:val="TableParagraph"/>
              <w:ind w:left="108" w:right="127"/>
              <w:jc w:val="both"/>
              <w:rPr>
                <w:rFonts w:ascii="Times New Roman" w:hAnsi="Times New Roman" w:cs="Times New Roman"/>
                <w:sz w:val="24"/>
                <w:szCs w:val="24"/>
              </w:rPr>
            </w:pPr>
            <w:r w:rsidRPr="005E1F62">
              <w:rPr>
                <w:rFonts w:ascii="Times New Roman" w:hAnsi="Times New Roman" w:cs="Times New Roman"/>
                <w:sz w:val="24"/>
                <w:szCs w:val="24"/>
              </w:rPr>
              <w:t>Определять соответствие груза грузоподъемности крана (грузоподъемного механизма)</w:t>
            </w:r>
          </w:p>
          <w:p w14:paraId="63F870E9" w14:textId="77777777" w:rsidR="00D836A1" w:rsidRPr="005E1F62" w:rsidRDefault="00D836A1" w:rsidP="00653ADD">
            <w:pPr>
              <w:pStyle w:val="TableParagraph"/>
              <w:spacing w:before="5" w:line="274" w:lineRule="exact"/>
              <w:ind w:left="108"/>
              <w:jc w:val="both"/>
              <w:rPr>
                <w:rFonts w:ascii="Times New Roman" w:hAnsi="Times New Roman" w:cs="Times New Roman"/>
                <w:sz w:val="24"/>
                <w:szCs w:val="24"/>
              </w:rPr>
            </w:pPr>
            <w:r w:rsidRPr="005E1F62">
              <w:rPr>
                <w:rFonts w:ascii="Times New Roman" w:hAnsi="Times New Roman" w:cs="Times New Roman"/>
                <w:sz w:val="24"/>
                <w:szCs w:val="24"/>
              </w:rPr>
              <w:t>Определять</w:t>
            </w:r>
            <w:r w:rsidRPr="005E1F62">
              <w:rPr>
                <w:rFonts w:ascii="Times New Roman" w:hAnsi="Times New Roman" w:cs="Times New Roman"/>
                <w:spacing w:val="-8"/>
                <w:sz w:val="24"/>
                <w:szCs w:val="24"/>
              </w:rPr>
              <w:t xml:space="preserve"> </w:t>
            </w:r>
            <w:r w:rsidRPr="005E1F62">
              <w:rPr>
                <w:rFonts w:ascii="Times New Roman" w:hAnsi="Times New Roman" w:cs="Times New Roman"/>
                <w:sz w:val="24"/>
                <w:szCs w:val="24"/>
              </w:rPr>
              <w:t>схемы</w:t>
            </w:r>
            <w:r w:rsidRPr="005E1F62">
              <w:rPr>
                <w:rFonts w:ascii="Times New Roman" w:hAnsi="Times New Roman" w:cs="Times New Roman"/>
                <w:spacing w:val="-9"/>
                <w:sz w:val="24"/>
                <w:szCs w:val="24"/>
              </w:rPr>
              <w:t xml:space="preserve"> </w:t>
            </w:r>
            <w:r w:rsidRPr="005E1F62">
              <w:rPr>
                <w:rFonts w:ascii="Times New Roman" w:hAnsi="Times New Roman" w:cs="Times New Roman"/>
                <w:spacing w:val="-2"/>
                <w:sz w:val="24"/>
                <w:szCs w:val="24"/>
              </w:rPr>
              <w:t>строповки</w:t>
            </w:r>
          </w:p>
          <w:p w14:paraId="4D108A4A" w14:textId="77777777" w:rsidR="00D836A1" w:rsidRPr="005E1F62" w:rsidRDefault="00D836A1" w:rsidP="00653ADD">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Выбирать тип съемного грузозахватного приспособления, строп, тары в соответствии с массой и размерами перемещаемого груза</w:t>
            </w:r>
          </w:p>
          <w:p w14:paraId="0E960517" w14:textId="77777777" w:rsidR="00D836A1" w:rsidRPr="005E1F62" w:rsidRDefault="00D836A1" w:rsidP="00653ADD">
            <w:pPr>
              <w:pStyle w:val="TableParagraph"/>
              <w:ind w:left="108" w:right="137"/>
              <w:jc w:val="both"/>
              <w:rPr>
                <w:rFonts w:ascii="Times New Roman" w:hAnsi="Times New Roman" w:cs="Times New Roman"/>
                <w:sz w:val="24"/>
                <w:szCs w:val="24"/>
              </w:rPr>
            </w:pPr>
            <w:r w:rsidRPr="005E1F62">
              <w:rPr>
                <w:rFonts w:ascii="Times New Roman" w:hAnsi="Times New Roman" w:cs="Times New Roman"/>
                <w:sz w:val="24"/>
                <w:szCs w:val="24"/>
              </w:rPr>
              <w:t>Читать технологические карты на производство погрузочно-разгрузочных работ</w:t>
            </w:r>
          </w:p>
          <w:p w14:paraId="2C4DEC6B" w14:textId="77777777" w:rsidR="00D836A1" w:rsidRPr="005E1F62" w:rsidRDefault="00D836A1" w:rsidP="00653ADD">
            <w:pPr>
              <w:pStyle w:val="TableParagraph"/>
              <w:ind w:left="108" w:right="94"/>
              <w:jc w:val="both"/>
              <w:rPr>
                <w:rFonts w:ascii="Times New Roman" w:hAnsi="Times New Roman" w:cs="Times New Roman"/>
                <w:sz w:val="24"/>
                <w:szCs w:val="24"/>
              </w:rPr>
            </w:pPr>
            <w:r w:rsidRPr="005E1F62">
              <w:rPr>
                <w:rFonts w:ascii="Times New Roman" w:hAnsi="Times New Roman" w:cs="Times New Roman"/>
                <w:sz w:val="24"/>
                <w:szCs w:val="24"/>
              </w:rPr>
              <w:t xml:space="preserve">Выбирать приемы обвязки и зацепки груза для подъема и перемещения в соответствии со схемами </w:t>
            </w:r>
            <w:r w:rsidRPr="005E1F62">
              <w:rPr>
                <w:rFonts w:ascii="Times New Roman" w:hAnsi="Times New Roman" w:cs="Times New Roman"/>
                <w:spacing w:val="-2"/>
                <w:sz w:val="24"/>
                <w:szCs w:val="24"/>
              </w:rPr>
              <w:t>строповки.</w:t>
            </w:r>
          </w:p>
          <w:p w14:paraId="44738D07" w14:textId="77777777" w:rsidR="00D836A1" w:rsidRPr="005E1F62" w:rsidRDefault="00D836A1" w:rsidP="00653ADD">
            <w:pPr>
              <w:pStyle w:val="TableParagraph"/>
              <w:ind w:left="108" w:right="139"/>
              <w:jc w:val="both"/>
              <w:rPr>
                <w:rFonts w:ascii="Times New Roman" w:hAnsi="Times New Roman" w:cs="Times New Roman"/>
                <w:sz w:val="24"/>
                <w:szCs w:val="24"/>
              </w:rPr>
            </w:pPr>
            <w:r w:rsidRPr="005E1F62">
              <w:rPr>
                <w:rFonts w:ascii="Times New Roman" w:hAnsi="Times New Roman" w:cs="Times New Roman"/>
                <w:sz w:val="24"/>
                <w:szCs w:val="24"/>
              </w:rPr>
              <w:t>Определять пригодность съемного грузозахватного приспособления, тары, канатов</w:t>
            </w:r>
          </w:p>
          <w:p w14:paraId="1FF61C50" w14:textId="77777777" w:rsidR="00D836A1" w:rsidRPr="005E1F62" w:rsidRDefault="00D836A1" w:rsidP="00653ADD">
            <w:pPr>
              <w:pStyle w:val="TableParagraph"/>
              <w:ind w:left="108" w:right="127"/>
              <w:jc w:val="both"/>
              <w:rPr>
                <w:rFonts w:ascii="Times New Roman" w:hAnsi="Times New Roman" w:cs="Times New Roman"/>
                <w:sz w:val="24"/>
                <w:szCs w:val="24"/>
              </w:rPr>
            </w:pPr>
            <w:r w:rsidRPr="005E1F62">
              <w:rPr>
                <w:rFonts w:ascii="Times New Roman" w:hAnsi="Times New Roman" w:cs="Times New Roman"/>
                <w:sz w:val="24"/>
                <w:szCs w:val="24"/>
              </w:rPr>
              <w:t>Подавать сигналы крановщику в соответствии с установленными правилами</w:t>
            </w:r>
          </w:p>
          <w:p w14:paraId="3FA8E993" w14:textId="77777777" w:rsidR="00D836A1" w:rsidRPr="005E1F62" w:rsidRDefault="00D836A1" w:rsidP="00653ADD">
            <w:pPr>
              <w:pStyle w:val="TableParagraph"/>
              <w:spacing w:before="1" w:line="237" w:lineRule="auto"/>
              <w:ind w:left="108"/>
              <w:rPr>
                <w:rFonts w:ascii="Times New Roman" w:hAnsi="Times New Roman" w:cs="Times New Roman"/>
                <w:sz w:val="24"/>
                <w:szCs w:val="24"/>
              </w:rPr>
            </w:pPr>
            <w:r w:rsidRPr="005E1F62">
              <w:rPr>
                <w:rFonts w:ascii="Times New Roman" w:hAnsi="Times New Roman" w:cs="Times New Roman"/>
                <w:sz w:val="24"/>
                <w:szCs w:val="24"/>
              </w:rPr>
              <w:t>Выбирать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порядок</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приемы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укладки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(установки) груза</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проектное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положение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снятия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съемного грузозахватного приспособления (расстроповки) Оценивать</w:t>
            </w:r>
            <w:r w:rsidRPr="005E1F62">
              <w:rPr>
                <w:rFonts w:ascii="Times New Roman" w:hAnsi="Times New Roman" w:cs="Times New Roman"/>
                <w:spacing w:val="32"/>
                <w:sz w:val="24"/>
                <w:szCs w:val="24"/>
              </w:rPr>
              <w:t xml:space="preserve"> </w:t>
            </w:r>
            <w:r w:rsidRPr="005E1F62">
              <w:rPr>
                <w:rFonts w:ascii="Times New Roman" w:hAnsi="Times New Roman" w:cs="Times New Roman"/>
                <w:sz w:val="24"/>
                <w:szCs w:val="24"/>
              </w:rPr>
              <w:t>безопасность</w:t>
            </w:r>
            <w:r w:rsidRPr="005E1F62">
              <w:rPr>
                <w:rFonts w:ascii="Times New Roman" w:hAnsi="Times New Roman" w:cs="Times New Roman"/>
                <w:spacing w:val="32"/>
                <w:sz w:val="24"/>
                <w:szCs w:val="24"/>
              </w:rPr>
              <w:t xml:space="preserve"> </w:t>
            </w:r>
            <w:r w:rsidRPr="005E1F62">
              <w:rPr>
                <w:rFonts w:ascii="Times New Roman" w:hAnsi="Times New Roman" w:cs="Times New Roman"/>
                <w:sz w:val="24"/>
                <w:szCs w:val="24"/>
              </w:rPr>
              <w:t>организации</w:t>
            </w:r>
            <w:r w:rsidRPr="005E1F62">
              <w:rPr>
                <w:rFonts w:ascii="Times New Roman" w:hAnsi="Times New Roman" w:cs="Times New Roman"/>
                <w:spacing w:val="30"/>
                <w:sz w:val="24"/>
                <w:szCs w:val="24"/>
              </w:rPr>
              <w:t xml:space="preserve"> </w:t>
            </w:r>
            <w:r w:rsidRPr="005E1F62">
              <w:rPr>
                <w:rFonts w:ascii="Times New Roman" w:hAnsi="Times New Roman" w:cs="Times New Roman"/>
                <w:sz w:val="24"/>
                <w:szCs w:val="24"/>
              </w:rPr>
              <w:t>рабочего</w:t>
            </w:r>
            <w:r w:rsidRPr="005E1F62">
              <w:rPr>
                <w:rFonts w:ascii="Times New Roman" w:hAnsi="Times New Roman" w:cs="Times New Roman"/>
                <w:spacing w:val="32"/>
                <w:sz w:val="24"/>
                <w:szCs w:val="24"/>
              </w:rPr>
              <w:t xml:space="preserve"> </w:t>
            </w:r>
            <w:r w:rsidRPr="005E1F62">
              <w:rPr>
                <w:rFonts w:ascii="Times New Roman" w:hAnsi="Times New Roman" w:cs="Times New Roman"/>
                <w:sz w:val="24"/>
                <w:szCs w:val="24"/>
              </w:rPr>
              <w:t>места согласно правилам охраны труда и промышленной безопасности</w:t>
            </w:r>
          </w:p>
          <w:p w14:paraId="4E15954D" w14:textId="77777777" w:rsidR="00D836A1" w:rsidRPr="005E1F62" w:rsidRDefault="00D836A1" w:rsidP="00653ADD">
            <w:pPr>
              <w:pStyle w:val="TableParagraph"/>
              <w:spacing w:before="7"/>
              <w:ind w:left="108" w:right="86"/>
              <w:jc w:val="both"/>
              <w:rPr>
                <w:rFonts w:ascii="Times New Roman" w:hAnsi="Times New Roman" w:cs="Times New Roman"/>
                <w:sz w:val="24"/>
                <w:szCs w:val="24"/>
              </w:rPr>
            </w:pPr>
            <w:r w:rsidRPr="005E1F62">
              <w:rPr>
                <w:rFonts w:ascii="Times New Roman" w:hAnsi="Times New Roman" w:cs="Times New Roman"/>
                <w:sz w:val="24"/>
                <w:szCs w:val="24"/>
              </w:rPr>
              <w:t>Определять способы и средства индивидуальной защиты в зависимости от вредных и опасных производственных факторов</w:t>
            </w:r>
          </w:p>
          <w:p w14:paraId="2D0D9034" w14:textId="77777777" w:rsidR="00D836A1" w:rsidRPr="005E1F62" w:rsidRDefault="00D836A1" w:rsidP="00653ADD">
            <w:pPr>
              <w:pStyle w:val="TableParagraph"/>
              <w:ind w:left="98" w:right="139"/>
              <w:jc w:val="both"/>
              <w:rPr>
                <w:rFonts w:ascii="Times New Roman" w:hAnsi="Times New Roman" w:cs="Times New Roman"/>
                <w:sz w:val="24"/>
                <w:szCs w:val="24"/>
              </w:rPr>
            </w:pPr>
            <w:r w:rsidRPr="005E1F62">
              <w:rPr>
                <w:rFonts w:ascii="Times New Roman" w:hAnsi="Times New Roman" w:cs="Times New Roman"/>
                <w:sz w:val="24"/>
                <w:szCs w:val="24"/>
              </w:rPr>
              <w:t>Визуально</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оценивать</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наличие</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ограждений,</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заземления, блокировок, знаков безопасности</w:t>
            </w:r>
          </w:p>
          <w:p w14:paraId="7C61DD93" w14:textId="77777777" w:rsidR="00D836A1" w:rsidRPr="005E1F62" w:rsidRDefault="00D836A1" w:rsidP="00897A5D">
            <w:pPr>
              <w:spacing w:after="0" w:line="240" w:lineRule="auto"/>
              <w:ind w:left="98"/>
              <w:rPr>
                <w:rFonts w:ascii="Times New Roman" w:hAnsi="Times New Roman" w:cs="Times New Roman"/>
                <w:sz w:val="24"/>
                <w:szCs w:val="24"/>
              </w:rPr>
            </w:pPr>
            <w:r w:rsidRPr="005E1F62">
              <w:rPr>
                <w:rFonts w:ascii="Times New Roman" w:hAnsi="Times New Roman" w:cs="Times New Roman"/>
                <w:sz w:val="24"/>
                <w:szCs w:val="24"/>
              </w:rPr>
              <w:t>Обеспечивать</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безопасность</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выполнения</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работ</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 xml:space="preserve">в процессе сборочных и регулировочных работ </w:t>
            </w:r>
          </w:p>
          <w:p w14:paraId="517E4391" w14:textId="77777777" w:rsidR="00D836A1" w:rsidRPr="005E1F62" w:rsidRDefault="00D836A1" w:rsidP="00897A5D">
            <w:pPr>
              <w:spacing w:after="0" w:line="240" w:lineRule="auto"/>
              <w:ind w:left="98"/>
              <w:rPr>
                <w:rFonts w:ascii="Times New Roman" w:hAnsi="Times New Roman" w:cs="Times New Roman"/>
                <w:sz w:val="24"/>
                <w:szCs w:val="24"/>
              </w:rPr>
            </w:pPr>
            <w:r w:rsidRPr="005E1F62">
              <w:rPr>
                <w:rFonts w:ascii="Times New Roman" w:hAnsi="Times New Roman" w:cs="Times New Roman"/>
                <w:sz w:val="24"/>
                <w:szCs w:val="24"/>
              </w:rPr>
              <w:t>Оказывать</w:t>
            </w:r>
            <w:r w:rsidRPr="005E1F62">
              <w:rPr>
                <w:rFonts w:ascii="Times New Roman" w:hAnsi="Times New Roman" w:cs="Times New Roman"/>
                <w:spacing w:val="37"/>
                <w:sz w:val="24"/>
                <w:szCs w:val="24"/>
              </w:rPr>
              <w:t xml:space="preserve"> </w:t>
            </w:r>
            <w:r w:rsidRPr="005E1F62">
              <w:rPr>
                <w:rFonts w:ascii="Times New Roman" w:hAnsi="Times New Roman" w:cs="Times New Roman"/>
                <w:sz w:val="24"/>
                <w:szCs w:val="24"/>
              </w:rPr>
              <w:t>первую</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(доврачебную)</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помощь</w:t>
            </w:r>
            <w:r w:rsidRPr="005E1F62">
              <w:rPr>
                <w:rFonts w:ascii="Times New Roman" w:hAnsi="Times New Roman" w:cs="Times New Roman"/>
                <w:spacing w:val="37"/>
                <w:sz w:val="24"/>
                <w:szCs w:val="24"/>
              </w:rPr>
              <w:t xml:space="preserve"> </w:t>
            </w:r>
            <w:r w:rsidRPr="005E1F62">
              <w:rPr>
                <w:rFonts w:ascii="Times New Roman" w:hAnsi="Times New Roman" w:cs="Times New Roman"/>
                <w:sz w:val="24"/>
                <w:szCs w:val="24"/>
              </w:rPr>
              <w:t>постра</w:t>
            </w:r>
            <w:r w:rsidRPr="005E1F62">
              <w:rPr>
                <w:rFonts w:ascii="Times New Roman" w:hAnsi="Times New Roman" w:cs="Times New Roman"/>
                <w:spacing w:val="-2"/>
                <w:sz w:val="24"/>
                <w:szCs w:val="24"/>
              </w:rPr>
              <w:t>давшему</w:t>
            </w:r>
          </w:p>
        </w:tc>
      </w:tr>
      <w:tr w:rsidR="00D836A1" w:rsidRPr="00375D7D" w14:paraId="1429378C" w14:textId="77777777">
        <w:trPr>
          <w:trHeight w:val="481"/>
          <w:jc w:val="center"/>
        </w:trPr>
        <w:tc>
          <w:tcPr>
            <w:tcW w:w="2346" w:type="dxa"/>
            <w:vMerge/>
          </w:tcPr>
          <w:p w14:paraId="4A502C78"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2674" w:type="dxa"/>
            <w:vMerge/>
          </w:tcPr>
          <w:p w14:paraId="00C6CD3E"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1154" w:type="dxa"/>
          </w:tcPr>
          <w:p w14:paraId="65BC683D" w14:textId="77777777" w:rsidR="00D836A1" w:rsidRPr="00375D7D" w:rsidRDefault="00D836A1" w:rsidP="00E020B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 2.1.01</w:t>
            </w:r>
          </w:p>
        </w:tc>
        <w:tc>
          <w:tcPr>
            <w:tcW w:w="4166" w:type="dxa"/>
          </w:tcPr>
          <w:p w14:paraId="07F7C627" w14:textId="77777777" w:rsidR="00D836A1" w:rsidRPr="005E1F62" w:rsidRDefault="00D836A1" w:rsidP="006549B7">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Знания:</w:t>
            </w:r>
          </w:p>
          <w:p w14:paraId="47798AE1" w14:textId="77777777" w:rsidR="00D836A1" w:rsidRPr="005E1F62" w:rsidRDefault="00D836A1" w:rsidP="00653ADD">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Требования к организации рабочего места при выполнении сборочных работ</w:t>
            </w:r>
          </w:p>
          <w:p w14:paraId="1CD1A2DF" w14:textId="77777777" w:rsidR="00D836A1" w:rsidRPr="005E1F62" w:rsidRDefault="00D836A1" w:rsidP="00653ADD">
            <w:pPr>
              <w:pStyle w:val="TableParagraph"/>
              <w:ind w:left="108" w:right="89"/>
              <w:jc w:val="both"/>
              <w:rPr>
                <w:rFonts w:ascii="Times New Roman" w:hAnsi="Times New Roman" w:cs="Times New Roman"/>
                <w:sz w:val="24"/>
                <w:szCs w:val="24"/>
              </w:rPr>
            </w:pPr>
            <w:r w:rsidRPr="005E1F62">
              <w:rPr>
                <w:rFonts w:ascii="Times New Roman" w:hAnsi="Times New Roman" w:cs="Times New Roman"/>
                <w:sz w:val="24"/>
                <w:szCs w:val="24"/>
              </w:rPr>
              <w:t xml:space="preserve">Правила проведения </w:t>
            </w:r>
            <w:r w:rsidRPr="005E1F62">
              <w:rPr>
                <w:rFonts w:ascii="Times New Roman" w:hAnsi="Times New Roman" w:cs="Times New Roman"/>
                <w:sz w:val="24"/>
                <w:szCs w:val="24"/>
              </w:rPr>
              <w:lastRenderedPageBreak/>
              <w:t xml:space="preserve">подготовительных работ по организации сборки, испытания и регулировки узлов и механизмов средней и высокой категории </w:t>
            </w:r>
            <w:r w:rsidRPr="005E1F62">
              <w:rPr>
                <w:rFonts w:ascii="Times New Roman" w:hAnsi="Times New Roman" w:cs="Times New Roman"/>
                <w:spacing w:val="-2"/>
                <w:sz w:val="24"/>
                <w:szCs w:val="24"/>
              </w:rPr>
              <w:t>сложности</w:t>
            </w:r>
          </w:p>
          <w:p w14:paraId="31620347" w14:textId="77777777" w:rsidR="00D836A1" w:rsidRPr="005E1F62" w:rsidRDefault="00D836A1" w:rsidP="00653ADD">
            <w:pPr>
              <w:pStyle w:val="TableParagraph"/>
              <w:ind w:left="108" w:right="91"/>
              <w:jc w:val="both"/>
              <w:rPr>
                <w:rFonts w:ascii="Times New Roman" w:hAnsi="Times New Roman" w:cs="Times New Roman"/>
                <w:sz w:val="24"/>
                <w:szCs w:val="24"/>
              </w:rPr>
            </w:pPr>
            <w:r w:rsidRPr="005E1F62">
              <w:rPr>
                <w:rFonts w:ascii="Times New Roman" w:hAnsi="Times New Roman" w:cs="Times New Roman"/>
                <w:sz w:val="24"/>
                <w:szCs w:val="24"/>
              </w:rPr>
              <w:t>Правила рациональной организации труда на рабочем месте</w:t>
            </w:r>
          </w:p>
          <w:p w14:paraId="18249276" w14:textId="77777777" w:rsidR="00D836A1" w:rsidRPr="005E1F62" w:rsidRDefault="00D836A1" w:rsidP="00653AD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Технические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условия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на</w:t>
            </w:r>
            <w:r w:rsidRPr="005E1F62">
              <w:rPr>
                <w:rFonts w:ascii="Times New Roman" w:hAnsi="Times New Roman" w:cs="Times New Roman"/>
                <w:spacing w:val="36"/>
                <w:sz w:val="24"/>
                <w:szCs w:val="24"/>
              </w:rPr>
              <w:t xml:space="preserve"> </w:t>
            </w:r>
            <w:r w:rsidRPr="005E1F62">
              <w:rPr>
                <w:rFonts w:ascii="Times New Roman" w:hAnsi="Times New Roman" w:cs="Times New Roman"/>
                <w:sz w:val="24"/>
                <w:szCs w:val="24"/>
              </w:rPr>
              <w:t>собираемые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узлы</w:t>
            </w:r>
            <w:r w:rsidRPr="005E1F62">
              <w:rPr>
                <w:rFonts w:ascii="Times New Roman" w:hAnsi="Times New Roman" w:cs="Times New Roman"/>
                <w:spacing w:val="37"/>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меха</w:t>
            </w:r>
            <w:r w:rsidRPr="005E1F62">
              <w:rPr>
                <w:rFonts w:ascii="Times New Roman" w:hAnsi="Times New Roman" w:cs="Times New Roman"/>
                <w:spacing w:val="-2"/>
                <w:sz w:val="24"/>
                <w:szCs w:val="24"/>
              </w:rPr>
              <w:t>низмы</w:t>
            </w:r>
          </w:p>
          <w:p w14:paraId="4E138046" w14:textId="77777777" w:rsidR="00D836A1" w:rsidRPr="005E1F62" w:rsidRDefault="00D836A1" w:rsidP="00653AD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Наименование</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назначение</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рабочего</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 xml:space="preserve">инструмента </w:t>
            </w:r>
          </w:p>
          <w:p w14:paraId="5D2CDB3D" w14:textId="77777777" w:rsidR="00D836A1" w:rsidRPr="005E1F62" w:rsidRDefault="00D836A1" w:rsidP="00653AD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Способы заправки рабочего инструмента</w:t>
            </w:r>
          </w:p>
          <w:p w14:paraId="1CE39CE3" w14:textId="77777777" w:rsidR="00D836A1" w:rsidRPr="005E1F62" w:rsidRDefault="00D836A1" w:rsidP="00653ADD">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Правила заточки и доводки слесарного инструмента Устройство и принципы безопасного использования ручного слесарного инструмента, электро- и пнев</w:t>
            </w:r>
            <w:r w:rsidRPr="005E1F62">
              <w:rPr>
                <w:rFonts w:ascii="Times New Roman" w:hAnsi="Times New Roman" w:cs="Times New Roman"/>
                <w:spacing w:val="-2"/>
                <w:sz w:val="24"/>
                <w:szCs w:val="24"/>
              </w:rPr>
              <w:t>моинструмента</w:t>
            </w:r>
          </w:p>
          <w:p w14:paraId="63066F41" w14:textId="77777777" w:rsidR="00D836A1" w:rsidRPr="005E1F62" w:rsidRDefault="00D836A1" w:rsidP="00653ADD">
            <w:pPr>
              <w:pStyle w:val="TableParagraph"/>
              <w:spacing w:line="261" w:lineRule="exact"/>
              <w:ind w:left="108"/>
              <w:rPr>
                <w:rFonts w:ascii="Times New Roman" w:hAnsi="Times New Roman" w:cs="Times New Roman"/>
                <w:sz w:val="24"/>
                <w:szCs w:val="24"/>
              </w:rPr>
            </w:pPr>
            <w:r w:rsidRPr="005E1F62">
              <w:rPr>
                <w:rFonts w:ascii="Times New Roman" w:hAnsi="Times New Roman" w:cs="Times New Roman"/>
                <w:sz w:val="24"/>
                <w:szCs w:val="24"/>
              </w:rPr>
              <w:t>Устройство и принципы работы измерительных инструментов, контрольно-измерительных приборов</w:t>
            </w:r>
          </w:p>
          <w:p w14:paraId="08E6F2B3" w14:textId="77777777" w:rsidR="00D836A1" w:rsidRPr="005E1F62" w:rsidRDefault="00D836A1" w:rsidP="00897A5D">
            <w:pPr>
              <w:pStyle w:val="TableParagraph"/>
              <w:spacing w:line="261" w:lineRule="exact"/>
              <w:ind w:left="108"/>
              <w:rPr>
                <w:rFonts w:ascii="Times New Roman" w:hAnsi="Times New Roman" w:cs="Times New Roman"/>
                <w:sz w:val="24"/>
                <w:szCs w:val="24"/>
              </w:rPr>
            </w:pPr>
            <w:r w:rsidRPr="005E1F62">
              <w:rPr>
                <w:rFonts w:ascii="Times New Roman" w:hAnsi="Times New Roman" w:cs="Times New Roman"/>
                <w:sz w:val="24"/>
                <w:szCs w:val="24"/>
              </w:rPr>
              <w:t>Признаки</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неисправности</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инструментов,</w:t>
            </w:r>
            <w:r w:rsidRPr="005E1F62">
              <w:rPr>
                <w:rFonts w:ascii="Times New Roman" w:hAnsi="Times New Roman" w:cs="Times New Roman"/>
                <w:spacing w:val="8"/>
                <w:sz w:val="24"/>
                <w:szCs w:val="24"/>
              </w:rPr>
              <w:t xml:space="preserve"> </w:t>
            </w:r>
            <w:r w:rsidRPr="005E1F62">
              <w:rPr>
                <w:rFonts w:ascii="Times New Roman" w:hAnsi="Times New Roman" w:cs="Times New Roman"/>
                <w:spacing w:val="-2"/>
                <w:sz w:val="24"/>
                <w:szCs w:val="24"/>
              </w:rPr>
              <w:t>оборудова</w:t>
            </w:r>
            <w:r w:rsidRPr="005E1F62">
              <w:rPr>
                <w:rFonts w:ascii="Times New Roman" w:hAnsi="Times New Roman" w:cs="Times New Roman"/>
                <w:sz w:val="24"/>
                <w:szCs w:val="24"/>
              </w:rPr>
              <w:t>ния,</w:t>
            </w:r>
            <w:r w:rsidRPr="005E1F62">
              <w:rPr>
                <w:rFonts w:ascii="Times New Roman" w:hAnsi="Times New Roman" w:cs="Times New Roman"/>
                <w:spacing w:val="-14"/>
                <w:sz w:val="24"/>
                <w:szCs w:val="24"/>
              </w:rPr>
              <w:t xml:space="preserve"> </w:t>
            </w:r>
            <w:r w:rsidRPr="005E1F62">
              <w:rPr>
                <w:rFonts w:ascii="Times New Roman" w:hAnsi="Times New Roman" w:cs="Times New Roman"/>
                <w:sz w:val="24"/>
                <w:szCs w:val="24"/>
              </w:rPr>
              <w:t>станков,</w:t>
            </w:r>
            <w:r w:rsidRPr="005E1F62">
              <w:rPr>
                <w:rFonts w:ascii="Times New Roman" w:hAnsi="Times New Roman" w:cs="Times New Roman"/>
                <w:spacing w:val="-11"/>
                <w:sz w:val="24"/>
                <w:szCs w:val="24"/>
              </w:rPr>
              <w:t xml:space="preserve"> </w:t>
            </w:r>
            <w:r w:rsidRPr="005E1F62">
              <w:rPr>
                <w:rFonts w:ascii="Times New Roman" w:hAnsi="Times New Roman" w:cs="Times New Roman"/>
                <w:sz w:val="24"/>
                <w:szCs w:val="24"/>
              </w:rPr>
              <w:t>устранение</w:t>
            </w:r>
            <w:r w:rsidRPr="005E1F62">
              <w:rPr>
                <w:rFonts w:ascii="Times New Roman" w:hAnsi="Times New Roman" w:cs="Times New Roman"/>
                <w:spacing w:val="-15"/>
                <w:sz w:val="24"/>
                <w:szCs w:val="24"/>
              </w:rPr>
              <w:t xml:space="preserve"> </w:t>
            </w:r>
            <w:r w:rsidRPr="005E1F62">
              <w:rPr>
                <w:rFonts w:ascii="Times New Roman" w:hAnsi="Times New Roman" w:cs="Times New Roman"/>
                <w:spacing w:val="-2"/>
                <w:sz w:val="24"/>
                <w:szCs w:val="24"/>
              </w:rPr>
              <w:t>неисправностей</w:t>
            </w:r>
          </w:p>
          <w:p w14:paraId="1EF96797" w14:textId="77777777" w:rsidR="00D836A1" w:rsidRPr="005E1F62" w:rsidRDefault="00D836A1" w:rsidP="00653AD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Способы</w:t>
            </w:r>
            <w:r w:rsidRPr="005E1F62">
              <w:rPr>
                <w:rFonts w:ascii="Times New Roman" w:hAnsi="Times New Roman" w:cs="Times New Roman"/>
                <w:spacing w:val="21"/>
                <w:sz w:val="24"/>
                <w:szCs w:val="24"/>
              </w:rPr>
              <w:t xml:space="preserve"> </w:t>
            </w:r>
            <w:r w:rsidRPr="005E1F62">
              <w:rPr>
                <w:rFonts w:ascii="Times New Roman" w:hAnsi="Times New Roman" w:cs="Times New Roman"/>
                <w:sz w:val="24"/>
                <w:szCs w:val="24"/>
              </w:rPr>
              <w:t>устранения</w:t>
            </w:r>
            <w:r w:rsidRPr="005E1F62">
              <w:rPr>
                <w:rFonts w:ascii="Times New Roman" w:hAnsi="Times New Roman" w:cs="Times New Roman"/>
                <w:spacing w:val="19"/>
                <w:sz w:val="24"/>
                <w:szCs w:val="24"/>
              </w:rPr>
              <w:t xml:space="preserve"> </w:t>
            </w:r>
            <w:r w:rsidRPr="005E1F62">
              <w:rPr>
                <w:rFonts w:ascii="Times New Roman" w:hAnsi="Times New Roman" w:cs="Times New Roman"/>
                <w:sz w:val="24"/>
                <w:szCs w:val="24"/>
              </w:rPr>
              <w:t>деформаций</w:t>
            </w:r>
            <w:r w:rsidRPr="005E1F62">
              <w:rPr>
                <w:rFonts w:ascii="Times New Roman" w:hAnsi="Times New Roman" w:cs="Times New Roman"/>
                <w:spacing w:val="18"/>
                <w:sz w:val="24"/>
                <w:szCs w:val="24"/>
              </w:rPr>
              <w:t xml:space="preserve"> </w:t>
            </w:r>
            <w:r w:rsidRPr="005E1F62">
              <w:rPr>
                <w:rFonts w:ascii="Times New Roman" w:hAnsi="Times New Roman" w:cs="Times New Roman"/>
                <w:sz w:val="24"/>
                <w:szCs w:val="24"/>
              </w:rPr>
              <w:t>при</w:t>
            </w:r>
            <w:r w:rsidRPr="005E1F62">
              <w:rPr>
                <w:rFonts w:ascii="Times New Roman" w:hAnsi="Times New Roman" w:cs="Times New Roman"/>
                <w:spacing w:val="18"/>
                <w:sz w:val="24"/>
                <w:szCs w:val="24"/>
              </w:rPr>
              <w:t xml:space="preserve"> </w:t>
            </w:r>
            <w:r w:rsidRPr="005E1F62">
              <w:rPr>
                <w:rFonts w:ascii="Times New Roman" w:hAnsi="Times New Roman" w:cs="Times New Roman"/>
                <w:sz w:val="24"/>
                <w:szCs w:val="24"/>
              </w:rPr>
              <w:t>термической обработке и сварке</w:t>
            </w:r>
          </w:p>
          <w:p w14:paraId="6107C5EC" w14:textId="77777777" w:rsidR="00D836A1" w:rsidRPr="005E1F62" w:rsidRDefault="00D836A1" w:rsidP="00653AD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Правила</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построения</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сборочных</w:t>
            </w:r>
            <w:r w:rsidRPr="005E1F62">
              <w:rPr>
                <w:rFonts w:ascii="Times New Roman" w:hAnsi="Times New Roman" w:cs="Times New Roman"/>
                <w:spacing w:val="-7"/>
                <w:sz w:val="24"/>
                <w:szCs w:val="24"/>
              </w:rPr>
              <w:t xml:space="preserve"> </w:t>
            </w:r>
            <w:r w:rsidRPr="005E1F62">
              <w:rPr>
                <w:rFonts w:ascii="Times New Roman" w:hAnsi="Times New Roman" w:cs="Times New Roman"/>
                <w:spacing w:val="-2"/>
                <w:sz w:val="24"/>
                <w:szCs w:val="24"/>
              </w:rPr>
              <w:t>чертежей</w:t>
            </w:r>
          </w:p>
          <w:p w14:paraId="0240E62D" w14:textId="77777777" w:rsidR="00D836A1" w:rsidRPr="005E1F62" w:rsidRDefault="00D836A1" w:rsidP="00653AD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Состав туго- и легкоплавких припоев, флюсов, протрав и способы их приготовления</w:t>
            </w:r>
          </w:p>
          <w:p w14:paraId="0ECAEDFE" w14:textId="77777777" w:rsidR="00D836A1" w:rsidRPr="005E1F62" w:rsidRDefault="00D836A1" w:rsidP="00653AD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Правила</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проверки</w:t>
            </w:r>
            <w:r w:rsidRPr="005E1F62">
              <w:rPr>
                <w:rFonts w:ascii="Times New Roman" w:hAnsi="Times New Roman" w:cs="Times New Roman"/>
                <w:spacing w:val="-7"/>
                <w:sz w:val="24"/>
                <w:szCs w:val="24"/>
              </w:rPr>
              <w:t xml:space="preserve"> </w:t>
            </w:r>
            <w:r w:rsidRPr="005E1F62">
              <w:rPr>
                <w:rFonts w:ascii="Times New Roman" w:hAnsi="Times New Roman" w:cs="Times New Roman"/>
                <w:spacing w:val="-2"/>
                <w:sz w:val="24"/>
                <w:szCs w:val="24"/>
              </w:rPr>
              <w:t>оборудования</w:t>
            </w:r>
          </w:p>
          <w:p w14:paraId="1A18F21C" w14:textId="77777777" w:rsidR="00D836A1" w:rsidRPr="005E1F62" w:rsidRDefault="00D836A1" w:rsidP="00653AD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Требования</w:t>
            </w:r>
            <w:r w:rsidRPr="005E1F62">
              <w:rPr>
                <w:rFonts w:ascii="Times New Roman" w:hAnsi="Times New Roman" w:cs="Times New Roman"/>
                <w:spacing w:val="21"/>
                <w:sz w:val="24"/>
                <w:szCs w:val="24"/>
              </w:rPr>
              <w:t xml:space="preserve"> </w:t>
            </w:r>
            <w:r w:rsidRPr="005E1F62">
              <w:rPr>
                <w:rFonts w:ascii="Times New Roman" w:hAnsi="Times New Roman" w:cs="Times New Roman"/>
                <w:sz w:val="24"/>
                <w:szCs w:val="24"/>
              </w:rPr>
              <w:t>стандартов</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«Единая</w:t>
            </w:r>
            <w:r w:rsidRPr="005E1F62">
              <w:rPr>
                <w:rFonts w:ascii="Times New Roman" w:hAnsi="Times New Roman" w:cs="Times New Roman"/>
                <w:spacing w:val="19"/>
                <w:sz w:val="24"/>
                <w:szCs w:val="24"/>
              </w:rPr>
              <w:t xml:space="preserve"> </w:t>
            </w:r>
            <w:r w:rsidRPr="005E1F62">
              <w:rPr>
                <w:rFonts w:ascii="Times New Roman" w:hAnsi="Times New Roman" w:cs="Times New Roman"/>
                <w:sz w:val="24"/>
                <w:szCs w:val="24"/>
              </w:rPr>
              <w:t>система</w:t>
            </w:r>
            <w:r w:rsidRPr="005E1F62">
              <w:rPr>
                <w:rFonts w:ascii="Times New Roman" w:hAnsi="Times New Roman" w:cs="Times New Roman"/>
                <w:spacing w:val="18"/>
                <w:sz w:val="24"/>
                <w:szCs w:val="24"/>
              </w:rPr>
              <w:t xml:space="preserve"> </w:t>
            </w:r>
            <w:r w:rsidRPr="005E1F62">
              <w:rPr>
                <w:rFonts w:ascii="Times New Roman" w:hAnsi="Times New Roman" w:cs="Times New Roman"/>
                <w:sz w:val="24"/>
                <w:szCs w:val="24"/>
              </w:rPr>
              <w:t>конструкторской документации» (ЕСКД) и «Единая система технологической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документации»</w:t>
            </w:r>
            <w:r w:rsidRPr="005E1F62">
              <w:rPr>
                <w:rFonts w:ascii="Times New Roman" w:hAnsi="Times New Roman" w:cs="Times New Roman"/>
                <w:spacing w:val="24"/>
                <w:sz w:val="24"/>
                <w:szCs w:val="24"/>
              </w:rPr>
              <w:t xml:space="preserve"> </w:t>
            </w:r>
            <w:r w:rsidRPr="005E1F62">
              <w:rPr>
                <w:rFonts w:ascii="Times New Roman" w:hAnsi="Times New Roman" w:cs="Times New Roman"/>
                <w:sz w:val="24"/>
                <w:szCs w:val="24"/>
              </w:rPr>
              <w:t>(ЕСТД)</w:t>
            </w:r>
            <w:r w:rsidRPr="005E1F62">
              <w:rPr>
                <w:rFonts w:ascii="Times New Roman" w:hAnsi="Times New Roman" w:cs="Times New Roman"/>
                <w:spacing w:val="36"/>
                <w:sz w:val="24"/>
                <w:szCs w:val="24"/>
              </w:rPr>
              <w:t xml:space="preserve"> </w:t>
            </w:r>
            <w:r w:rsidRPr="005E1F62">
              <w:rPr>
                <w:rFonts w:ascii="Times New Roman" w:hAnsi="Times New Roman" w:cs="Times New Roman"/>
                <w:sz w:val="24"/>
                <w:szCs w:val="24"/>
              </w:rPr>
              <w:t>к</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оформлению и составлению чертежей, эскизов и схем Правила строповки, подъема, перемещения грузов Правила</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эксплуатации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грузоподъемных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средств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 механизмов, управляемых с пола</w:t>
            </w:r>
          </w:p>
          <w:p w14:paraId="4A0CD591" w14:textId="77777777" w:rsidR="00D836A1" w:rsidRPr="005E1F62" w:rsidRDefault="00D836A1" w:rsidP="00653ADD">
            <w:pPr>
              <w:pStyle w:val="TableParagraph"/>
              <w:spacing w:before="1"/>
              <w:ind w:left="108"/>
              <w:rPr>
                <w:rFonts w:ascii="Times New Roman" w:hAnsi="Times New Roman" w:cs="Times New Roman"/>
                <w:sz w:val="24"/>
                <w:szCs w:val="24"/>
              </w:rPr>
            </w:pPr>
            <w:r w:rsidRPr="005E1F62">
              <w:rPr>
                <w:rFonts w:ascii="Times New Roman" w:hAnsi="Times New Roman" w:cs="Times New Roman"/>
                <w:sz w:val="24"/>
                <w:szCs w:val="24"/>
              </w:rPr>
              <w:t>Система</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знаковой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сигнализации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работе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машинистом крана</w:t>
            </w:r>
          </w:p>
          <w:p w14:paraId="6969FAC2" w14:textId="77777777" w:rsidR="00D836A1" w:rsidRPr="005E1F62" w:rsidRDefault="00D836A1" w:rsidP="00653ADD">
            <w:pPr>
              <w:pStyle w:val="TableParagraph"/>
              <w:ind w:left="108" w:right="88"/>
              <w:jc w:val="both"/>
              <w:rPr>
                <w:rFonts w:ascii="Times New Roman" w:hAnsi="Times New Roman" w:cs="Times New Roman"/>
                <w:sz w:val="24"/>
                <w:szCs w:val="24"/>
              </w:rPr>
            </w:pPr>
            <w:r w:rsidRPr="005E1F62">
              <w:rPr>
                <w:rFonts w:ascii="Times New Roman" w:hAnsi="Times New Roman" w:cs="Times New Roman"/>
                <w:sz w:val="24"/>
                <w:szCs w:val="24"/>
              </w:rPr>
              <w:t xml:space="preserve">Устройство и правила пользования подъемником, строительными лесами, лестницами, трапами, предохранительным поясам, </w:t>
            </w:r>
            <w:r w:rsidRPr="005E1F62">
              <w:rPr>
                <w:rFonts w:ascii="Times New Roman" w:hAnsi="Times New Roman" w:cs="Times New Roman"/>
                <w:sz w:val="24"/>
                <w:szCs w:val="24"/>
              </w:rPr>
              <w:lastRenderedPageBreak/>
              <w:t>мостиками</w:t>
            </w:r>
          </w:p>
          <w:p w14:paraId="21C5D193" w14:textId="77777777" w:rsidR="00D836A1" w:rsidRPr="005E1F62" w:rsidRDefault="00D836A1" w:rsidP="00653AD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Приемы</w:t>
            </w:r>
            <w:r w:rsidRPr="005E1F62">
              <w:rPr>
                <w:rFonts w:ascii="Times New Roman" w:hAnsi="Times New Roman" w:cs="Times New Roman"/>
                <w:spacing w:val="31"/>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32"/>
                <w:sz w:val="24"/>
                <w:szCs w:val="24"/>
              </w:rPr>
              <w:t xml:space="preserve"> </w:t>
            </w:r>
            <w:r w:rsidRPr="005E1F62">
              <w:rPr>
                <w:rFonts w:ascii="Times New Roman" w:hAnsi="Times New Roman" w:cs="Times New Roman"/>
                <w:sz w:val="24"/>
                <w:szCs w:val="24"/>
              </w:rPr>
              <w:t>последовательность</w:t>
            </w:r>
            <w:r w:rsidRPr="005E1F62">
              <w:rPr>
                <w:rFonts w:ascii="Times New Roman" w:hAnsi="Times New Roman" w:cs="Times New Roman"/>
                <w:spacing w:val="33"/>
                <w:sz w:val="24"/>
                <w:szCs w:val="24"/>
              </w:rPr>
              <w:t xml:space="preserve"> </w:t>
            </w:r>
            <w:r w:rsidRPr="005E1F62">
              <w:rPr>
                <w:rFonts w:ascii="Times New Roman" w:hAnsi="Times New Roman" w:cs="Times New Roman"/>
                <w:sz w:val="24"/>
                <w:szCs w:val="24"/>
              </w:rPr>
              <w:t>производства</w:t>
            </w:r>
            <w:r w:rsidRPr="005E1F62">
              <w:rPr>
                <w:rFonts w:ascii="Times New Roman" w:hAnsi="Times New Roman" w:cs="Times New Roman"/>
                <w:spacing w:val="28"/>
                <w:sz w:val="24"/>
                <w:szCs w:val="24"/>
              </w:rPr>
              <w:t xml:space="preserve"> </w:t>
            </w:r>
            <w:r w:rsidRPr="005E1F62">
              <w:rPr>
                <w:rFonts w:ascii="Times New Roman" w:hAnsi="Times New Roman" w:cs="Times New Roman"/>
                <w:sz w:val="24"/>
                <w:szCs w:val="24"/>
              </w:rPr>
              <w:t>работ кранами, грузоподъемными механизмами Технические</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характеристики</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эксплуатируемых грузоподъемных механизмов;</w:t>
            </w:r>
          </w:p>
          <w:p w14:paraId="3D05B9DD" w14:textId="77777777" w:rsidR="00D836A1" w:rsidRPr="005E1F62" w:rsidRDefault="00D836A1" w:rsidP="00653AD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Назначение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конструктивные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особенности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съемных грузозахватных приспособлений, строп, тары Виды</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грузоподъемных механизмов,</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съемных грузозахватных приспособлений, тары</w:t>
            </w:r>
          </w:p>
          <w:p w14:paraId="1FB81560" w14:textId="77777777" w:rsidR="00D836A1" w:rsidRPr="005E1F62" w:rsidRDefault="00D836A1" w:rsidP="00653ADD">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Схемы строповки, структуру и параметры технологических карт на выполнение погрузочно- разгрузочных работ</w:t>
            </w:r>
          </w:p>
          <w:p w14:paraId="7418BF4A" w14:textId="77777777" w:rsidR="00D836A1" w:rsidRPr="005E1F62" w:rsidRDefault="00D836A1" w:rsidP="00653ADD">
            <w:pPr>
              <w:pStyle w:val="TableParagraph"/>
              <w:ind w:left="108" w:right="139"/>
              <w:jc w:val="both"/>
              <w:rPr>
                <w:rFonts w:ascii="Times New Roman" w:hAnsi="Times New Roman" w:cs="Times New Roman"/>
                <w:sz w:val="24"/>
                <w:szCs w:val="24"/>
              </w:rPr>
            </w:pPr>
            <w:r w:rsidRPr="005E1F62">
              <w:rPr>
                <w:rFonts w:ascii="Times New Roman" w:hAnsi="Times New Roman" w:cs="Times New Roman"/>
                <w:sz w:val="24"/>
                <w:szCs w:val="24"/>
              </w:rPr>
              <w:t>Опасности и риски при производстве работ грузоподъемными механизмами</w:t>
            </w:r>
          </w:p>
          <w:p w14:paraId="746F7BA8" w14:textId="77777777" w:rsidR="00D836A1" w:rsidRPr="005E1F62" w:rsidRDefault="00D836A1" w:rsidP="00653ADD">
            <w:pPr>
              <w:pStyle w:val="TableParagraph"/>
              <w:ind w:left="108" w:right="125"/>
              <w:rPr>
                <w:rFonts w:ascii="Times New Roman" w:hAnsi="Times New Roman" w:cs="Times New Roman"/>
                <w:sz w:val="24"/>
                <w:szCs w:val="24"/>
              </w:rPr>
            </w:pPr>
            <w:r w:rsidRPr="005E1F62">
              <w:rPr>
                <w:rFonts w:ascii="Times New Roman" w:hAnsi="Times New Roman" w:cs="Times New Roman"/>
                <w:sz w:val="24"/>
                <w:szCs w:val="24"/>
              </w:rPr>
              <w:t>Достоинства и недостатки цепных, канатных и текстильных стропов</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применительно</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к</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характеру</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 xml:space="preserve">груза </w:t>
            </w:r>
          </w:p>
          <w:p w14:paraId="73E7CCF2" w14:textId="77777777" w:rsidR="00D836A1" w:rsidRPr="005E1F62" w:rsidRDefault="00D836A1" w:rsidP="00653ADD">
            <w:pPr>
              <w:pStyle w:val="TableParagraph"/>
              <w:ind w:left="108" w:right="125"/>
              <w:rPr>
                <w:rFonts w:ascii="Times New Roman" w:hAnsi="Times New Roman" w:cs="Times New Roman"/>
                <w:sz w:val="24"/>
                <w:szCs w:val="24"/>
              </w:rPr>
            </w:pPr>
            <w:r w:rsidRPr="005E1F62">
              <w:rPr>
                <w:rFonts w:ascii="Times New Roman" w:hAnsi="Times New Roman" w:cs="Times New Roman"/>
                <w:sz w:val="24"/>
                <w:szCs w:val="24"/>
              </w:rPr>
              <w:t>Способы визуального определения массы груза Правила и требования к подаче спецсигналов, обеспечивающих</w:t>
            </w:r>
            <w:r w:rsidRPr="005E1F62">
              <w:rPr>
                <w:rFonts w:ascii="Times New Roman" w:hAnsi="Times New Roman" w:cs="Times New Roman"/>
                <w:spacing w:val="29"/>
                <w:sz w:val="24"/>
                <w:szCs w:val="24"/>
              </w:rPr>
              <w:t xml:space="preserve"> </w:t>
            </w:r>
            <w:r w:rsidRPr="005E1F62">
              <w:rPr>
                <w:rFonts w:ascii="Times New Roman" w:hAnsi="Times New Roman" w:cs="Times New Roman"/>
                <w:sz w:val="24"/>
                <w:szCs w:val="24"/>
              </w:rPr>
              <w:t>взаимодействие</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с</w:t>
            </w:r>
            <w:r w:rsidRPr="005E1F62">
              <w:rPr>
                <w:rFonts w:ascii="Times New Roman" w:hAnsi="Times New Roman" w:cs="Times New Roman"/>
                <w:spacing w:val="26"/>
                <w:sz w:val="24"/>
                <w:szCs w:val="24"/>
              </w:rPr>
              <w:t xml:space="preserve"> </w:t>
            </w:r>
            <w:r w:rsidRPr="005E1F62">
              <w:rPr>
                <w:rFonts w:ascii="Times New Roman" w:hAnsi="Times New Roman" w:cs="Times New Roman"/>
                <w:sz w:val="24"/>
                <w:szCs w:val="24"/>
              </w:rPr>
              <w:t>операторами</w:t>
            </w:r>
            <w:r w:rsidRPr="005E1F62">
              <w:rPr>
                <w:rFonts w:ascii="Times New Roman" w:hAnsi="Times New Roman" w:cs="Times New Roman"/>
                <w:spacing w:val="26"/>
                <w:sz w:val="24"/>
                <w:szCs w:val="24"/>
              </w:rPr>
              <w:t xml:space="preserve"> </w:t>
            </w:r>
            <w:r w:rsidRPr="005E1F62">
              <w:rPr>
                <w:rFonts w:ascii="Times New Roman" w:hAnsi="Times New Roman" w:cs="Times New Roman"/>
                <w:sz w:val="24"/>
                <w:szCs w:val="24"/>
              </w:rPr>
              <w:t>грузоподъемных механизмов (машинистами кранов) Порядок осмотра</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нормы</w:t>
            </w:r>
            <w:r w:rsidRPr="005E1F62">
              <w:rPr>
                <w:rFonts w:ascii="Times New Roman" w:hAnsi="Times New Roman" w:cs="Times New Roman"/>
                <w:spacing w:val="-3"/>
                <w:sz w:val="24"/>
                <w:szCs w:val="24"/>
              </w:rPr>
              <w:t xml:space="preserve"> </w:t>
            </w:r>
            <w:r w:rsidRPr="005E1F62">
              <w:rPr>
                <w:rFonts w:ascii="Times New Roman" w:hAnsi="Times New Roman" w:cs="Times New Roman"/>
                <w:sz w:val="24"/>
                <w:szCs w:val="24"/>
              </w:rPr>
              <w:t>браковки</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съемных грузозахватных приспособлений, канатов, тары Требования правил охраны труда и промышленной безопасности,</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электробезопасности</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при</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выполнении сборочных работ</w:t>
            </w:r>
          </w:p>
          <w:p w14:paraId="1EAE55EE" w14:textId="77777777" w:rsidR="00D836A1" w:rsidRPr="005E1F62" w:rsidRDefault="00D836A1" w:rsidP="00653ADD">
            <w:pPr>
              <w:pStyle w:val="TableParagraph"/>
              <w:ind w:left="108" w:right="127"/>
              <w:jc w:val="both"/>
              <w:rPr>
                <w:rFonts w:ascii="Times New Roman" w:hAnsi="Times New Roman" w:cs="Times New Roman"/>
                <w:sz w:val="24"/>
                <w:szCs w:val="24"/>
              </w:rPr>
            </w:pPr>
            <w:r w:rsidRPr="005E1F62">
              <w:rPr>
                <w:rFonts w:ascii="Times New Roman" w:hAnsi="Times New Roman" w:cs="Times New Roman"/>
                <w:sz w:val="24"/>
                <w:szCs w:val="24"/>
              </w:rPr>
              <w:t>Опасные</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и вредные</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производственные</w:t>
            </w:r>
            <w:r w:rsidRPr="005E1F62">
              <w:rPr>
                <w:rFonts w:ascii="Times New Roman" w:hAnsi="Times New Roman" w:cs="Times New Roman"/>
                <w:spacing w:val="-3"/>
                <w:sz w:val="24"/>
                <w:szCs w:val="24"/>
              </w:rPr>
              <w:t xml:space="preserve"> </w:t>
            </w:r>
            <w:r w:rsidRPr="005E1F62">
              <w:rPr>
                <w:rFonts w:ascii="Times New Roman" w:hAnsi="Times New Roman" w:cs="Times New Roman"/>
                <w:sz w:val="24"/>
                <w:szCs w:val="24"/>
              </w:rPr>
              <w:t>факторы при выполнении сборочных работ</w:t>
            </w:r>
          </w:p>
          <w:p w14:paraId="2123423C" w14:textId="77777777" w:rsidR="00D836A1" w:rsidRPr="005E1F62" w:rsidRDefault="00D836A1" w:rsidP="00653ADD">
            <w:pPr>
              <w:pStyle w:val="TableParagraph"/>
              <w:ind w:left="108"/>
              <w:jc w:val="both"/>
              <w:rPr>
                <w:rFonts w:ascii="Times New Roman" w:hAnsi="Times New Roman" w:cs="Times New Roman"/>
                <w:sz w:val="24"/>
                <w:szCs w:val="24"/>
              </w:rPr>
            </w:pPr>
            <w:r w:rsidRPr="005E1F62">
              <w:rPr>
                <w:rFonts w:ascii="Times New Roman" w:hAnsi="Times New Roman" w:cs="Times New Roman"/>
                <w:spacing w:val="-2"/>
                <w:sz w:val="24"/>
                <w:szCs w:val="24"/>
              </w:rPr>
              <w:t>Правила</w:t>
            </w:r>
            <w:r w:rsidRPr="005E1F62">
              <w:rPr>
                <w:rFonts w:ascii="Times New Roman" w:hAnsi="Times New Roman" w:cs="Times New Roman"/>
                <w:spacing w:val="1"/>
                <w:sz w:val="24"/>
                <w:szCs w:val="24"/>
              </w:rPr>
              <w:t xml:space="preserve"> </w:t>
            </w:r>
            <w:r w:rsidRPr="005E1F62">
              <w:rPr>
                <w:rFonts w:ascii="Times New Roman" w:hAnsi="Times New Roman" w:cs="Times New Roman"/>
                <w:spacing w:val="-2"/>
                <w:sz w:val="24"/>
                <w:szCs w:val="24"/>
              </w:rPr>
              <w:t>производственной</w:t>
            </w:r>
            <w:r w:rsidRPr="005E1F62">
              <w:rPr>
                <w:rFonts w:ascii="Times New Roman" w:hAnsi="Times New Roman" w:cs="Times New Roman"/>
                <w:spacing w:val="13"/>
                <w:sz w:val="24"/>
                <w:szCs w:val="24"/>
              </w:rPr>
              <w:t xml:space="preserve"> </w:t>
            </w:r>
            <w:r w:rsidRPr="005E1F62">
              <w:rPr>
                <w:rFonts w:ascii="Times New Roman" w:hAnsi="Times New Roman" w:cs="Times New Roman"/>
                <w:spacing w:val="-2"/>
                <w:sz w:val="24"/>
                <w:szCs w:val="24"/>
              </w:rPr>
              <w:t>санитарии</w:t>
            </w:r>
          </w:p>
          <w:p w14:paraId="60B0C92B" w14:textId="77777777" w:rsidR="00D836A1" w:rsidRPr="005E1F62" w:rsidRDefault="00D836A1" w:rsidP="00114C96">
            <w:pPr>
              <w:pStyle w:val="TableParagraph"/>
              <w:spacing w:line="261" w:lineRule="exact"/>
              <w:ind w:left="108"/>
              <w:rPr>
                <w:rFonts w:ascii="Times New Roman" w:hAnsi="Times New Roman" w:cs="Times New Roman"/>
                <w:sz w:val="24"/>
                <w:szCs w:val="24"/>
              </w:rPr>
            </w:pPr>
            <w:r w:rsidRPr="005E1F62">
              <w:rPr>
                <w:rFonts w:ascii="Times New Roman" w:hAnsi="Times New Roman" w:cs="Times New Roman"/>
                <w:sz w:val="24"/>
                <w:szCs w:val="24"/>
              </w:rPr>
              <w:t>Виды и правила использования средств индивидуальной защиты, применяемых для безопасного проведения сборочных работ</w:t>
            </w:r>
          </w:p>
          <w:p w14:paraId="79225A7F" w14:textId="77777777" w:rsidR="00D836A1" w:rsidRPr="005E1F62" w:rsidRDefault="00D836A1" w:rsidP="00114C96">
            <w:pPr>
              <w:pStyle w:val="TableParagraph"/>
              <w:spacing w:line="261" w:lineRule="exact"/>
              <w:ind w:left="108"/>
              <w:rPr>
                <w:rFonts w:ascii="Times New Roman" w:hAnsi="Times New Roman" w:cs="Times New Roman"/>
                <w:sz w:val="24"/>
                <w:szCs w:val="24"/>
              </w:rPr>
            </w:pPr>
            <w:r w:rsidRPr="005E1F62">
              <w:rPr>
                <w:rFonts w:ascii="Times New Roman" w:hAnsi="Times New Roman" w:cs="Times New Roman"/>
                <w:sz w:val="24"/>
                <w:szCs w:val="24"/>
              </w:rPr>
              <w:t>Назначение</w:t>
            </w:r>
            <w:r w:rsidRPr="005E1F62">
              <w:rPr>
                <w:rFonts w:ascii="Times New Roman" w:hAnsi="Times New Roman" w:cs="Times New Roman"/>
                <w:spacing w:val="32"/>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37"/>
                <w:sz w:val="24"/>
                <w:szCs w:val="24"/>
              </w:rPr>
              <w:t xml:space="preserve"> </w:t>
            </w:r>
            <w:r w:rsidRPr="005E1F62">
              <w:rPr>
                <w:rFonts w:ascii="Times New Roman" w:hAnsi="Times New Roman" w:cs="Times New Roman"/>
                <w:sz w:val="24"/>
                <w:szCs w:val="24"/>
              </w:rPr>
              <w:t>правила</w:t>
            </w:r>
            <w:r w:rsidRPr="005E1F62">
              <w:rPr>
                <w:rFonts w:ascii="Times New Roman" w:hAnsi="Times New Roman" w:cs="Times New Roman"/>
                <w:spacing w:val="36"/>
                <w:sz w:val="24"/>
                <w:szCs w:val="24"/>
              </w:rPr>
              <w:t xml:space="preserve"> </w:t>
            </w:r>
            <w:r w:rsidRPr="005E1F62">
              <w:rPr>
                <w:rFonts w:ascii="Times New Roman" w:hAnsi="Times New Roman" w:cs="Times New Roman"/>
                <w:sz w:val="24"/>
                <w:szCs w:val="24"/>
              </w:rPr>
              <w:t>размещения</w:t>
            </w:r>
            <w:r w:rsidRPr="005E1F62">
              <w:rPr>
                <w:rFonts w:ascii="Times New Roman" w:hAnsi="Times New Roman" w:cs="Times New Roman"/>
                <w:spacing w:val="34"/>
                <w:sz w:val="24"/>
                <w:szCs w:val="24"/>
              </w:rPr>
              <w:t xml:space="preserve"> </w:t>
            </w:r>
            <w:r w:rsidRPr="005E1F62">
              <w:rPr>
                <w:rFonts w:ascii="Times New Roman" w:hAnsi="Times New Roman" w:cs="Times New Roman"/>
                <w:sz w:val="24"/>
                <w:szCs w:val="24"/>
              </w:rPr>
              <w:t>знаков</w:t>
            </w:r>
            <w:r w:rsidRPr="005E1F62">
              <w:rPr>
                <w:rFonts w:ascii="Times New Roman" w:hAnsi="Times New Roman" w:cs="Times New Roman"/>
                <w:spacing w:val="36"/>
                <w:sz w:val="24"/>
                <w:szCs w:val="24"/>
              </w:rPr>
              <w:t xml:space="preserve"> </w:t>
            </w:r>
            <w:r w:rsidRPr="005E1F62">
              <w:rPr>
                <w:rFonts w:ascii="Times New Roman" w:hAnsi="Times New Roman" w:cs="Times New Roman"/>
                <w:spacing w:val="-2"/>
                <w:sz w:val="24"/>
                <w:szCs w:val="24"/>
              </w:rPr>
              <w:t>безопасности</w:t>
            </w:r>
          </w:p>
          <w:p w14:paraId="35F6BF36" w14:textId="77777777" w:rsidR="00D836A1" w:rsidRPr="005E1F62" w:rsidRDefault="00D836A1" w:rsidP="00653ADD">
            <w:pPr>
              <w:pStyle w:val="TableParagraph"/>
              <w:spacing w:before="3" w:line="274" w:lineRule="exact"/>
              <w:ind w:left="108"/>
              <w:rPr>
                <w:rFonts w:ascii="Times New Roman" w:hAnsi="Times New Roman" w:cs="Times New Roman"/>
                <w:sz w:val="24"/>
                <w:szCs w:val="24"/>
              </w:rPr>
            </w:pPr>
            <w:r w:rsidRPr="005E1F62">
              <w:rPr>
                <w:rFonts w:ascii="Times New Roman" w:hAnsi="Times New Roman" w:cs="Times New Roman"/>
                <w:sz w:val="24"/>
                <w:szCs w:val="24"/>
              </w:rPr>
              <w:t>Противопожарные</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меры</w:t>
            </w:r>
            <w:r w:rsidRPr="005E1F62">
              <w:rPr>
                <w:rFonts w:ascii="Times New Roman" w:hAnsi="Times New Roman" w:cs="Times New Roman"/>
                <w:spacing w:val="-8"/>
                <w:sz w:val="24"/>
                <w:szCs w:val="24"/>
              </w:rPr>
              <w:t xml:space="preserve"> </w:t>
            </w:r>
            <w:r w:rsidRPr="005E1F62">
              <w:rPr>
                <w:rFonts w:ascii="Times New Roman" w:hAnsi="Times New Roman" w:cs="Times New Roman"/>
                <w:spacing w:val="-2"/>
                <w:sz w:val="24"/>
                <w:szCs w:val="24"/>
              </w:rPr>
              <w:t>безопасности</w:t>
            </w:r>
          </w:p>
          <w:p w14:paraId="561244DF" w14:textId="77777777" w:rsidR="00D836A1" w:rsidRPr="005E1F62" w:rsidRDefault="00D836A1" w:rsidP="00653ADD">
            <w:pPr>
              <w:pStyle w:val="TableParagraph"/>
              <w:ind w:left="108" w:right="89"/>
              <w:jc w:val="both"/>
              <w:rPr>
                <w:rFonts w:ascii="Times New Roman" w:hAnsi="Times New Roman" w:cs="Times New Roman"/>
                <w:sz w:val="24"/>
                <w:szCs w:val="24"/>
              </w:rPr>
            </w:pPr>
            <w:r w:rsidRPr="005E1F62">
              <w:rPr>
                <w:rFonts w:ascii="Times New Roman" w:hAnsi="Times New Roman" w:cs="Times New Roman"/>
                <w:sz w:val="24"/>
                <w:szCs w:val="24"/>
              </w:rPr>
              <w:t xml:space="preserve">Правила оказания первой </w:t>
            </w:r>
            <w:r w:rsidRPr="005E1F62">
              <w:rPr>
                <w:rFonts w:ascii="Times New Roman" w:hAnsi="Times New Roman" w:cs="Times New Roman"/>
                <w:sz w:val="24"/>
                <w:szCs w:val="24"/>
              </w:rPr>
              <w:lastRenderedPageBreak/>
              <w:t>(доврачебной) помощи пострадавшим при травматизме, отравлении, внезапном заболевании</w:t>
            </w:r>
          </w:p>
          <w:p w14:paraId="15E8F914" w14:textId="77777777" w:rsidR="00D836A1" w:rsidRPr="005E1F62" w:rsidRDefault="00D836A1" w:rsidP="00653AD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 xml:space="preserve">Способы и приемы безопасного выполнения работ </w:t>
            </w:r>
          </w:p>
          <w:p w14:paraId="25A8347B" w14:textId="77777777" w:rsidR="00D836A1" w:rsidRPr="005E1F62" w:rsidRDefault="00D836A1" w:rsidP="00653AD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Правила</w:t>
            </w:r>
            <w:r w:rsidRPr="005E1F62">
              <w:rPr>
                <w:rFonts w:ascii="Times New Roman" w:hAnsi="Times New Roman" w:cs="Times New Roman"/>
                <w:spacing w:val="25"/>
                <w:sz w:val="24"/>
                <w:szCs w:val="24"/>
              </w:rPr>
              <w:t xml:space="preserve"> </w:t>
            </w:r>
            <w:r w:rsidRPr="005E1F62">
              <w:rPr>
                <w:rFonts w:ascii="Times New Roman" w:hAnsi="Times New Roman" w:cs="Times New Roman"/>
                <w:sz w:val="24"/>
                <w:szCs w:val="24"/>
              </w:rPr>
              <w:t>охраны</w:t>
            </w:r>
            <w:r w:rsidRPr="005E1F62">
              <w:rPr>
                <w:rFonts w:ascii="Times New Roman" w:hAnsi="Times New Roman" w:cs="Times New Roman"/>
                <w:spacing w:val="25"/>
                <w:sz w:val="24"/>
                <w:szCs w:val="24"/>
              </w:rPr>
              <w:t xml:space="preserve"> </w:t>
            </w:r>
            <w:r w:rsidRPr="005E1F62">
              <w:rPr>
                <w:rFonts w:ascii="Times New Roman" w:hAnsi="Times New Roman" w:cs="Times New Roman"/>
                <w:sz w:val="24"/>
                <w:szCs w:val="24"/>
              </w:rPr>
              <w:t>окружающей</w:t>
            </w:r>
            <w:r w:rsidRPr="005E1F62">
              <w:rPr>
                <w:rFonts w:ascii="Times New Roman" w:hAnsi="Times New Roman" w:cs="Times New Roman"/>
                <w:spacing w:val="28"/>
                <w:sz w:val="24"/>
                <w:szCs w:val="24"/>
              </w:rPr>
              <w:t xml:space="preserve"> </w:t>
            </w:r>
            <w:r w:rsidRPr="005E1F62">
              <w:rPr>
                <w:rFonts w:ascii="Times New Roman" w:hAnsi="Times New Roman" w:cs="Times New Roman"/>
                <w:sz w:val="24"/>
                <w:szCs w:val="24"/>
              </w:rPr>
              <w:t>среды</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при</w:t>
            </w:r>
            <w:r w:rsidRPr="005E1F62">
              <w:rPr>
                <w:rFonts w:ascii="Times New Roman" w:hAnsi="Times New Roman" w:cs="Times New Roman"/>
                <w:spacing w:val="28"/>
                <w:sz w:val="24"/>
                <w:szCs w:val="24"/>
              </w:rPr>
              <w:t xml:space="preserve"> </w:t>
            </w:r>
            <w:r w:rsidRPr="005E1F62">
              <w:rPr>
                <w:rFonts w:ascii="Times New Roman" w:hAnsi="Times New Roman" w:cs="Times New Roman"/>
                <w:sz w:val="24"/>
                <w:szCs w:val="24"/>
              </w:rPr>
              <w:t>выполнении работ</w:t>
            </w:r>
          </w:p>
          <w:p w14:paraId="40F21FB6" w14:textId="77777777" w:rsidR="00D836A1" w:rsidRPr="005E1F62" w:rsidRDefault="00D836A1" w:rsidP="00653ADD">
            <w:pPr>
              <w:pStyle w:val="TableParagraph"/>
              <w:ind w:left="98"/>
              <w:rPr>
                <w:rFonts w:ascii="Times New Roman" w:hAnsi="Times New Roman" w:cs="Times New Roman"/>
                <w:sz w:val="24"/>
                <w:szCs w:val="24"/>
              </w:rPr>
            </w:pPr>
            <w:r w:rsidRPr="005E1F62">
              <w:rPr>
                <w:rFonts w:ascii="Times New Roman" w:hAnsi="Times New Roman" w:cs="Times New Roman"/>
                <w:sz w:val="24"/>
                <w:szCs w:val="24"/>
              </w:rPr>
              <w:t>Действия,</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направленные</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на</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предотвращение</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аварийных ситуаций</w:t>
            </w:r>
          </w:p>
          <w:p w14:paraId="23B75878" w14:textId="77777777" w:rsidR="00D836A1" w:rsidRPr="005E1F62" w:rsidRDefault="00D836A1" w:rsidP="00653ADD">
            <w:pPr>
              <w:pStyle w:val="TableParagraph"/>
              <w:ind w:left="98" w:right="85"/>
              <w:jc w:val="both"/>
              <w:rPr>
                <w:rFonts w:ascii="Times New Roman" w:hAnsi="Times New Roman" w:cs="Times New Roman"/>
                <w:sz w:val="24"/>
                <w:szCs w:val="24"/>
              </w:rPr>
            </w:pPr>
            <w:r w:rsidRPr="005E1F62">
              <w:rPr>
                <w:rFonts w:ascii="Times New Roman" w:hAnsi="Times New Roman" w:cs="Times New Roman"/>
                <w:sz w:val="24"/>
                <w:szCs w:val="24"/>
              </w:rPr>
              <w:t xml:space="preserve">Порядок действий при возникновении аварий и ситуаций, которые могут привести к нежелательным </w:t>
            </w:r>
            <w:r w:rsidRPr="005E1F62">
              <w:rPr>
                <w:rFonts w:ascii="Times New Roman" w:hAnsi="Times New Roman" w:cs="Times New Roman"/>
                <w:spacing w:val="-2"/>
                <w:sz w:val="24"/>
                <w:szCs w:val="24"/>
              </w:rPr>
              <w:t>последствиям</w:t>
            </w:r>
          </w:p>
          <w:p w14:paraId="4BC9B4C8" w14:textId="77777777" w:rsidR="00D836A1" w:rsidRPr="005E1F62" w:rsidRDefault="00D836A1" w:rsidP="00114C96">
            <w:pPr>
              <w:spacing w:after="0" w:line="240" w:lineRule="auto"/>
              <w:ind w:left="98"/>
              <w:rPr>
                <w:rFonts w:ascii="Times New Roman" w:hAnsi="Times New Roman" w:cs="Times New Roman"/>
                <w:sz w:val="24"/>
                <w:szCs w:val="24"/>
              </w:rPr>
            </w:pPr>
            <w:r w:rsidRPr="005E1F62">
              <w:rPr>
                <w:rFonts w:ascii="Times New Roman" w:hAnsi="Times New Roman" w:cs="Times New Roman"/>
                <w:sz w:val="24"/>
                <w:szCs w:val="24"/>
              </w:rPr>
              <w:t>Порядок извещения руководителя обо всех недостатках, обнаруженных во время работы</w:t>
            </w:r>
          </w:p>
        </w:tc>
      </w:tr>
      <w:tr w:rsidR="00D836A1" w:rsidRPr="00375D7D" w14:paraId="7BBF7D8E" w14:textId="77777777">
        <w:trPr>
          <w:trHeight w:val="481"/>
          <w:jc w:val="center"/>
        </w:trPr>
        <w:tc>
          <w:tcPr>
            <w:tcW w:w="2346" w:type="dxa"/>
            <w:vMerge w:val="restart"/>
          </w:tcPr>
          <w:p w14:paraId="0C44B600"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2674" w:type="dxa"/>
            <w:vMerge w:val="restart"/>
          </w:tcPr>
          <w:p w14:paraId="4306E40F" w14:textId="77777777" w:rsidR="00D836A1" w:rsidRPr="005E1F62" w:rsidRDefault="00D836A1" w:rsidP="00E020BE">
            <w:pPr>
              <w:spacing w:after="0" w:line="240" w:lineRule="auto"/>
              <w:jc w:val="both"/>
              <w:rPr>
                <w:rFonts w:ascii="Times New Roman" w:hAnsi="Times New Roman" w:cs="Times New Roman"/>
                <w:sz w:val="24"/>
                <w:szCs w:val="24"/>
              </w:rPr>
            </w:pPr>
            <w:r w:rsidRPr="005E1F62">
              <w:rPr>
                <w:rFonts w:ascii="Times New Roman" w:hAnsi="Times New Roman" w:cs="Times New Roman"/>
                <w:sz w:val="24"/>
                <w:szCs w:val="24"/>
              </w:rPr>
              <w:t>ПК 2.2</w:t>
            </w:r>
          </w:p>
          <w:p w14:paraId="7A67E6EB" w14:textId="77777777" w:rsidR="00D836A1" w:rsidRPr="005E1F62" w:rsidRDefault="00D836A1" w:rsidP="004256CE">
            <w:pPr>
              <w:pStyle w:val="TableParagraph"/>
              <w:ind w:left="0" w:right="81"/>
              <w:jc w:val="both"/>
              <w:rPr>
                <w:rFonts w:ascii="Times New Roman" w:hAnsi="Times New Roman" w:cs="Times New Roman"/>
                <w:sz w:val="24"/>
                <w:szCs w:val="24"/>
              </w:rPr>
            </w:pPr>
            <w:r w:rsidRPr="005E1F62">
              <w:rPr>
                <w:rFonts w:ascii="Times New Roman" w:hAnsi="Times New Roman" w:cs="Times New Roman"/>
                <w:sz w:val="24"/>
                <w:szCs w:val="24"/>
              </w:rPr>
              <w:t>Выполнять сборку, подгонку, соединение, смазку</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 крепление узлов и механизмов машин, оборудования, агрегатов помощью ручного и механизированного слесарно- сборочного инструмента в соответствии с производственным заданием с соблюдением требований</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охраны</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труда, пожарной,</w:t>
            </w:r>
            <w:r w:rsidRPr="005E1F62">
              <w:rPr>
                <w:rFonts w:ascii="Times New Roman" w:hAnsi="Times New Roman" w:cs="Times New Roman"/>
                <w:spacing w:val="61"/>
                <w:sz w:val="24"/>
                <w:szCs w:val="24"/>
              </w:rPr>
              <w:t xml:space="preserve">   </w:t>
            </w:r>
            <w:r w:rsidRPr="005E1F62">
              <w:rPr>
                <w:rFonts w:ascii="Times New Roman" w:hAnsi="Times New Roman" w:cs="Times New Roman"/>
                <w:spacing w:val="-4"/>
                <w:sz w:val="24"/>
                <w:szCs w:val="24"/>
              </w:rPr>
              <w:t>про</w:t>
            </w:r>
            <w:r w:rsidRPr="005E1F62">
              <w:rPr>
                <w:rFonts w:ascii="Times New Roman" w:hAnsi="Times New Roman" w:cs="Times New Roman"/>
                <w:spacing w:val="-2"/>
                <w:sz w:val="24"/>
                <w:szCs w:val="24"/>
              </w:rPr>
              <w:t>мышленной</w:t>
            </w:r>
            <w:r w:rsidRPr="005E1F62">
              <w:rPr>
                <w:rFonts w:ascii="Times New Roman" w:hAnsi="Times New Roman" w:cs="Times New Roman"/>
                <w:sz w:val="24"/>
                <w:szCs w:val="24"/>
              </w:rPr>
              <w:t xml:space="preserve"> </w:t>
            </w:r>
            <w:r w:rsidRPr="005E1F62">
              <w:rPr>
                <w:rFonts w:ascii="Times New Roman" w:hAnsi="Times New Roman" w:cs="Times New Roman"/>
                <w:spacing w:val="-10"/>
                <w:sz w:val="24"/>
                <w:szCs w:val="24"/>
              </w:rPr>
              <w:t xml:space="preserve">и </w:t>
            </w:r>
            <w:r w:rsidRPr="005E1F62">
              <w:rPr>
                <w:rFonts w:ascii="Times New Roman" w:hAnsi="Times New Roman" w:cs="Times New Roman"/>
                <w:spacing w:val="-2"/>
                <w:sz w:val="24"/>
                <w:szCs w:val="24"/>
              </w:rPr>
              <w:t>экологической безопасности</w:t>
            </w:r>
          </w:p>
        </w:tc>
        <w:tc>
          <w:tcPr>
            <w:tcW w:w="1154" w:type="dxa"/>
          </w:tcPr>
          <w:p w14:paraId="7F12AC8B" w14:textId="77777777" w:rsidR="00D836A1" w:rsidRPr="005E1F62" w:rsidRDefault="00D836A1" w:rsidP="00BC46C4">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П 2.2.01</w:t>
            </w:r>
          </w:p>
        </w:tc>
        <w:tc>
          <w:tcPr>
            <w:tcW w:w="4166" w:type="dxa"/>
          </w:tcPr>
          <w:p w14:paraId="0A725559" w14:textId="77777777" w:rsidR="00D836A1" w:rsidRPr="005E1F62" w:rsidRDefault="00D836A1" w:rsidP="006549B7">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Практический опыт:</w:t>
            </w:r>
          </w:p>
          <w:p w14:paraId="5F40ECC1" w14:textId="77777777" w:rsidR="00D836A1" w:rsidRPr="005E1F62" w:rsidRDefault="00D836A1" w:rsidP="00305401">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Выполнения сборочных работ деталей, узлов и механизмов в соответствии с технической документа</w:t>
            </w:r>
            <w:r w:rsidRPr="005E1F62">
              <w:rPr>
                <w:rFonts w:ascii="Times New Roman" w:hAnsi="Times New Roman" w:cs="Times New Roman"/>
                <w:spacing w:val="-4"/>
                <w:sz w:val="24"/>
                <w:szCs w:val="24"/>
              </w:rPr>
              <w:t>цией</w:t>
            </w:r>
          </w:p>
          <w:p w14:paraId="58C79582" w14:textId="77777777" w:rsidR="00D836A1" w:rsidRPr="005E1F62" w:rsidRDefault="00D836A1" w:rsidP="00305401">
            <w:pPr>
              <w:spacing w:after="0" w:line="240" w:lineRule="auto"/>
              <w:ind w:left="98"/>
              <w:rPr>
                <w:rFonts w:ascii="Times New Roman" w:hAnsi="Times New Roman" w:cs="Times New Roman"/>
                <w:b/>
                <w:bCs/>
                <w:sz w:val="24"/>
                <w:szCs w:val="24"/>
              </w:rPr>
            </w:pPr>
            <w:r w:rsidRPr="005E1F62">
              <w:rPr>
                <w:rFonts w:ascii="Times New Roman" w:hAnsi="Times New Roman" w:cs="Times New Roman"/>
                <w:sz w:val="24"/>
                <w:szCs w:val="24"/>
              </w:rPr>
              <w:t>Выполнения регулировочных работ собираемых узлов и механизмов</w:t>
            </w:r>
          </w:p>
        </w:tc>
      </w:tr>
      <w:tr w:rsidR="00D836A1" w:rsidRPr="00375D7D" w14:paraId="22A1F72C" w14:textId="77777777">
        <w:trPr>
          <w:trHeight w:val="481"/>
          <w:jc w:val="center"/>
        </w:trPr>
        <w:tc>
          <w:tcPr>
            <w:tcW w:w="2346" w:type="dxa"/>
            <w:vMerge/>
          </w:tcPr>
          <w:p w14:paraId="7C40AEE9"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2674" w:type="dxa"/>
            <w:vMerge/>
          </w:tcPr>
          <w:p w14:paraId="58832A70" w14:textId="77777777" w:rsidR="00D836A1" w:rsidRPr="005E1F62" w:rsidRDefault="00D836A1" w:rsidP="00E020BE">
            <w:pPr>
              <w:spacing w:after="0" w:line="240" w:lineRule="auto"/>
              <w:jc w:val="both"/>
              <w:rPr>
                <w:rFonts w:ascii="Times New Roman" w:hAnsi="Times New Roman" w:cs="Times New Roman"/>
                <w:sz w:val="24"/>
                <w:szCs w:val="24"/>
              </w:rPr>
            </w:pPr>
          </w:p>
        </w:tc>
        <w:tc>
          <w:tcPr>
            <w:tcW w:w="1154" w:type="dxa"/>
          </w:tcPr>
          <w:p w14:paraId="3AFFE607" w14:textId="77777777" w:rsidR="00D836A1" w:rsidRPr="005E1F62" w:rsidRDefault="00D836A1" w:rsidP="00BC46C4">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У 2.2.01</w:t>
            </w:r>
          </w:p>
        </w:tc>
        <w:tc>
          <w:tcPr>
            <w:tcW w:w="4166" w:type="dxa"/>
          </w:tcPr>
          <w:p w14:paraId="06285E22" w14:textId="77777777" w:rsidR="00D836A1" w:rsidRPr="005E1F62" w:rsidRDefault="00D836A1" w:rsidP="006549B7">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Умения:</w:t>
            </w:r>
          </w:p>
          <w:p w14:paraId="55AFEBAF" w14:textId="77777777" w:rsidR="00D836A1" w:rsidRPr="005E1F62" w:rsidRDefault="00D836A1" w:rsidP="00ED6D9D">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Читать,</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анализировать</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и применять схемы,</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 xml:space="preserve">чертежи, спецификации и карты технологического процесса </w:t>
            </w:r>
            <w:r w:rsidRPr="005E1F62">
              <w:rPr>
                <w:rFonts w:ascii="Times New Roman" w:hAnsi="Times New Roman" w:cs="Times New Roman"/>
                <w:spacing w:val="-2"/>
                <w:sz w:val="24"/>
                <w:szCs w:val="24"/>
              </w:rPr>
              <w:t>сборки</w:t>
            </w:r>
          </w:p>
          <w:p w14:paraId="58F16E4A" w14:textId="77777777" w:rsidR="00D836A1" w:rsidRPr="005E1F62" w:rsidRDefault="00D836A1" w:rsidP="00ED6D9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Выполнять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слесарную</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обработку</w:t>
            </w:r>
            <w:r w:rsidRPr="005E1F62">
              <w:rPr>
                <w:rFonts w:ascii="Times New Roman" w:hAnsi="Times New Roman" w:cs="Times New Roman"/>
                <w:spacing w:val="28"/>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подгонку</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дета</w:t>
            </w:r>
            <w:r w:rsidRPr="005E1F62">
              <w:rPr>
                <w:rFonts w:ascii="Times New Roman" w:hAnsi="Times New Roman" w:cs="Times New Roman"/>
                <w:spacing w:val="-4"/>
                <w:sz w:val="24"/>
                <w:szCs w:val="24"/>
              </w:rPr>
              <w:t>лей</w:t>
            </w:r>
          </w:p>
          <w:p w14:paraId="4121054B" w14:textId="77777777" w:rsidR="00D836A1" w:rsidRPr="005E1F62" w:rsidRDefault="00D836A1" w:rsidP="00ED6D9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Выполнять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притирку</w:t>
            </w:r>
            <w:r w:rsidRPr="005E1F62">
              <w:rPr>
                <w:rFonts w:ascii="Times New Roman" w:hAnsi="Times New Roman" w:cs="Times New Roman"/>
                <w:spacing w:val="29"/>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шабрение</w:t>
            </w:r>
            <w:r w:rsidRPr="005E1F62">
              <w:rPr>
                <w:rFonts w:ascii="Times New Roman" w:hAnsi="Times New Roman" w:cs="Times New Roman"/>
                <w:spacing w:val="36"/>
                <w:sz w:val="24"/>
                <w:szCs w:val="24"/>
              </w:rPr>
              <w:t xml:space="preserve"> </w:t>
            </w:r>
            <w:r w:rsidRPr="005E1F62">
              <w:rPr>
                <w:rFonts w:ascii="Times New Roman" w:hAnsi="Times New Roman" w:cs="Times New Roman"/>
                <w:sz w:val="24"/>
                <w:szCs w:val="24"/>
              </w:rPr>
              <w:t>сопрягаемых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поверхностей сложных деталей и узлов</w:t>
            </w:r>
          </w:p>
          <w:p w14:paraId="2AD4E41E" w14:textId="77777777" w:rsidR="00D836A1" w:rsidRPr="005E1F62" w:rsidRDefault="00D836A1" w:rsidP="00ED6D9D">
            <w:pPr>
              <w:pStyle w:val="TableParagraph"/>
              <w:ind w:left="108" w:right="123"/>
              <w:rPr>
                <w:rFonts w:ascii="Times New Roman" w:hAnsi="Times New Roman" w:cs="Times New Roman"/>
                <w:sz w:val="24"/>
                <w:szCs w:val="24"/>
              </w:rPr>
            </w:pPr>
            <w:r w:rsidRPr="005E1F62">
              <w:rPr>
                <w:rFonts w:ascii="Times New Roman" w:hAnsi="Times New Roman" w:cs="Times New Roman"/>
                <w:sz w:val="24"/>
                <w:szCs w:val="24"/>
              </w:rPr>
              <w:t>Определять</w:t>
            </w:r>
            <w:r w:rsidRPr="005E1F62">
              <w:rPr>
                <w:rFonts w:ascii="Times New Roman" w:hAnsi="Times New Roman" w:cs="Times New Roman"/>
                <w:spacing w:val="24"/>
                <w:sz w:val="24"/>
                <w:szCs w:val="24"/>
              </w:rPr>
              <w:t xml:space="preserve"> </w:t>
            </w:r>
            <w:r w:rsidRPr="005E1F62">
              <w:rPr>
                <w:rFonts w:ascii="Times New Roman" w:hAnsi="Times New Roman" w:cs="Times New Roman"/>
                <w:sz w:val="24"/>
                <w:szCs w:val="24"/>
              </w:rPr>
              <w:t>порядок</w:t>
            </w:r>
            <w:r w:rsidRPr="005E1F62">
              <w:rPr>
                <w:rFonts w:ascii="Times New Roman" w:hAnsi="Times New Roman" w:cs="Times New Roman"/>
                <w:spacing w:val="24"/>
                <w:sz w:val="24"/>
                <w:szCs w:val="24"/>
              </w:rPr>
              <w:t xml:space="preserve"> </w:t>
            </w:r>
            <w:r w:rsidRPr="005E1F62">
              <w:rPr>
                <w:rFonts w:ascii="Times New Roman" w:hAnsi="Times New Roman" w:cs="Times New Roman"/>
                <w:sz w:val="24"/>
                <w:szCs w:val="24"/>
              </w:rPr>
              <w:t>сборки</w:t>
            </w:r>
            <w:r w:rsidRPr="005E1F62">
              <w:rPr>
                <w:rFonts w:ascii="Times New Roman" w:hAnsi="Times New Roman" w:cs="Times New Roman"/>
                <w:spacing w:val="28"/>
                <w:sz w:val="24"/>
                <w:szCs w:val="24"/>
              </w:rPr>
              <w:t xml:space="preserve"> </w:t>
            </w:r>
            <w:r w:rsidRPr="005E1F62">
              <w:rPr>
                <w:rFonts w:ascii="Times New Roman" w:hAnsi="Times New Roman" w:cs="Times New Roman"/>
                <w:sz w:val="24"/>
                <w:szCs w:val="24"/>
              </w:rPr>
              <w:t>узлов</w:t>
            </w:r>
            <w:r w:rsidRPr="005E1F62">
              <w:rPr>
                <w:rFonts w:ascii="Times New Roman" w:hAnsi="Times New Roman" w:cs="Times New Roman"/>
                <w:spacing w:val="20"/>
                <w:sz w:val="24"/>
                <w:szCs w:val="24"/>
              </w:rPr>
              <w:t xml:space="preserve"> </w:t>
            </w:r>
            <w:r w:rsidRPr="005E1F62">
              <w:rPr>
                <w:rFonts w:ascii="Times New Roman" w:hAnsi="Times New Roman" w:cs="Times New Roman"/>
                <w:sz w:val="24"/>
                <w:szCs w:val="24"/>
              </w:rPr>
              <w:t>средней</w:t>
            </w:r>
            <w:r w:rsidRPr="005E1F62">
              <w:rPr>
                <w:rFonts w:ascii="Times New Roman" w:hAnsi="Times New Roman" w:cs="Times New Roman"/>
                <w:spacing w:val="22"/>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21"/>
                <w:sz w:val="24"/>
                <w:szCs w:val="24"/>
              </w:rPr>
              <w:t xml:space="preserve"> </w:t>
            </w:r>
            <w:r w:rsidRPr="005E1F62">
              <w:rPr>
                <w:rFonts w:ascii="Times New Roman" w:hAnsi="Times New Roman" w:cs="Times New Roman"/>
                <w:sz w:val="24"/>
                <w:szCs w:val="24"/>
              </w:rPr>
              <w:t>высокой категории сложности по сборочному</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 xml:space="preserve">чертежу и в соответствии с технологической картой сборки </w:t>
            </w:r>
          </w:p>
          <w:p w14:paraId="44400C85" w14:textId="77777777" w:rsidR="00D836A1" w:rsidRPr="005E1F62" w:rsidRDefault="00D836A1" w:rsidP="00ED6D9D">
            <w:pPr>
              <w:pStyle w:val="TableParagraph"/>
              <w:ind w:left="108" w:right="123"/>
              <w:rPr>
                <w:rFonts w:ascii="Times New Roman" w:hAnsi="Times New Roman" w:cs="Times New Roman"/>
                <w:sz w:val="24"/>
                <w:szCs w:val="24"/>
              </w:rPr>
            </w:pPr>
            <w:r w:rsidRPr="005E1F62">
              <w:rPr>
                <w:rFonts w:ascii="Times New Roman" w:hAnsi="Times New Roman" w:cs="Times New Roman"/>
                <w:sz w:val="24"/>
                <w:szCs w:val="24"/>
              </w:rPr>
              <w:t>Запрессовывать детали на гидравлических и винтовых механических прессах</w:t>
            </w:r>
          </w:p>
          <w:p w14:paraId="682D17F1" w14:textId="77777777" w:rsidR="00D836A1" w:rsidRPr="005E1F62" w:rsidRDefault="00D836A1" w:rsidP="00ED6D9D">
            <w:pPr>
              <w:pStyle w:val="TableParagraph"/>
              <w:ind w:left="108" w:right="257"/>
              <w:rPr>
                <w:rFonts w:ascii="Times New Roman" w:hAnsi="Times New Roman" w:cs="Times New Roman"/>
                <w:sz w:val="24"/>
                <w:szCs w:val="24"/>
              </w:rPr>
            </w:pPr>
            <w:r w:rsidRPr="005E1F62">
              <w:rPr>
                <w:rFonts w:ascii="Times New Roman" w:hAnsi="Times New Roman" w:cs="Times New Roman"/>
                <w:sz w:val="24"/>
                <w:szCs w:val="24"/>
              </w:rPr>
              <w:t xml:space="preserve">Выполнять пайку различными припоями </w:t>
            </w:r>
          </w:p>
          <w:p w14:paraId="24FC5949" w14:textId="77777777" w:rsidR="00D836A1" w:rsidRPr="005E1F62" w:rsidRDefault="00D836A1" w:rsidP="00ED6D9D">
            <w:pPr>
              <w:pStyle w:val="TableParagraph"/>
              <w:ind w:left="108" w:right="257"/>
              <w:rPr>
                <w:rFonts w:ascii="Times New Roman" w:hAnsi="Times New Roman" w:cs="Times New Roman"/>
                <w:sz w:val="24"/>
                <w:szCs w:val="24"/>
              </w:rPr>
            </w:pPr>
            <w:r w:rsidRPr="005E1F62">
              <w:rPr>
                <w:rFonts w:ascii="Times New Roman" w:hAnsi="Times New Roman" w:cs="Times New Roman"/>
                <w:sz w:val="24"/>
                <w:szCs w:val="24"/>
              </w:rPr>
              <w:t>Выполнять</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сборку</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деталей</w:t>
            </w:r>
            <w:r w:rsidRPr="005E1F62">
              <w:rPr>
                <w:rFonts w:ascii="Times New Roman" w:hAnsi="Times New Roman" w:cs="Times New Roman"/>
                <w:spacing w:val="-11"/>
                <w:sz w:val="24"/>
                <w:szCs w:val="24"/>
              </w:rPr>
              <w:t xml:space="preserve"> </w:t>
            </w:r>
            <w:r w:rsidRPr="005E1F62">
              <w:rPr>
                <w:rFonts w:ascii="Times New Roman" w:hAnsi="Times New Roman" w:cs="Times New Roman"/>
                <w:sz w:val="24"/>
                <w:szCs w:val="24"/>
              </w:rPr>
              <w:t>под</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прихватку</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8"/>
                <w:sz w:val="24"/>
                <w:szCs w:val="24"/>
              </w:rPr>
              <w:t xml:space="preserve"> </w:t>
            </w:r>
            <w:r w:rsidRPr="005E1F62">
              <w:rPr>
                <w:rFonts w:ascii="Times New Roman" w:hAnsi="Times New Roman" w:cs="Times New Roman"/>
                <w:sz w:val="24"/>
                <w:szCs w:val="24"/>
              </w:rPr>
              <w:t>сварку</w:t>
            </w:r>
          </w:p>
          <w:p w14:paraId="7FFA0C19" w14:textId="77777777" w:rsidR="00D836A1" w:rsidRPr="005E1F62" w:rsidRDefault="00D836A1" w:rsidP="00ED6D9D">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Выполнять монтаж трубопроводов,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работающих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под давлением воздуха и агрессивных спецпродук</w:t>
            </w:r>
            <w:r w:rsidRPr="005E1F62">
              <w:rPr>
                <w:rFonts w:ascii="Times New Roman" w:hAnsi="Times New Roman" w:cs="Times New Roman"/>
                <w:spacing w:val="-4"/>
                <w:sz w:val="24"/>
                <w:szCs w:val="24"/>
              </w:rPr>
              <w:t>тов</w:t>
            </w:r>
          </w:p>
          <w:p w14:paraId="36AF1F55" w14:textId="77777777" w:rsidR="00D836A1" w:rsidRPr="005E1F62" w:rsidRDefault="00D836A1" w:rsidP="00ED6D9D">
            <w:pPr>
              <w:pStyle w:val="TableParagraph"/>
              <w:ind w:left="108" w:right="84"/>
              <w:jc w:val="both"/>
              <w:rPr>
                <w:rFonts w:ascii="Times New Roman" w:hAnsi="Times New Roman" w:cs="Times New Roman"/>
                <w:sz w:val="24"/>
                <w:szCs w:val="24"/>
              </w:rPr>
            </w:pPr>
            <w:r w:rsidRPr="005E1F62">
              <w:rPr>
                <w:rFonts w:ascii="Times New Roman" w:hAnsi="Times New Roman" w:cs="Times New Roman"/>
                <w:sz w:val="24"/>
                <w:szCs w:val="24"/>
              </w:rPr>
              <w:lastRenderedPageBreak/>
              <w:t>Определять последовательность собственных действий по использованию технологической картой способа очистки продувочных каналов</w:t>
            </w:r>
          </w:p>
          <w:p w14:paraId="7751CA48" w14:textId="77777777" w:rsidR="00D836A1" w:rsidRPr="005E1F62" w:rsidRDefault="00D836A1" w:rsidP="00ED6D9D">
            <w:pPr>
              <w:pStyle w:val="TableParagraph"/>
              <w:ind w:left="108" w:right="84"/>
              <w:jc w:val="both"/>
              <w:rPr>
                <w:rFonts w:ascii="Times New Roman" w:hAnsi="Times New Roman" w:cs="Times New Roman"/>
                <w:sz w:val="24"/>
                <w:szCs w:val="24"/>
              </w:rPr>
            </w:pPr>
            <w:r w:rsidRPr="005E1F62">
              <w:rPr>
                <w:rFonts w:ascii="Times New Roman" w:hAnsi="Times New Roman" w:cs="Times New Roman"/>
                <w:sz w:val="24"/>
                <w:szCs w:val="24"/>
              </w:rPr>
              <w:t>Определять последовательность процесса смазки узлов и механизмов средней и высокой категории сложности, количество и вид необходимого смазочного материала в соответствии с требованиями технологической карты</w:t>
            </w:r>
          </w:p>
          <w:p w14:paraId="17CA1429" w14:textId="77777777" w:rsidR="00D836A1" w:rsidRPr="005E1F62" w:rsidRDefault="00D836A1" w:rsidP="00BC46C4">
            <w:pPr>
              <w:pStyle w:val="TableParagraph"/>
              <w:spacing w:line="261" w:lineRule="exact"/>
              <w:ind w:left="108"/>
              <w:rPr>
                <w:rFonts w:ascii="Times New Roman" w:hAnsi="Times New Roman" w:cs="Times New Roman"/>
                <w:sz w:val="24"/>
                <w:szCs w:val="24"/>
              </w:rPr>
            </w:pPr>
            <w:r w:rsidRPr="005E1F62">
              <w:rPr>
                <w:rFonts w:ascii="Times New Roman" w:hAnsi="Times New Roman" w:cs="Times New Roman"/>
                <w:sz w:val="24"/>
                <w:szCs w:val="24"/>
              </w:rPr>
              <w:t>Наполнять смазкой узлы и внутренние полости де</w:t>
            </w:r>
            <w:r w:rsidRPr="005E1F62">
              <w:rPr>
                <w:rFonts w:ascii="Times New Roman" w:hAnsi="Times New Roman" w:cs="Times New Roman"/>
                <w:spacing w:val="-2"/>
                <w:sz w:val="24"/>
                <w:szCs w:val="24"/>
              </w:rPr>
              <w:t xml:space="preserve">талей </w:t>
            </w:r>
            <w:r w:rsidRPr="005E1F62">
              <w:rPr>
                <w:rFonts w:ascii="Times New Roman" w:hAnsi="Times New Roman" w:cs="Times New Roman"/>
                <w:sz w:val="24"/>
                <w:szCs w:val="24"/>
              </w:rPr>
              <w:t>Осуществлять</w:t>
            </w:r>
            <w:r w:rsidRPr="005E1F62">
              <w:rPr>
                <w:rFonts w:ascii="Times New Roman" w:hAnsi="Times New Roman" w:cs="Times New Roman"/>
                <w:spacing w:val="48"/>
                <w:sz w:val="24"/>
                <w:szCs w:val="24"/>
              </w:rPr>
              <w:t xml:space="preserve"> </w:t>
            </w:r>
            <w:r w:rsidRPr="005E1F62">
              <w:rPr>
                <w:rFonts w:ascii="Times New Roman" w:hAnsi="Times New Roman" w:cs="Times New Roman"/>
                <w:sz w:val="24"/>
                <w:szCs w:val="24"/>
              </w:rPr>
              <w:t>смазку</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узлов</w:t>
            </w:r>
            <w:r w:rsidRPr="005E1F62">
              <w:rPr>
                <w:rFonts w:ascii="Times New Roman" w:hAnsi="Times New Roman" w:cs="Times New Roman"/>
                <w:spacing w:val="44"/>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6"/>
                <w:sz w:val="24"/>
                <w:szCs w:val="24"/>
              </w:rPr>
              <w:t xml:space="preserve"> </w:t>
            </w:r>
            <w:r w:rsidRPr="005E1F62">
              <w:rPr>
                <w:rFonts w:ascii="Times New Roman" w:hAnsi="Times New Roman" w:cs="Times New Roman"/>
                <w:sz w:val="24"/>
                <w:szCs w:val="24"/>
              </w:rPr>
              <w:t>механизмов</w:t>
            </w:r>
            <w:r w:rsidRPr="005E1F62">
              <w:rPr>
                <w:rFonts w:ascii="Times New Roman" w:hAnsi="Times New Roman" w:cs="Times New Roman"/>
                <w:spacing w:val="44"/>
                <w:sz w:val="24"/>
                <w:szCs w:val="24"/>
              </w:rPr>
              <w:t xml:space="preserve"> </w:t>
            </w:r>
            <w:r w:rsidRPr="005E1F62">
              <w:rPr>
                <w:rFonts w:ascii="Times New Roman" w:hAnsi="Times New Roman" w:cs="Times New Roman"/>
                <w:spacing w:val="-2"/>
                <w:sz w:val="24"/>
                <w:szCs w:val="24"/>
              </w:rPr>
              <w:t>механи</w:t>
            </w:r>
            <w:r w:rsidRPr="005E1F62">
              <w:rPr>
                <w:rFonts w:ascii="Times New Roman" w:hAnsi="Times New Roman" w:cs="Times New Roman"/>
                <w:sz w:val="24"/>
                <w:szCs w:val="24"/>
              </w:rPr>
              <w:t>ческой, гидравлической, пневматической частей</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изделий машиностроения</w:t>
            </w:r>
          </w:p>
          <w:p w14:paraId="3E7420DE" w14:textId="77777777" w:rsidR="00D836A1" w:rsidRPr="005E1F62" w:rsidRDefault="00D836A1" w:rsidP="00ED6D9D">
            <w:pPr>
              <w:pStyle w:val="TableParagraph"/>
              <w:tabs>
                <w:tab w:val="left" w:pos="1594"/>
                <w:tab w:val="left" w:pos="3438"/>
                <w:tab w:val="left" w:pos="3836"/>
                <w:tab w:val="left" w:pos="5394"/>
              </w:tabs>
              <w:ind w:left="108" w:right="100"/>
              <w:rPr>
                <w:rFonts w:ascii="Times New Roman" w:hAnsi="Times New Roman" w:cs="Times New Roman"/>
                <w:sz w:val="24"/>
                <w:szCs w:val="24"/>
              </w:rPr>
            </w:pPr>
            <w:r w:rsidRPr="005E1F62">
              <w:rPr>
                <w:rFonts w:ascii="Times New Roman" w:hAnsi="Times New Roman" w:cs="Times New Roman"/>
                <w:sz w:val="24"/>
                <w:szCs w:val="24"/>
              </w:rPr>
              <w:t>Выполнять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сборку</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деталей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узлов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механизмов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 применением специальных приспособлений и сборку сложных</w:t>
            </w:r>
            <w:r w:rsidRPr="005E1F62">
              <w:rPr>
                <w:rFonts w:ascii="Times New Roman" w:hAnsi="Times New Roman" w:cs="Times New Roman"/>
                <w:spacing w:val="33"/>
                <w:sz w:val="24"/>
                <w:szCs w:val="24"/>
              </w:rPr>
              <w:t xml:space="preserve"> </w:t>
            </w:r>
            <w:r w:rsidRPr="005E1F62">
              <w:rPr>
                <w:rFonts w:ascii="Times New Roman" w:hAnsi="Times New Roman" w:cs="Times New Roman"/>
                <w:sz w:val="24"/>
                <w:szCs w:val="24"/>
              </w:rPr>
              <w:t>машин,</w:t>
            </w:r>
            <w:r w:rsidRPr="005E1F62">
              <w:rPr>
                <w:rFonts w:ascii="Times New Roman" w:hAnsi="Times New Roman" w:cs="Times New Roman"/>
                <w:spacing w:val="30"/>
                <w:sz w:val="24"/>
                <w:szCs w:val="24"/>
              </w:rPr>
              <w:t xml:space="preserve"> </w:t>
            </w:r>
            <w:r w:rsidRPr="005E1F62">
              <w:rPr>
                <w:rFonts w:ascii="Times New Roman" w:hAnsi="Times New Roman" w:cs="Times New Roman"/>
                <w:sz w:val="24"/>
                <w:szCs w:val="24"/>
              </w:rPr>
              <w:t>агрегатов</w:t>
            </w:r>
            <w:r w:rsidRPr="005E1F62">
              <w:rPr>
                <w:rFonts w:ascii="Times New Roman" w:hAnsi="Times New Roman" w:cs="Times New Roman"/>
                <w:spacing w:val="31"/>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34"/>
                <w:sz w:val="24"/>
                <w:szCs w:val="24"/>
              </w:rPr>
              <w:t xml:space="preserve"> </w:t>
            </w:r>
            <w:r w:rsidRPr="005E1F62">
              <w:rPr>
                <w:rFonts w:ascii="Times New Roman" w:hAnsi="Times New Roman" w:cs="Times New Roman"/>
                <w:sz w:val="24"/>
                <w:szCs w:val="24"/>
              </w:rPr>
              <w:t>станков</w:t>
            </w:r>
            <w:r w:rsidRPr="005E1F62">
              <w:rPr>
                <w:rFonts w:ascii="Times New Roman" w:hAnsi="Times New Roman" w:cs="Times New Roman"/>
                <w:spacing w:val="30"/>
                <w:sz w:val="24"/>
                <w:szCs w:val="24"/>
              </w:rPr>
              <w:t xml:space="preserve"> </w:t>
            </w:r>
            <w:r w:rsidRPr="005E1F62">
              <w:rPr>
                <w:rFonts w:ascii="Times New Roman" w:hAnsi="Times New Roman" w:cs="Times New Roman"/>
                <w:sz w:val="24"/>
                <w:szCs w:val="24"/>
              </w:rPr>
              <w:t>под</w:t>
            </w:r>
            <w:r w:rsidRPr="005E1F62">
              <w:rPr>
                <w:rFonts w:ascii="Times New Roman" w:hAnsi="Times New Roman" w:cs="Times New Roman"/>
                <w:spacing w:val="31"/>
                <w:sz w:val="24"/>
                <w:szCs w:val="24"/>
              </w:rPr>
              <w:t xml:space="preserve"> </w:t>
            </w:r>
            <w:r w:rsidRPr="005E1F62">
              <w:rPr>
                <w:rFonts w:ascii="Times New Roman" w:hAnsi="Times New Roman" w:cs="Times New Roman"/>
                <w:sz w:val="24"/>
                <w:szCs w:val="24"/>
              </w:rPr>
              <w:t xml:space="preserve">руководством слесаря более высокой квалификации </w:t>
            </w:r>
          </w:p>
          <w:p w14:paraId="081DB26E" w14:textId="77777777" w:rsidR="00D836A1" w:rsidRPr="005E1F62" w:rsidRDefault="00D836A1" w:rsidP="00ED6D9D">
            <w:pPr>
              <w:pStyle w:val="TableParagraph"/>
              <w:tabs>
                <w:tab w:val="left" w:pos="1594"/>
                <w:tab w:val="left" w:pos="3438"/>
                <w:tab w:val="left" w:pos="3836"/>
                <w:tab w:val="left" w:pos="5394"/>
              </w:tabs>
              <w:ind w:left="108" w:right="100"/>
              <w:rPr>
                <w:rFonts w:ascii="Times New Roman" w:hAnsi="Times New Roman" w:cs="Times New Roman"/>
                <w:sz w:val="24"/>
                <w:szCs w:val="24"/>
              </w:rPr>
            </w:pPr>
            <w:r w:rsidRPr="005E1F62">
              <w:rPr>
                <w:rFonts w:ascii="Times New Roman" w:hAnsi="Times New Roman" w:cs="Times New Roman"/>
                <w:spacing w:val="-2"/>
                <w:sz w:val="24"/>
                <w:szCs w:val="24"/>
              </w:rPr>
              <w:t>Определять</w:t>
            </w:r>
            <w:r w:rsidRPr="005E1F62">
              <w:rPr>
                <w:rFonts w:ascii="Times New Roman" w:hAnsi="Times New Roman" w:cs="Times New Roman"/>
                <w:sz w:val="24"/>
                <w:szCs w:val="24"/>
              </w:rPr>
              <w:t xml:space="preserve"> </w:t>
            </w:r>
            <w:r w:rsidRPr="005E1F62">
              <w:rPr>
                <w:rFonts w:ascii="Times New Roman" w:hAnsi="Times New Roman" w:cs="Times New Roman"/>
                <w:spacing w:val="-2"/>
                <w:sz w:val="24"/>
                <w:szCs w:val="24"/>
              </w:rPr>
              <w:t>необходимость</w:t>
            </w:r>
            <w:r w:rsidRPr="005E1F62">
              <w:rPr>
                <w:rFonts w:ascii="Times New Roman" w:hAnsi="Times New Roman" w:cs="Times New Roman"/>
                <w:sz w:val="24"/>
                <w:szCs w:val="24"/>
              </w:rPr>
              <w:t xml:space="preserve"> </w:t>
            </w:r>
            <w:r w:rsidRPr="005E1F62">
              <w:rPr>
                <w:rFonts w:ascii="Times New Roman" w:hAnsi="Times New Roman" w:cs="Times New Roman"/>
                <w:spacing w:val="-10"/>
                <w:sz w:val="24"/>
                <w:szCs w:val="24"/>
              </w:rPr>
              <w:t>в</w:t>
            </w:r>
            <w:r w:rsidRPr="005E1F62">
              <w:rPr>
                <w:rFonts w:ascii="Times New Roman" w:hAnsi="Times New Roman" w:cs="Times New Roman"/>
                <w:sz w:val="24"/>
                <w:szCs w:val="24"/>
              </w:rPr>
              <w:t xml:space="preserve"> </w:t>
            </w:r>
            <w:r w:rsidRPr="005E1F62">
              <w:rPr>
                <w:rFonts w:ascii="Times New Roman" w:hAnsi="Times New Roman" w:cs="Times New Roman"/>
                <w:spacing w:val="-2"/>
                <w:sz w:val="24"/>
                <w:szCs w:val="24"/>
              </w:rPr>
              <w:t xml:space="preserve">регулировке </w:t>
            </w:r>
            <w:r w:rsidRPr="005E1F62">
              <w:rPr>
                <w:rFonts w:ascii="Times New Roman" w:hAnsi="Times New Roman" w:cs="Times New Roman"/>
                <w:spacing w:val="-12"/>
                <w:sz w:val="24"/>
                <w:szCs w:val="24"/>
              </w:rPr>
              <w:t xml:space="preserve">и </w:t>
            </w:r>
            <w:r w:rsidRPr="005E1F62">
              <w:rPr>
                <w:rFonts w:ascii="Times New Roman" w:hAnsi="Times New Roman" w:cs="Times New Roman"/>
                <w:sz w:val="24"/>
                <w:szCs w:val="24"/>
              </w:rPr>
              <w:t>настройке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узлов</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механизмов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средней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высокой категории сложности</w:t>
            </w:r>
          </w:p>
          <w:p w14:paraId="7652C7E7" w14:textId="77777777" w:rsidR="00D836A1" w:rsidRPr="005E1F62" w:rsidRDefault="00D836A1" w:rsidP="00ED6D9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Определять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последовательность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собственных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действий по регулировке и настройке узлов и механизмов</w:t>
            </w:r>
            <w:r w:rsidRPr="005E1F62">
              <w:rPr>
                <w:rFonts w:ascii="Times New Roman" w:hAnsi="Times New Roman" w:cs="Times New Roman"/>
                <w:spacing w:val="25"/>
                <w:sz w:val="24"/>
                <w:szCs w:val="24"/>
              </w:rPr>
              <w:t xml:space="preserve"> </w:t>
            </w:r>
            <w:r w:rsidRPr="005E1F62">
              <w:rPr>
                <w:rFonts w:ascii="Times New Roman" w:hAnsi="Times New Roman" w:cs="Times New Roman"/>
                <w:sz w:val="24"/>
                <w:szCs w:val="24"/>
              </w:rPr>
              <w:t>средней</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25"/>
                <w:sz w:val="24"/>
                <w:szCs w:val="24"/>
              </w:rPr>
              <w:t xml:space="preserve"> </w:t>
            </w:r>
            <w:r w:rsidRPr="005E1F62">
              <w:rPr>
                <w:rFonts w:ascii="Times New Roman" w:hAnsi="Times New Roman" w:cs="Times New Roman"/>
                <w:sz w:val="24"/>
                <w:szCs w:val="24"/>
              </w:rPr>
              <w:t>высокой</w:t>
            </w:r>
            <w:r w:rsidRPr="005E1F62">
              <w:rPr>
                <w:rFonts w:ascii="Times New Roman" w:hAnsi="Times New Roman" w:cs="Times New Roman"/>
                <w:spacing w:val="25"/>
                <w:sz w:val="24"/>
                <w:szCs w:val="24"/>
              </w:rPr>
              <w:t xml:space="preserve"> </w:t>
            </w:r>
            <w:r w:rsidRPr="005E1F62">
              <w:rPr>
                <w:rFonts w:ascii="Times New Roman" w:hAnsi="Times New Roman" w:cs="Times New Roman"/>
                <w:sz w:val="24"/>
                <w:szCs w:val="24"/>
              </w:rPr>
              <w:t>категории</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сложности</w:t>
            </w:r>
            <w:r w:rsidRPr="005E1F62">
              <w:rPr>
                <w:rFonts w:ascii="Times New Roman" w:hAnsi="Times New Roman" w:cs="Times New Roman"/>
                <w:spacing w:val="24"/>
                <w:sz w:val="24"/>
                <w:szCs w:val="24"/>
              </w:rPr>
              <w:t xml:space="preserve"> </w:t>
            </w:r>
            <w:r w:rsidRPr="005E1F62">
              <w:rPr>
                <w:rFonts w:ascii="Times New Roman" w:hAnsi="Times New Roman" w:cs="Times New Roman"/>
                <w:sz w:val="24"/>
                <w:szCs w:val="24"/>
              </w:rPr>
              <w:t>в</w:t>
            </w:r>
            <w:r w:rsidRPr="005E1F62">
              <w:rPr>
                <w:rFonts w:ascii="Times New Roman" w:hAnsi="Times New Roman" w:cs="Times New Roman"/>
                <w:spacing w:val="25"/>
                <w:sz w:val="24"/>
                <w:szCs w:val="24"/>
              </w:rPr>
              <w:t xml:space="preserve"> </w:t>
            </w:r>
            <w:r w:rsidRPr="005E1F62">
              <w:rPr>
                <w:rFonts w:ascii="Times New Roman" w:hAnsi="Times New Roman" w:cs="Times New Roman"/>
                <w:sz w:val="24"/>
                <w:szCs w:val="24"/>
              </w:rPr>
              <w:t>соответствии с требованиями технологической карты Выполнять</w:t>
            </w:r>
            <w:r w:rsidRPr="005E1F62">
              <w:rPr>
                <w:rFonts w:ascii="Times New Roman" w:hAnsi="Times New Roman" w:cs="Times New Roman"/>
                <w:spacing w:val="36"/>
                <w:sz w:val="24"/>
                <w:szCs w:val="24"/>
              </w:rPr>
              <w:t xml:space="preserve"> </w:t>
            </w:r>
            <w:r w:rsidRPr="005E1F62">
              <w:rPr>
                <w:rFonts w:ascii="Times New Roman" w:hAnsi="Times New Roman" w:cs="Times New Roman"/>
                <w:sz w:val="24"/>
                <w:szCs w:val="24"/>
              </w:rPr>
              <w:t>регулировку</w:t>
            </w:r>
            <w:r w:rsidRPr="005E1F62">
              <w:rPr>
                <w:rFonts w:ascii="Times New Roman" w:hAnsi="Times New Roman" w:cs="Times New Roman"/>
                <w:spacing w:val="35"/>
                <w:sz w:val="24"/>
                <w:szCs w:val="24"/>
              </w:rPr>
              <w:t xml:space="preserve"> </w:t>
            </w:r>
            <w:r w:rsidRPr="005E1F62">
              <w:rPr>
                <w:rFonts w:ascii="Times New Roman" w:hAnsi="Times New Roman" w:cs="Times New Roman"/>
                <w:sz w:val="24"/>
                <w:szCs w:val="24"/>
              </w:rPr>
              <w:t>узлов</w:t>
            </w:r>
            <w:r w:rsidRPr="005E1F62">
              <w:rPr>
                <w:rFonts w:ascii="Times New Roman" w:hAnsi="Times New Roman" w:cs="Times New Roman"/>
                <w:spacing w:val="34"/>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36"/>
                <w:sz w:val="24"/>
                <w:szCs w:val="24"/>
              </w:rPr>
              <w:t xml:space="preserve"> </w:t>
            </w:r>
            <w:r w:rsidRPr="005E1F62">
              <w:rPr>
                <w:rFonts w:ascii="Times New Roman" w:hAnsi="Times New Roman" w:cs="Times New Roman"/>
                <w:sz w:val="24"/>
                <w:szCs w:val="24"/>
              </w:rPr>
              <w:t>механизмов</w:t>
            </w:r>
            <w:r w:rsidRPr="005E1F62">
              <w:rPr>
                <w:rFonts w:ascii="Times New Roman" w:hAnsi="Times New Roman" w:cs="Times New Roman"/>
                <w:spacing w:val="28"/>
                <w:sz w:val="24"/>
                <w:szCs w:val="24"/>
              </w:rPr>
              <w:t xml:space="preserve"> </w:t>
            </w:r>
            <w:r w:rsidRPr="005E1F62">
              <w:rPr>
                <w:rFonts w:ascii="Times New Roman" w:hAnsi="Times New Roman" w:cs="Times New Roman"/>
                <w:sz w:val="24"/>
                <w:szCs w:val="24"/>
              </w:rPr>
              <w:t>средней и высокой категории сложности</w:t>
            </w:r>
          </w:p>
          <w:p w14:paraId="60CBCD9F" w14:textId="77777777" w:rsidR="00D836A1" w:rsidRPr="005E1F62" w:rsidRDefault="00D836A1" w:rsidP="00ED6D9D">
            <w:pPr>
              <w:pStyle w:val="TableParagraph"/>
              <w:spacing w:before="1"/>
              <w:ind w:left="108"/>
              <w:rPr>
                <w:rFonts w:ascii="Times New Roman" w:hAnsi="Times New Roman" w:cs="Times New Roman"/>
                <w:sz w:val="24"/>
                <w:szCs w:val="24"/>
              </w:rPr>
            </w:pPr>
            <w:r w:rsidRPr="005E1F62">
              <w:rPr>
                <w:rFonts w:ascii="Times New Roman" w:hAnsi="Times New Roman" w:cs="Times New Roman"/>
                <w:sz w:val="24"/>
                <w:szCs w:val="24"/>
              </w:rPr>
              <w:t>Оценивать</w:t>
            </w:r>
            <w:r w:rsidRPr="005E1F62">
              <w:rPr>
                <w:rFonts w:ascii="Times New Roman" w:hAnsi="Times New Roman" w:cs="Times New Roman"/>
                <w:spacing w:val="18"/>
                <w:sz w:val="24"/>
                <w:szCs w:val="24"/>
              </w:rPr>
              <w:t xml:space="preserve"> </w:t>
            </w:r>
            <w:r w:rsidRPr="005E1F62">
              <w:rPr>
                <w:rFonts w:ascii="Times New Roman" w:hAnsi="Times New Roman" w:cs="Times New Roman"/>
                <w:sz w:val="24"/>
                <w:szCs w:val="24"/>
              </w:rPr>
              <w:t>степень нарушения регулировок в передачах и соединениях</w:t>
            </w:r>
          </w:p>
          <w:p w14:paraId="059C2B66" w14:textId="77777777" w:rsidR="00D836A1" w:rsidRPr="005E1F62" w:rsidRDefault="00D836A1" w:rsidP="00ED6D9D">
            <w:pPr>
              <w:pStyle w:val="TableParagraph"/>
              <w:ind w:left="108" w:right="88"/>
              <w:jc w:val="both"/>
              <w:rPr>
                <w:rFonts w:ascii="Times New Roman" w:hAnsi="Times New Roman" w:cs="Times New Roman"/>
                <w:sz w:val="24"/>
                <w:szCs w:val="24"/>
              </w:rPr>
            </w:pPr>
            <w:r w:rsidRPr="005E1F62">
              <w:rPr>
                <w:rFonts w:ascii="Times New Roman" w:hAnsi="Times New Roman" w:cs="Times New Roman"/>
                <w:sz w:val="24"/>
                <w:szCs w:val="24"/>
              </w:rPr>
              <w:t>Оценивать степень отклонений в муфтах, тормозах, пружинных соединениях, натяжных ремнях и цепях и выбирать способ регулировки</w:t>
            </w:r>
          </w:p>
          <w:p w14:paraId="5339AB57" w14:textId="77777777" w:rsidR="00D836A1" w:rsidRPr="005E1F62" w:rsidRDefault="00D836A1" w:rsidP="00ED6D9D">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 xml:space="preserve">Выполнять статическую и динамическую балансировку узлов машин и деталей простой и </w:t>
            </w:r>
            <w:r w:rsidRPr="005E1F62">
              <w:rPr>
                <w:rFonts w:ascii="Times New Roman" w:hAnsi="Times New Roman" w:cs="Times New Roman"/>
                <w:sz w:val="24"/>
                <w:szCs w:val="24"/>
              </w:rPr>
              <w:lastRenderedPageBreak/>
              <w:t xml:space="preserve">сложной конфигурации на специальных балансировочных </w:t>
            </w:r>
            <w:r w:rsidRPr="005E1F62">
              <w:rPr>
                <w:rFonts w:ascii="Times New Roman" w:hAnsi="Times New Roman" w:cs="Times New Roman"/>
                <w:spacing w:val="-2"/>
                <w:sz w:val="24"/>
                <w:szCs w:val="24"/>
              </w:rPr>
              <w:t>станках</w:t>
            </w:r>
          </w:p>
          <w:p w14:paraId="666F06CA" w14:textId="77777777" w:rsidR="00D836A1" w:rsidRPr="005E1F62" w:rsidRDefault="00D836A1" w:rsidP="00ED6D9D">
            <w:pPr>
              <w:pStyle w:val="TableParagraph"/>
              <w:spacing w:before="1"/>
              <w:ind w:left="108" w:right="127"/>
              <w:jc w:val="both"/>
              <w:rPr>
                <w:rFonts w:ascii="Times New Roman" w:hAnsi="Times New Roman" w:cs="Times New Roman"/>
                <w:sz w:val="24"/>
                <w:szCs w:val="24"/>
              </w:rPr>
            </w:pPr>
            <w:r w:rsidRPr="005E1F62">
              <w:rPr>
                <w:rFonts w:ascii="Times New Roman" w:hAnsi="Times New Roman" w:cs="Times New Roman"/>
                <w:sz w:val="24"/>
                <w:szCs w:val="24"/>
              </w:rPr>
              <w:t>Выполнять настройку узлов и механизмов средней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 высокой категории сложности</w:t>
            </w:r>
          </w:p>
          <w:p w14:paraId="4C645996" w14:textId="77777777" w:rsidR="00D836A1" w:rsidRPr="005E1F62" w:rsidRDefault="00D836A1" w:rsidP="00ED6D9D">
            <w:pPr>
              <w:pStyle w:val="TableParagraph"/>
              <w:ind w:left="98" w:right="123"/>
              <w:rPr>
                <w:rFonts w:ascii="Times New Roman" w:hAnsi="Times New Roman" w:cs="Times New Roman"/>
                <w:sz w:val="24"/>
                <w:szCs w:val="24"/>
              </w:rPr>
            </w:pPr>
            <w:r w:rsidRPr="005E1F62">
              <w:rPr>
                <w:rFonts w:ascii="Times New Roman" w:hAnsi="Times New Roman" w:cs="Times New Roman"/>
                <w:sz w:val="24"/>
                <w:szCs w:val="24"/>
              </w:rPr>
              <w:t>Выбирать</w:t>
            </w:r>
            <w:r w:rsidRPr="005E1F62">
              <w:rPr>
                <w:rFonts w:ascii="Times New Roman" w:hAnsi="Times New Roman" w:cs="Times New Roman"/>
                <w:spacing w:val="26"/>
                <w:sz w:val="24"/>
                <w:szCs w:val="24"/>
              </w:rPr>
              <w:t xml:space="preserve"> </w:t>
            </w:r>
            <w:r w:rsidRPr="005E1F62">
              <w:rPr>
                <w:rFonts w:ascii="Times New Roman" w:hAnsi="Times New Roman" w:cs="Times New Roman"/>
                <w:sz w:val="24"/>
                <w:szCs w:val="24"/>
              </w:rPr>
              <w:t>способ</w:t>
            </w:r>
            <w:r w:rsidRPr="005E1F62">
              <w:rPr>
                <w:rFonts w:ascii="Times New Roman" w:hAnsi="Times New Roman" w:cs="Times New Roman"/>
                <w:spacing w:val="29"/>
                <w:sz w:val="24"/>
                <w:szCs w:val="24"/>
              </w:rPr>
              <w:t xml:space="preserve"> </w:t>
            </w:r>
            <w:r w:rsidRPr="005E1F62">
              <w:rPr>
                <w:rFonts w:ascii="Times New Roman" w:hAnsi="Times New Roman" w:cs="Times New Roman"/>
                <w:sz w:val="24"/>
                <w:szCs w:val="24"/>
              </w:rPr>
              <w:t>устранения</w:t>
            </w:r>
            <w:r w:rsidRPr="005E1F62">
              <w:rPr>
                <w:rFonts w:ascii="Times New Roman" w:hAnsi="Times New Roman" w:cs="Times New Roman"/>
                <w:spacing w:val="23"/>
                <w:sz w:val="24"/>
                <w:szCs w:val="24"/>
              </w:rPr>
              <w:t xml:space="preserve"> </w:t>
            </w:r>
            <w:r w:rsidRPr="005E1F62">
              <w:rPr>
                <w:rFonts w:ascii="Times New Roman" w:hAnsi="Times New Roman" w:cs="Times New Roman"/>
                <w:sz w:val="24"/>
                <w:szCs w:val="24"/>
              </w:rPr>
              <w:t>биений,</w:t>
            </w:r>
            <w:r w:rsidRPr="005E1F62">
              <w:rPr>
                <w:rFonts w:ascii="Times New Roman" w:hAnsi="Times New Roman" w:cs="Times New Roman"/>
                <w:spacing w:val="23"/>
                <w:sz w:val="24"/>
                <w:szCs w:val="24"/>
              </w:rPr>
              <w:t xml:space="preserve"> </w:t>
            </w:r>
            <w:r w:rsidRPr="005E1F62">
              <w:rPr>
                <w:rFonts w:ascii="Times New Roman" w:hAnsi="Times New Roman" w:cs="Times New Roman"/>
                <w:sz w:val="24"/>
                <w:szCs w:val="24"/>
              </w:rPr>
              <w:t>осевых</w:t>
            </w:r>
            <w:r w:rsidRPr="005E1F62">
              <w:rPr>
                <w:rFonts w:ascii="Times New Roman" w:hAnsi="Times New Roman" w:cs="Times New Roman"/>
                <w:spacing w:val="23"/>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26"/>
                <w:sz w:val="24"/>
                <w:szCs w:val="24"/>
              </w:rPr>
              <w:t xml:space="preserve"> </w:t>
            </w:r>
            <w:r w:rsidRPr="005E1F62">
              <w:rPr>
                <w:rFonts w:ascii="Times New Roman" w:hAnsi="Times New Roman" w:cs="Times New Roman"/>
                <w:sz w:val="24"/>
                <w:szCs w:val="24"/>
              </w:rPr>
              <w:t xml:space="preserve">радиальных зазоров и люфтов в передачах и соединениях, разновысотности сборочных единиц </w:t>
            </w:r>
          </w:p>
          <w:p w14:paraId="40CDA00A" w14:textId="77777777" w:rsidR="00D836A1" w:rsidRPr="005E1F62" w:rsidRDefault="00D836A1" w:rsidP="00ED6D9D">
            <w:pPr>
              <w:pStyle w:val="TableParagraph"/>
              <w:ind w:left="98" w:right="123"/>
              <w:rPr>
                <w:rFonts w:ascii="Times New Roman" w:hAnsi="Times New Roman" w:cs="Times New Roman"/>
                <w:sz w:val="24"/>
                <w:szCs w:val="24"/>
              </w:rPr>
            </w:pPr>
            <w:r w:rsidRPr="005E1F62">
              <w:rPr>
                <w:rFonts w:ascii="Times New Roman" w:hAnsi="Times New Roman" w:cs="Times New Roman"/>
                <w:sz w:val="24"/>
                <w:szCs w:val="24"/>
              </w:rPr>
              <w:t>Выполнять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регулировку</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зубчатых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передач</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установкой</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заданных чертежом</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3"/>
                <w:sz w:val="24"/>
                <w:szCs w:val="24"/>
              </w:rPr>
              <w:t xml:space="preserve"> </w:t>
            </w:r>
            <w:r w:rsidRPr="005E1F62">
              <w:rPr>
                <w:rFonts w:ascii="Times New Roman" w:hAnsi="Times New Roman" w:cs="Times New Roman"/>
                <w:sz w:val="24"/>
                <w:szCs w:val="24"/>
              </w:rPr>
              <w:t>техническими условиями боковых и радиальных зазоров</w:t>
            </w:r>
          </w:p>
          <w:p w14:paraId="2B818397" w14:textId="77777777" w:rsidR="00D836A1" w:rsidRPr="005E1F62" w:rsidRDefault="00D836A1" w:rsidP="00ED6D9D">
            <w:pPr>
              <w:spacing w:after="0" w:line="240" w:lineRule="auto"/>
              <w:ind w:left="98"/>
              <w:rPr>
                <w:rFonts w:ascii="Times New Roman" w:hAnsi="Times New Roman" w:cs="Times New Roman"/>
                <w:sz w:val="24"/>
                <w:szCs w:val="24"/>
              </w:rPr>
            </w:pPr>
            <w:r w:rsidRPr="005E1F62">
              <w:rPr>
                <w:rFonts w:ascii="Times New Roman" w:hAnsi="Times New Roman" w:cs="Times New Roman"/>
                <w:sz w:val="24"/>
                <w:szCs w:val="24"/>
              </w:rPr>
              <w:t>Определять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дисбаланс</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узлах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выбирать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способ динамической балансировки деталей</w:t>
            </w:r>
          </w:p>
        </w:tc>
      </w:tr>
      <w:tr w:rsidR="00D836A1" w:rsidRPr="00375D7D" w14:paraId="4AC684AF" w14:textId="77777777">
        <w:trPr>
          <w:trHeight w:val="481"/>
          <w:jc w:val="center"/>
        </w:trPr>
        <w:tc>
          <w:tcPr>
            <w:tcW w:w="2346" w:type="dxa"/>
            <w:vMerge/>
          </w:tcPr>
          <w:p w14:paraId="3A94191E"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2674" w:type="dxa"/>
            <w:vMerge/>
          </w:tcPr>
          <w:p w14:paraId="5E946E56"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1154" w:type="dxa"/>
          </w:tcPr>
          <w:p w14:paraId="7F59BC4B" w14:textId="77777777" w:rsidR="00D836A1" w:rsidRPr="005E1F62" w:rsidRDefault="00D836A1" w:rsidP="00BC46C4">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З 2.2.01</w:t>
            </w:r>
          </w:p>
        </w:tc>
        <w:tc>
          <w:tcPr>
            <w:tcW w:w="4166" w:type="dxa"/>
          </w:tcPr>
          <w:p w14:paraId="30998E65" w14:textId="77777777" w:rsidR="00D836A1" w:rsidRPr="005E1F62" w:rsidRDefault="00D836A1" w:rsidP="006549B7">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Знания:</w:t>
            </w:r>
          </w:p>
          <w:p w14:paraId="0DF889FE" w14:textId="77777777" w:rsidR="00D836A1" w:rsidRPr="005E1F62" w:rsidRDefault="00D836A1" w:rsidP="00ED6D9D">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Правила выполнения, оформления и чтения конструкторской и технологической документации,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карт технологического процесса</w:t>
            </w:r>
          </w:p>
          <w:p w14:paraId="12D28BD3" w14:textId="77777777" w:rsidR="00D836A1" w:rsidRPr="005E1F62" w:rsidRDefault="00D836A1" w:rsidP="00ED6D9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Условные</w:t>
            </w:r>
            <w:r w:rsidRPr="005E1F62">
              <w:rPr>
                <w:rFonts w:ascii="Times New Roman" w:hAnsi="Times New Roman" w:cs="Times New Roman"/>
                <w:spacing w:val="-3"/>
                <w:sz w:val="24"/>
                <w:szCs w:val="24"/>
              </w:rPr>
              <w:t xml:space="preserve"> </w:t>
            </w:r>
            <w:r w:rsidRPr="005E1F62">
              <w:rPr>
                <w:rFonts w:ascii="Times New Roman" w:hAnsi="Times New Roman" w:cs="Times New Roman"/>
                <w:sz w:val="24"/>
                <w:szCs w:val="24"/>
              </w:rPr>
              <w:t>обозначения</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на</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чертежах,</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в</w:t>
            </w:r>
            <w:r w:rsidRPr="005E1F62">
              <w:rPr>
                <w:rFonts w:ascii="Times New Roman" w:hAnsi="Times New Roman" w:cs="Times New Roman"/>
                <w:spacing w:val="-3"/>
                <w:sz w:val="24"/>
                <w:szCs w:val="24"/>
              </w:rPr>
              <w:t xml:space="preserve"> </w:t>
            </w:r>
            <w:r w:rsidRPr="005E1F62">
              <w:rPr>
                <w:rFonts w:ascii="Times New Roman" w:hAnsi="Times New Roman" w:cs="Times New Roman"/>
                <w:sz w:val="24"/>
                <w:szCs w:val="24"/>
              </w:rPr>
              <w:t>т.ч. в</w:t>
            </w:r>
            <w:r w:rsidRPr="005E1F62">
              <w:rPr>
                <w:rFonts w:ascii="Times New Roman" w:hAnsi="Times New Roman" w:cs="Times New Roman"/>
                <w:spacing w:val="-3"/>
                <w:sz w:val="24"/>
                <w:szCs w:val="24"/>
              </w:rPr>
              <w:t xml:space="preserve"> </w:t>
            </w:r>
            <w:r w:rsidRPr="005E1F62">
              <w:rPr>
                <w:rFonts w:ascii="Times New Roman" w:hAnsi="Times New Roman" w:cs="Times New Roman"/>
                <w:sz w:val="24"/>
                <w:szCs w:val="24"/>
              </w:rPr>
              <w:t>кинематических, гидравлических, пневматических схемах</w:t>
            </w:r>
          </w:p>
          <w:p w14:paraId="324ADA1F" w14:textId="77777777" w:rsidR="00D836A1" w:rsidRPr="005E1F62" w:rsidRDefault="00D836A1" w:rsidP="00ED6D9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Систему</w:t>
            </w:r>
            <w:r w:rsidRPr="005E1F62">
              <w:rPr>
                <w:rFonts w:ascii="Times New Roman" w:hAnsi="Times New Roman" w:cs="Times New Roman"/>
                <w:spacing w:val="30"/>
                <w:sz w:val="24"/>
                <w:szCs w:val="24"/>
              </w:rPr>
              <w:t xml:space="preserve"> </w:t>
            </w:r>
            <w:r w:rsidRPr="005E1F62">
              <w:rPr>
                <w:rFonts w:ascii="Times New Roman" w:hAnsi="Times New Roman" w:cs="Times New Roman"/>
                <w:sz w:val="24"/>
                <w:szCs w:val="24"/>
              </w:rPr>
              <w:t>допусков</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посадок</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их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обозначение</w:t>
            </w:r>
            <w:r w:rsidRPr="005E1F62">
              <w:rPr>
                <w:rFonts w:ascii="Times New Roman" w:hAnsi="Times New Roman" w:cs="Times New Roman"/>
                <w:spacing w:val="37"/>
                <w:sz w:val="24"/>
                <w:szCs w:val="24"/>
              </w:rPr>
              <w:t xml:space="preserve"> </w:t>
            </w:r>
            <w:r w:rsidRPr="005E1F62">
              <w:rPr>
                <w:rFonts w:ascii="Times New Roman" w:hAnsi="Times New Roman" w:cs="Times New Roman"/>
                <w:sz w:val="24"/>
                <w:szCs w:val="24"/>
              </w:rPr>
              <w:t xml:space="preserve">на </w:t>
            </w:r>
            <w:r w:rsidRPr="005E1F62">
              <w:rPr>
                <w:rFonts w:ascii="Times New Roman" w:hAnsi="Times New Roman" w:cs="Times New Roman"/>
                <w:spacing w:val="-2"/>
                <w:sz w:val="24"/>
                <w:szCs w:val="24"/>
              </w:rPr>
              <w:t>чертежах</w:t>
            </w:r>
          </w:p>
          <w:p w14:paraId="7C9EA123" w14:textId="77777777" w:rsidR="00D836A1" w:rsidRPr="005E1F62" w:rsidRDefault="00D836A1" w:rsidP="00ED6D9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Правила</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выполнения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слесарной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обработки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подгонки деталей</w:t>
            </w:r>
          </w:p>
          <w:p w14:paraId="6C98BFA9" w14:textId="77777777" w:rsidR="00D836A1" w:rsidRPr="005E1F62" w:rsidRDefault="00D836A1" w:rsidP="00ED6D9D">
            <w:pPr>
              <w:pStyle w:val="TableParagraph"/>
              <w:ind w:left="108" w:right="123"/>
              <w:rPr>
                <w:rFonts w:ascii="Times New Roman" w:hAnsi="Times New Roman" w:cs="Times New Roman"/>
                <w:sz w:val="24"/>
                <w:szCs w:val="24"/>
              </w:rPr>
            </w:pPr>
            <w:r w:rsidRPr="005E1F62">
              <w:rPr>
                <w:rFonts w:ascii="Times New Roman" w:hAnsi="Times New Roman" w:cs="Times New Roman"/>
                <w:sz w:val="24"/>
                <w:szCs w:val="24"/>
              </w:rPr>
              <w:t>Способы термообработки и доводки деталей</w:t>
            </w:r>
          </w:p>
          <w:p w14:paraId="3AFDB1A7" w14:textId="77777777" w:rsidR="00D836A1" w:rsidRPr="005E1F62" w:rsidRDefault="00D836A1" w:rsidP="00ED6D9D">
            <w:pPr>
              <w:pStyle w:val="TableParagraph"/>
              <w:ind w:left="108" w:right="123"/>
              <w:rPr>
                <w:rFonts w:ascii="Times New Roman" w:hAnsi="Times New Roman" w:cs="Times New Roman"/>
                <w:sz w:val="24"/>
                <w:szCs w:val="24"/>
              </w:rPr>
            </w:pPr>
            <w:r w:rsidRPr="005E1F62">
              <w:rPr>
                <w:rFonts w:ascii="Times New Roman" w:hAnsi="Times New Roman" w:cs="Times New Roman"/>
                <w:sz w:val="24"/>
                <w:szCs w:val="24"/>
              </w:rPr>
              <w:t xml:space="preserve"> Способы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предупреждения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устранения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деформации металлов и внутренних напряжений при термической обработке и сварке</w:t>
            </w:r>
          </w:p>
          <w:p w14:paraId="319525DE" w14:textId="77777777" w:rsidR="00D836A1" w:rsidRPr="005E1F62" w:rsidRDefault="00D836A1" w:rsidP="00ED6D9D">
            <w:pPr>
              <w:pStyle w:val="TableParagraph"/>
              <w:spacing w:line="261" w:lineRule="exact"/>
              <w:ind w:left="108"/>
              <w:rPr>
                <w:rFonts w:ascii="Times New Roman" w:hAnsi="Times New Roman" w:cs="Times New Roman"/>
                <w:spacing w:val="-2"/>
                <w:sz w:val="24"/>
                <w:szCs w:val="24"/>
              </w:rPr>
            </w:pPr>
            <w:r w:rsidRPr="005E1F62">
              <w:rPr>
                <w:rFonts w:ascii="Times New Roman" w:hAnsi="Times New Roman" w:cs="Times New Roman"/>
                <w:sz w:val="24"/>
                <w:szCs w:val="24"/>
              </w:rPr>
              <w:t>Меры</w:t>
            </w:r>
            <w:r w:rsidRPr="005E1F62">
              <w:rPr>
                <w:rFonts w:ascii="Times New Roman" w:hAnsi="Times New Roman" w:cs="Times New Roman"/>
                <w:spacing w:val="-14"/>
                <w:sz w:val="24"/>
                <w:szCs w:val="24"/>
              </w:rPr>
              <w:t xml:space="preserve"> </w:t>
            </w:r>
            <w:r w:rsidRPr="005E1F62">
              <w:rPr>
                <w:rFonts w:ascii="Times New Roman" w:hAnsi="Times New Roman" w:cs="Times New Roman"/>
                <w:sz w:val="24"/>
                <w:szCs w:val="24"/>
              </w:rPr>
              <w:t>предупреждения</w:t>
            </w:r>
            <w:r w:rsidRPr="005E1F62">
              <w:rPr>
                <w:rFonts w:ascii="Times New Roman" w:hAnsi="Times New Roman" w:cs="Times New Roman"/>
                <w:spacing w:val="-11"/>
                <w:sz w:val="24"/>
                <w:szCs w:val="24"/>
              </w:rPr>
              <w:t xml:space="preserve"> </w:t>
            </w:r>
            <w:r w:rsidRPr="005E1F62">
              <w:rPr>
                <w:rFonts w:ascii="Times New Roman" w:hAnsi="Times New Roman" w:cs="Times New Roman"/>
                <w:sz w:val="24"/>
                <w:szCs w:val="24"/>
              </w:rPr>
              <w:t>деформаций</w:t>
            </w:r>
            <w:r w:rsidRPr="005E1F62">
              <w:rPr>
                <w:rFonts w:ascii="Times New Roman" w:hAnsi="Times New Roman" w:cs="Times New Roman"/>
                <w:spacing w:val="-9"/>
                <w:sz w:val="24"/>
                <w:szCs w:val="24"/>
              </w:rPr>
              <w:t xml:space="preserve"> </w:t>
            </w:r>
            <w:r w:rsidRPr="005E1F62">
              <w:rPr>
                <w:rFonts w:ascii="Times New Roman" w:hAnsi="Times New Roman" w:cs="Times New Roman"/>
                <w:spacing w:val="-2"/>
                <w:sz w:val="24"/>
                <w:szCs w:val="24"/>
              </w:rPr>
              <w:t>деталей</w:t>
            </w:r>
          </w:p>
          <w:p w14:paraId="41DA7317" w14:textId="77777777" w:rsidR="00D836A1" w:rsidRPr="005E1F62" w:rsidRDefault="00D836A1" w:rsidP="00BC46C4">
            <w:pPr>
              <w:pStyle w:val="TableParagraph"/>
              <w:spacing w:line="261" w:lineRule="exact"/>
              <w:ind w:left="108"/>
              <w:rPr>
                <w:rFonts w:ascii="Times New Roman" w:hAnsi="Times New Roman" w:cs="Times New Roman"/>
                <w:sz w:val="24"/>
                <w:szCs w:val="24"/>
              </w:rPr>
            </w:pPr>
            <w:r w:rsidRPr="005E1F62">
              <w:rPr>
                <w:rFonts w:ascii="Times New Roman" w:hAnsi="Times New Roman" w:cs="Times New Roman"/>
                <w:sz w:val="24"/>
                <w:szCs w:val="24"/>
              </w:rPr>
              <w:t>Причины</w:t>
            </w:r>
            <w:r w:rsidRPr="005E1F62">
              <w:rPr>
                <w:rFonts w:ascii="Times New Roman" w:hAnsi="Times New Roman" w:cs="Times New Roman"/>
                <w:spacing w:val="33"/>
                <w:sz w:val="24"/>
                <w:szCs w:val="24"/>
              </w:rPr>
              <w:t xml:space="preserve"> </w:t>
            </w:r>
            <w:r w:rsidRPr="005E1F62">
              <w:rPr>
                <w:rFonts w:ascii="Times New Roman" w:hAnsi="Times New Roman" w:cs="Times New Roman"/>
                <w:sz w:val="24"/>
                <w:szCs w:val="24"/>
              </w:rPr>
              <w:t>появления</w:t>
            </w:r>
            <w:r w:rsidRPr="005E1F62">
              <w:rPr>
                <w:rFonts w:ascii="Times New Roman" w:hAnsi="Times New Roman" w:cs="Times New Roman"/>
                <w:spacing w:val="36"/>
                <w:sz w:val="24"/>
                <w:szCs w:val="24"/>
              </w:rPr>
              <w:t xml:space="preserve"> </w:t>
            </w:r>
            <w:r w:rsidRPr="005E1F62">
              <w:rPr>
                <w:rFonts w:ascii="Times New Roman" w:hAnsi="Times New Roman" w:cs="Times New Roman"/>
                <w:sz w:val="24"/>
                <w:szCs w:val="24"/>
              </w:rPr>
              <w:t>коррозии</w:t>
            </w:r>
            <w:r w:rsidRPr="005E1F62">
              <w:rPr>
                <w:rFonts w:ascii="Times New Roman" w:hAnsi="Times New Roman" w:cs="Times New Roman"/>
                <w:spacing w:val="36"/>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способы</w:t>
            </w:r>
            <w:r w:rsidRPr="005E1F62">
              <w:rPr>
                <w:rFonts w:ascii="Times New Roman" w:hAnsi="Times New Roman" w:cs="Times New Roman"/>
                <w:spacing w:val="36"/>
                <w:sz w:val="24"/>
                <w:szCs w:val="24"/>
              </w:rPr>
              <w:t xml:space="preserve"> </w:t>
            </w:r>
            <w:r w:rsidRPr="005E1F62">
              <w:rPr>
                <w:rFonts w:ascii="Times New Roman" w:hAnsi="Times New Roman" w:cs="Times New Roman"/>
                <w:sz w:val="24"/>
                <w:szCs w:val="24"/>
              </w:rPr>
              <w:t>борьбы</w:t>
            </w:r>
            <w:r w:rsidRPr="005E1F62">
              <w:rPr>
                <w:rFonts w:ascii="Times New Roman" w:hAnsi="Times New Roman" w:cs="Times New Roman"/>
                <w:spacing w:val="35"/>
                <w:sz w:val="24"/>
                <w:szCs w:val="24"/>
              </w:rPr>
              <w:t xml:space="preserve"> </w:t>
            </w:r>
            <w:r w:rsidRPr="005E1F62">
              <w:rPr>
                <w:rFonts w:ascii="Times New Roman" w:hAnsi="Times New Roman" w:cs="Times New Roman"/>
                <w:spacing w:val="-10"/>
                <w:sz w:val="24"/>
                <w:szCs w:val="24"/>
              </w:rPr>
              <w:t xml:space="preserve">с </w:t>
            </w:r>
            <w:r w:rsidRPr="005E1F62">
              <w:rPr>
                <w:rFonts w:ascii="Times New Roman" w:hAnsi="Times New Roman" w:cs="Times New Roman"/>
                <w:spacing w:val="-5"/>
                <w:sz w:val="24"/>
                <w:szCs w:val="24"/>
              </w:rPr>
              <w:t>ней</w:t>
            </w:r>
          </w:p>
          <w:p w14:paraId="747E1118" w14:textId="77777777" w:rsidR="00D836A1" w:rsidRPr="005E1F62" w:rsidRDefault="00D836A1" w:rsidP="00ED6D9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Принципы</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организации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виды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сборочного</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произ</w:t>
            </w:r>
            <w:r w:rsidRPr="005E1F62">
              <w:rPr>
                <w:rFonts w:ascii="Times New Roman" w:hAnsi="Times New Roman" w:cs="Times New Roman"/>
                <w:spacing w:val="-2"/>
                <w:sz w:val="24"/>
                <w:szCs w:val="24"/>
              </w:rPr>
              <w:t>водства</w:t>
            </w:r>
          </w:p>
          <w:p w14:paraId="2362BA76" w14:textId="77777777" w:rsidR="00D836A1" w:rsidRPr="005E1F62" w:rsidRDefault="00D836A1" w:rsidP="00ED6D9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Приемы сборки, смазки и регулировки машин и ре жимы испытаний</w:t>
            </w:r>
          </w:p>
          <w:p w14:paraId="1D97F458" w14:textId="77777777" w:rsidR="00D836A1" w:rsidRPr="005E1F62" w:rsidRDefault="00D836A1" w:rsidP="00ED6D9D">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 xml:space="preserve">Правила, приемы и техники сборки: резьбовых соединений, шпоночно-шлицевых соединений, заклепочных соединений, </w:t>
            </w:r>
            <w:r w:rsidRPr="005E1F62">
              <w:rPr>
                <w:rFonts w:ascii="Times New Roman" w:hAnsi="Times New Roman" w:cs="Times New Roman"/>
                <w:sz w:val="24"/>
                <w:szCs w:val="24"/>
              </w:rPr>
              <w:lastRenderedPageBreak/>
              <w:t>подшипников скольжения, узлов с подшипниками качения, механической передачи зацепления (зубчатые, червячные, реечные передачи) и др.</w:t>
            </w:r>
          </w:p>
          <w:p w14:paraId="6985A5A3" w14:textId="77777777" w:rsidR="00D836A1" w:rsidRPr="005E1F62" w:rsidRDefault="00D836A1" w:rsidP="00ED6D9D">
            <w:pPr>
              <w:pStyle w:val="TableParagraph"/>
              <w:ind w:left="108" w:right="123"/>
              <w:rPr>
                <w:rFonts w:ascii="Times New Roman" w:hAnsi="Times New Roman" w:cs="Times New Roman"/>
                <w:sz w:val="24"/>
                <w:szCs w:val="24"/>
              </w:rPr>
            </w:pPr>
            <w:r w:rsidRPr="005E1F62">
              <w:rPr>
                <w:rFonts w:ascii="Times New Roman" w:hAnsi="Times New Roman" w:cs="Times New Roman"/>
                <w:sz w:val="24"/>
                <w:szCs w:val="24"/>
              </w:rPr>
              <w:t>Принцип расчета</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и способы</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проверки эксцентриков и прочих кривых и зубчатых зацеплений Конструкцию,</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кинематическую</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схему</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принцип работы</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собираемых</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узлов</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механизмов,</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станков, приборов, агрегатов и машин</w:t>
            </w:r>
          </w:p>
          <w:p w14:paraId="47305DF8" w14:textId="77777777" w:rsidR="00D836A1" w:rsidRPr="005E1F62" w:rsidRDefault="00D836A1" w:rsidP="00ED6D9D">
            <w:pPr>
              <w:pStyle w:val="TableParagraph"/>
              <w:spacing w:before="1"/>
              <w:ind w:left="108" w:right="90"/>
              <w:jc w:val="both"/>
              <w:rPr>
                <w:rFonts w:ascii="Times New Roman" w:hAnsi="Times New Roman" w:cs="Times New Roman"/>
                <w:sz w:val="24"/>
                <w:szCs w:val="24"/>
              </w:rPr>
            </w:pPr>
            <w:r w:rsidRPr="005E1F62">
              <w:rPr>
                <w:rFonts w:ascii="Times New Roman" w:hAnsi="Times New Roman" w:cs="Times New Roman"/>
                <w:sz w:val="24"/>
                <w:szCs w:val="24"/>
              </w:rPr>
              <w:t xml:space="preserve">Устройство и принцип работы собираемых узлов, механизмов и станков, технические условия на их </w:t>
            </w:r>
            <w:r w:rsidRPr="005E1F62">
              <w:rPr>
                <w:rFonts w:ascii="Times New Roman" w:hAnsi="Times New Roman" w:cs="Times New Roman"/>
                <w:spacing w:val="-2"/>
                <w:sz w:val="24"/>
                <w:szCs w:val="24"/>
              </w:rPr>
              <w:t>сборку</w:t>
            </w:r>
          </w:p>
          <w:p w14:paraId="2591C152" w14:textId="77777777" w:rsidR="00D836A1" w:rsidRPr="005E1F62" w:rsidRDefault="00D836A1" w:rsidP="00ED6D9D">
            <w:pPr>
              <w:pStyle w:val="TableParagraph"/>
              <w:ind w:left="108" w:right="91"/>
              <w:jc w:val="both"/>
              <w:rPr>
                <w:rFonts w:ascii="Times New Roman" w:hAnsi="Times New Roman" w:cs="Times New Roman"/>
                <w:sz w:val="24"/>
                <w:szCs w:val="24"/>
              </w:rPr>
            </w:pPr>
            <w:r w:rsidRPr="005E1F62">
              <w:rPr>
                <w:rFonts w:ascii="Times New Roman" w:hAnsi="Times New Roman" w:cs="Times New Roman"/>
                <w:sz w:val="24"/>
                <w:szCs w:val="24"/>
              </w:rPr>
              <w:t>Нормы и требования к работоспособности оборудо</w:t>
            </w:r>
            <w:r w:rsidRPr="005E1F62">
              <w:rPr>
                <w:rFonts w:ascii="Times New Roman" w:hAnsi="Times New Roman" w:cs="Times New Roman"/>
                <w:spacing w:val="-4"/>
                <w:sz w:val="24"/>
                <w:szCs w:val="24"/>
              </w:rPr>
              <w:t>вания</w:t>
            </w:r>
          </w:p>
          <w:p w14:paraId="63B2328A" w14:textId="77777777" w:rsidR="00D836A1" w:rsidRPr="005E1F62" w:rsidRDefault="00D836A1" w:rsidP="00ED6D9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Состав туго- и легкоплавких припоев, флюсов, протрав и способы их приготовления</w:t>
            </w:r>
          </w:p>
          <w:p w14:paraId="4649CA79" w14:textId="77777777" w:rsidR="00D836A1" w:rsidRPr="005E1F62" w:rsidRDefault="00D836A1" w:rsidP="00ED6D9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Виды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заклепочных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швов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сварных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соединений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 условия обеспечения их прочности</w:t>
            </w:r>
          </w:p>
          <w:p w14:paraId="17E964D8" w14:textId="77777777" w:rsidR="00D836A1" w:rsidRPr="005E1F62" w:rsidRDefault="00D836A1" w:rsidP="00ED6D9D">
            <w:pPr>
              <w:pStyle w:val="TableParagraph"/>
              <w:ind w:left="108" w:right="94"/>
              <w:rPr>
                <w:rFonts w:ascii="Times New Roman" w:hAnsi="Times New Roman" w:cs="Times New Roman"/>
                <w:sz w:val="24"/>
                <w:szCs w:val="24"/>
              </w:rPr>
            </w:pPr>
            <w:r w:rsidRPr="005E1F62">
              <w:rPr>
                <w:rFonts w:ascii="Times New Roman" w:hAnsi="Times New Roman" w:cs="Times New Roman"/>
                <w:sz w:val="24"/>
                <w:szCs w:val="24"/>
              </w:rPr>
              <w:t>Виды</w:t>
            </w:r>
            <w:r w:rsidRPr="005E1F62">
              <w:rPr>
                <w:rFonts w:ascii="Times New Roman" w:hAnsi="Times New Roman" w:cs="Times New Roman"/>
                <w:spacing w:val="21"/>
                <w:sz w:val="24"/>
                <w:szCs w:val="24"/>
              </w:rPr>
              <w:t xml:space="preserve"> </w:t>
            </w:r>
            <w:r w:rsidRPr="005E1F62">
              <w:rPr>
                <w:rFonts w:ascii="Times New Roman" w:hAnsi="Times New Roman" w:cs="Times New Roman"/>
                <w:sz w:val="24"/>
                <w:szCs w:val="24"/>
              </w:rPr>
              <w:t>изготавливаемых</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узлов</w:t>
            </w:r>
            <w:r w:rsidRPr="005E1F62">
              <w:rPr>
                <w:rFonts w:ascii="Times New Roman" w:hAnsi="Times New Roman" w:cs="Times New Roman"/>
                <w:spacing w:val="2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25"/>
                <w:sz w:val="24"/>
                <w:szCs w:val="24"/>
              </w:rPr>
              <w:t xml:space="preserve"> </w:t>
            </w:r>
            <w:r w:rsidRPr="005E1F62">
              <w:rPr>
                <w:rFonts w:ascii="Times New Roman" w:hAnsi="Times New Roman" w:cs="Times New Roman"/>
                <w:sz w:val="24"/>
                <w:szCs w:val="24"/>
              </w:rPr>
              <w:t>механизмов</w:t>
            </w:r>
            <w:r w:rsidRPr="005E1F62">
              <w:rPr>
                <w:rFonts w:ascii="Times New Roman" w:hAnsi="Times New Roman" w:cs="Times New Roman"/>
                <w:spacing w:val="23"/>
                <w:sz w:val="24"/>
                <w:szCs w:val="24"/>
              </w:rPr>
              <w:t xml:space="preserve"> </w:t>
            </w:r>
            <w:r w:rsidRPr="005E1F62">
              <w:rPr>
                <w:rFonts w:ascii="Times New Roman" w:hAnsi="Times New Roman" w:cs="Times New Roman"/>
                <w:sz w:val="24"/>
                <w:szCs w:val="24"/>
              </w:rPr>
              <w:t>машин и оборудования</w:t>
            </w:r>
          </w:p>
          <w:p w14:paraId="6FCE609F" w14:textId="77777777" w:rsidR="00D836A1" w:rsidRPr="005E1F62" w:rsidRDefault="00D836A1" w:rsidP="00ED6D9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Назначение</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смазочных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средств</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способы</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их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w:t>
            </w:r>
            <w:r w:rsidRPr="005E1F62">
              <w:rPr>
                <w:rFonts w:ascii="Times New Roman" w:hAnsi="Times New Roman" w:cs="Times New Roman"/>
                <w:spacing w:val="-2"/>
                <w:sz w:val="24"/>
                <w:szCs w:val="24"/>
              </w:rPr>
              <w:t>менения</w:t>
            </w:r>
          </w:p>
          <w:p w14:paraId="5B5DAFC4" w14:textId="77777777" w:rsidR="00D836A1" w:rsidRPr="005E1F62" w:rsidRDefault="00D836A1" w:rsidP="00ED6D9D">
            <w:pPr>
              <w:pStyle w:val="TableParagraph"/>
              <w:ind w:left="108" w:right="113"/>
              <w:rPr>
                <w:rFonts w:ascii="Times New Roman" w:hAnsi="Times New Roman" w:cs="Times New Roman"/>
                <w:sz w:val="24"/>
                <w:szCs w:val="24"/>
              </w:rPr>
            </w:pPr>
            <w:r w:rsidRPr="005E1F62">
              <w:rPr>
                <w:rFonts w:ascii="Times New Roman" w:hAnsi="Times New Roman" w:cs="Times New Roman"/>
                <w:sz w:val="24"/>
                <w:szCs w:val="24"/>
              </w:rPr>
              <w:t>Способы обеспечения герметичности стыков гидро- и пневмосистем и методы уплотнений</w:t>
            </w:r>
          </w:p>
          <w:p w14:paraId="342CE3B8" w14:textId="77777777" w:rsidR="00D836A1" w:rsidRPr="005E1F62" w:rsidRDefault="00D836A1" w:rsidP="00ED6D9D">
            <w:pPr>
              <w:pStyle w:val="TableParagraph"/>
              <w:ind w:left="108" w:right="257"/>
              <w:rPr>
                <w:rFonts w:ascii="Times New Roman" w:hAnsi="Times New Roman" w:cs="Times New Roman"/>
                <w:sz w:val="24"/>
                <w:szCs w:val="24"/>
              </w:rPr>
            </w:pPr>
            <w:r w:rsidRPr="005E1F62">
              <w:rPr>
                <w:rFonts w:ascii="Times New Roman" w:hAnsi="Times New Roman" w:cs="Times New Roman"/>
                <w:sz w:val="24"/>
                <w:szCs w:val="24"/>
              </w:rPr>
              <w:t>Типовая арматура гидрогазовых систем Требования</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к</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рабочей</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жидкости</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гидросистем</w:t>
            </w:r>
          </w:p>
          <w:p w14:paraId="3928EACD" w14:textId="77777777" w:rsidR="00D836A1" w:rsidRPr="005E1F62" w:rsidRDefault="00D836A1" w:rsidP="00ED6D9D">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Материалы и способы упрочнения, уплотнения деталей гидро- и пневмо систем и способы герметиза</w:t>
            </w:r>
            <w:r w:rsidRPr="005E1F62">
              <w:rPr>
                <w:rFonts w:ascii="Times New Roman" w:hAnsi="Times New Roman" w:cs="Times New Roman"/>
                <w:spacing w:val="-4"/>
                <w:sz w:val="24"/>
                <w:szCs w:val="24"/>
              </w:rPr>
              <w:t>ции</w:t>
            </w:r>
          </w:p>
          <w:p w14:paraId="71C495F5" w14:textId="77777777" w:rsidR="00D836A1" w:rsidRPr="005E1F62" w:rsidRDefault="00D836A1" w:rsidP="00ED6D9D">
            <w:pPr>
              <w:pStyle w:val="TableParagraph"/>
              <w:ind w:left="108" w:right="92"/>
              <w:jc w:val="both"/>
              <w:rPr>
                <w:rFonts w:ascii="Times New Roman" w:hAnsi="Times New Roman" w:cs="Times New Roman"/>
                <w:sz w:val="24"/>
                <w:szCs w:val="24"/>
              </w:rPr>
            </w:pPr>
            <w:r w:rsidRPr="005E1F62">
              <w:rPr>
                <w:rFonts w:ascii="Times New Roman" w:hAnsi="Times New Roman" w:cs="Times New Roman"/>
                <w:sz w:val="24"/>
                <w:szCs w:val="24"/>
              </w:rPr>
              <w:t>Правила и способы настройки и регулировки узлов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 механизмов механической, гидравлической и пневматической систем</w:t>
            </w:r>
          </w:p>
          <w:p w14:paraId="1DB9CFE4" w14:textId="77777777" w:rsidR="00D836A1" w:rsidRPr="005E1F62" w:rsidRDefault="00D836A1" w:rsidP="00ED6D9D">
            <w:pPr>
              <w:pStyle w:val="TableParagraph"/>
              <w:spacing w:before="1" w:line="237" w:lineRule="auto"/>
              <w:ind w:left="108" w:right="86"/>
              <w:jc w:val="both"/>
              <w:rPr>
                <w:rFonts w:ascii="Times New Roman" w:hAnsi="Times New Roman" w:cs="Times New Roman"/>
                <w:sz w:val="24"/>
                <w:szCs w:val="24"/>
              </w:rPr>
            </w:pPr>
            <w:r w:rsidRPr="005E1F62">
              <w:rPr>
                <w:rFonts w:ascii="Times New Roman" w:hAnsi="Times New Roman" w:cs="Times New Roman"/>
                <w:sz w:val="24"/>
                <w:szCs w:val="24"/>
              </w:rPr>
              <w:t>Методы проверки узлов на точность, балансировку деталей и узлов оборудования</w:t>
            </w:r>
          </w:p>
          <w:p w14:paraId="7C692947" w14:textId="77777777" w:rsidR="00D836A1" w:rsidRPr="005E1F62" w:rsidRDefault="00D836A1" w:rsidP="00ED6D9D">
            <w:pPr>
              <w:pStyle w:val="TableParagraph"/>
              <w:spacing w:before="1"/>
              <w:ind w:left="108"/>
              <w:rPr>
                <w:rFonts w:ascii="Times New Roman" w:hAnsi="Times New Roman" w:cs="Times New Roman"/>
                <w:sz w:val="24"/>
                <w:szCs w:val="24"/>
              </w:rPr>
            </w:pPr>
            <w:r w:rsidRPr="005E1F62">
              <w:rPr>
                <w:rFonts w:ascii="Times New Roman" w:hAnsi="Times New Roman" w:cs="Times New Roman"/>
                <w:sz w:val="24"/>
                <w:szCs w:val="24"/>
              </w:rPr>
              <w:t>Способы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устранения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биений,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зазоров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люфтов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в передачах и соединениях</w:t>
            </w:r>
          </w:p>
          <w:p w14:paraId="6961859F" w14:textId="77777777" w:rsidR="00D836A1" w:rsidRPr="005E1F62" w:rsidRDefault="00D836A1" w:rsidP="00ED6D9D">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lastRenderedPageBreak/>
              <w:t>Порядок статической и</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динамической балансировки узлов машин и деталей</w:t>
            </w:r>
          </w:p>
          <w:p w14:paraId="5D501647" w14:textId="77777777" w:rsidR="00D836A1" w:rsidRPr="005E1F62" w:rsidRDefault="00D836A1" w:rsidP="00ED6D9D">
            <w:pPr>
              <w:pStyle w:val="TableParagraph"/>
              <w:ind w:left="98"/>
              <w:rPr>
                <w:rFonts w:ascii="Times New Roman" w:hAnsi="Times New Roman" w:cs="Times New Roman"/>
                <w:sz w:val="24"/>
                <w:szCs w:val="24"/>
              </w:rPr>
            </w:pPr>
            <w:r w:rsidRPr="005E1F62">
              <w:rPr>
                <w:rFonts w:ascii="Times New Roman" w:hAnsi="Times New Roman" w:cs="Times New Roman"/>
                <w:sz w:val="24"/>
                <w:szCs w:val="24"/>
              </w:rPr>
              <w:t>Порядок</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способы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регулировки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муфт,</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тормозов, пружинных соединений, натяжных ремней и цепей Правила</w:t>
            </w:r>
            <w:r w:rsidRPr="005E1F62">
              <w:rPr>
                <w:rFonts w:ascii="Times New Roman" w:hAnsi="Times New Roman" w:cs="Times New Roman"/>
                <w:spacing w:val="-3"/>
                <w:sz w:val="24"/>
                <w:szCs w:val="24"/>
              </w:rPr>
              <w:t xml:space="preserve"> </w:t>
            </w:r>
            <w:r w:rsidRPr="005E1F62">
              <w:rPr>
                <w:rFonts w:ascii="Times New Roman" w:hAnsi="Times New Roman" w:cs="Times New Roman"/>
                <w:sz w:val="24"/>
                <w:szCs w:val="24"/>
              </w:rPr>
              <w:t>и методы регулировки по</w:t>
            </w:r>
            <w:r w:rsidRPr="005E1F62">
              <w:rPr>
                <w:rFonts w:ascii="Times New Roman" w:hAnsi="Times New Roman" w:cs="Times New Roman"/>
                <w:spacing w:val="-3"/>
                <w:sz w:val="24"/>
                <w:szCs w:val="24"/>
              </w:rPr>
              <w:t xml:space="preserve"> </w:t>
            </w:r>
            <w:r w:rsidRPr="005E1F62">
              <w:rPr>
                <w:rFonts w:ascii="Times New Roman" w:hAnsi="Times New Roman" w:cs="Times New Roman"/>
                <w:sz w:val="24"/>
                <w:szCs w:val="24"/>
              </w:rPr>
              <w:t>направляющим и опорам при общей сборке оборудования Способы</w:t>
            </w:r>
            <w:r w:rsidRPr="005E1F62">
              <w:rPr>
                <w:rFonts w:ascii="Times New Roman" w:hAnsi="Times New Roman" w:cs="Times New Roman"/>
                <w:spacing w:val="9"/>
                <w:sz w:val="24"/>
                <w:szCs w:val="24"/>
              </w:rPr>
              <w:t xml:space="preserve"> </w:t>
            </w:r>
            <w:r w:rsidRPr="005E1F62">
              <w:rPr>
                <w:rFonts w:ascii="Times New Roman" w:hAnsi="Times New Roman" w:cs="Times New Roman"/>
                <w:sz w:val="24"/>
                <w:szCs w:val="24"/>
              </w:rPr>
              <w:t>регулировки</w:t>
            </w:r>
            <w:r w:rsidRPr="005E1F62">
              <w:rPr>
                <w:rFonts w:ascii="Times New Roman" w:hAnsi="Times New Roman" w:cs="Times New Roman"/>
                <w:spacing w:val="11"/>
                <w:sz w:val="24"/>
                <w:szCs w:val="24"/>
              </w:rPr>
              <w:t xml:space="preserve"> </w:t>
            </w:r>
            <w:r w:rsidRPr="005E1F62">
              <w:rPr>
                <w:rFonts w:ascii="Times New Roman" w:hAnsi="Times New Roman" w:cs="Times New Roman"/>
                <w:sz w:val="24"/>
                <w:szCs w:val="24"/>
              </w:rPr>
              <w:t>зацепления цилиндрических, конических и червячных пар</w:t>
            </w:r>
          </w:p>
          <w:p w14:paraId="647382C0" w14:textId="77777777" w:rsidR="00D836A1" w:rsidRPr="005E1F62" w:rsidRDefault="00D836A1" w:rsidP="00ED6D9D">
            <w:pPr>
              <w:pStyle w:val="TableParagraph"/>
              <w:spacing w:line="275" w:lineRule="exact"/>
              <w:ind w:left="98"/>
              <w:rPr>
                <w:rFonts w:ascii="Times New Roman" w:hAnsi="Times New Roman" w:cs="Times New Roman"/>
                <w:sz w:val="24"/>
                <w:szCs w:val="24"/>
              </w:rPr>
            </w:pPr>
            <w:r w:rsidRPr="005E1F62">
              <w:rPr>
                <w:rFonts w:ascii="Times New Roman" w:hAnsi="Times New Roman" w:cs="Times New Roman"/>
                <w:sz w:val="24"/>
                <w:szCs w:val="24"/>
              </w:rPr>
              <w:t>Параметры</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качества</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регулировочных</w:t>
            </w:r>
            <w:r w:rsidRPr="005E1F62">
              <w:rPr>
                <w:rFonts w:ascii="Times New Roman" w:hAnsi="Times New Roman" w:cs="Times New Roman"/>
                <w:spacing w:val="-11"/>
                <w:sz w:val="24"/>
                <w:szCs w:val="24"/>
              </w:rPr>
              <w:t xml:space="preserve"> </w:t>
            </w:r>
            <w:r w:rsidRPr="005E1F62">
              <w:rPr>
                <w:rFonts w:ascii="Times New Roman" w:hAnsi="Times New Roman" w:cs="Times New Roman"/>
                <w:spacing w:val="-4"/>
                <w:sz w:val="24"/>
                <w:szCs w:val="24"/>
              </w:rPr>
              <w:t>работ</w:t>
            </w:r>
          </w:p>
          <w:p w14:paraId="3E6BDB3D" w14:textId="77777777" w:rsidR="00D836A1" w:rsidRPr="005E1F62" w:rsidRDefault="00D836A1" w:rsidP="00832E70">
            <w:pPr>
              <w:spacing w:after="0" w:line="240" w:lineRule="auto"/>
              <w:ind w:left="98"/>
              <w:rPr>
                <w:rFonts w:ascii="Times New Roman" w:hAnsi="Times New Roman" w:cs="Times New Roman"/>
                <w:sz w:val="24"/>
                <w:szCs w:val="24"/>
              </w:rPr>
            </w:pPr>
            <w:r w:rsidRPr="005E1F62">
              <w:rPr>
                <w:rFonts w:ascii="Times New Roman" w:hAnsi="Times New Roman" w:cs="Times New Roman"/>
                <w:sz w:val="24"/>
                <w:szCs w:val="24"/>
              </w:rPr>
              <w:t>Нормы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балансировки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согласно</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технической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доку</w:t>
            </w:r>
            <w:r w:rsidRPr="005E1F62">
              <w:rPr>
                <w:rFonts w:ascii="Times New Roman" w:hAnsi="Times New Roman" w:cs="Times New Roman"/>
                <w:spacing w:val="-2"/>
                <w:sz w:val="24"/>
                <w:szCs w:val="24"/>
              </w:rPr>
              <w:t>ментации</w:t>
            </w:r>
          </w:p>
        </w:tc>
      </w:tr>
      <w:tr w:rsidR="00D836A1" w:rsidRPr="00375D7D" w14:paraId="7099CDDD" w14:textId="77777777">
        <w:trPr>
          <w:trHeight w:val="481"/>
          <w:jc w:val="center"/>
        </w:trPr>
        <w:tc>
          <w:tcPr>
            <w:tcW w:w="2346" w:type="dxa"/>
            <w:vMerge w:val="restart"/>
          </w:tcPr>
          <w:p w14:paraId="3CDCF907"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2674" w:type="dxa"/>
            <w:vMerge w:val="restart"/>
          </w:tcPr>
          <w:p w14:paraId="044A5804" w14:textId="77777777" w:rsidR="00D836A1" w:rsidRPr="005E1F62" w:rsidRDefault="00D836A1" w:rsidP="006549B7">
            <w:pPr>
              <w:pStyle w:val="TableParagraph"/>
              <w:spacing w:line="261" w:lineRule="exact"/>
              <w:ind w:left="110"/>
              <w:jc w:val="both"/>
              <w:rPr>
                <w:rFonts w:ascii="Times New Roman" w:hAnsi="Times New Roman" w:cs="Times New Roman"/>
                <w:sz w:val="24"/>
                <w:szCs w:val="24"/>
              </w:rPr>
            </w:pPr>
            <w:r w:rsidRPr="005E1F62">
              <w:rPr>
                <w:rFonts w:ascii="Times New Roman" w:hAnsi="Times New Roman" w:cs="Times New Roman"/>
                <w:sz w:val="24"/>
                <w:szCs w:val="24"/>
              </w:rPr>
              <w:t>ПК</w:t>
            </w:r>
            <w:r w:rsidRPr="005E1F62">
              <w:rPr>
                <w:rFonts w:ascii="Times New Roman" w:hAnsi="Times New Roman" w:cs="Times New Roman"/>
                <w:spacing w:val="-2"/>
                <w:sz w:val="24"/>
                <w:szCs w:val="24"/>
              </w:rPr>
              <w:t xml:space="preserve"> </w:t>
            </w:r>
            <w:r w:rsidRPr="005E1F62">
              <w:rPr>
                <w:rFonts w:ascii="Times New Roman" w:hAnsi="Times New Roman" w:cs="Times New Roman"/>
                <w:spacing w:val="-5"/>
                <w:sz w:val="24"/>
                <w:szCs w:val="24"/>
              </w:rPr>
              <w:t>2.3</w:t>
            </w:r>
          </w:p>
          <w:p w14:paraId="331F3618" w14:textId="77777777" w:rsidR="00D836A1" w:rsidRPr="005E1F62" w:rsidRDefault="00D836A1" w:rsidP="00BC46C4">
            <w:pPr>
              <w:pStyle w:val="TableParagraph"/>
              <w:ind w:left="110" w:right="87"/>
              <w:jc w:val="both"/>
              <w:rPr>
                <w:rFonts w:ascii="Times New Roman" w:hAnsi="Times New Roman" w:cs="Times New Roman"/>
                <w:sz w:val="24"/>
                <w:szCs w:val="24"/>
              </w:rPr>
            </w:pPr>
            <w:r w:rsidRPr="005E1F62">
              <w:rPr>
                <w:rFonts w:ascii="Times New Roman" w:hAnsi="Times New Roman" w:cs="Times New Roman"/>
                <w:sz w:val="24"/>
                <w:szCs w:val="24"/>
              </w:rPr>
              <w:t xml:space="preserve">Выполнять испытание собираемых или собранных узлов и агрегатов на специальных </w:t>
            </w:r>
            <w:r w:rsidRPr="005E1F62">
              <w:rPr>
                <w:rFonts w:ascii="Times New Roman" w:hAnsi="Times New Roman" w:cs="Times New Roman"/>
                <w:spacing w:val="-2"/>
                <w:sz w:val="24"/>
                <w:szCs w:val="24"/>
              </w:rPr>
              <w:t>стендах</w:t>
            </w:r>
          </w:p>
        </w:tc>
        <w:tc>
          <w:tcPr>
            <w:tcW w:w="1154" w:type="dxa"/>
          </w:tcPr>
          <w:p w14:paraId="4F6B09BD" w14:textId="77777777" w:rsidR="00D836A1" w:rsidRPr="005E1F62" w:rsidRDefault="00D836A1" w:rsidP="00BC46C4">
            <w:pPr>
              <w:pStyle w:val="TableParagraph"/>
              <w:spacing w:line="270" w:lineRule="atLeast"/>
              <w:ind w:left="108" w:right="88"/>
              <w:jc w:val="both"/>
              <w:rPr>
                <w:rFonts w:ascii="Times New Roman" w:hAnsi="Times New Roman" w:cs="Times New Roman"/>
                <w:b/>
                <w:bCs/>
                <w:sz w:val="24"/>
                <w:szCs w:val="24"/>
              </w:rPr>
            </w:pPr>
            <w:r w:rsidRPr="005E1F62">
              <w:rPr>
                <w:rFonts w:ascii="Times New Roman" w:hAnsi="Times New Roman" w:cs="Times New Roman"/>
                <w:b/>
                <w:bCs/>
                <w:sz w:val="24"/>
                <w:szCs w:val="24"/>
              </w:rPr>
              <w:t>Н2.3.01</w:t>
            </w:r>
          </w:p>
        </w:tc>
        <w:tc>
          <w:tcPr>
            <w:tcW w:w="4166" w:type="dxa"/>
          </w:tcPr>
          <w:p w14:paraId="58617B63" w14:textId="77777777" w:rsidR="00D836A1" w:rsidRPr="005E1F62" w:rsidRDefault="00D836A1" w:rsidP="006549B7">
            <w:pPr>
              <w:pStyle w:val="TableParagraph"/>
              <w:spacing w:line="262" w:lineRule="exact"/>
              <w:ind w:left="108"/>
              <w:jc w:val="both"/>
              <w:rPr>
                <w:rFonts w:ascii="Times New Roman" w:hAnsi="Times New Roman" w:cs="Times New Roman"/>
                <w:b/>
                <w:bCs/>
                <w:sz w:val="24"/>
                <w:szCs w:val="24"/>
              </w:rPr>
            </w:pPr>
            <w:r w:rsidRPr="005E1F62">
              <w:rPr>
                <w:rFonts w:ascii="Times New Roman" w:hAnsi="Times New Roman" w:cs="Times New Roman"/>
                <w:b/>
                <w:bCs/>
                <w:spacing w:val="-2"/>
                <w:sz w:val="24"/>
                <w:szCs w:val="24"/>
              </w:rPr>
              <w:t>Практический</w:t>
            </w:r>
            <w:r w:rsidRPr="005E1F62">
              <w:rPr>
                <w:rFonts w:ascii="Times New Roman" w:hAnsi="Times New Roman" w:cs="Times New Roman"/>
                <w:b/>
                <w:bCs/>
                <w:spacing w:val="6"/>
                <w:sz w:val="24"/>
                <w:szCs w:val="24"/>
              </w:rPr>
              <w:t xml:space="preserve"> </w:t>
            </w:r>
            <w:r w:rsidRPr="005E1F62">
              <w:rPr>
                <w:rFonts w:ascii="Times New Roman" w:hAnsi="Times New Roman" w:cs="Times New Roman"/>
                <w:b/>
                <w:bCs/>
                <w:spacing w:val="-4"/>
                <w:sz w:val="24"/>
                <w:szCs w:val="24"/>
              </w:rPr>
              <w:t>опыт:</w:t>
            </w:r>
          </w:p>
          <w:p w14:paraId="2EC77C1A" w14:textId="77777777" w:rsidR="00D836A1" w:rsidRPr="005E1F62" w:rsidRDefault="00D836A1" w:rsidP="006549B7">
            <w:pPr>
              <w:pStyle w:val="TableParagraph"/>
              <w:ind w:left="108" w:right="96"/>
              <w:jc w:val="both"/>
              <w:rPr>
                <w:rFonts w:ascii="Times New Roman" w:hAnsi="Times New Roman" w:cs="Times New Roman"/>
                <w:sz w:val="24"/>
                <w:szCs w:val="24"/>
              </w:rPr>
            </w:pPr>
            <w:r w:rsidRPr="005E1F62">
              <w:rPr>
                <w:rFonts w:ascii="Times New Roman" w:hAnsi="Times New Roman" w:cs="Times New Roman"/>
                <w:sz w:val="24"/>
                <w:szCs w:val="24"/>
              </w:rPr>
              <w:t>Выполнения регулировочных работ в процессе ис</w:t>
            </w:r>
            <w:r w:rsidRPr="005E1F62">
              <w:rPr>
                <w:rFonts w:ascii="Times New Roman" w:hAnsi="Times New Roman" w:cs="Times New Roman"/>
                <w:spacing w:val="-2"/>
                <w:sz w:val="24"/>
                <w:szCs w:val="24"/>
              </w:rPr>
              <w:t>пытания</w:t>
            </w:r>
          </w:p>
          <w:p w14:paraId="35F0C3F1" w14:textId="77777777" w:rsidR="00D836A1" w:rsidRPr="005E1F62" w:rsidRDefault="00D836A1" w:rsidP="00BC46C4">
            <w:pPr>
              <w:pStyle w:val="TableParagraph"/>
              <w:spacing w:line="270" w:lineRule="atLeast"/>
              <w:ind w:left="108" w:right="88"/>
              <w:jc w:val="both"/>
              <w:rPr>
                <w:rFonts w:ascii="Times New Roman" w:hAnsi="Times New Roman" w:cs="Times New Roman"/>
                <w:sz w:val="24"/>
                <w:szCs w:val="24"/>
              </w:rPr>
            </w:pPr>
            <w:r w:rsidRPr="005E1F62">
              <w:rPr>
                <w:rFonts w:ascii="Times New Roman" w:hAnsi="Times New Roman" w:cs="Times New Roman"/>
                <w:sz w:val="24"/>
                <w:szCs w:val="24"/>
              </w:rPr>
              <w:t>Выполнения испытаний сборочных единиц, узлов и механизмов машин, оборудования, агрегатов средней и высокой категории сложности механической, гидравлической, пневматической частей изделий машиностроения, регулировке и балансировке</w:t>
            </w:r>
          </w:p>
        </w:tc>
      </w:tr>
      <w:tr w:rsidR="00D836A1" w:rsidRPr="00375D7D" w14:paraId="5D673F6A" w14:textId="77777777">
        <w:trPr>
          <w:trHeight w:val="481"/>
          <w:jc w:val="center"/>
        </w:trPr>
        <w:tc>
          <w:tcPr>
            <w:tcW w:w="2346" w:type="dxa"/>
            <w:vMerge/>
          </w:tcPr>
          <w:p w14:paraId="577B84E7"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2674" w:type="dxa"/>
            <w:vMerge/>
          </w:tcPr>
          <w:p w14:paraId="38A6883B" w14:textId="77777777" w:rsidR="00D836A1" w:rsidRPr="005E1F62" w:rsidRDefault="00D836A1" w:rsidP="00E020BE">
            <w:pPr>
              <w:spacing w:after="0" w:line="240" w:lineRule="auto"/>
              <w:jc w:val="both"/>
              <w:rPr>
                <w:rFonts w:ascii="Times New Roman" w:hAnsi="Times New Roman" w:cs="Times New Roman"/>
                <w:sz w:val="24"/>
                <w:szCs w:val="24"/>
              </w:rPr>
            </w:pPr>
          </w:p>
        </w:tc>
        <w:tc>
          <w:tcPr>
            <w:tcW w:w="1154" w:type="dxa"/>
          </w:tcPr>
          <w:p w14:paraId="67C51201" w14:textId="77777777" w:rsidR="00D836A1" w:rsidRPr="005E1F62" w:rsidRDefault="00D836A1" w:rsidP="00BC46C4">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У 2.3.01</w:t>
            </w:r>
          </w:p>
        </w:tc>
        <w:tc>
          <w:tcPr>
            <w:tcW w:w="4166" w:type="dxa"/>
          </w:tcPr>
          <w:p w14:paraId="0E5090A6" w14:textId="77777777" w:rsidR="00D836A1" w:rsidRPr="005E1F62" w:rsidRDefault="00D836A1" w:rsidP="006549B7">
            <w:pPr>
              <w:pStyle w:val="TableParagraph"/>
              <w:spacing w:line="265" w:lineRule="exact"/>
              <w:ind w:left="108"/>
              <w:rPr>
                <w:rFonts w:ascii="Times New Roman" w:hAnsi="Times New Roman" w:cs="Times New Roman"/>
                <w:b/>
                <w:bCs/>
                <w:sz w:val="24"/>
                <w:szCs w:val="24"/>
              </w:rPr>
            </w:pPr>
            <w:r w:rsidRPr="005E1F62">
              <w:rPr>
                <w:rFonts w:ascii="Times New Roman" w:hAnsi="Times New Roman" w:cs="Times New Roman"/>
                <w:b/>
                <w:bCs/>
                <w:spacing w:val="-2"/>
                <w:sz w:val="24"/>
                <w:szCs w:val="24"/>
              </w:rPr>
              <w:t>Умения:</w:t>
            </w:r>
          </w:p>
          <w:p w14:paraId="43C9F371" w14:textId="77777777" w:rsidR="00D836A1" w:rsidRPr="005E1F62" w:rsidRDefault="00D836A1" w:rsidP="006549B7">
            <w:pPr>
              <w:pStyle w:val="TableParagraph"/>
              <w:ind w:left="108" w:right="88"/>
              <w:jc w:val="both"/>
              <w:rPr>
                <w:rFonts w:ascii="Times New Roman" w:hAnsi="Times New Roman" w:cs="Times New Roman"/>
                <w:sz w:val="24"/>
                <w:szCs w:val="24"/>
              </w:rPr>
            </w:pPr>
            <w:r w:rsidRPr="005E1F62">
              <w:rPr>
                <w:rFonts w:ascii="Times New Roman" w:hAnsi="Times New Roman" w:cs="Times New Roman"/>
                <w:sz w:val="24"/>
                <w:szCs w:val="24"/>
              </w:rPr>
              <w:t>Определять необходимость в регулировке узлов и механизмов средней и высокой категории сложно</w:t>
            </w:r>
            <w:r w:rsidRPr="005E1F62">
              <w:rPr>
                <w:rFonts w:ascii="Times New Roman" w:hAnsi="Times New Roman" w:cs="Times New Roman"/>
                <w:spacing w:val="-4"/>
                <w:sz w:val="24"/>
                <w:szCs w:val="24"/>
              </w:rPr>
              <w:t>сти</w:t>
            </w:r>
          </w:p>
          <w:p w14:paraId="358D064D" w14:textId="77777777" w:rsidR="00D836A1" w:rsidRPr="005E1F62" w:rsidRDefault="00D836A1" w:rsidP="006549B7">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 xml:space="preserve">Определять последовательность собственных действий по регулировке и узлов, и механизмов средней и высокой категории сложности. </w:t>
            </w:r>
          </w:p>
          <w:p w14:paraId="7E37800D" w14:textId="77777777" w:rsidR="00D836A1" w:rsidRPr="005E1F62" w:rsidRDefault="00D836A1" w:rsidP="006549B7">
            <w:pPr>
              <w:pStyle w:val="TableParagraph"/>
              <w:ind w:left="108" w:right="89"/>
              <w:jc w:val="both"/>
              <w:rPr>
                <w:rFonts w:ascii="Times New Roman" w:hAnsi="Times New Roman" w:cs="Times New Roman"/>
                <w:sz w:val="24"/>
                <w:szCs w:val="24"/>
              </w:rPr>
            </w:pPr>
            <w:r w:rsidRPr="005E1F62">
              <w:rPr>
                <w:rFonts w:ascii="Times New Roman" w:hAnsi="Times New Roman" w:cs="Times New Roman"/>
                <w:sz w:val="24"/>
                <w:szCs w:val="24"/>
              </w:rPr>
              <w:t>Регулировать узлы</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и механизмы средней сложности и высокой категории сложности</w:t>
            </w:r>
          </w:p>
          <w:p w14:paraId="323868E3" w14:textId="77777777" w:rsidR="00D836A1" w:rsidRPr="005E1F62" w:rsidRDefault="00D836A1" w:rsidP="006549B7">
            <w:pPr>
              <w:pStyle w:val="TableParagraph"/>
              <w:ind w:left="108" w:right="84"/>
              <w:jc w:val="both"/>
              <w:rPr>
                <w:rFonts w:ascii="Times New Roman" w:hAnsi="Times New Roman" w:cs="Times New Roman"/>
                <w:sz w:val="24"/>
                <w:szCs w:val="24"/>
              </w:rPr>
            </w:pPr>
            <w:r w:rsidRPr="005E1F62">
              <w:rPr>
                <w:rFonts w:ascii="Times New Roman" w:hAnsi="Times New Roman" w:cs="Times New Roman"/>
                <w:sz w:val="24"/>
                <w:szCs w:val="24"/>
              </w:rPr>
              <w:t xml:space="preserve">Выполнять снятие необходимых диаграмм и характеристик по результатам испытания и сдачу машин </w:t>
            </w:r>
            <w:r w:rsidRPr="005E1F62">
              <w:rPr>
                <w:rFonts w:ascii="Times New Roman" w:hAnsi="Times New Roman" w:cs="Times New Roman"/>
                <w:spacing w:val="-4"/>
                <w:sz w:val="24"/>
                <w:szCs w:val="24"/>
              </w:rPr>
              <w:t>ОТК</w:t>
            </w:r>
          </w:p>
          <w:p w14:paraId="391C912D" w14:textId="77777777" w:rsidR="00D836A1" w:rsidRPr="005E1F62" w:rsidRDefault="00D836A1" w:rsidP="006549B7">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Оценивать</w:t>
            </w:r>
            <w:r w:rsidRPr="005E1F62">
              <w:rPr>
                <w:rFonts w:ascii="Times New Roman" w:hAnsi="Times New Roman" w:cs="Times New Roman"/>
                <w:spacing w:val="26"/>
                <w:sz w:val="24"/>
                <w:szCs w:val="24"/>
              </w:rPr>
              <w:t xml:space="preserve"> </w:t>
            </w:r>
            <w:r w:rsidRPr="005E1F62">
              <w:rPr>
                <w:rFonts w:ascii="Times New Roman" w:hAnsi="Times New Roman" w:cs="Times New Roman"/>
                <w:sz w:val="24"/>
                <w:szCs w:val="24"/>
              </w:rPr>
              <w:t>качество</w:t>
            </w:r>
            <w:r w:rsidRPr="005E1F62">
              <w:rPr>
                <w:rFonts w:ascii="Times New Roman" w:hAnsi="Times New Roman" w:cs="Times New Roman"/>
                <w:spacing w:val="76"/>
                <w:sz w:val="24"/>
                <w:szCs w:val="24"/>
              </w:rPr>
              <w:t xml:space="preserve"> </w:t>
            </w:r>
            <w:r w:rsidRPr="005E1F62">
              <w:rPr>
                <w:rFonts w:ascii="Times New Roman" w:hAnsi="Times New Roman" w:cs="Times New Roman"/>
                <w:sz w:val="24"/>
                <w:szCs w:val="24"/>
              </w:rPr>
              <w:t>сборочных</w:t>
            </w:r>
            <w:r w:rsidRPr="005E1F62">
              <w:rPr>
                <w:rFonts w:ascii="Times New Roman" w:hAnsi="Times New Roman" w:cs="Times New Roman"/>
                <w:spacing w:val="78"/>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25"/>
                <w:sz w:val="24"/>
                <w:szCs w:val="24"/>
              </w:rPr>
              <w:t xml:space="preserve"> </w:t>
            </w:r>
            <w:r w:rsidRPr="005E1F62">
              <w:rPr>
                <w:rFonts w:ascii="Times New Roman" w:hAnsi="Times New Roman" w:cs="Times New Roman"/>
                <w:sz w:val="24"/>
                <w:szCs w:val="24"/>
              </w:rPr>
              <w:t>регулировочных работ в процессе испытания</w:t>
            </w:r>
          </w:p>
          <w:p w14:paraId="17FA347B" w14:textId="77777777" w:rsidR="00D836A1" w:rsidRPr="005E1F62" w:rsidRDefault="00D836A1" w:rsidP="006549B7">
            <w:pPr>
              <w:pStyle w:val="TableParagraph"/>
              <w:ind w:left="108" w:right="23"/>
              <w:rPr>
                <w:rFonts w:ascii="Times New Roman" w:hAnsi="Times New Roman" w:cs="Times New Roman"/>
                <w:sz w:val="24"/>
                <w:szCs w:val="24"/>
              </w:rPr>
            </w:pPr>
            <w:r w:rsidRPr="005E1F62">
              <w:rPr>
                <w:rFonts w:ascii="Times New Roman" w:hAnsi="Times New Roman" w:cs="Times New Roman"/>
                <w:sz w:val="24"/>
                <w:szCs w:val="24"/>
              </w:rPr>
              <w:t>Испытывать</w:t>
            </w:r>
            <w:r w:rsidRPr="005E1F62">
              <w:rPr>
                <w:rFonts w:ascii="Times New Roman" w:hAnsi="Times New Roman" w:cs="Times New Roman"/>
                <w:spacing w:val="30"/>
                <w:sz w:val="24"/>
                <w:szCs w:val="24"/>
              </w:rPr>
              <w:t xml:space="preserve"> </w:t>
            </w:r>
            <w:r w:rsidRPr="005E1F62">
              <w:rPr>
                <w:rFonts w:ascii="Times New Roman" w:hAnsi="Times New Roman" w:cs="Times New Roman"/>
                <w:sz w:val="24"/>
                <w:szCs w:val="24"/>
              </w:rPr>
              <w:t>узлы</w:t>
            </w:r>
            <w:r w:rsidRPr="005E1F62">
              <w:rPr>
                <w:rFonts w:ascii="Times New Roman" w:hAnsi="Times New Roman" w:cs="Times New Roman"/>
                <w:spacing w:val="21"/>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24"/>
                <w:sz w:val="24"/>
                <w:szCs w:val="24"/>
              </w:rPr>
              <w:t xml:space="preserve"> </w:t>
            </w:r>
            <w:r w:rsidRPr="005E1F62">
              <w:rPr>
                <w:rFonts w:ascii="Times New Roman" w:hAnsi="Times New Roman" w:cs="Times New Roman"/>
                <w:sz w:val="24"/>
                <w:szCs w:val="24"/>
              </w:rPr>
              <w:t>механизмы</w:t>
            </w:r>
            <w:r w:rsidRPr="005E1F62">
              <w:rPr>
                <w:rFonts w:ascii="Times New Roman" w:hAnsi="Times New Roman" w:cs="Times New Roman"/>
                <w:spacing w:val="24"/>
                <w:sz w:val="24"/>
                <w:szCs w:val="24"/>
              </w:rPr>
              <w:t xml:space="preserve"> </w:t>
            </w:r>
            <w:r w:rsidRPr="005E1F62">
              <w:rPr>
                <w:rFonts w:ascii="Times New Roman" w:hAnsi="Times New Roman" w:cs="Times New Roman"/>
                <w:sz w:val="24"/>
                <w:szCs w:val="24"/>
              </w:rPr>
              <w:t>средней</w:t>
            </w:r>
            <w:r w:rsidRPr="005E1F62">
              <w:rPr>
                <w:rFonts w:ascii="Times New Roman" w:hAnsi="Times New Roman" w:cs="Times New Roman"/>
                <w:spacing w:val="24"/>
                <w:sz w:val="24"/>
                <w:szCs w:val="24"/>
              </w:rPr>
              <w:t xml:space="preserve"> </w:t>
            </w:r>
            <w:r w:rsidRPr="005E1F62">
              <w:rPr>
                <w:rFonts w:ascii="Times New Roman" w:hAnsi="Times New Roman" w:cs="Times New Roman"/>
                <w:sz w:val="24"/>
                <w:szCs w:val="24"/>
              </w:rPr>
              <w:t>сложности и высокой категории сложности</w:t>
            </w:r>
          </w:p>
          <w:p w14:paraId="74BC10F2" w14:textId="77777777" w:rsidR="00D836A1" w:rsidRPr="005E1F62" w:rsidRDefault="00D836A1" w:rsidP="006549B7">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lastRenderedPageBreak/>
              <w:t>Испытывать</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сосуды,</w:t>
            </w:r>
            <w:r w:rsidRPr="005E1F62">
              <w:rPr>
                <w:rFonts w:ascii="Times New Roman" w:hAnsi="Times New Roman" w:cs="Times New Roman"/>
                <w:spacing w:val="24"/>
                <w:sz w:val="24"/>
                <w:szCs w:val="24"/>
              </w:rPr>
              <w:t xml:space="preserve"> </w:t>
            </w:r>
            <w:r w:rsidRPr="005E1F62">
              <w:rPr>
                <w:rFonts w:ascii="Times New Roman" w:hAnsi="Times New Roman" w:cs="Times New Roman"/>
                <w:sz w:val="24"/>
                <w:szCs w:val="24"/>
              </w:rPr>
              <w:t>работающие</w:t>
            </w:r>
            <w:r w:rsidRPr="005E1F62">
              <w:rPr>
                <w:rFonts w:ascii="Times New Roman" w:hAnsi="Times New Roman" w:cs="Times New Roman"/>
                <w:spacing w:val="24"/>
                <w:sz w:val="24"/>
                <w:szCs w:val="24"/>
              </w:rPr>
              <w:t xml:space="preserve"> </w:t>
            </w:r>
            <w:r w:rsidRPr="005E1F62">
              <w:rPr>
                <w:rFonts w:ascii="Times New Roman" w:hAnsi="Times New Roman" w:cs="Times New Roman"/>
                <w:sz w:val="24"/>
                <w:szCs w:val="24"/>
              </w:rPr>
              <w:t>под</w:t>
            </w:r>
            <w:r w:rsidRPr="005E1F62">
              <w:rPr>
                <w:rFonts w:ascii="Times New Roman" w:hAnsi="Times New Roman" w:cs="Times New Roman"/>
                <w:spacing w:val="25"/>
                <w:sz w:val="24"/>
                <w:szCs w:val="24"/>
              </w:rPr>
              <w:t xml:space="preserve"> </w:t>
            </w:r>
            <w:r w:rsidRPr="005E1F62">
              <w:rPr>
                <w:rFonts w:ascii="Times New Roman" w:hAnsi="Times New Roman" w:cs="Times New Roman"/>
                <w:sz w:val="24"/>
                <w:szCs w:val="24"/>
              </w:rPr>
              <w:t>давлением,</w:t>
            </w:r>
            <w:r w:rsidRPr="005E1F62">
              <w:rPr>
                <w:rFonts w:ascii="Times New Roman" w:hAnsi="Times New Roman" w:cs="Times New Roman"/>
                <w:spacing w:val="24"/>
                <w:sz w:val="24"/>
                <w:szCs w:val="24"/>
              </w:rPr>
              <w:t xml:space="preserve"> </w:t>
            </w:r>
            <w:r w:rsidRPr="005E1F62">
              <w:rPr>
                <w:rFonts w:ascii="Times New Roman" w:hAnsi="Times New Roman" w:cs="Times New Roman"/>
                <w:sz w:val="24"/>
                <w:szCs w:val="24"/>
              </w:rPr>
              <w:t>а также испытывать на глубокий вакуум</w:t>
            </w:r>
          </w:p>
          <w:p w14:paraId="6DE311F1" w14:textId="77777777" w:rsidR="00D836A1" w:rsidRPr="005E1F62" w:rsidRDefault="00D836A1" w:rsidP="00C342FD">
            <w:pPr>
              <w:pStyle w:val="TableParagraph"/>
              <w:ind w:left="98" w:right="82"/>
              <w:jc w:val="both"/>
              <w:rPr>
                <w:rFonts w:ascii="Times New Roman" w:hAnsi="Times New Roman" w:cs="Times New Roman"/>
                <w:sz w:val="24"/>
                <w:szCs w:val="24"/>
              </w:rPr>
            </w:pPr>
            <w:r w:rsidRPr="005E1F62">
              <w:rPr>
                <w:rFonts w:ascii="Times New Roman" w:hAnsi="Times New Roman" w:cs="Times New Roman"/>
                <w:sz w:val="24"/>
                <w:szCs w:val="24"/>
              </w:rPr>
              <w:t>Проводить испытания собранных узлов и механизмов на стендах и прессах гидравлического давления Определять последовательность собственных действий по проведению испытаний и выбирать необходимое испытательное оборудование и приспособления в</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зависимости от</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тестируемых параметров и в строгом соответствии с требованиями технологической карты</w:t>
            </w:r>
          </w:p>
          <w:p w14:paraId="3B343879" w14:textId="77777777" w:rsidR="00D836A1" w:rsidRPr="005E1F62" w:rsidRDefault="00D836A1" w:rsidP="00BC46C4">
            <w:pPr>
              <w:spacing w:after="0" w:line="240" w:lineRule="auto"/>
              <w:ind w:left="98"/>
              <w:rPr>
                <w:rFonts w:ascii="Times New Roman" w:hAnsi="Times New Roman" w:cs="Times New Roman"/>
                <w:b/>
                <w:bCs/>
                <w:sz w:val="24"/>
                <w:szCs w:val="24"/>
              </w:rPr>
            </w:pPr>
            <w:r w:rsidRPr="005E1F62">
              <w:rPr>
                <w:rFonts w:ascii="Times New Roman" w:hAnsi="Times New Roman" w:cs="Times New Roman"/>
                <w:sz w:val="24"/>
                <w:szCs w:val="24"/>
              </w:rPr>
              <w:t xml:space="preserve">Определять и корректно вносить необходимую ин формацию в паспорта на собираемые и испытуемые </w:t>
            </w:r>
            <w:r w:rsidRPr="005E1F62">
              <w:rPr>
                <w:rFonts w:ascii="Times New Roman" w:hAnsi="Times New Roman" w:cs="Times New Roman"/>
                <w:spacing w:val="-2"/>
                <w:sz w:val="24"/>
                <w:szCs w:val="24"/>
              </w:rPr>
              <w:t>машины</w:t>
            </w:r>
          </w:p>
        </w:tc>
      </w:tr>
      <w:tr w:rsidR="00D836A1" w:rsidRPr="00375D7D" w14:paraId="054FED99" w14:textId="77777777">
        <w:trPr>
          <w:trHeight w:val="481"/>
          <w:jc w:val="center"/>
        </w:trPr>
        <w:tc>
          <w:tcPr>
            <w:tcW w:w="2346" w:type="dxa"/>
            <w:vMerge/>
          </w:tcPr>
          <w:p w14:paraId="5CF8ADF5"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2674" w:type="dxa"/>
            <w:vMerge/>
          </w:tcPr>
          <w:p w14:paraId="4B3671C9"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1154" w:type="dxa"/>
          </w:tcPr>
          <w:p w14:paraId="02B80770" w14:textId="77777777" w:rsidR="00D836A1" w:rsidRPr="005E1F62" w:rsidRDefault="00D836A1" w:rsidP="00BC46C4">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З 2.3.01</w:t>
            </w:r>
          </w:p>
        </w:tc>
        <w:tc>
          <w:tcPr>
            <w:tcW w:w="4166" w:type="dxa"/>
          </w:tcPr>
          <w:p w14:paraId="6901F7E0" w14:textId="77777777" w:rsidR="00D836A1" w:rsidRPr="005E1F62" w:rsidRDefault="00D836A1" w:rsidP="00C342FD">
            <w:pPr>
              <w:pStyle w:val="TableParagraph"/>
              <w:spacing w:line="262" w:lineRule="exact"/>
              <w:ind w:left="0"/>
              <w:rPr>
                <w:rFonts w:ascii="Times New Roman" w:hAnsi="Times New Roman" w:cs="Times New Roman"/>
                <w:b/>
                <w:bCs/>
                <w:sz w:val="24"/>
                <w:szCs w:val="24"/>
              </w:rPr>
            </w:pPr>
            <w:r w:rsidRPr="005E1F62">
              <w:rPr>
                <w:rFonts w:ascii="Times New Roman" w:hAnsi="Times New Roman" w:cs="Times New Roman"/>
                <w:b/>
                <w:bCs/>
                <w:spacing w:val="-2"/>
                <w:sz w:val="24"/>
                <w:szCs w:val="24"/>
              </w:rPr>
              <w:t>Знания:</w:t>
            </w:r>
          </w:p>
          <w:p w14:paraId="0B8F4251" w14:textId="77777777" w:rsidR="00D836A1" w:rsidRPr="005E1F62" w:rsidRDefault="00D836A1" w:rsidP="00C342FD">
            <w:pPr>
              <w:pStyle w:val="TableParagraph"/>
              <w:ind w:left="0" w:right="92"/>
              <w:jc w:val="both"/>
              <w:rPr>
                <w:rFonts w:ascii="Times New Roman" w:hAnsi="Times New Roman" w:cs="Times New Roman"/>
                <w:sz w:val="24"/>
                <w:szCs w:val="24"/>
              </w:rPr>
            </w:pPr>
            <w:r w:rsidRPr="005E1F62">
              <w:rPr>
                <w:rFonts w:ascii="Times New Roman" w:hAnsi="Times New Roman" w:cs="Times New Roman"/>
                <w:sz w:val="24"/>
                <w:szCs w:val="24"/>
              </w:rPr>
              <w:t>Правила и способы настройки и регулировки узлов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 механизмов механической, гидравлической и пневматической систем</w:t>
            </w:r>
          </w:p>
          <w:p w14:paraId="11EFE429" w14:textId="77777777" w:rsidR="00D836A1" w:rsidRPr="005E1F62" w:rsidRDefault="00D836A1" w:rsidP="004256CE">
            <w:pPr>
              <w:pStyle w:val="TableParagraph"/>
              <w:ind w:left="-44" w:right="83"/>
              <w:jc w:val="both"/>
              <w:rPr>
                <w:rFonts w:ascii="Times New Roman" w:hAnsi="Times New Roman" w:cs="Times New Roman"/>
                <w:sz w:val="24"/>
                <w:szCs w:val="24"/>
              </w:rPr>
            </w:pPr>
            <w:r w:rsidRPr="005E1F62">
              <w:rPr>
                <w:rFonts w:ascii="Times New Roman" w:hAnsi="Times New Roman" w:cs="Times New Roman"/>
                <w:sz w:val="24"/>
                <w:szCs w:val="24"/>
              </w:rPr>
              <w:t>Методы проверки узлов на точность, балансировку деталей и узлов оборудования</w:t>
            </w:r>
          </w:p>
          <w:p w14:paraId="3B10BE5B" w14:textId="77777777" w:rsidR="00D836A1" w:rsidRPr="005E1F62" w:rsidRDefault="00D836A1" w:rsidP="004256CE">
            <w:pPr>
              <w:pStyle w:val="TableParagraph"/>
              <w:spacing w:line="261" w:lineRule="exact"/>
              <w:ind w:left="-44"/>
              <w:jc w:val="both"/>
              <w:rPr>
                <w:rFonts w:ascii="Times New Roman" w:hAnsi="Times New Roman" w:cs="Times New Roman"/>
                <w:sz w:val="24"/>
                <w:szCs w:val="24"/>
              </w:rPr>
            </w:pPr>
            <w:r w:rsidRPr="005E1F62">
              <w:rPr>
                <w:rFonts w:ascii="Times New Roman" w:hAnsi="Times New Roman" w:cs="Times New Roman"/>
                <w:sz w:val="24"/>
                <w:szCs w:val="24"/>
              </w:rPr>
              <w:t>Способы устранения биений, зазоров и люфтов в передачах и соединениях Приемы</w:t>
            </w:r>
            <w:r w:rsidRPr="005E1F62">
              <w:rPr>
                <w:rFonts w:ascii="Times New Roman" w:hAnsi="Times New Roman" w:cs="Times New Roman"/>
                <w:spacing w:val="-8"/>
                <w:sz w:val="24"/>
                <w:szCs w:val="24"/>
              </w:rPr>
              <w:t xml:space="preserve"> </w:t>
            </w:r>
            <w:r w:rsidRPr="005E1F62">
              <w:rPr>
                <w:rFonts w:ascii="Times New Roman" w:hAnsi="Times New Roman" w:cs="Times New Roman"/>
                <w:sz w:val="24"/>
                <w:szCs w:val="24"/>
              </w:rPr>
              <w:t>регулировки</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машин</w:t>
            </w:r>
            <w:r w:rsidRPr="005E1F62">
              <w:rPr>
                <w:rFonts w:ascii="Times New Roman" w:hAnsi="Times New Roman" w:cs="Times New Roman"/>
                <w:spacing w:val="-8"/>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режимы</w:t>
            </w:r>
            <w:r w:rsidRPr="005E1F62">
              <w:rPr>
                <w:rFonts w:ascii="Times New Roman" w:hAnsi="Times New Roman" w:cs="Times New Roman"/>
                <w:spacing w:val="-8"/>
                <w:sz w:val="24"/>
                <w:szCs w:val="24"/>
              </w:rPr>
              <w:t xml:space="preserve"> </w:t>
            </w:r>
            <w:r w:rsidRPr="005E1F62">
              <w:rPr>
                <w:rFonts w:ascii="Times New Roman" w:hAnsi="Times New Roman" w:cs="Times New Roman"/>
                <w:spacing w:val="-2"/>
                <w:sz w:val="24"/>
                <w:szCs w:val="24"/>
              </w:rPr>
              <w:t>испытаний</w:t>
            </w:r>
          </w:p>
          <w:p w14:paraId="0C636B26" w14:textId="77777777" w:rsidR="00D836A1" w:rsidRPr="005E1F62" w:rsidRDefault="00D836A1" w:rsidP="004256CE">
            <w:pPr>
              <w:pStyle w:val="TableParagraph"/>
              <w:ind w:left="-44" w:right="99"/>
              <w:jc w:val="both"/>
              <w:rPr>
                <w:rFonts w:ascii="Times New Roman" w:hAnsi="Times New Roman" w:cs="Times New Roman"/>
                <w:sz w:val="24"/>
                <w:szCs w:val="24"/>
              </w:rPr>
            </w:pPr>
            <w:r w:rsidRPr="005E1F62">
              <w:rPr>
                <w:rFonts w:ascii="Times New Roman" w:hAnsi="Times New Roman" w:cs="Times New Roman"/>
                <w:sz w:val="24"/>
                <w:szCs w:val="24"/>
              </w:rPr>
              <w:t>Технические условия на регулировку и сдачу</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собранных узлов машин и агрегатов и их эксплуатационные данные</w:t>
            </w:r>
          </w:p>
          <w:p w14:paraId="5D124C39" w14:textId="77777777" w:rsidR="00D836A1" w:rsidRPr="005E1F62" w:rsidRDefault="00D836A1" w:rsidP="004256CE">
            <w:pPr>
              <w:pStyle w:val="TableParagraph"/>
              <w:spacing w:before="5" w:line="274" w:lineRule="exact"/>
              <w:ind w:left="-44"/>
              <w:jc w:val="both"/>
              <w:rPr>
                <w:rFonts w:ascii="Times New Roman" w:hAnsi="Times New Roman" w:cs="Times New Roman"/>
                <w:sz w:val="24"/>
                <w:szCs w:val="24"/>
              </w:rPr>
            </w:pPr>
            <w:r w:rsidRPr="005E1F62">
              <w:rPr>
                <w:rFonts w:ascii="Times New Roman" w:hAnsi="Times New Roman" w:cs="Times New Roman"/>
                <w:sz w:val="24"/>
                <w:szCs w:val="24"/>
              </w:rPr>
              <w:t>Параметры</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качества</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регулировочных</w:t>
            </w:r>
            <w:r w:rsidRPr="005E1F62">
              <w:rPr>
                <w:rFonts w:ascii="Times New Roman" w:hAnsi="Times New Roman" w:cs="Times New Roman"/>
                <w:spacing w:val="-9"/>
                <w:sz w:val="24"/>
                <w:szCs w:val="24"/>
              </w:rPr>
              <w:t xml:space="preserve"> </w:t>
            </w:r>
            <w:r w:rsidRPr="005E1F62">
              <w:rPr>
                <w:rFonts w:ascii="Times New Roman" w:hAnsi="Times New Roman" w:cs="Times New Roman"/>
                <w:spacing w:val="-4"/>
                <w:sz w:val="24"/>
                <w:szCs w:val="24"/>
              </w:rPr>
              <w:t>работ</w:t>
            </w:r>
          </w:p>
          <w:p w14:paraId="2203021F" w14:textId="77777777" w:rsidR="00D836A1" w:rsidRPr="005E1F62" w:rsidRDefault="00D836A1" w:rsidP="004256CE">
            <w:pPr>
              <w:pStyle w:val="TableParagraph"/>
              <w:ind w:left="-44" w:right="99"/>
              <w:jc w:val="both"/>
              <w:rPr>
                <w:rFonts w:ascii="Times New Roman" w:hAnsi="Times New Roman" w:cs="Times New Roman"/>
                <w:sz w:val="24"/>
                <w:szCs w:val="24"/>
              </w:rPr>
            </w:pPr>
            <w:r w:rsidRPr="005E1F62">
              <w:rPr>
                <w:rFonts w:ascii="Times New Roman" w:hAnsi="Times New Roman" w:cs="Times New Roman"/>
                <w:sz w:val="24"/>
                <w:szCs w:val="24"/>
              </w:rPr>
              <w:t>Нормы балансировки согласно технической доку</w:t>
            </w:r>
            <w:r w:rsidRPr="005E1F62">
              <w:rPr>
                <w:rFonts w:ascii="Times New Roman" w:hAnsi="Times New Roman" w:cs="Times New Roman"/>
                <w:spacing w:val="-2"/>
                <w:sz w:val="24"/>
                <w:szCs w:val="24"/>
              </w:rPr>
              <w:t>ментации</w:t>
            </w:r>
          </w:p>
          <w:p w14:paraId="687529D0" w14:textId="77777777" w:rsidR="00D836A1" w:rsidRPr="005E1F62" w:rsidRDefault="00D836A1" w:rsidP="004256CE">
            <w:pPr>
              <w:pStyle w:val="TableParagraph"/>
              <w:ind w:left="-44" w:right="89"/>
              <w:jc w:val="both"/>
              <w:rPr>
                <w:rFonts w:ascii="Times New Roman" w:hAnsi="Times New Roman" w:cs="Times New Roman"/>
                <w:sz w:val="24"/>
                <w:szCs w:val="24"/>
              </w:rPr>
            </w:pPr>
            <w:r w:rsidRPr="005E1F62">
              <w:rPr>
                <w:rFonts w:ascii="Times New Roman" w:hAnsi="Times New Roman" w:cs="Times New Roman"/>
                <w:sz w:val="24"/>
                <w:szCs w:val="24"/>
              </w:rPr>
              <w:t>Технические условия на установку, испытания, сдачу</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и приемку</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собранных узлов машин и агрегатов и их эксплуатационные данные</w:t>
            </w:r>
          </w:p>
          <w:p w14:paraId="71D2067F" w14:textId="77777777" w:rsidR="00D836A1" w:rsidRPr="005E1F62" w:rsidRDefault="00D836A1" w:rsidP="004256CE">
            <w:pPr>
              <w:pStyle w:val="TableParagraph"/>
              <w:ind w:left="-44" w:right="87"/>
              <w:jc w:val="both"/>
              <w:rPr>
                <w:rFonts w:ascii="Times New Roman" w:hAnsi="Times New Roman" w:cs="Times New Roman"/>
                <w:sz w:val="24"/>
                <w:szCs w:val="24"/>
              </w:rPr>
            </w:pPr>
            <w:r w:rsidRPr="005E1F62">
              <w:rPr>
                <w:rFonts w:ascii="Times New Roman" w:hAnsi="Times New Roman" w:cs="Times New Roman"/>
                <w:sz w:val="24"/>
                <w:szCs w:val="24"/>
              </w:rPr>
              <w:t>Состав и принцип действия стендовой и пультовой аппаратуры, используемой для проведения пневмо- и гидроиспытаний</w:t>
            </w:r>
          </w:p>
          <w:p w14:paraId="21503298" w14:textId="77777777" w:rsidR="00D836A1" w:rsidRPr="005E1F62" w:rsidRDefault="00D836A1" w:rsidP="004256CE">
            <w:pPr>
              <w:pStyle w:val="TableParagraph"/>
              <w:ind w:left="-44" w:right="87"/>
              <w:jc w:val="both"/>
              <w:rPr>
                <w:rFonts w:ascii="Times New Roman" w:hAnsi="Times New Roman" w:cs="Times New Roman"/>
                <w:sz w:val="24"/>
                <w:szCs w:val="24"/>
              </w:rPr>
            </w:pPr>
            <w:r w:rsidRPr="005E1F62">
              <w:rPr>
                <w:rFonts w:ascii="Times New Roman" w:hAnsi="Times New Roman" w:cs="Times New Roman"/>
                <w:sz w:val="24"/>
                <w:szCs w:val="24"/>
              </w:rPr>
              <w:t>Требования</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к</w:t>
            </w:r>
            <w:r w:rsidRPr="005E1F62">
              <w:rPr>
                <w:rFonts w:ascii="Times New Roman" w:hAnsi="Times New Roman" w:cs="Times New Roman"/>
                <w:spacing w:val="-3"/>
                <w:sz w:val="24"/>
                <w:szCs w:val="24"/>
              </w:rPr>
              <w:t xml:space="preserve"> </w:t>
            </w:r>
            <w:r w:rsidRPr="005E1F62">
              <w:rPr>
                <w:rFonts w:ascii="Times New Roman" w:hAnsi="Times New Roman" w:cs="Times New Roman"/>
                <w:sz w:val="24"/>
                <w:szCs w:val="24"/>
              </w:rPr>
              <w:t>организации</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проведению</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 xml:space="preserve">испытаний Методы проведения испытаний на прочность, герметичность и функционирование с </w:t>
            </w:r>
            <w:r w:rsidRPr="005E1F62">
              <w:rPr>
                <w:rFonts w:ascii="Times New Roman" w:hAnsi="Times New Roman" w:cs="Times New Roman"/>
                <w:sz w:val="24"/>
                <w:szCs w:val="24"/>
              </w:rPr>
              <w:lastRenderedPageBreak/>
              <w:t>использованием высокого давления</w:t>
            </w:r>
          </w:p>
          <w:p w14:paraId="1CB1BFD2" w14:textId="77777777" w:rsidR="00D836A1" w:rsidRPr="005E1F62" w:rsidRDefault="00D836A1" w:rsidP="004256CE">
            <w:pPr>
              <w:pStyle w:val="TableParagraph"/>
              <w:spacing w:before="10" w:line="237" w:lineRule="auto"/>
              <w:ind w:left="-44" w:right="94"/>
              <w:jc w:val="both"/>
              <w:rPr>
                <w:rFonts w:ascii="Times New Roman" w:hAnsi="Times New Roman" w:cs="Times New Roman"/>
                <w:sz w:val="24"/>
                <w:szCs w:val="24"/>
              </w:rPr>
            </w:pPr>
            <w:r w:rsidRPr="005E1F62">
              <w:rPr>
                <w:rFonts w:ascii="Times New Roman" w:hAnsi="Times New Roman" w:cs="Times New Roman"/>
                <w:sz w:val="24"/>
                <w:szCs w:val="24"/>
              </w:rPr>
              <w:t>Правила и режимы испытания оборудования на статистическую и динамическую балансировку</w:t>
            </w:r>
          </w:p>
          <w:p w14:paraId="6A18A385" w14:textId="77777777" w:rsidR="00D836A1" w:rsidRPr="005E1F62" w:rsidRDefault="00D836A1" w:rsidP="004256CE">
            <w:pPr>
              <w:pStyle w:val="TableParagraph"/>
              <w:ind w:left="-44" w:right="89"/>
              <w:jc w:val="both"/>
              <w:rPr>
                <w:rFonts w:ascii="Times New Roman" w:hAnsi="Times New Roman" w:cs="Times New Roman"/>
                <w:sz w:val="24"/>
                <w:szCs w:val="24"/>
              </w:rPr>
            </w:pPr>
            <w:r w:rsidRPr="005E1F62">
              <w:rPr>
                <w:rFonts w:ascii="Times New Roman" w:hAnsi="Times New Roman" w:cs="Times New Roman"/>
                <w:sz w:val="24"/>
                <w:szCs w:val="24"/>
              </w:rPr>
              <w:t xml:space="preserve">Виды и назначение испытательных приспособлений </w:t>
            </w:r>
          </w:p>
          <w:p w14:paraId="4E46030D" w14:textId="77777777" w:rsidR="00D836A1" w:rsidRPr="005E1F62" w:rsidRDefault="00D836A1" w:rsidP="004256CE">
            <w:pPr>
              <w:pStyle w:val="TableParagraph"/>
              <w:ind w:left="-44" w:right="89"/>
              <w:jc w:val="both"/>
              <w:rPr>
                <w:rFonts w:ascii="Times New Roman" w:hAnsi="Times New Roman" w:cs="Times New Roman"/>
                <w:sz w:val="24"/>
                <w:szCs w:val="24"/>
              </w:rPr>
            </w:pPr>
            <w:r w:rsidRPr="005E1F62">
              <w:rPr>
                <w:rFonts w:ascii="Times New Roman" w:hAnsi="Times New Roman" w:cs="Times New Roman"/>
                <w:sz w:val="24"/>
                <w:szCs w:val="24"/>
              </w:rPr>
              <w:t>Технические условия на испытания и сдачу собранных узлов</w:t>
            </w:r>
          </w:p>
          <w:p w14:paraId="6EEFEC7A" w14:textId="77777777" w:rsidR="00D836A1" w:rsidRPr="005E1F62" w:rsidRDefault="00D836A1" w:rsidP="004256CE">
            <w:pPr>
              <w:spacing w:after="0" w:line="240" w:lineRule="auto"/>
              <w:ind w:left="-44"/>
              <w:rPr>
                <w:rFonts w:ascii="Times New Roman" w:hAnsi="Times New Roman" w:cs="Times New Roman"/>
                <w:b/>
                <w:bCs/>
                <w:sz w:val="24"/>
                <w:szCs w:val="24"/>
              </w:rPr>
            </w:pPr>
            <w:r w:rsidRPr="005E1F62">
              <w:rPr>
                <w:rFonts w:ascii="Times New Roman" w:hAnsi="Times New Roman" w:cs="Times New Roman"/>
                <w:sz w:val="24"/>
                <w:szCs w:val="24"/>
              </w:rPr>
              <w:t>Правила заполнения паспортов на изготовляемые изделия машиностроения</w:t>
            </w:r>
          </w:p>
        </w:tc>
      </w:tr>
      <w:tr w:rsidR="00D836A1" w:rsidRPr="00375D7D" w14:paraId="3FDEB019" w14:textId="77777777">
        <w:trPr>
          <w:trHeight w:val="2460"/>
          <w:jc w:val="center"/>
        </w:trPr>
        <w:tc>
          <w:tcPr>
            <w:tcW w:w="2346" w:type="dxa"/>
            <w:vMerge w:val="restart"/>
          </w:tcPr>
          <w:p w14:paraId="665AC200"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2674" w:type="dxa"/>
            <w:vMerge w:val="restart"/>
          </w:tcPr>
          <w:p w14:paraId="42D1556A" w14:textId="77777777" w:rsidR="00D836A1" w:rsidRPr="00100245" w:rsidRDefault="00D836A1" w:rsidP="00954228">
            <w:pPr>
              <w:pStyle w:val="TableParagraph"/>
              <w:spacing w:line="258" w:lineRule="exact"/>
              <w:ind w:left="-130" w:firstLine="130"/>
              <w:jc w:val="both"/>
              <w:rPr>
                <w:sz w:val="24"/>
                <w:szCs w:val="24"/>
              </w:rPr>
            </w:pPr>
            <w:r w:rsidRPr="00100245">
              <w:rPr>
                <w:sz w:val="24"/>
                <w:szCs w:val="24"/>
              </w:rPr>
              <w:t>ПК</w:t>
            </w:r>
            <w:r w:rsidRPr="00100245">
              <w:rPr>
                <w:spacing w:val="-2"/>
                <w:sz w:val="24"/>
                <w:szCs w:val="24"/>
              </w:rPr>
              <w:t xml:space="preserve"> </w:t>
            </w:r>
            <w:r w:rsidRPr="00100245">
              <w:rPr>
                <w:spacing w:val="-5"/>
                <w:sz w:val="24"/>
                <w:szCs w:val="24"/>
              </w:rPr>
              <w:t>2.4</w:t>
            </w:r>
          </w:p>
          <w:p w14:paraId="73C68E0F" w14:textId="77777777" w:rsidR="00D836A1" w:rsidRPr="00375D7D" w:rsidRDefault="00D836A1" w:rsidP="00353193">
            <w:pPr>
              <w:spacing w:after="0" w:line="240" w:lineRule="auto"/>
              <w:jc w:val="both"/>
              <w:rPr>
                <w:rFonts w:ascii="Times New Roman" w:hAnsi="Times New Roman" w:cs="Times New Roman"/>
                <w:sz w:val="24"/>
                <w:szCs w:val="24"/>
              </w:rPr>
            </w:pPr>
            <w:r w:rsidRPr="00100245">
              <w:rPr>
                <w:rFonts w:ascii="Times New Roman" w:hAnsi="Times New Roman" w:cs="Times New Roman"/>
                <w:sz w:val="24"/>
                <w:szCs w:val="24"/>
              </w:rPr>
              <w:t xml:space="preserve">Выполнять выявление и устранение дефектов собранных узлов и </w:t>
            </w:r>
            <w:r w:rsidRPr="00100245">
              <w:rPr>
                <w:rFonts w:ascii="Times New Roman" w:hAnsi="Times New Roman" w:cs="Times New Roman"/>
                <w:spacing w:val="-2"/>
                <w:sz w:val="24"/>
                <w:szCs w:val="24"/>
              </w:rPr>
              <w:t>агрегатов</w:t>
            </w:r>
          </w:p>
        </w:tc>
        <w:tc>
          <w:tcPr>
            <w:tcW w:w="1154" w:type="dxa"/>
          </w:tcPr>
          <w:p w14:paraId="2344CB63" w14:textId="77777777" w:rsidR="00D836A1" w:rsidRPr="005E1F62" w:rsidRDefault="00D836A1" w:rsidP="00E020BE">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Н 2.4.01</w:t>
            </w:r>
          </w:p>
        </w:tc>
        <w:tc>
          <w:tcPr>
            <w:tcW w:w="4166" w:type="dxa"/>
          </w:tcPr>
          <w:p w14:paraId="213B6B36" w14:textId="77777777" w:rsidR="00D836A1" w:rsidRPr="005E1F62" w:rsidRDefault="00D836A1" w:rsidP="004256CE">
            <w:pPr>
              <w:pStyle w:val="TableParagraph"/>
              <w:spacing w:line="261" w:lineRule="exact"/>
              <w:ind w:left="0"/>
              <w:rPr>
                <w:rFonts w:ascii="Times New Roman" w:hAnsi="Times New Roman" w:cs="Times New Roman"/>
                <w:b/>
                <w:bCs/>
                <w:sz w:val="24"/>
                <w:szCs w:val="24"/>
              </w:rPr>
            </w:pPr>
            <w:r w:rsidRPr="005E1F62">
              <w:rPr>
                <w:rFonts w:ascii="Times New Roman" w:hAnsi="Times New Roman" w:cs="Times New Roman"/>
                <w:b/>
                <w:bCs/>
                <w:spacing w:val="-2"/>
                <w:sz w:val="24"/>
                <w:szCs w:val="24"/>
              </w:rPr>
              <w:t>Практический</w:t>
            </w:r>
            <w:r w:rsidRPr="005E1F62">
              <w:rPr>
                <w:rFonts w:ascii="Times New Roman" w:hAnsi="Times New Roman" w:cs="Times New Roman"/>
                <w:b/>
                <w:bCs/>
                <w:spacing w:val="6"/>
                <w:sz w:val="24"/>
                <w:szCs w:val="24"/>
              </w:rPr>
              <w:t xml:space="preserve"> </w:t>
            </w:r>
            <w:r w:rsidRPr="005E1F62">
              <w:rPr>
                <w:rFonts w:ascii="Times New Roman" w:hAnsi="Times New Roman" w:cs="Times New Roman"/>
                <w:b/>
                <w:bCs/>
                <w:spacing w:val="-4"/>
                <w:sz w:val="24"/>
                <w:szCs w:val="24"/>
              </w:rPr>
              <w:t>опыт:</w:t>
            </w:r>
          </w:p>
          <w:p w14:paraId="7F8CACB6" w14:textId="77777777" w:rsidR="00D836A1" w:rsidRPr="005E1F62" w:rsidRDefault="00D836A1" w:rsidP="004256CE">
            <w:pPr>
              <w:pStyle w:val="TableParagraph"/>
              <w:ind w:left="0"/>
              <w:rPr>
                <w:rFonts w:ascii="Times New Roman" w:hAnsi="Times New Roman" w:cs="Times New Roman"/>
                <w:sz w:val="24"/>
                <w:szCs w:val="24"/>
              </w:rPr>
            </w:pPr>
            <w:r w:rsidRPr="005E1F62">
              <w:rPr>
                <w:rFonts w:ascii="Times New Roman" w:hAnsi="Times New Roman" w:cs="Times New Roman"/>
                <w:sz w:val="24"/>
                <w:szCs w:val="24"/>
              </w:rPr>
              <w:t>Выявления</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дефектов собранных узлов</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 xml:space="preserve">и агрегатов </w:t>
            </w:r>
          </w:p>
          <w:p w14:paraId="52CAC7DD" w14:textId="77777777" w:rsidR="00D836A1" w:rsidRPr="005E1F62" w:rsidRDefault="00D836A1" w:rsidP="004256CE">
            <w:pPr>
              <w:pStyle w:val="TableParagraph"/>
              <w:ind w:left="0"/>
              <w:rPr>
                <w:rFonts w:ascii="Times New Roman" w:hAnsi="Times New Roman" w:cs="Times New Roman"/>
                <w:sz w:val="24"/>
                <w:szCs w:val="24"/>
              </w:rPr>
            </w:pPr>
            <w:r w:rsidRPr="005E1F62">
              <w:rPr>
                <w:rFonts w:ascii="Times New Roman" w:hAnsi="Times New Roman" w:cs="Times New Roman"/>
                <w:sz w:val="24"/>
                <w:szCs w:val="24"/>
              </w:rPr>
              <w:t>Устранения</w:t>
            </w:r>
            <w:r w:rsidRPr="005E1F62">
              <w:rPr>
                <w:rFonts w:ascii="Times New Roman" w:hAnsi="Times New Roman" w:cs="Times New Roman"/>
                <w:spacing w:val="-13"/>
                <w:sz w:val="24"/>
                <w:szCs w:val="24"/>
              </w:rPr>
              <w:t xml:space="preserve"> </w:t>
            </w:r>
            <w:r w:rsidRPr="005E1F62">
              <w:rPr>
                <w:rFonts w:ascii="Times New Roman" w:hAnsi="Times New Roman" w:cs="Times New Roman"/>
                <w:sz w:val="24"/>
                <w:szCs w:val="24"/>
              </w:rPr>
              <w:t>дефектов</w:t>
            </w:r>
            <w:r w:rsidRPr="005E1F62">
              <w:rPr>
                <w:rFonts w:ascii="Times New Roman" w:hAnsi="Times New Roman" w:cs="Times New Roman"/>
                <w:spacing w:val="-14"/>
                <w:sz w:val="24"/>
                <w:szCs w:val="24"/>
              </w:rPr>
              <w:t xml:space="preserve"> </w:t>
            </w:r>
            <w:r w:rsidRPr="005E1F62">
              <w:rPr>
                <w:rFonts w:ascii="Times New Roman" w:hAnsi="Times New Roman" w:cs="Times New Roman"/>
                <w:sz w:val="24"/>
                <w:szCs w:val="24"/>
              </w:rPr>
              <w:t>собранных</w:t>
            </w:r>
            <w:r w:rsidRPr="005E1F62">
              <w:rPr>
                <w:rFonts w:ascii="Times New Roman" w:hAnsi="Times New Roman" w:cs="Times New Roman"/>
                <w:spacing w:val="-9"/>
                <w:sz w:val="24"/>
                <w:szCs w:val="24"/>
              </w:rPr>
              <w:t xml:space="preserve"> </w:t>
            </w:r>
            <w:r w:rsidRPr="005E1F62">
              <w:rPr>
                <w:rFonts w:ascii="Times New Roman" w:hAnsi="Times New Roman" w:cs="Times New Roman"/>
                <w:sz w:val="24"/>
                <w:szCs w:val="24"/>
              </w:rPr>
              <w:t>узлов</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13"/>
                <w:sz w:val="24"/>
                <w:szCs w:val="24"/>
              </w:rPr>
              <w:t xml:space="preserve"> </w:t>
            </w:r>
            <w:r w:rsidRPr="005E1F62">
              <w:rPr>
                <w:rFonts w:ascii="Times New Roman" w:hAnsi="Times New Roman" w:cs="Times New Roman"/>
                <w:sz w:val="24"/>
                <w:szCs w:val="24"/>
              </w:rPr>
              <w:t>агрегатов</w:t>
            </w:r>
          </w:p>
          <w:p w14:paraId="48624BF7" w14:textId="77777777" w:rsidR="00D836A1" w:rsidRPr="005E1F62" w:rsidRDefault="00D836A1" w:rsidP="004256CE">
            <w:pPr>
              <w:pStyle w:val="TableParagraph"/>
              <w:spacing w:line="257" w:lineRule="exact"/>
              <w:ind w:left="0"/>
              <w:rPr>
                <w:rFonts w:ascii="Times New Roman" w:hAnsi="Times New Roman" w:cs="Times New Roman"/>
                <w:sz w:val="24"/>
                <w:szCs w:val="24"/>
              </w:rPr>
            </w:pPr>
            <w:r w:rsidRPr="005E1F62">
              <w:rPr>
                <w:rFonts w:ascii="Times New Roman" w:hAnsi="Times New Roman" w:cs="Times New Roman"/>
                <w:sz w:val="24"/>
                <w:szCs w:val="24"/>
              </w:rPr>
              <w:t>лов</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 xml:space="preserve">и </w:t>
            </w:r>
            <w:r w:rsidRPr="005E1F62">
              <w:rPr>
                <w:rFonts w:ascii="Times New Roman" w:hAnsi="Times New Roman" w:cs="Times New Roman"/>
                <w:spacing w:val="-2"/>
                <w:sz w:val="24"/>
                <w:szCs w:val="24"/>
              </w:rPr>
              <w:t>агрегатов</w:t>
            </w:r>
          </w:p>
          <w:p w14:paraId="7E092508" w14:textId="77777777" w:rsidR="00D836A1" w:rsidRPr="005E1F62" w:rsidRDefault="00D836A1" w:rsidP="004256CE">
            <w:pPr>
              <w:pStyle w:val="TableParagraph"/>
              <w:ind w:left="0"/>
              <w:rPr>
                <w:rFonts w:ascii="Times New Roman" w:hAnsi="Times New Roman" w:cs="Times New Roman"/>
                <w:sz w:val="24"/>
                <w:szCs w:val="24"/>
              </w:rPr>
            </w:pPr>
            <w:r w:rsidRPr="005E1F62">
              <w:rPr>
                <w:rFonts w:ascii="Times New Roman" w:hAnsi="Times New Roman" w:cs="Times New Roman"/>
                <w:sz w:val="24"/>
                <w:szCs w:val="24"/>
              </w:rPr>
              <w:t>Оценивать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качество</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сборочных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регулировочных работ в процессе устранения дефектов</w:t>
            </w:r>
          </w:p>
        </w:tc>
      </w:tr>
      <w:tr w:rsidR="00D836A1" w:rsidRPr="00375D7D" w14:paraId="58795C4D" w14:textId="77777777">
        <w:trPr>
          <w:trHeight w:val="481"/>
          <w:jc w:val="center"/>
        </w:trPr>
        <w:tc>
          <w:tcPr>
            <w:tcW w:w="2346" w:type="dxa"/>
            <w:vMerge/>
          </w:tcPr>
          <w:p w14:paraId="5D16833A"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2674" w:type="dxa"/>
            <w:vMerge/>
          </w:tcPr>
          <w:p w14:paraId="43B5213C" w14:textId="77777777" w:rsidR="00D836A1" w:rsidRPr="00375D7D" w:rsidRDefault="00D836A1" w:rsidP="00E020BE">
            <w:pPr>
              <w:spacing w:after="0" w:line="240" w:lineRule="auto"/>
              <w:jc w:val="both"/>
              <w:rPr>
                <w:rFonts w:ascii="Times New Roman" w:hAnsi="Times New Roman" w:cs="Times New Roman"/>
                <w:sz w:val="24"/>
                <w:szCs w:val="24"/>
              </w:rPr>
            </w:pPr>
          </w:p>
        </w:tc>
        <w:tc>
          <w:tcPr>
            <w:tcW w:w="1154" w:type="dxa"/>
          </w:tcPr>
          <w:p w14:paraId="16C8DA7C" w14:textId="77777777" w:rsidR="00D836A1" w:rsidRPr="005E1F62" w:rsidRDefault="00D836A1" w:rsidP="00E020BE">
            <w:pPr>
              <w:spacing w:after="0" w:line="240" w:lineRule="auto"/>
              <w:rPr>
                <w:rFonts w:ascii="Times New Roman" w:hAnsi="Times New Roman" w:cs="Times New Roman"/>
                <w:b/>
                <w:bCs/>
                <w:sz w:val="24"/>
                <w:szCs w:val="24"/>
              </w:rPr>
            </w:pPr>
          </w:p>
        </w:tc>
        <w:tc>
          <w:tcPr>
            <w:tcW w:w="4166" w:type="dxa"/>
          </w:tcPr>
          <w:p w14:paraId="327278CD" w14:textId="77777777" w:rsidR="00D836A1" w:rsidRPr="005E1F62" w:rsidRDefault="00D836A1" w:rsidP="006549B7">
            <w:pPr>
              <w:pStyle w:val="TableParagraph"/>
              <w:spacing w:line="257" w:lineRule="exact"/>
              <w:ind w:left="108"/>
              <w:rPr>
                <w:rFonts w:ascii="Times New Roman" w:hAnsi="Times New Roman" w:cs="Times New Roman"/>
                <w:b/>
                <w:bCs/>
                <w:sz w:val="24"/>
                <w:szCs w:val="24"/>
              </w:rPr>
            </w:pPr>
            <w:r w:rsidRPr="005E1F62">
              <w:rPr>
                <w:rFonts w:ascii="Times New Roman" w:hAnsi="Times New Roman" w:cs="Times New Roman"/>
                <w:b/>
                <w:bCs/>
                <w:spacing w:val="-2"/>
                <w:sz w:val="24"/>
                <w:szCs w:val="24"/>
              </w:rPr>
              <w:t>Знания:</w:t>
            </w:r>
          </w:p>
          <w:p w14:paraId="6C911B53" w14:textId="77777777" w:rsidR="00D836A1" w:rsidRPr="005E1F62" w:rsidRDefault="00D836A1" w:rsidP="006549B7">
            <w:pPr>
              <w:pStyle w:val="TableParagraph"/>
              <w:ind w:left="108" w:right="88"/>
              <w:jc w:val="both"/>
              <w:rPr>
                <w:rFonts w:ascii="Times New Roman" w:hAnsi="Times New Roman" w:cs="Times New Roman"/>
                <w:sz w:val="24"/>
                <w:szCs w:val="24"/>
              </w:rPr>
            </w:pPr>
            <w:r w:rsidRPr="005E1F62">
              <w:rPr>
                <w:rFonts w:ascii="Times New Roman" w:hAnsi="Times New Roman" w:cs="Times New Roman"/>
                <w:sz w:val="24"/>
                <w:szCs w:val="24"/>
              </w:rPr>
              <w:t>Правила выполнения, оформления и чтения конструкторской и технологической документации,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карт технологического процесса</w:t>
            </w:r>
          </w:p>
          <w:p w14:paraId="15D22A9A" w14:textId="77777777" w:rsidR="00D836A1" w:rsidRPr="005E1F62" w:rsidRDefault="00D836A1" w:rsidP="006549B7">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Условные</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обозначения</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на</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чертежах,</w:t>
            </w:r>
            <w:r w:rsidRPr="005E1F62">
              <w:rPr>
                <w:rFonts w:ascii="Times New Roman" w:hAnsi="Times New Roman" w:cs="Times New Roman"/>
                <w:spacing w:val="-3"/>
                <w:sz w:val="24"/>
                <w:szCs w:val="24"/>
              </w:rPr>
              <w:t xml:space="preserve"> </w:t>
            </w:r>
            <w:r w:rsidRPr="005E1F62">
              <w:rPr>
                <w:rFonts w:ascii="Times New Roman" w:hAnsi="Times New Roman" w:cs="Times New Roman"/>
                <w:sz w:val="24"/>
                <w:szCs w:val="24"/>
              </w:rPr>
              <w:t>в</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т.ч.</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в</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кинематических, гидравлических, пневматических схемах Дефекты</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при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сборке</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неподвижных</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соединений: классификация, способы устранения</w:t>
            </w:r>
          </w:p>
          <w:p w14:paraId="3AB91BB4" w14:textId="77777777" w:rsidR="00D836A1" w:rsidRPr="005E1F62" w:rsidRDefault="00D836A1" w:rsidP="006549B7">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Дефекты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сборке</w:t>
            </w:r>
            <w:r w:rsidRPr="005E1F62">
              <w:rPr>
                <w:rFonts w:ascii="Times New Roman" w:hAnsi="Times New Roman" w:cs="Times New Roman"/>
                <w:spacing w:val="37"/>
                <w:sz w:val="24"/>
                <w:szCs w:val="24"/>
              </w:rPr>
              <w:t xml:space="preserve"> </w:t>
            </w:r>
            <w:r w:rsidRPr="005E1F62">
              <w:rPr>
                <w:rFonts w:ascii="Times New Roman" w:hAnsi="Times New Roman" w:cs="Times New Roman"/>
                <w:sz w:val="24"/>
                <w:szCs w:val="24"/>
              </w:rPr>
              <w:t>резьбовых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соединений: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классификация, способы устранения</w:t>
            </w:r>
          </w:p>
          <w:p w14:paraId="6A68A659" w14:textId="77777777" w:rsidR="00D836A1" w:rsidRPr="005E1F62" w:rsidRDefault="00D836A1" w:rsidP="006549B7">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Дефекты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сборке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механизмов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 xml:space="preserve">преобразования движения: классификация, способы устранения </w:t>
            </w:r>
          </w:p>
          <w:p w14:paraId="4BC29BFE" w14:textId="77777777" w:rsidR="00D836A1" w:rsidRPr="005E1F62" w:rsidRDefault="00D836A1" w:rsidP="006549B7">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Способы устранения дефектов сборки</w:t>
            </w:r>
          </w:p>
          <w:p w14:paraId="03E73C30" w14:textId="77777777" w:rsidR="00D836A1" w:rsidRPr="005E1F62" w:rsidRDefault="00D836A1" w:rsidP="006549B7">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 xml:space="preserve">Способы компенсации выявленных отклонений </w:t>
            </w:r>
          </w:p>
          <w:p w14:paraId="58FCB9E7" w14:textId="77777777" w:rsidR="00D836A1" w:rsidRPr="005E1F62" w:rsidRDefault="00D836A1" w:rsidP="006549B7">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Нормы</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28"/>
                <w:sz w:val="24"/>
                <w:szCs w:val="24"/>
              </w:rPr>
              <w:t xml:space="preserve"> </w:t>
            </w:r>
            <w:r w:rsidRPr="005E1F62">
              <w:rPr>
                <w:rFonts w:ascii="Times New Roman" w:hAnsi="Times New Roman" w:cs="Times New Roman"/>
                <w:sz w:val="24"/>
                <w:szCs w:val="24"/>
              </w:rPr>
              <w:t>требования</w:t>
            </w:r>
            <w:r w:rsidRPr="005E1F62">
              <w:rPr>
                <w:rFonts w:ascii="Times New Roman" w:hAnsi="Times New Roman" w:cs="Times New Roman"/>
                <w:spacing w:val="28"/>
                <w:sz w:val="24"/>
                <w:szCs w:val="24"/>
              </w:rPr>
              <w:t xml:space="preserve"> </w:t>
            </w:r>
            <w:r w:rsidRPr="005E1F62">
              <w:rPr>
                <w:rFonts w:ascii="Times New Roman" w:hAnsi="Times New Roman" w:cs="Times New Roman"/>
                <w:sz w:val="24"/>
                <w:szCs w:val="24"/>
              </w:rPr>
              <w:t>к</w:t>
            </w:r>
            <w:r w:rsidRPr="005E1F62">
              <w:rPr>
                <w:rFonts w:ascii="Times New Roman" w:hAnsi="Times New Roman" w:cs="Times New Roman"/>
                <w:spacing w:val="28"/>
                <w:sz w:val="24"/>
                <w:szCs w:val="24"/>
              </w:rPr>
              <w:t xml:space="preserve"> </w:t>
            </w:r>
            <w:r w:rsidRPr="005E1F62">
              <w:rPr>
                <w:rFonts w:ascii="Times New Roman" w:hAnsi="Times New Roman" w:cs="Times New Roman"/>
                <w:sz w:val="24"/>
                <w:szCs w:val="24"/>
              </w:rPr>
              <w:t>работоспособности</w:t>
            </w:r>
            <w:r w:rsidRPr="005E1F62">
              <w:rPr>
                <w:rFonts w:ascii="Times New Roman" w:hAnsi="Times New Roman" w:cs="Times New Roman"/>
                <w:spacing w:val="31"/>
                <w:sz w:val="24"/>
                <w:szCs w:val="24"/>
              </w:rPr>
              <w:t xml:space="preserve"> </w:t>
            </w:r>
            <w:r w:rsidRPr="005E1F62">
              <w:rPr>
                <w:rFonts w:ascii="Times New Roman" w:hAnsi="Times New Roman" w:cs="Times New Roman"/>
                <w:sz w:val="24"/>
                <w:szCs w:val="24"/>
              </w:rPr>
              <w:t>собранных узлов и агрегатов</w:t>
            </w:r>
          </w:p>
          <w:p w14:paraId="7274C328" w14:textId="77777777" w:rsidR="00D836A1" w:rsidRPr="005E1F62" w:rsidRDefault="00D836A1" w:rsidP="006549B7">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Параметры</w:t>
            </w:r>
            <w:r w:rsidRPr="005E1F62">
              <w:rPr>
                <w:rFonts w:ascii="Times New Roman" w:hAnsi="Times New Roman" w:cs="Times New Roman"/>
                <w:spacing w:val="33"/>
                <w:sz w:val="24"/>
                <w:szCs w:val="24"/>
              </w:rPr>
              <w:t xml:space="preserve"> </w:t>
            </w:r>
            <w:r w:rsidRPr="005E1F62">
              <w:rPr>
                <w:rFonts w:ascii="Times New Roman" w:hAnsi="Times New Roman" w:cs="Times New Roman"/>
                <w:sz w:val="24"/>
                <w:szCs w:val="24"/>
              </w:rPr>
              <w:t>качества</w:t>
            </w:r>
            <w:r w:rsidRPr="005E1F62">
              <w:rPr>
                <w:rFonts w:ascii="Times New Roman" w:hAnsi="Times New Roman" w:cs="Times New Roman"/>
                <w:spacing w:val="35"/>
                <w:sz w:val="24"/>
                <w:szCs w:val="24"/>
              </w:rPr>
              <w:t xml:space="preserve"> </w:t>
            </w:r>
            <w:r w:rsidRPr="005E1F62">
              <w:rPr>
                <w:rFonts w:ascii="Times New Roman" w:hAnsi="Times New Roman" w:cs="Times New Roman"/>
                <w:sz w:val="24"/>
                <w:szCs w:val="24"/>
              </w:rPr>
              <w:t>сборочных</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 xml:space="preserve">регулировочных </w:t>
            </w:r>
            <w:r w:rsidRPr="005E1F62">
              <w:rPr>
                <w:rFonts w:ascii="Times New Roman" w:hAnsi="Times New Roman" w:cs="Times New Roman"/>
                <w:spacing w:val="-2"/>
                <w:sz w:val="24"/>
                <w:szCs w:val="24"/>
              </w:rPr>
              <w:t>работ</w:t>
            </w:r>
          </w:p>
          <w:p w14:paraId="046FD97C" w14:textId="77777777" w:rsidR="00D836A1" w:rsidRPr="005E1F62" w:rsidRDefault="00D836A1" w:rsidP="006549B7">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Дефекты,</w:t>
            </w:r>
            <w:r w:rsidRPr="005E1F62">
              <w:rPr>
                <w:rFonts w:ascii="Times New Roman" w:hAnsi="Times New Roman" w:cs="Times New Roman"/>
                <w:spacing w:val="22"/>
                <w:sz w:val="24"/>
                <w:szCs w:val="24"/>
              </w:rPr>
              <w:t xml:space="preserve"> </w:t>
            </w:r>
            <w:r w:rsidRPr="005E1F62">
              <w:rPr>
                <w:rFonts w:ascii="Times New Roman" w:hAnsi="Times New Roman" w:cs="Times New Roman"/>
                <w:sz w:val="24"/>
                <w:szCs w:val="24"/>
              </w:rPr>
              <w:t>выявляемые</w:t>
            </w:r>
            <w:r w:rsidRPr="005E1F62">
              <w:rPr>
                <w:rFonts w:ascii="Times New Roman" w:hAnsi="Times New Roman" w:cs="Times New Roman"/>
                <w:spacing w:val="22"/>
                <w:sz w:val="24"/>
                <w:szCs w:val="24"/>
              </w:rPr>
              <w:t xml:space="preserve"> </w:t>
            </w:r>
            <w:r w:rsidRPr="005E1F62">
              <w:rPr>
                <w:rFonts w:ascii="Times New Roman" w:hAnsi="Times New Roman" w:cs="Times New Roman"/>
                <w:sz w:val="24"/>
                <w:szCs w:val="24"/>
              </w:rPr>
              <w:t>при</w:t>
            </w:r>
            <w:r w:rsidRPr="005E1F62">
              <w:rPr>
                <w:rFonts w:ascii="Times New Roman" w:hAnsi="Times New Roman" w:cs="Times New Roman"/>
                <w:spacing w:val="25"/>
                <w:sz w:val="24"/>
                <w:szCs w:val="24"/>
              </w:rPr>
              <w:t xml:space="preserve"> </w:t>
            </w:r>
            <w:r w:rsidRPr="005E1F62">
              <w:rPr>
                <w:rFonts w:ascii="Times New Roman" w:hAnsi="Times New Roman" w:cs="Times New Roman"/>
                <w:sz w:val="24"/>
                <w:szCs w:val="24"/>
              </w:rPr>
              <w:t>сборке и</w:t>
            </w:r>
            <w:r w:rsidRPr="005E1F62">
              <w:rPr>
                <w:rFonts w:ascii="Times New Roman" w:hAnsi="Times New Roman" w:cs="Times New Roman"/>
                <w:spacing w:val="22"/>
                <w:sz w:val="24"/>
                <w:szCs w:val="24"/>
              </w:rPr>
              <w:t xml:space="preserve"> </w:t>
            </w:r>
            <w:r w:rsidRPr="005E1F62">
              <w:rPr>
                <w:rFonts w:ascii="Times New Roman" w:hAnsi="Times New Roman" w:cs="Times New Roman"/>
                <w:sz w:val="24"/>
                <w:szCs w:val="24"/>
              </w:rPr>
              <w:t>испытании</w:t>
            </w:r>
            <w:r w:rsidRPr="005E1F62">
              <w:rPr>
                <w:rFonts w:ascii="Times New Roman" w:hAnsi="Times New Roman" w:cs="Times New Roman"/>
                <w:spacing w:val="30"/>
                <w:sz w:val="24"/>
                <w:szCs w:val="24"/>
              </w:rPr>
              <w:t xml:space="preserve"> </w:t>
            </w:r>
            <w:r w:rsidRPr="005E1F62">
              <w:rPr>
                <w:rFonts w:ascii="Times New Roman" w:hAnsi="Times New Roman" w:cs="Times New Roman"/>
                <w:sz w:val="24"/>
                <w:szCs w:val="24"/>
              </w:rPr>
              <w:t>узлов и механизмов</w:t>
            </w:r>
          </w:p>
          <w:p w14:paraId="51F71894" w14:textId="77777777" w:rsidR="00D836A1" w:rsidRPr="005E1F62" w:rsidRDefault="00D836A1" w:rsidP="006549B7">
            <w:pPr>
              <w:pStyle w:val="TableParagraph"/>
              <w:ind w:left="108" w:right="89"/>
              <w:jc w:val="both"/>
              <w:rPr>
                <w:rFonts w:ascii="Times New Roman" w:hAnsi="Times New Roman" w:cs="Times New Roman"/>
                <w:sz w:val="24"/>
                <w:szCs w:val="24"/>
              </w:rPr>
            </w:pPr>
            <w:r w:rsidRPr="005E1F62">
              <w:rPr>
                <w:rFonts w:ascii="Times New Roman" w:hAnsi="Times New Roman" w:cs="Times New Roman"/>
                <w:sz w:val="24"/>
                <w:szCs w:val="24"/>
              </w:rPr>
              <w:t>Универсальные средства технических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 xml:space="preserve">измерений для </w:t>
            </w:r>
            <w:r w:rsidRPr="005E1F62">
              <w:rPr>
                <w:rFonts w:ascii="Times New Roman" w:hAnsi="Times New Roman" w:cs="Times New Roman"/>
                <w:sz w:val="24"/>
                <w:szCs w:val="24"/>
              </w:rPr>
              <w:lastRenderedPageBreak/>
              <w:t>устранения дефектов собранных узлов и агрега</w:t>
            </w:r>
            <w:r w:rsidRPr="005E1F62">
              <w:rPr>
                <w:rFonts w:ascii="Times New Roman" w:hAnsi="Times New Roman" w:cs="Times New Roman"/>
                <w:spacing w:val="-4"/>
                <w:sz w:val="24"/>
                <w:szCs w:val="24"/>
              </w:rPr>
              <w:t>тов</w:t>
            </w:r>
          </w:p>
          <w:p w14:paraId="0F76B7E4" w14:textId="77777777" w:rsidR="00D836A1" w:rsidRPr="005E1F62" w:rsidRDefault="00D836A1" w:rsidP="006549B7">
            <w:pPr>
              <w:pStyle w:val="TableParagraph"/>
              <w:ind w:left="108"/>
              <w:jc w:val="both"/>
              <w:rPr>
                <w:rFonts w:ascii="Times New Roman" w:hAnsi="Times New Roman" w:cs="Times New Roman"/>
                <w:sz w:val="24"/>
                <w:szCs w:val="24"/>
              </w:rPr>
            </w:pPr>
            <w:r w:rsidRPr="005E1F62">
              <w:rPr>
                <w:rFonts w:ascii="Times New Roman" w:hAnsi="Times New Roman" w:cs="Times New Roman"/>
                <w:sz w:val="24"/>
                <w:szCs w:val="24"/>
              </w:rPr>
              <w:t>Методы</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оценки</w:t>
            </w:r>
            <w:r w:rsidRPr="005E1F62">
              <w:rPr>
                <w:rFonts w:ascii="Times New Roman" w:hAnsi="Times New Roman" w:cs="Times New Roman"/>
                <w:spacing w:val="-10"/>
                <w:sz w:val="24"/>
                <w:szCs w:val="24"/>
              </w:rPr>
              <w:t xml:space="preserve"> </w:t>
            </w:r>
            <w:r w:rsidRPr="005E1F62">
              <w:rPr>
                <w:rFonts w:ascii="Times New Roman" w:hAnsi="Times New Roman" w:cs="Times New Roman"/>
                <w:spacing w:val="-2"/>
                <w:sz w:val="24"/>
                <w:szCs w:val="24"/>
              </w:rPr>
              <w:t>качества</w:t>
            </w:r>
          </w:p>
        </w:tc>
      </w:tr>
      <w:tr w:rsidR="00D836A1" w:rsidRPr="005E1F62" w14:paraId="4ED05575" w14:textId="77777777">
        <w:trPr>
          <w:trHeight w:val="481"/>
          <w:jc w:val="center"/>
        </w:trPr>
        <w:tc>
          <w:tcPr>
            <w:tcW w:w="2346" w:type="dxa"/>
            <w:vMerge w:val="restart"/>
          </w:tcPr>
          <w:p w14:paraId="42D6D1D6" w14:textId="77777777" w:rsidR="00D836A1" w:rsidRPr="005E1F62" w:rsidRDefault="00D836A1" w:rsidP="00E020BE">
            <w:pPr>
              <w:spacing w:after="0" w:line="240" w:lineRule="auto"/>
              <w:jc w:val="both"/>
              <w:rPr>
                <w:rFonts w:ascii="Times New Roman" w:hAnsi="Times New Roman" w:cs="Times New Roman"/>
                <w:i/>
                <w:iCs/>
                <w:sz w:val="24"/>
                <w:szCs w:val="24"/>
              </w:rPr>
            </w:pPr>
            <w:r w:rsidRPr="005E1F62">
              <w:rPr>
                <w:rFonts w:ascii="Times New Roman" w:hAnsi="Times New Roman" w:cs="Times New Roman"/>
                <w:b/>
                <w:bCs/>
                <w:sz w:val="24"/>
                <w:szCs w:val="24"/>
              </w:rPr>
              <w:lastRenderedPageBreak/>
              <w:t>Техническое обслуживание и ремонт узлов и механизмов оборудования, агрегатов и машин</w:t>
            </w:r>
          </w:p>
          <w:p w14:paraId="463CCCBE" w14:textId="77777777" w:rsidR="00D836A1" w:rsidRPr="005E1F62" w:rsidRDefault="00D836A1" w:rsidP="00E020BE">
            <w:pPr>
              <w:spacing w:after="0" w:line="240" w:lineRule="auto"/>
              <w:jc w:val="both"/>
              <w:rPr>
                <w:rFonts w:ascii="Times New Roman" w:hAnsi="Times New Roman" w:cs="Times New Roman"/>
                <w:i/>
                <w:iCs/>
                <w:sz w:val="24"/>
                <w:szCs w:val="24"/>
              </w:rPr>
            </w:pPr>
          </w:p>
          <w:p w14:paraId="2587723C" w14:textId="77777777" w:rsidR="00D836A1" w:rsidRPr="005E1F62" w:rsidRDefault="00D836A1" w:rsidP="00E020BE">
            <w:pPr>
              <w:spacing w:after="0" w:line="240" w:lineRule="auto"/>
              <w:jc w:val="both"/>
              <w:rPr>
                <w:rFonts w:ascii="Times New Roman" w:hAnsi="Times New Roman" w:cs="Times New Roman"/>
                <w:i/>
                <w:iCs/>
                <w:sz w:val="24"/>
                <w:szCs w:val="24"/>
              </w:rPr>
            </w:pPr>
          </w:p>
          <w:p w14:paraId="58364023" w14:textId="77777777" w:rsidR="00D836A1" w:rsidRPr="005E1F62" w:rsidRDefault="00D836A1" w:rsidP="00E020BE">
            <w:pPr>
              <w:spacing w:after="0" w:line="240" w:lineRule="auto"/>
              <w:jc w:val="both"/>
              <w:rPr>
                <w:rFonts w:ascii="Times New Roman" w:hAnsi="Times New Roman" w:cs="Times New Roman"/>
                <w:i/>
                <w:iCs/>
                <w:sz w:val="24"/>
                <w:szCs w:val="24"/>
              </w:rPr>
            </w:pPr>
          </w:p>
          <w:p w14:paraId="34475E79" w14:textId="77777777" w:rsidR="00D836A1" w:rsidRPr="005E1F62" w:rsidRDefault="00D836A1" w:rsidP="00E020BE">
            <w:pPr>
              <w:spacing w:after="0" w:line="240" w:lineRule="auto"/>
              <w:jc w:val="both"/>
              <w:rPr>
                <w:rFonts w:ascii="Times New Roman" w:hAnsi="Times New Roman" w:cs="Times New Roman"/>
                <w:i/>
                <w:iCs/>
                <w:sz w:val="24"/>
                <w:szCs w:val="24"/>
              </w:rPr>
            </w:pPr>
          </w:p>
          <w:p w14:paraId="3100270B" w14:textId="77777777" w:rsidR="00D836A1" w:rsidRPr="005E1F62" w:rsidRDefault="00D836A1" w:rsidP="00E020BE">
            <w:pPr>
              <w:spacing w:after="0" w:line="240" w:lineRule="auto"/>
              <w:jc w:val="both"/>
              <w:rPr>
                <w:rFonts w:ascii="Times New Roman" w:hAnsi="Times New Roman" w:cs="Times New Roman"/>
                <w:i/>
                <w:iCs/>
                <w:sz w:val="24"/>
                <w:szCs w:val="24"/>
              </w:rPr>
            </w:pPr>
          </w:p>
          <w:p w14:paraId="6DE697BA" w14:textId="77777777" w:rsidR="00D836A1" w:rsidRPr="005E1F62" w:rsidRDefault="00D836A1" w:rsidP="00E020BE">
            <w:pPr>
              <w:spacing w:after="0" w:line="240" w:lineRule="auto"/>
              <w:jc w:val="both"/>
              <w:rPr>
                <w:rFonts w:ascii="Times New Roman" w:hAnsi="Times New Roman" w:cs="Times New Roman"/>
                <w:i/>
                <w:iCs/>
                <w:sz w:val="24"/>
                <w:szCs w:val="24"/>
              </w:rPr>
            </w:pPr>
          </w:p>
          <w:p w14:paraId="4257A664" w14:textId="77777777" w:rsidR="00D836A1" w:rsidRPr="005E1F62" w:rsidRDefault="00D836A1" w:rsidP="00E020BE">
            <w:pPr>
              <w:spacing w:after="0" w:line="240" w:lineRule="auto"/>
              <w:jc w:val="both"/>
              <w:rPr>
                <w:rFonts w:ascii="Times New Roman" w:hAnsi="Times New Roman" w:cs="Times New Roman"/>
                <w:i/>
                <w:iCs/>
                <w:sz w:val="24"/>
                <w:szCs w:val="24"/>
              </w:rPr>
            </w:pPr>
          </w:p>
          <w:p w14:paraId="379732DB" w14:textId="77777777" w:rsidR="00D836A1" w:rsidRPr="005E1F62" w:rsidRDefault="00D836A1" w:rsidP="00E020BE">
            <w:pPr>
              <w:spacing w:after="0" w:line="240" w:lineRule="auto"/>
              <w:jc w:val="both"/>
              <w:rPr>
                <w:rFonts w:ascii="Times New Roman" w:hAnsi="Times New Roman" w:cs="Times New Roman"/>
                <w:i/>
                <w:iCs/>
                <w:sz w:val="24"/>
                <w:szCs w:val="24"/>
              </w:rPr>
            </w:pPr>
          </w:p>
          <w:p w14:paraId="3E86BDF2" w14:textId="77777777" w:rsidR="00D836A1" w:rsidRPr="005E1F62" w:rsidRDefault="00D836A1" w:rsidP="00E020BE">
            <w:pPr>
              <w:spacing w:after="0" w:line="240" w:lineRule="auto"/>
              <w:jc w:val="both"/>
              <w:rPr>
                <w:rFonts w:ascii="Times New Roman" w:hAnsi="Times New Roman" w:cs="Times New Roman"/>
                <w:i/>
                <w:iCs/>
                <w:sz w:val="24"/>
                <w:szCs w:val="24"/>
              </w:rPr>
            </w:pPr>
          </w:p>
          <w:p w14:paraId="5231C434" w14:textId="77777777" w:rsidR="00D836A1" w:rsidRPr="005E1F62" w:rsidRDefault="00D836A1" w:rsidP="00E020BE">
            <w:pPr>
              <w:spacing w:after="0" w:line="240" w:lineRule="auto"/>
              <w:jc w:val="both"/>
              <w:rPr>
                <w:rFonts w:ascii="Times New Roman" w:hAnsi="Times New Roman" w:cs="Times New Roman"/>
                <w:i/>
                <w:iCs/>
                <w:sz w:val="24"/>
                <w:szCs w:val="24"/>
              </w:rPr>
            </w:pPr>
          </w:p>
          <w:p w14:paraId="5A40F02E" w14:textId="77777777" w:rsidR="00D836A1" w:rsidRPr="005E1F62" w:rsidRDefault="00D836A1" w:rsidP="00E020BE">
            <w:pPr>
              <w:spacing w:after="0" w:line="240" w:lineRule="auto"/>
              <w:jc w:val="both"/>
              <w:rPr>
                <w:rFonts w:ascii="Times New Roman" w:hAnsi="Times New Roman" w:cs="Times New Roman"/>
                <w:i/>
                <w:iCs/>
                <w:sz w:val="24"/>
                <w:szCs w:val="24"/>
              </w:rPr>
            </w:pPr>
          </w:p>
          <w:p w14:paraId="084B0721" w14:textId="77777777" w:rsidR="00D836A1" w:rsidRPr="005E1F62" w:rsidRDefault="00D836A1" w:rsidP="00E020BE">
            <w:pPr>
              <w:spacing w:after="0" w:line="240" w:lineRule="auto"/>
              <w:jc w:val="both"/>
              <w:rPr>
                <w:rFonts w:ascii="Times New Roman" w:hAnsi="Times New Roman" w:cs="Times New Roman"/>
                <w:i/>
                <w:iCs/>
                <w:sz w:val="24"/>
                <w:szCs w:val="24"/>
              </w:rPr>
            </w:pPr>
          </w:p>
          <w:p w14:paraId="415D3E7A" w14:textId="77777777" w:rsidR="00D836A1" w:rsidRPr="005E1F62" w:rsidRDefault="00D836A1" w:rsidP="00E020BE">
            <w:pPr>
              <w:spacing w:after="0" w:line="240" w:lineRule="auto"/>
              <w:jc w:val="both"/>
              <w:rPr>
                <w:rFonts w:ascii="Times New Roman" w:hAnsi="Times New Roman" w:cs="Times New Roman"/>
                <w:i/>
                <w:iCs/>
                <w:sz w:val="24"/>
                <w:szCs w:val="24"/>
              </w:rPr>
            </w:pPr>
          </w:p>
          <w:p w14:paraId="31329EB8" w14:textId="77777777" w:rsidR="00D836A1" w:rsidRPr="005E1F62" w:rsidRDefault="00D836A1" w:rsidP="00E020BE">
            <w:pPr>
              <w:spacing w:after="0" w:line="240" w:lineRule="auto"/>
              <w:jc w:val="both"/>
              <w:rPr>
                <w:rFonts w:ascii="Times New Roman" w:hAnsi="Times New Roman" w:cs="Times New Roman"/>
                <w:i/>
                <w:iCs/>
                <w:sz w:val="24"/>
                <w:szCs w:val="24"/>
              </w:rPr>
            </w:pPr>
          </w:p>
          <w:p w14:paraId="7DFFCEDC" w14:textId="77777777" w:rsidR="00D836A1" w:rsidRPr="005E1F62" w:rsidRDefault="00D836A1" w:rsidP="00E020BE">
            <w:pPr>
              <w:spacing w:after="0" w:line="240" w:lineRule="auto"/>
              <w:jc w:val="both"/>
              <w:rPr>
                <w:rFonts w:ascii="Times New Roman" w:hAnsi="Times New Roman" w:cs="Times New Roman"/>
                <w:i/>
                <w:iCs/>
                <w:sz w:val="24"/>
                <w:szCs w:val="24"/>
              </w:rPr>
            </w:pPr>
          </w:p>
          <w:p w14:paraId="59AFBBD7" w14:textId="77777777" w:rsidR="00D836A1" w:rsidRPr="005E1F62" w:rsidRDefault="00D836A1" w:rsidP="00E020BE">
            <w:pPr>
              <w:spacing w:after="0" w:line="240" w:lineRule="auto"/>
              <w:jc w:val="both"/>
              <w:rPr>
                <w:rFonts w:ascii="Times New Roman" w:hAnsi="Times New Roman" w:cs="Times New Roman"/>
                <w:i/>
                <w:iCs/>
                <w:sz w:val="24"/>
                <w:szCs w:val="24"/>
              </w:rPr>
            </w:pPr>
          </w:p>
          <w:p w14:paraId="45C612ED" w14:textId="77777777" w:rsidR="00D836A1" w:rsidRPr="005E1F62" w:rsidRDefault="00D836A1" w:rsidP="00E020BE">
            <w:pPr>
              <w:spacing w:after="0" w:line="240" w:lineRule="auto"/>
              <w:jc w:val="both"/>
              <w:rPr>
                <w:rFonts w:ascii="Times New Roman" w:hAnsi="Times New Roman" w:cs="Times New Roman"/>
                <w:i/>
                <w:iCs/>
                <w:sz w:val="24"/>
                <w:szCs w:val="24"/>
              </w:rPr>
            </w:pPr>
          </w:p>
          <w:p w14:paraId="5AD0F68C" w14:textId="77777777" w:rsidR="00D836A1" w:rsidRPr="005E1F62" w:rsidRDefault="00D836A1" w:rsidP="00E020BE">
            <w:pPr>
              <w:spacing w:after="0" w:line="240" w:lineRule="auto"/>
              <w:jc w:val="both"/>
              <w:rPr>
                <w:rFonts w:ascii="Times New Roman" w:hAnsi="Times New Roman" w:cs="Times New Roman"/>
                <w:i/>
                <w:iCs/>
                <w:sz w:val="24"/>
                <w:szCs w:val="24"/>
              </w:rPr>
            </w:pPr>
          </w:p>
          <w:p w14:paraId="1D8F3AA5" w14:textId="77777777" w:rsidR="00D836A1" w:rsidRPr="005E1F62" w:rsidRDefault="00D836A1" w:rsidP="00E020BE">
            <w:pPr>
              <w:spacing w:after="0" w:line="240" w:lineRule="auto"/>
              <w:jc w:val="both"/>
              <w:rPr>
                <w:rFonts w:ascii="Times New Roman" w:hAnsi="Times New Roman" w:cs="Times New Roman"/>
                <w:i/>
                <w:iCs/>
                <w:sz w:val="24"/>
                <w:szCs w:val="24"/>
              </w:rPr>
            </w:pPr>
          </w:p>
          <w:p w14:paraId="1AC980FE" w14:textId="77777777" w:rsidR="00D836A1" w:rsidRPr="005E1F62" w:rsidRDefault="00D836A1" w:rsidP="00E020BE">
            <w:pPr>
              <w:spacing w:after="0" w:line="240" w:lineRule="auto"/>
              <w:jc w:val="both"/>
              <w:rPr>
                <w:rFonts w:ascii="Times New Roman" w:hAnsi="Times New Roman" w:cs="Times New Roman"/>
                <w:i/>
                <w:iCs/>
                <w:sz w:val="24"/>
                <w:szCs w:val="24"/>
              </w:rPr>
            </w:pPr>
          </w:p>
          <w:p w14:paraId="3F665AD4" w14:textId="77777777" w:rsidR="00D836A1" w:rsidRPr="005E1F62" w:rsidRDefault="00D836A1" w:rsidP="00E020BE">
            <w:pPr>
              <w:spacing w:after="0" w:line="240" w:lineRule="auto"/>
              <w:jc w:val="both"/>
              <w:rPr>
                <w:rFonts w:ascii="Times New Roman" w:hAnsi="Times New Roman" w:cs="Times New Roman"/>
                <w:i/>
                <w:iCs/>
                <w:sz w:val="24"/>
                <w:szCs w:val="24"/>
              </w:rPr>
            </w:pPr>
          </w:p>
          <w:p w14:paraId="54B74697" w14:textId="77777777" w:rsidR="00D836A1" w:rsidRPr="005E1F62" w:rsidRDefault="00D836A1" w:rsidP="00E020BE">
            <w:pPr>
              <w:spacing w:after="0" w:line="240" w:lineRule="auto"/>
              <w:jc w:val="both"/>
              <w:rPr>
                <w:rFonts w:ascii="Times New Roman" w:hAnsi="Times New Roman" w:cs="Times New Roman"/>
                <w:i/>
                <w:iCs/>
                <w:sz w:val="24"/>
                <w:szCs w:val="24"/>
              </w:rPr>
            </w:pPr>
          </w:p>
          <w:p w14:paraId="161BE4F3" w14:textId="77777777" w:rsidR="00D836A1" w:rsidRPr="005E1F62" w:rsidRDefault="00D836A1" w:rsidP="00E020BE">
            <w:pPr>
              <w:spacing w:after="0" w:line="240" w:lineRule="auto"/>
              <w:jc w:val="both"/>
              <w:rPr>
                <w:rFonts w:ascii="Times New Roman" w:hAnsi="Times New Roman" w:cs="Times New Roman"/>
                <w:i/>
                <w:iCs/>
                <w:sz w:val="24"/>
                <w:szCs w:val="24"/>
              </w:rPr>
            </w:pPr>
          </w:p>
          <w:p w14:paraId="472B0CCD" w14:textId="77777777" w:rsidR="00D836A1" w:rsidRPr="005E1F62" w:rsidRDefault="00D836A1" w:rsidP="00E020BE">
            <w:pPr>
              <w:spacing w:after="0" w:line="240" w:lineRule="auto"/>
              <w:jc w:val="both"/>
              <w:rPr>
                <w:rFonts w:ascii="Times New Roman" w:hAnsi="Times New Roman" w:cs="Times New Roman"/>
                <w:i/>
                <w:iCs/>
                <w:sz w:val="24"/>
                <w:szCs w:val="24"/>
              </w:rPr>
            </w:pPr>
          </w:p>
          <w:p w14:paraId="5996FC19" w14:textId="77777777" w:rsidR="00D836A1" w:rsidRPr="005E1F62" w:rsidRDefault="00D836A1" w:rsidP="00E020BE">
            <w:pPr>
              <w:spacing w:after="0" w:line="240" w:lineRule="auto"/>
              <w:jc w:val="both"/>
              <w:rPr>
                <w:rFonts w:ascii="Times New Roman" w:hAnsi="Times New Roman" w:cs="Times New Roman"/>
                <w:i/>
                <w:iCs/>
                <w:sz w:val="24"/>
                <w:szCs w:val="24"/>
              </w:rPr>
            </w:pPr>
          </w:p>
          <w:p w14:paraId="10522CF1" w14:textId="77777777" w:rsidR="00D836A1" w:rsidRPr="005E1F62" w:rsidRDefault="00D836A1" w:rsidP="00E020BE">
            <w:pPr>
              <w:spacing w:after="0" w:line="240" w:lineRule="auto"/>
              <w:jc w:val="both"/>
              <w:rPr>
                <w:rFonts w:ascii="Times New Roman" w:hAnsi="Times New Roman" w:cs="Times New Roman"/>
                <w:i/>
                <w:iCs/>
                <w:sz w:val="24"/>
                <w:szCs w:val="24"/>
              </w:rPr>
            </w:pPr>
          </w:p>
          <w:p w14:paraId="3B92D592" w14:textId="77777777" w:rsidR="00D836A1" w:rsidRPr="005E1F62" w:rsidRDefault="00D836A1" w:rsidP="00E020BE">
            <w:pPr>
              <w:spacing w:after="0" w:line="240" w:lineRule="auto"/>
              <w:jc w:val="both"/>
              <w:rPr>
                <w:rFonts w:ascii="Times New Roman" w:hAnsi="Times New Roman" w:cs="Times New Roman"/>
                <w:i/>
                <w:iCs/>
                <w:sz w:val="24"/>
                <w:szCs w:val="24"/>
              </w:rPr>
            </w:pPr>
          </w:p>
          <w:p w14:paraId="0B18087A" w14:textId="77777777" w:rsidR="00D836A1" w:rsidRPr="005E1F62" w:rsidRDefault="00D836A1" w:rsidP="00E020BE">
            <w:pPr>
              <w:spacing w:after="0" w:line="240" w:lineRule="auto"/>
              <w:jc w:val="both"/>
              <w:rPr>
                <w:rFonts w:ascii="Times New Roman" w:hAnsi="Times New Roman" w:cs="Times New Roman"/>
                <w:i/>
                <w:iCs/>
                <w:sz w:val="24"/>
                <w:szCs w:val="24"/>
              </w:rPr>
            </w:pPr>
          </w:p>
          <w:p w14:paraId="3409D9E8" w14:textId="77777777" w:rsidR="00D836A1" w:rsidRPr="005E1F62" w:rsidRDefault="00D836A1" w:rsidP="00E020BE">
            <w:pPr>
              <w:spacing w:after="0" w:line="240" w:lineRule="auto"/>
              <w:jc w:val="both"/>
              <w:rPr>
                <w:rFonts w:ascii="Times New Roman" w:hAnsi="Times New Roman" w:cs="Times New Roman"/>
                <w:i/>
                <w:iCs/>
                <w:sz w:val="24"/>
                <w:szCs w:val="24"/>
              </w:rPr>
            </w:pPr>
          </w:p>
          <w:p w14:paraId="78F96BD9" w14:textId="77777777" w:rsidR="00D836A1" w:rsidRPr="005E1F62" w:rsidRDefault="00D836A1" w:rsidP="00E020BE">
            <w:pPr>
              <w:spacing w:after="0" w:line="240" w:lineRule="auto"/>
              <w:jc w:val="both"/>
              <w:rPr>
                <w:rFonts w:ascii="Times New Roman" w:hAnsi="Times New Roman" w:cs="Times New Roman"/>
                <w:i/>
                <w:iCs/>
                <w:sz w:val="24"/>
                <w:szCs w:val="24"/>
              </w:rPr>
            </w:pPr>
          </w:p>
          <w:p w14:paraId="13AB6A7B" w14:textId="77777777" w:rsidR="00D836A1" w:rsidRPr="005E1F62" w:rsidRDefault="00D836A1" w:rsidP="00E020BE">
            <w:pPr>
              <w:spacing w:after="0" w:line="240" w:lineRule="auto"/>
              <w:jc w:val="both"/>
              <w:rPr>
                <w:rFonts w:ascii="Times New Roman" w:hAnsi="Times New Roman" w:cs="Times New Roman"/>
                <w:i/>
                <w:iCs/>
                <w:sz w:val="24"/>
                <w:szCs w:val="24"/>
              </w:rPr>
            </w:pPr>
          </w:p>
          <w:p w14:paraId="3220B3E5" w14:textId="77777777" w:rsidR="00D836A1" w:rsidRPr="005E1F62" w:rsidRDefault="00D836A1" w:rsidP="00E020BE">
            <w:pPr>
              <w:spacing w:after="0" w:line="240" w:lineRule="auto"/>
              <w:jc w:val="both"/>
              <w:rPr>
                <w:rFonts w:ascii="Times New Roman" w:hAnsi="Times New Roman" w:cs="Times New Roman"/>
                <w:i/>
                <w:iCs/>
                <w:sz w:val="24"/>
                <w:szCs w:val="24"/>
              </w:rPr>
            </w:pPr>
          </w:p>
          <w:p w14:paraId="2BA22F69" w14:textId="77777777" w:rsidR="00D836A1" w:rsidRPr="005E1F62" w:rsidRDefault="00D836A1" w:rsidP="00E020BE">
            <w:pPr>
              <w:spacing w:after="0" w:line="240" w:lineRule="auto"/>
              <w:jc w:val="both"/>
              <w:rPr>
                <w:rFonts w:ascii="Times New Roman" w:hAnsi="Times New Roman" w:cs="Times New Roman"/>
                <w:i/>
                <w:iCs/>
                <w:sz w:val="24"/>
                <w:szCs w:val="24"/>
              </w:rPr>
            </w:pPr>
          </w:p>
          <w:p w14:paraId="0801931C" w14:textId="77777777" w:rsidR="00D836A1" w:rsidRPr="005E1F62" w:rsidRDefault="00D836A1" w:rsidP="00E020BE">
            <w:pPr>
              <w:spacing w:after="0" w:line="240" w:lineRule="auto"/>
              <w:jc w:val="both"/>
              <w:rPr>
                <w:rFonts w:ascii="Times New Roman" w:hAnsi="Times New Roman" w:cs="Times New Roman"/>
                <w:i/>
                <w:iCs/>
                <w:sz w:val="24"/>
                <w:szCs w:val="24"/>
              </w:rPr>
            </w:pPr>
          </w:p>
          <w:p w14:paraId="3F7542FB" w14:textId="77777777" w:rsidR="00D836A1" w:rsidRPr="005E1F62" w:rsidRDefault="00D836A1" w:rsidP="00E020BE">
            <w:pPr>
              <w:spacing w:after="0" w:line="240" w:lineRule="auto"/>
              <w:jc w:val="both"/>
              <w:rPr>
                <w:rFonts w:ascii="Times New Roman" w:hAnsi="Times New Roman" w:cs="Times New Roman"/>
                <w:i/>
                <w:iCs/>
                <w:sz w:val="24"/>
                <w:szCs w:val="24"/>
              </w:rPr>
            </w:pPr>
          </w:p>
          <w:p w14:paraId="10977EAA" w14:textId="77777777" w:rsidR="00D836A1" w:rsidRPr="005E1F62" w:rsidRDefault="00D836A1" w:rsidP="00E020BE">
            <w:pPr>
              <w:spacing w:after="0" w:line="240" w:lineRule="auto"/>
              <w:jc w:val="both"/>
              <w:rPr>
                <w:rFonts w:ascii="Times New Roman" w:hAnsi="Times New Roman" w:cs="Times New Roman"/>
                <w:i/>
                <w:iCs/>
                <w:sz w:val="24"/>
                <w:szCs w:val="24"/>
              </w:rPr>
            </w:pPr>
          </w:p>
          <w:p w14:paraId="1EE2ED51" w14:textId="77777777" w:rsidR="00D836A1" w:rsidRPr="005E1F62" w:rsidRDefault="00D836A1" w:rsidP="00E020BE">
            <w:pPr>
              <w:spacing w:after="0" w:line="240" w:lineRule="auto"/>
              <w:jc w:val="both"/>
              <w:rPr>
                <w:rFonts w:ascii="Times New Roman" w:hAnsi="Times New Roman" w:cs="Times New Roman"/>
                <w:i/>
                <w:iCs/>
                <w:sz w:val="24"/>
                <w:szCs w:val="24"/>
              </w:rPr>
            </w:pPr>
          </w:p>
          <w:p w14:paraId="02B700B1" w14:textId="77777777" w:rsidR="00D836A1" w:rsidRPr="005E1F62" w:rsidRDefault="00D836A1" w:rsidP="00E020BE">
            <w:pPr>
              <w:spacing w:after="0" w:line="240" w:lineRule="auto"/>
              <w:jc w:val="both"/>
              <w:rPr>
                <w:rFonts w:ascii="Times New Roman" w:hAnsi="Times New Roman" w:cs="Times New Roman"/>
                <w:i/>
                <w:iCs/>
                <w:sz w:val="24"/>
                <w:szCs w:val="24"/>
              </w:rPr>
            </w:pPr>
          </w:p>
          <w:p w14:paraId="41A2259F" w14:textId="77777777" w:rsidR="00D836A1" w:rsidRPr="005E1F62" w:rsidRDefault="00D836A1" w:rsidP="00E020BE">
            <w:pPr>
              <w:spacing w:after="0" w:line="240" w:lineRule="auto"/>
              <w:jc w:val="both"/>
              <w:rPr>
                <w:rFonts w:ascii="Times New Roman" w:hAnsi="Times New Roman" w:cs="Times New Roman"/>
                <w:i/>
                <w:iCs/>
                <w:sz w:val="24"/>
                <w:szCs w:val="24"/>
              </w:rPr>
            </w:pPr>
          </w:p>
          <w:p w14:paraId="048A1BC2" w14:textId="77777777" w:rsidR="00D836A1" w:rsidRPr="005E1F62" w:rsidRDefault="00D836A1" w:rsidP="00E020BE">
            <w:pPr>
              <w:spacing w:after="0" w:line="240" w:lineRule="auto"/>
              <w:jc w:val="both"/>
              <w:rPr>
                <w:rFonts w:ascii="Times New Roman" w:hAnsi="Times New Roman" w:cs="Times New Roman"/>
                <w:i/>
                <w:iCs/>
                <w:sz w:val="24"/>
                <w:szCs w:val="24"/>
              </w:rPr>
            </w:pPr>
          </w:p>
          <w:p w14:paraId="4157A789" w14:textId="77777777" w:rsidR="00D836A1" w:rsidRPr="005E1F62" w:rsidRDefault="00D836A1" w:rsidP="00E020BE">
            <w:pPr>
              <w:spacing w:after="0" w:line="240" w:lineRule="auto"/>
              <w:jc w:val="both"/>
              <w:rPr>
                <w:rFonts w:ascii="Times New Roman" w:hAnsi="Times New Roman" w:cs="Times New Roman"/>
                <w:i/>
                <w:iCs/>
                <w:sz w:val="24"/>
                <w:szCs w:val="24"/>
              </w:rPr>
            </w:pPr>
          </w:p>
          <w:p w14:paraId="5AC3063D" w14:textId="77777777" w:rsidR="00D836A1" w:rsidRPr="005E1F62" w:rsidRDefault="00D836A1" w:rsidP="00E020BE">
            <w:pPr>
              <w:spacing w:after="0" w:line="240" w:lineRule="auto"/>
              <w:jc w:val="both"/>
              <w:rPr>
                <w:rFonts w:ascii="Times New Roman" w:hAnsi="Times New Roman" w:cs="Times New Roman"/>
                <w:color w:val="7030A0"/>
                <w:sz w:val="24"/>
                <w:szCs w:val="24"/>
              </w:rPr>
            </w:pPr>
          </w:p>
        </w:tc>
        <w:tc>
          <w:tcPr>
            <w:tcW w:w="2674" w:type="dxa"/>
            <w:vMerge w:val="restart"/>
          </w:tcPr>
          <w:p w14:paraId="06D33957" w14:textId="77777777" w:rsidR="00D836A1" w:rsidRPr="005E1F62" w:rsidRDefault="00D836A1" w:rsidP="00EF0F0B">
            <w:pPr>
              <w:pStyle w:val="TableParagraph"/>
              <w:spacing w:line="256" w:lineRule="exact"/>
              <w:ind w:left="110"/>
              <w:rPr>
                <w:rFonts w:ascii="Times New Roman" w:hAnsi="Times New Roman" w:cs="Times New Roman"/>
                <w:b/>
                <w:bCs/>
                <w:sz w:val="24"/>
                <w:szCs w:val="24"/>
              </w:rPr>
            </w:pPr>
            <w:r w:rsidRPr="005E1F62">
              <w:rPr>
                <w:rFonts w:ascii="Times New Roman" w:hAnsi="Times New Roman" w:cs="Times New Roman"/>
                <w:b/>
                <w:bCs/>
                <w:sz w:val="24"/>
                <w:szCs w:val="24"/>
              </w:rPr>
              <w:lastRenderedPageBreak/>
              <w:t>ПК</w:t>
            </w:r>
            <w:r w:rsidRPr="005E1F62">
              <w:rPr>
                <w:rFonts w:ascii="Times New Roman" w:hAnsi="Times New Roman" w:cs="Times New Roman"/>
                <w:b/>
                <w:bCs/>
                <w:spacing w:val="-2"/>
                <w:sz w:val="24"/>
                <w:szCs w:val="24"/>
              </w:rPr>
              <w:t xml:space="preserve"> </w:t>
            </w:r>
            <w:r w:rsidRPr="005E1F62">
              <w:rPr>
                <w:rFonts w:ascii="Times New Roman" w:hAnsi="Times New Roman" w:cs="Times New Roman"/>
                <w:b/>
                <w:bCs/>
                <w:spacing w:val="-5"/>
                <w:sz w:val="24"/>
                <w:szCs w:val="24"/>
              </w:rPr>
              <w:t>3.1</w:t>
            </w:r>
          </w:p>
          <w:p w14:paraId="704B76A6" w14:textId="77777777" w:rsidR="00D836A1" w:rsidRPr="005E1F62" w:rsidRDefault="00D836A1" w:rsidP="00353193">
            <w:pPr>
              <w:spacing w:after="0" w:line="240" w:lineRule="auto"/>
              <w:rPr>
                <w:rFonts w:ascii="Times New Roman" w:hAnsi="Times New Roman" w:cs="Times New Roman"/>
                <w:color w:val="7030A0"/>
                <w:sz w:val="24"/>
                <w:szCs w:val="24"/>
              </w:rPr>
            </w:pPr>
            <w:r w:rsidRPr="005E1F62">
              <w:rPr>
                <w:rFonts w:ascii="Times New Roman" w:hAnsi="Times New Roman" w:cs="Times New Roman"/>
                <w:spacing w:val="-2"/>
                <w:sz w:val="24"/>
                <w:szCs w:val="24"/>
              </w:rPr>
              <w:t>Подготавливать рабочее</w:t>
            </w:r>
            <w:r w:rsidRPr="005E1F62">
              <w:rPr>
                <w:rFonts w:ascii="Times New Roman" w:hAnsi="Times New Roman" w:cs="Times New Roman"/>
                <w:sz w:val="24"/>
                <w:szCs w:val="24"/>
              </w:rPr>
              <w:tab/>
            </w:r>
            <w:r w:rsidRPr="005E1F62">
              <w:rPr>
                <w:rFonts w:ascii="Times New Roman" w:hAnsi="Times New Roman" w:cs="Times New Roman"/>
                <w:spacing w:val="-2"/>
                <w:sz w:val="24"/>
                <w:szCs w:val="24"/>
              </w:rPr>
              <w:t>место, инструменты</w:t>
            </w:r>
            <w:r w:rsidRPr="005E1F62">
              <w:rPr>
                <w:rFonts w:ascii="Times New Roman" w:hAnsi="Times New Roman" w:cs="Times New Roman"/>
                <w:sz w:val="24"/>
                <w:szCs w:val="24"/>
              </w:rPr>
              <w:tab/>
            </w:r>
            <w:r w:rsidRPr="005E1F62">
              <w:rPr>
                <w:rFonts w:ascii="Times New Roman" w:hAnsi="Times New Roman" w:cs="Times New Roman"/>
                <w:sz w:val="24"/>
                <w:szCs w:val="24"/>
              </w:rPr>
              <w:tab/>
            </w:r>
            <w:r w:rsidRPr="005E1F62">
              <w:rPr>
                <w:rFonts w:ascii="Times New Roman" w:hAnsi="Times New Roman" w:cs="Times New Roman"/>
                <w:spacing w:val="-10"/>
                <w:sz w:val="24"/>
                <w:szCs w:val="24"/>
              </w:rPr>
              <w:t xml:space="preserve">и </w:t>
            </w:r>
            <w:r w:rsidRPr="005E1F62">
              <w:rPr>
                <w:rFonts w:ascii="Times New Roman" w:hAnsi="Times New Roman" w:cs="Times New Roman"/>
                <w:spacing w:val="-2"/>
                <w:sz w:val="24"/>
                <w:szCs w:val="24"/>
              </w:rPr>
              <w:t xml:space="preserve">приспособления </w:t>
            </w:r>
            <w:r w:rsidRPr="005E1F62">
              <w:rPr>
                <w:rFonts w:ascii="Times New Roman" w:hAnsi="Times New Roman" w:cs="Times New Roman"/>
                <w:spacing w:val="-4"/>
                <w:sz w:val="24"/>
                <w:szCs w:val="24"/>
              </w:rPr>
              <w:t>для</w:t>
            </w:r>
            <w:r w:rsidRPr="005E1F62">
              <w:rPr>
                <w:rFonts w:ascii="Times New Roman" w:hAnsi="Times New Roman" w:cs="Times New Roman"/>
                <w:sz w:val="24"/>
                <w:szCs w:val="24"/>
              </w:rPr>
              <w:t xml:space="preserve"> </w:t>
            </w:r>
            <w:r w:rsidRPr="005E1F62">
              <w:rPr>
                <w:rFonts w:ascii="Times New Roman" w:hAnsi="Times New Roman" w:cs="Times New Roman"/>
                <w:spacing w:val="-2"/>
                <w:sz w:val="24"/>
                <w:szCs w:val="24"/>
              </w:rPr>
              <w:t xml:space="preserve">ремонтных </w:t>
            </w:r>
            <w:r w:rsidRPr="005E1F62">
              <w:rPr>
                <w:rFonts w:ascii="Times New Roman" w:hAnsi="Times New Roman" w:cs="Times New Roman"/>
                <w:sz w:val="24"/>
                <w:szCs w:val="24"/>
              </w:rPr>
              <w:t>работ</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в</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соответствии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с</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техническим</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заданием</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с соблюдением</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тре</w:t>
            </w:r>
            <w:r w:rsidRPr="005E1F62">
              <w:rPr>
                <w:rFonts w:ascii="Times New Roman" w:hAnsi="Times New Roman" w:cs="Times New Roman"/>
                <w:spacing w:val="-2"/>
                <w:sz w:val="24"/>
                <w:szCs w:val="24"/>
              </w:rPr>
              <w:t>бований</w:t>
            </w:r>
            <w:r w:rsidRPr="005E1F62">
              <w:rPr>
                <w:rFonts w:ascii="Times New Roman" w:hAnsi="Times New Roman" w:cs="Times New Roman"/>
                <w:sz w:val="24"/>
                <w:szCs w:val="24"/>
              </w:rPr>
              <w:tab/>
            </w:r>
            <w:r w:rsidRPr="005E1F62">
              <w:rPr>
                <w:rFonts w:ascii="Times New Roman" w:hAnsi="Times New Roman" w:cs="Times New Roman"/>
                <w:spacing w:val="-2"/>
                <w:sz w:val="24"/>
                <w:szCs w:val="24"/>
              </w:rPr>
              <w:t xml:space="preserve">охраны </w:t>
            </w:r>
            <w:r w:rsidRPr="005E1F62">
              <w:rPr>
                <w:rFonts w:ascii="Times New Roman" w:hAnsi="Times New Roman" w:cs="Times New Roman"/>
                <w:sz w:val="24"/>
                <w:szCs w:val="24"/>
              </w:rPr>
              <w:t>труда,</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пожарной, промышленной</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 xml:space="preserve">и </w:t>
            </w:r>
            <w:r w:rsidRPr="005E1F62">
              <w:rPr>
                <w:rFonts w:ascii="Times New Roman" w:hAnsi="Times New Roman" w:cs="Times New Roman"/>
                <w:spacing w:val="-2"/>
                <w:sz w:val="24"/>
                <w:szCs w:val="24"/>
              </w:rPr>
              <w:t>экологической безопасности, правилами</w:t>
            </w:r>
            <w:r w:rsidRPr="005E1F62">
              <w:rPr>
                <w:rFonts w:ascii="Times New Roman" w:hAnsi="Times New Roman" w:cs="Times New Roman"/>
                <w:sz w:val="24"/>
                <w:szCs w:val="24"/>
              </w:rPr>
              <w:t xml:space="preserve"> </w:t>
            </w:r>
            <w:r w:rsidRPr="005E1F62">
              <w:rPr>
                <w:rFonts w:ascii="Times New Roman" w:hAnsi="Times New Roman" w:cs="Times New Roman"/>
                <w:spacing w:val="-4"/>
                <w:sz w:val="24"/>
                <w:szCs w:val="24"/>
              </w:rPr>
              <w:t>орга</w:t>
            </w:r>
            <w:r w:rsidRPr="005E1F62">
              <w:rPr>
                <w:rFonts w:ascii="Times New Roman" w:hAnsi="Times New Roman" w:cs="Times New Roman"/>
                <w:sz w:val="24"/>
                <w:szCs w:val="24"/>
              </w:rPr>
              <w:t>низации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 xml:space="preserve">рабочего </w:t>
            </w:r>
            <w:r w:rsidRPr="005E1F62">
              <w:rPr>
                <w:rFonts w:ascii="Times New Roman" w:hAnsi="Times New Roman" w:cs="Times New Roman"/>
                <w:spacing w:val="-4"/>
                <w:sz w:val="24"/>
                <w:szCs w:val="24"/>
              </w:rPr>
              <w:t>места</w:t>
            </w:r>
          </w:p>
        </w:tc>
        <w:tc>
          <w:tcPr>
            <w:tcW w:w="1154" w:type="dxa"/>
          </w:tcPr>
          <w:p w14:paraId="1A13B96A" w14:textId="77777777" w:rsidR="00D836A1" w:rsidRPr="005E1F62" w:rsidRDefault="00D836A1" w:rsidP="00E020BE">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Н 3.1.01</w:t>
            </w:r>
          </w:p>
        </w:tc>
        <w:tc>
          <w:tcPr>
            <w:tcW w:w="4166" w:type="dxa"/>
          </w:tcPr>
          <w:p w14:paraId="01BCDBC6" w14:textId="77777777" w:rsidR="00D836A1" w:rsidRPr="005E1F62" w:rsidRDefault="00D836A1" w:rsidP="006549B7">
            <w:pPr>
              <w:pStyle w:val="TableParagraph"/>
              <w:spacing w:line="258" w:lineRule="exact"/>
              <w:ind w:left="108"/>
              <w:jc w:val="both"/>
              <w:rPr>
                <w:rFonts w:ascii="Times New Roman" w:hAnsi="Times New Roman" w:cs="Times New Roman"/>
                <w:b/>
                <w:bCs/>
                <w:sz w:val="24"/>
                <w:szCs w:val="24"/>
              </w:rPr>
            </w:pPr>
            <w:r w:rsidRPr="005E1F62">
              <w:rPr>
                <w:rFonts w:ascii="Times New Roman" w:hAnsi="Times New Roman" w:cs="Times New Roman"/>
                <w:b/>
                <w:bCs/>
                <w:spacing w:val="-2"/>
                <w:sz w:val="24"/>
                <w:szCs w:val="24"/>
              </w:rPr>
              <w:t>Практический</w:t>
            </w:r>
            <w:r w:rsidRPr="005E1F62">
              <w:rPr>
                <w:rFonts w:ascii="Times New Roman" w:hAnsi="Times New Roman" w:cs="Times New Roman"/>
                <w:b/>
                <w:bCs/>
                <w:spacing w:val="6"/>
                <w:sz w:val="24"/>
                <w:szCs w:val="24"/>
              </w:rPr>
              <w:t xml:space="preserve"> </w:t>
            </w:r>
            <w:r w:rsidRPr="005E1F62">
              <w:rPr>
                <w:rFonts w:ascii="Times New Roman" w:hAnsi="Times New Roman" w:cs="Times New Roman"/>
                <w:b/>
                <w:bCs/>
                <w:spacing w:val="-4"/>
                <w:sz w:val="24"/>
                <w:szCs w:val="24"/>
              </w:rPr>
              <w:t>опыт:</w:t>
            </w:r>
          </w:p>
          <w:p w14:paraId="4547DA40" w14:textId="77777777" w:rsidR="00D836A1" w:rsidRPr="005E1F62" w:rsidRDefault="00D836A1" w:rsidP="006549B7">
            <w:pPr>
              <w:pStyle w:val="TableParagraph"/>
              <w:ind w:left="108" w:right="89"/>
              <w:jc w:val="both"/>
              <w:rPr>
                <w:rFonts w:ascii="Times New Roman" w:hAnsi="Times New Roman" w:cs="Times New Roman"/>
                <w:sz w:val="24"/>
                <w:szCs w:val="24"/>
              </w:rPr>
            </w:pPr>
            <w:r w:rsidRPr="005E1F62">
              <w:rPr>
                <w:rFonts w:ascii="Times New Roman" w:hAnsi="Times New Roman" w:cs="Times New Roman"/>
                <w:sz w:val="24"/>
                <w:szCs w:val="24"/>
              </w:rPr>
              <w:t>Организации рабочего места в соответствии с требованиями</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охраны</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труда,</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пожарной,</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промышленной и экологической безопасности, в соответствии с выполняемыми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ремонтными работами</w:t>
            </w:r>
          </w:p>
          <w:p w14:paraId="708CA03E" w14:textId="77777777" w:rsidR="00D836A1" w:rsidRPr="005E1F62" w:rsidRDefault="00D836A1" w:rsidP="006549B7">
            <w:pPr>
              <w:pStyle w:val="TableParagraph"/>
              <w:ind w:left="108" w:right="83"/>
              <w:jc w:val="both"/>
              <w:rPr>
                <w:rFonts w:ascii="Times New Roman" w:hAnsi="Times New Roman" w:cs="Times New Roman"/>
                <w:sz w:val="24"/>
                <w:szCs w:val="24"/>
              </w:rPr>
            </w:pPr>
            <w:r w:rsidRPr="005E1F62">
              <w:rPr>
                <w:rFonts w:ascii="Times New Roman" w:hAnsi="Times New Roman" w:cs="Times New Roman"/>
                <w:sz w:val="24"/>
                <w:szCs w:val="24"/>
              </w:rPr>
              <w:t>Выбора и подготовки рабочего инструмента, приспособлений, оборудования в соответствии с</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ремонтируемыми узлами и механизмами оборудования, агрегатами и машинами</w:t>
            </w:r>
          </w:p>
          <w:p w14:paraId="5DEC56F1" w14:textId="77777777" w:rsidR="00D836A1" w:rsidRPr="005E1F62" w:rsidRDefault="00D836A1" w:rsidP="006549B7">
            <w:pPr>
              <w:pStyle w:val="TableParagraph"/>
              <w:ind w:left="108" w:right="84"/>
              <w:jc w:val="both"/>
              <w:rPr>
                <w:rFonts w:ascii="Times New Roman" w:hAnsi="Times New Roman" w:cs="Times New Roman"/>
                <w:sz w:val="24"/>
                <w:szCs w:val="24"/>
              </w:rPr>
            </w:pPr>
            <w:r w:rsidRPr="005E1F62">
              <w:rPr>
                <w:rFonts w:ascii="Times New Roman" w:hAnsi="Times New Roman" w:cs="Times New Roman"/>
                <w:sz w:val="24"/>
                <w:szCs w:val="24"/>
              </w:rPr>
              <w:t xml:space="preserve">Предупреждения причин травматизма и оказание первой помощи при возможных травмах на рабочем </w:t>
            </w:r>
            <w:r w:rsidRPr="005E1F62">
              <w:rPr>
                <w:rFonts w:ascii="Times New Roman" w:hAnsi="Times New Roman" w:cs="Times New Roman"/>
                <w:spacing w:val="-4"/>
                <w:sz w:val="24"/>
                <w:szCs w:val="24"/>
              </w:rPr>
              <w:t>месте</w:t>
            </w:r>
          </w:p>
        </w:tc>
      </w:tr>
      <w:tr w:rsidR="00D836A1" w:rsidRPr="00375D7D" w14:paraId="5598B674" w14:textId="77777777">
        <w:trPr>
          <w:trHeight w:val="473"/>
          <w:jc w:val="center"/>
        </w:trPr>
        <w:tc>
          <w:tcPr>
            <w:tcW w:w="2346" w:type="dxa"/>
            <w:vMerge/>
          </w:tcPr>
          <w:p w14:paraId="296B57A6" w14:textId="77777777" w:rsidR="00D836A1" w:rsidRPr="00375D7D" w:rsidRDefault="00D836A1" w:rsidP="00E020BE">
            <w:pPr>
              <w:spacing w:after="0" w:line="240" w:lineRule="auto"/>
              <w:jc w:val="both"/>
              <w:rPr>
                <w:rFonts w:ascii="Times New Roman" w:hAnsi="Times New Roman" w:cs="Times New Roman"/>
                <w:color w:val="7030A0"/>
                <w:sz w:val="24"/>
                <w:szCs w:val="24"/>
              </w:rPr>
            </w:pPr>
          </w:p>
        </w:tc>
        <w:tc>
          <w:tcPr>
            <w:tcW w:w="2674" w:type="dxa"/>
            <w:vMerge/>
          </w:tcPr>
          <w:p w14:paraId="160E5599" w14:textId="77777777" w:rsidR="00D836A1" w:rsidRPr="00375D7D" w:rsidRDefault="00D836A1" w:rsidP="00E020BE">
            <w:pPr>
              <w:spacing w:after="0" w:line="240" w:lineRule="auto"/>
              <w:jc w:val="both"/>
              <w:rPr>
                <w:rFonts w:ascii="Times New Roman" w:hAnsi="Times New Roman" w:cs="Times New Roman"/>
                <w:color w:val="7030A0"/>
                <w:sz w:val="24"/>
                <w:szCs w:val="24"/>
              </w:rPr>
            </w:pPr>
          </w:p>
        </w:tc>
        <w:tc>
          <w:tcPr>
            <w:tcW w:w="1154" w:type="dxa"/>
          </w:tcPr>
          <w:p w14:paraId="3EF67D56" w14:textId="77777777" w:rsidR="00D836A1" w:rsidRPr="005E1F62" w:rsidRDefault="00D836A1" w:rsidP="00E020BE">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У 3.1.01</w:t>
            </w:r>
          </w:p>
        </w:tc>
        <w:tc>
          <w:tcPr>
            <w:tcW w:w="4166" w:type="dxa"/>
          </w:tcPr>
          <w:p w14:paraId="11333346" w14:textId="77777777" w:rsidR="00D836A1" w:rsidRPr="005E1F62" w:rsidRDefault="00D836A1" w:rsidP="00FA247B">
            <w:pPr>
              <w:pStyle w:val="TableParagraph"/>
              <w:spacing w:line="259" w:lineRule="exact"/>
              <w:ind w:left="108"/>
              <w:rPr>
                <w:rFonts w:ascii="Times New Roman" w:hAnsi="Times New Roman" w:cs="Times New Roman"/>
                <w:b/>
                <w:bCs/>
                <w:sz w:val="24"/>
                <w:szCs w:val="24"/>
              </w:rPr>
            </w:pPr>
            <w:r w:rsidRPr="005E1F62">
              <w:rPr>
                <w:rFonts w:ascii="Times New Roman" w:hAnsi="Times New Roman" w:cs="Times New Roman"/>
                <w:b/>
                <w:bCs/>
                <w:spacing w:val="-2"/>
                <w:sz w:val="24"/>
                <w:szCs w:val="24"/>
              </w:rPr>
              <w:t>Умения:</w:t>
            </w:r>
          </w:p>
          <w:p w14:paraId="7442AE89" w14:textId="77777777" w:rsidR="00D836A1" w:rsidRPr="005E1F62" w:rsidRDefault="00D836A1" w:rsidP="00FA247B">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Организовывать рабочее место слесаря-ремонтника в соответствии с выполняемым видом работ (техническое обслуживание и ремонт узлов и механизмов оборудования, агрегатов и машин)</w:t>
            </w:r>
          </w:p>
          <w:p w14:paraId="3D2EC11F" w14:textId="77777777" w:rsidR="00D836A1" w:rsidRPr="005E1F62" w:rsidRDefault="00D836A1" w:rsidP="00FA247B">
            <w:pPr>
              <w:pStyle w:val="TableParagraph"/>
              <w:ind w:left="108" w:right="89"/>
              <w:jc w:val="both"/>
              <w:rPr>
                <w:rFonts w:ascii="Times New Roman" w:hAnsi="Times New Roman" w:cs="Times New Roman"/>
                <w:sz w:val="24"/>
                <w:szCs w:val="24"/>
              </w:rPr>
            </w:pPr>
            <w:r w:rsidRPr="005E1F62">
              <w:rPr>
                <w:rFonts w:ascii="Times New Roman" w:hAnsi="Times New Roman" w:cs="Times New Roman"/>
                <w:sz w:val="24"/>
                <w:szCs w:val="24"/>
              </w:rPr>
              <w:t>Использовать техническую документацию и рабочие инструкции для оптимальной организации рабочего места</w:t>
            </w:r>
          </w:p>
          <w:p w14:paraId="45B385C6" w14:textId="77777777" w:rsidR="00D836A1" w:rsidRPr="005E1F62" w:rsidRDefault="00D836A1" w:rsidP="00FA247B">
            <w:pPr>
              <w:pStyle w:val="TableParagraph"/>
              <w:spacing w:line="257" w:lineRule="exact"/>
              <w:ind w:left="108"/>
              <w:jc w:val="both"/>
              <w:rPr>
                <w:rFonts w:ascii="Times New Roman" w:hAnsi="Times New Roman" w:cs="Times New Roman"/>
                <w:sz w:val="24"/>
                <w:szCs w:val="24"/>
              </w:rPr>
            </w:pPr>
            <w:r w:rsidRPr="005E1F62">
              <w:rPr>
                <w:rFonts w:ascii="Times New Roman" w:hAnsi="Times New Roman" w:cs="Times New Roman"/>
                <w:sz w:val="24"/>
                <w:szCs w:val="24"/>
              </w:rPr>
              <w:t>Подготавливать рабочий инструмент, приспособления, оборудование в соответствии с технической документацией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производственным</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заданием</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на выполнение</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ремонтных</w:t>
            </w:r>
            <w:r w:rsidRPr="005E1F62">
              <w:rPr>
                <w:rFonts w:ascii="Times New Roman" w:hAnsi="Times New Roman" w:cs="Times New Roman"/>
                <w:spacing w:val="-15"/>
                <w:sz w:val="24"/>
                <w:szCs w:val="24"/>
              </w:rPr>
              <w:t xml:space="preserve"> </w:t>
            </w:r>
            <w:r w:rsidRPr="005E1F62">
              <w:rPr>
                <w:rFonts w:ascii="Times New Roman" w:hAnsi="Times New Roman" w:cs="Times New Roman"/>
                <w:spacing w:val="-2"/>
                <w:sz w:val="24"/>
                <w:szCs w:val="24"/>
              </w:rPr>
              <w:t>работ</w:t>
            </w:r>
          </w:p>
          <w:p w14:paraId="131FC9A9" w14:textId="77777777" w:rsidR="00D836A1" w:rsidRPr="005E1F62" w:rsidRDefault="00D836A1" w:rsidP="004256CE">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Соблюдать требования к эксплуатации инструментов, приспособлений, оборудования</w:t>
            </w:r>
          </w:p>
          <w:p w14:paraId="45880BDF" w14:textId="77777777" w:rsidR="00D836A1" w:rsidRPr="005E1F62" w:rsidRDefault="00D836A1" w:rsidP="004256CE">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Соблюдать требования инструкций о мерах пожарной безопасности, электробезопасности, экологической безопасности</w:t>
            </w:r>
          </w:p>
          <w:p w14:paraId="0F3C3BB0" w14:textId="77777777" w:rsidR="00D836A1" w:rsidRPr="005E1F62" w:rsidRDefault="00D836A1" w:rsidP="004256CE">
            <w:pPr>
              <w:pStyle w:val="TableParagraph"/>
              <w:ind w:left="108" w:right="96"/>
              <w:jc w:val="both"/>
              <w:rPr>
                <w:rFonts w:ascii="Times New Roman" w:hAnsi="Times New Roman" w:cs="Times New Roman"/>
                <w:sz w:val="24"/>
                <w:szCs w:val="24"/>
              </w:rPr>
            </w:pPr>
            <w:r w:rsidRPr="005E1F62">
              <w:rPr>
                <w:rFonts w:ascii="Times New Roman" w:hAnsi="Times New Roman" w:cs="Times New Roman"/>
                <w:sz w:val="24"/>
                <w:szCs w:val="24"/>
              </w:rPr>
              <w:t>Использовать по назначению средства индивидуальной защиты</w:t>
            </w:r>
          </w:p>
          <w:p w14:paraId="14CA81F7" w14:textId="77777777" w:rsidR="00D836A1" w:rsidRPr="005E1F62" w:rsidRDefault="00D836A1" w:rsidP="004256CE">
            <w:pPr>
              <w:pStyle w:val="TableParagraph"/>
              <w:ind w:left="108" w:right="94"/>
              <w:jc w:val="both"/>
              <w:rPr>
                <w:rFonts w:ascii="Times New Roman" w:hAnsi="Times New Roman" w:cs="Times New Roman"/>
                <w:sz w:val="24"/>
                <w:szCs w:val="24"/>
              </w:rPr>
            </w:pPr>
            <w:r w:rsidRPr="005E1F62">
              <w:rPr>
                <w:rFonts w:ascii="Times New Roman" w:hAnsi="Times New Roman" w:cs="Times New Roman"/>
                <w:sz w:val="24"/>
                <w:szCs w:val="24"/>
              </w:rPr>
              <w:t>Предупреждать угрозу пожара (возгорания, задым</w:t>
            </w:r>
            <w:r w:rsidRPr="005E1F62">
              <w:rPr>
                <w:rFonts w:ascii="Times New Roman" w:hAnsi="Times New Roman" w:cs="Times New Roman"/>
                <w:spacing w:val="-2"/>
                <w:sz w:val="24"/>
                <w:szCs w:val="24"/>
              </w:rPr>
              <w:t>ления)</w:t>
            </w:r>
          </w:p>
          <w:p w14:paraId="37E8AEF5" w14:textId="77777777" w:rsidR="00D836A1" w:rsidRPr="005E1F62" w:rsidRDefault="00D836A1" w:rsidP="004256CE">
            <w:pPr>
              <w:pStyle w:val="TableParagraph"/>
              <w:ind w:left="108" w:right="84"/>
              <w:jc w:val="both"/>
              <w:rPr>
                <w:rFonts w:ascii="Times New Roman" w:hAnsi="Times New Roman" w:cs="Times New Roman"/>
                <w:sz w:val="24"/>
                <w:szCs w:val="24"/>
              </w:rPr>
            </w:pPr>
            <w:r w:rsidRPr="005E1F62">
              <w:rPr>
                <w:rFonts w:ascii="Times New Roman" w:hAnsi="Times New Roman" w:cs="Times New Roman"/>
                <w:sz w:val="24"/>
                <w:szCs w:val="24"/>
              </w:rPr>
              <w:t>Оказывать первую помощь при поражении электрическим током</w:t>
            </w:r>
          </w:p>
          <w:p w14:paraId="748CB8C1" w14:textId="77777777" w:rsidR="00D836A1" w:rsidRPr="005E1F62" w:rsidRDefault="00D836A1" w:rsidP="00C85325">
            <w:pPr>
              <w:pStyle w:val="TableParagraph"/>
              <w:ind w:left="108" w:right="89"/>
              <w:jc w:val="both"/>
              <w:rPr>
                <w:rFonts w:ascii="Times New Roman" w:hAnsi="Times New Roman" w:cs="Times New Roman"/>
                <w:sz w:val="24"/>
                <w:szCs w:val="24"/>
              </w:rPr>
            </w:pPr>
            <w:r w:rsidRPr="005E1F62">
              <w:rPr>
                <w:rFonts w:ascii="Times New Roman" w:hAnsi="Times New Roman" w:cs="Times New Roman"/>
                <w:sz w:val="24"/>
                <w:szCs w:val="24"/>
              </w:rPr>
              <w:lastRenderedPageBreak/>
              <w:t>Оказывать первую помощь пострадавшим при возгорании, задымлении и других возможных травмах на рабочем месте</w:t>
            </w:r>
          </w:p>
        </w:tc>
      </w:tr>
      <w:tr w:rsidR="00D836A1" w:rsidRPr="00375D7D" w14:paraId="42D83984" w14:textId="77777777">
        <w:trPr>
          <w:trHeight w:val="473"/>
          <w:jc w:val="center"/>
        </w:trPr>
        <w:tc>
          <w:tcPr>
            <w:tcW w:w="2346" w:type="dxa"/>
          </w:tcPr>
          <w:p w14:paraId="5E9C612C" w14:textId="77777777" w:rsidR="00D836A1" w:rsidRPr="00375D7D" w:rsidRDefault="00D836A1" w:rsidP="00E020BE">
            <w:pPr>
              <w:spacing w:after="0" w:line="240" w:lineRule="auto"/>
              <w:jc w:val="both"/>
              <w:rPr>
                <w:rFonts w:ascii="Times New Roman" w:hAnsi="Times New Roman" w:cs="Times New Roman"/>
                <w:color w:val="7030A0"/>
                <w:sz w:val="24"/>
                <w:szCs w:val="24"/>
              </w:rPr>
            </w:pPr>
          </w:p>
        </w:tc>
        <w:tc>
          <w:tcPr>
            <w:tcW w:w="2674" w:type="dxa"/>
          </w:tcPr>
          <w:p w14:paraId="3048B771" w14:textId="77777777" w:rsidR="00D836A1" w:rsidRPr="00375D7D" w:rsidRDefault="00D836A1" w:rsidP="00E020BE">
            <w:pPr>
              <w:spacing w:after="0" w:line="240" w:lineRule="auto"/>
              <w:jc w:val="both"/>
              <w:rPr>
                <w:rFonts w:ascii="Times New Roman" w:hAnsi="Times New Roman" w:cs="Times New Roman"/>
                <w:color w:val="7030A0"/>
                <w:sz w:val="24"/>
                <w:szCs w:val="24"/>
              </w:rPr>
            </w:pPr>
          </w:p>
        </w:tc>
        <w:tc>
          <w:tcPr>
            <w:tcW w:w="1154" w:type="dxa"/>
          </w:tcPr>
          <w:p w14:paraId="70B23773" w14:textId="77777777" w:rsidR="00D836A1" w:rsidRDefault="00D836A1" w:rsidP="00E020B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 3.1.01</w:t>
            </w:r>
          </w:p>
        </w:tc>
        <w:tc>
          <w:tcPr>
            <w:tcW w:w="4166" w:type="dxa"/>
          </w:tcPr>
          <w:p w14:paraId="000628F9" w14:textId="77777777" w:rsidR="00D836A1" w:rsidRPr="005E1F62" w:rsidRDefault="00D836A1" w:rsidP="00FA247B">
            <w:pPr>
              <w:pStyle w:val="TableParagraph"/>
              <w:ind w:left="108" w:right="82"/>
              <w:jc w:val="both"/>
              <w:rPr>
                <w:rFonts w:ascii="Times New Roman" w:hAnsi="Times New Roman" w:cs="Times New Roman"/>
                <w:b/>
                <w:bCs/>
                <w:sz w:val="24"/>
                <w:szCs w:val="24"/>
              </w:rPr>
            </w:pPr>
            <w:r w:rsidRPr="005E1F62">
              <w:rPr>
                <w:rFonts w:ascii="Times New Roman" w:hAnsi="Times New Roman" w:cs="Times New Roman"/>
                <w:b/>
                <w:bCs/>
                <w:sz w:val="24"/>
                <w:szCs w:val="24"/>
              </w:rPr>
              <w:t>Знания:</w:t>
            </w:r>
          </w:p>
          <w:p w14:paraId="075E850B" w14:textId="77777777" w:rsidR="00D836A1" w:rsidRPr="005E1F62" w:rsidRDefault="00D836A1" w:rsidP="00FA247B">
            <w:pPr>
              <w:pStyle w:val="TableParagraph"/>
              <w:ind w:left="108" w:right="82"/>
              <w:jc w:val="both"/>
              <w:rPr>
                <w:rFonts w:ascii="Times New Roman" w:hAnsi="Times New Roman" w:cs="Times New Roman"/>
                <w:sz w:val="24"/>
                <w:szCs w:val="24"/>
              </w:rPr>
            </w:pPr>
            <w:r w:rsidRPr="005E1F62">
              <w:rPr>
                <w:rFonts w:ascii="Times New Roman" w:hAnsi="Times New Roman" w:cs="Times New Roman"/>
                <w:sz w:val="24"/>
                <w:szCs w:val="24"/>
              </w:rPr>
              <w:t>Система мероприятий по созданию на рабочем месте оптимальных валеологических и высокопроизводительных условий</w:t>
            </w:r>
          </w:p>
          <w:p w14:paraId="5022AD65" w14:textId="77777777" w:rsidR="00D836A1" w:rsidRPr="005E1F62" w:rsidRDefault="00D836A1" w:rsidP="00FA247B">
            <w:pPr>
              <w:pStyle w:val="TableParagraph"/>
              <w:ind w:left="108" w:right="82"/>
              <w:jc w:val="both"/>
              <w:rPr>
                <w:rFonts w:ascii="Times New Roman" w:hAnsi="Times New Roman" w:cs="Times New Roman"/>
                <w:sz w:val="24"/>
                <w:szCs w:val="24"/>
              </w:rPr>
            </w:pPr>
            <w:r w:rsidRPr="005E1F62">
              <w:rPr>
                <w:rFonts w:ascii="Times New Roman" w:hAnsi="Times New Roman" w:cs="Times New Roman"/>
                <w:sz w:val="24"/>
                <w:szCs w:val="24"/>
              </w:rPr>
              <w:t>Рациональная организация рабочего места: инструменты, приспособления и оборудование, грузоподъемные механизмы, техническая документация, инструкции, график маршрутного осмотра и обслуживания, сменное задание, схемы смазки оборудования, технические паспорта обслуживаемого оборудования, журнал учета неисправностей и простоя оборудования места хранения, освещение</w:t>
            </w:r>
          </w:p>
          <w:p w14:paraId="5D62DE3D" w14:textId="77777777" w:rsidR="00D836A1" w:rsidRPr="005E1F62" w:rsidRDefault="00D836A1" w:rsidP="00FA247B">
            <w:pPr>
              <w:pStyle w:val="TableParagraph"/>
              <w:ind w:left="108"/>
              <w:jc w:val="both"/>
              <w:rPr>
                <w:rFonts w:ascii="Times New Roman" w:hAnsi="Times New Roman" w:cs="Times New Roman"/>
                <w:sz w:val="24"/>
                <w:szCs w:val="24"/>
              </w:rPr>
            </w:pPr>
            <w:r w:rsidRPr="005E1F62">
              <w:rPr>
                <w:rFonts w:ascii="Times New Roman" w:hAnsi="Times New Roman" w:cs="Times New Roman"/>
                <w:sz w:val="24"/>
                <w:szCs w:val="24"/>
              </w:rPr>
              <w:t>Зона</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обслуживания</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стенда</w:t>
            </w:r>
            <w:r w:rsidRPr="005E1F62">
              <w:rPr>
                <w:rFonts w:ascii="Times New Roman" w:hAnsi="Times New Roman" w:cs="Times New Roman"/>
                <w:spacing w:val="-8"/>
                <w:sz w:val="24"/>
                <w:szCs w:val="24"/>
              </w:rPr>
              <w:t xml:space="preserve"> </w:t>
            </w:r>
            <w:r w:rsidRPr="005E1F62">
              <w:rPr>
                <w:rFonts w:ascii="Times New Roman" w:hAnsi="Times New Roman" w:cs="Times New Roman"/>
                <w:sz w:val="24"/>
                <w:szCs w:val="24"/>
              </w:rPr>
              <w:t>и/или</w:t>
            </w:r>
            <w:r w:rsidRPr="005E1F62">
              <w:rPr>
                <w:rFonts w:ascii="Times New Roman" w:hAnsi="Times New Roman" w:cs="Times New Roman"/>
                <w:spacing w:val="-6"/>
                <w:sz w:val="24"/>
                <w:szCs w:val="24"/>
              </w:rPr>
              <w:t xml:space="preserve"> </w:t>
            </w:r>
            <w:r w:rsidRPr="005E1F62">
              <w:rPr>
                <w:rFonts w:ascii="Times New Roman" w:hAnsi="Times New Roman" w:cs="Times New Roman"/>
                <w:spacing w:val="-2"/>
                <w:sz w:val="24"/>
                <w:szCs w:val="24"/>
              </w:rPr>
              <w:t>верстака</w:t>
            </w:r>
          </w:p>
          <w:p w14:paraId="34F4BD07" w14:textId="77777777" w:rsidR="00D836A1" w:rsidRPr="005E1F62" w:rsidRDefault="00D836A1" w:rsidP="00FA247B">
            <w:pPr>
              <w:pStyle w:val="TableParagraph"/>
              <w:ind w:left="108" w:right="137"/>
              <w:jc w:val="both"/>
              <w:rPr>
                <w:rFonts w:ascii="Times New Roman" w:hAnsi="Times New Roman" w:cs="Times New Roman"/>
                <w:sz w:val="24"/>
                <w:szCs w:val="24"/>
              </w:rPr>
            </w:pPr>
            <w:r w:rsidRPr="005E1F62">
              <w:rPr>
                <w:rFonts w:ascii="Times New Roman" w:hAnsi="Times New Roman" w:cs="Times New Roman"/>
                <w:sz w:val="24"/>
                <w:szCs w:val="24"/>
              </w:rPr>
              <w:t>Правила и требования</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содержания рабочего места в чистоте и порядке</w:t>
            </w:r>
          </w:p>
          <w:p w14:paraId="2C047A7B" w14:textId="77777777" w:rsidR="00D836A1" w:rsidRPr="005E1F62" w:rsidRDefault="00D836A1" w:rsidP="00FA247B">
            <w:pPr>
              <w:pStyle w:val="TableParagraph"/>
              <w:ind w:left="108" w:right="82"/>
              <w:jc w:val="both"/>
              <w:rPr>
                <w:rFonts w:ascii="Times New Roman" w:hAnsi="Times New Roman" w:cs="Times New Roman"/>
                <w:sz w:val="24"/>
                <w:szCs w:val="24"/>
              </w:rPr>
            </w:pPr>
            <w:r w:rsidRPr="005E1F62">
              <w:rPr>
                <w:rFonts w:ascii="Times New Roman" w:hAnsi="Times New Roman" w:cs="Times New Roman"/>
                <w:sz w:val="24"/>
                <w:szCs w:val="24"/>
              </w:rPr>
              <w:t>Перечень рабочего, контрольно-измерительного инструмента, приспособлений, оборудования на выполнение ремонтных работ</w:t>
            </w:r>
          </w:p>
          <w:p w14:paraId="42DB785B" w14:textId="77777777" w:rsidR="00D836A1" w:rsidRPr="005E1F62" w:rsidRDefault="00D836A1" w:rsidP="00FA247B">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Выбор</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применение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рабочего</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инструмента,</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приспособлений, оборудования в</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соответствии с</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технической документацией и производственным</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заданием на выполнение ремонтных работ Эксплуатационные</w:t>
            </w:r>
            <w:r w:rsidRPr="005E1F62">
              <w:rPr>
                <w:rFonts w:ascii="Times New Roman" w:hAnsi="Times New Roman" w:cs="Times New Roman"/>
                <w:spacing w:val="24"/>
                <w:sz w:val="24"/>
                <w:szCs w:val="24"/>
              </w:rPr>
              <w:t xml:space="preserve"> </w:t>
            </w:r>
            <w:r w:rsidRPr="005E1F62">
              <w:rPr>
                <w:rFonts w:ascii="Times New Roman" w:hAnsi="Times New Roman" w:cs="Times New Roman"/>
                <w:sz w:val="24"/>
                <w:szCs w:val="24"/>
              </w:rPr>
              <w:t>требования</w:t>
            </w:r>
            <w:r w:rsidRPr="005E1F62">
              <w:rPr>
                <w:rFonts w:ascii="Times New Roman" w:hAnsi="Times New Roman" w:cs="Times New Roman"/>
                <w:spacing w:val="29"/>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29"/>
                <w:sz w:val="24"/>
                <w:szCs w:val="24"/>
              </w:rPr>
              <w:t xml:space="preserve"> </w:t>
            </w:r>
            <w:r w:rsidRPr="005E1F62">
              <w:rPr>
                <w:rFonts w:ascii="Times New Roman" w:hAnsi="Times New Roman" w:cs="Times New Roman"/>
                <w:sz w:val="24"/>
                <w:szCs w:val="24"/>
              </w:rPr>
              <w:t>правила</w:t>
            </w:r>
            <w:r w:rsidRPr="005E1F62">
              <w:rPr>
                <w:rFonts w:ascii="Times New Roman" w:hAnsi="Times New Roman" w:cs="Times New Roman"/>
                <w:spacing w:val="25"/>
                <w:sz w:val="24"/>
                <w:szCs w:val="24"/>
              </w:rPr>
              <w:t xml:space="preserve"> </w:t>
            </w:r>
            <w:r w:rsidRPr="005E1F62">
              <w:rPr>
                <w:rFonts w:ascii="Times New Roman" w:hAnsi="Times New Roman" w:cs="Times New Roman"/>
                <w:sz w:val="24"/>
                <w:szCs w:val="24"/>
              </w:rPr>
              <w:t>при</w:t>
            </w:r>
            <w:r w:rsidRPr="005E1F62">
              <w:rPr>
                <w:rFonts w:ascii="Times New Roman" w:hAnsi="Times New Roman" w:cs="Times New Roman"/>
                <w:spacing w:val="29"/>
                <w:sz w:val="24"/>
                <w:szCs w:val="24"/>
              </w:rPr>
              <w:t xml:space="preserve"> </w:t>
            </w:r>
            <w:r w:rsidRPr="005E1F62">
              <w:rPr>
                <w:rFonts w:ascii="Times New Roman" w:hAnsi="Times New Roman" w:cs="Times New Roman"/>
                <w:sz w:val="24"/>
                <w:szCs w:val="24"/>
              </w:rPr>
              <w:t>применении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инструментов,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приспособлений,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оборудования в ремонтных работах</w:t>
            </w:r>
          </w:p>
          <w:p w14:paraId="78A51352" w14:textId="77777777" w:rsidR="00D836A1" w:rsidRPr="005E1F62" w:rsidRDefault="00D836A1" w:rsidP="00FA247B">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Мероприятия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по</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охране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труда</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правила</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техники безопасности при выполнении ремонтных работ</w:t>
            </w:r>
          </w:p>
          <w:p w14:paraId="6FE32FF1" w14:textId="77777777" w:rsidR="00D836A1" w:rsidRPr="005E1F62" w:rsidRDefault="00D836A1" w:rsidP="00FA247B">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Требования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к</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спецодежде,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индивидуальным</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средствам защиты слесаря</w:t>
            </w:r>
          </w:p>
          <w:p w14:paraId="79B313D4" w14:textId="77777777" w:rsidR="00D836A1" w:rsidRPr="005E1F62" w:rsidRDefault="00D836A1" w:rsidP="00FA247B">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Правила</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личной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производственной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гигиены: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режим труда и отдыха на рабочем месте</w:t>
            </w:r>
          </w:p>
          <w:p w14:paraId="660C9FC7" w14:textId="77777777" w:rsidR="00D836A1" w:rsidRPr="005E1F62" w:rsidRDefault="00D836A1" w:rsidP="00FA247B">
            <w:pPr>
              <w:pStyle w:val="TableParagraph"/>
              <w:tabs>
                <w:tab w:val="left" w:pos="2634"/>
                <w:tab w:val="left" w:pos="4018"/>
              </w:tabs>
              <w:spacing w:line="248" w:lineRule="exact"/>
              <w:ind w:left="108"/>
              <w:rPr>
                <w:rFonts w:ascii="Times New Roman" w:hAnsi="Times New Roman" w:cs="Times New Roman"/>
                <w:sz w:val="24"/>
                <w:szCs w:val="24"/>
              </w:rPr>
            </w:pPr>
            <w:r w:rsidRPr="005E1F62">
              <w:rPr>
                <w:rFonts w:ascii="Times New Roman" w:hAnsi="Times New Roman" w:cs="Times New Roman"/>
                <w:sz w:val="24"/>
                <w:szCs w:val="24"/>
              </w:rPr>
              <w:lastRenderedPageBreak/>
              <w:t xml:space="preserve">Требования безопасности в аварийных ситуациях </w:t>
            </w:r>
          </w:p>
          <w:p w14:paraId="0D5A8790" w14:textId="77777777" w:rsidR="00D836A1" w:rsidRPr="005E1F62" w:rsidRDefault="00D836A1" w:rsidP="00FA247B">
            <w:pPr>
              <w:pStyle w:val="TableParagraph"/>
              <w:tabs>
                <w:tab w:val="left" w:pos="2634"/>
                <w:tab w:val="left" w:pos="4018"/>
              </w:tabs>
              <w:spacing w:line="248" w:lineRule="exact"/>
              <w:ind w:left="108"/>
              <w:rPr>
                <w:rFonts w:ascii="Times New Roman" w:hAnsi="Times New Roman" w:cs="Times New Roman"/>
                <w:sz w:val="24"/>
                <w:szCs w:val="24"/>
              </w:rPr>
            </w:pPr>
            <w:r w:rsidRPr="005E1F62">
              <w:rPr>
                <w:rFonts w:ascii="Times New Roman" w:hAnsi="Times New Roman" w:cs="Times New Roman"/>
                <w:sz w:val="24"/>
                <w:szCs w:val="24"/>
              </w:rPr>
              <w:t xml:space="preserve">Опасные и вредные факторы на производстве </w:t>
            </w:r>
          </w:p>
          <w:p w14:paraId="650F52DC" w14:textId="77777777" w:rsidR="00D836A1" w:rsidRPr="005E1F62" w:rsidRDefault="00D836A1" w:rsidP="00FA247B">
            <w:pPr>
              <w:pStyle w:val="TableParagraph"/>
              <w:tabs>
                <w:tab w:val="left" w:pos="2634"/>
                <w:tab w:val="left" w:pos="4018"/>
              </w:tabs>
              <w:spacing w:line="248" w:lineRule="exact"/>
              <w:ind w:left="108"/>
              <w:rPr>
                <w:rFonts w:ascii="Times New Roman" w:hAnsi="Times New Roman" w:cs="Times New Roman"/>
                <w:sz w:val="24"/>
                <w:szCs w:val="24"/>
              </w:rPr>
            </w:pPr>
            <w:r w:rsidRPr="005E1F62">
              <w:rPr>
                <w:rFonts w:ascii="Times New Roman" w:hAnsi="Times New Roman" w:cs="Times New Roman"/>
                <w:sz w:val="24"/>
                <w:szCs w:val="24"/>
              </w:rPr>
              <w:t>Причины травматизма на рабочем месте и меры по их предотвращению.</w:t>
            </w:r>
          </w:p>
          <w:p w14:paraId="17EAC0EE" w14:textId="77777777" w:rsidR="00D836A1" w:rsidRPr="005E1F62" w:rsidRDefault="00D836A1" w:rsidP="00FA247B">
            <w:pPr>
              <w:pStyle w:val="TableParagraph"/>
              <w:tabs>
                <w:tab w:val="left" w:pos="2634"/>
                <w:tab w:val="left" w:pos="4018"/>
              </w:tabs>
              <w:spacing w:line="248" w:lineRule="exact"/>
              <w:ind w:left="108"/>
              <w:rPr>
                <w:rFonts w:ascii="Times New Roman" w:hAnsi="Times New Roman" w:cs="Times New Roman"/>
                <w:sz w:val="24"/>
                <w:szCs w:val="24"/>
              </w:rPr>
            </w:pPr>
            <w:r w:rsidRPr="005E1F62">
              <w:rPr>
                <w:rFonts w:ascii="Times New Roman" w:hAnsi="Times New Roman" w:cs="Times New Roman"/>
                <w:spacing w:val="-2"/>
                <w:sz w:val="24"/>
                <w:szCs w:val="24"/>
              </w:rPr>
              <w:t>Электробезопасность:</w:t>
            </w:r>
            <w:r w:rsidRPr="005E1F62">
              <w:rPr>
                <w:rFonts w:ascii="Times New Roman" w:hAnsi="Times New Roman" w:cs="Times New Roman"/>
                <w:sz w:val="24"/>
                <w:szCs w:val="24"/>
              </w:rPr>
              <w:t xml:space="preserve"> </w:t>
            </w:r>
            <w:r w:rsidRPr="005E1F62">
              <w:rPr>
                <w:rFonts w:ascii="Times New Roman" w:hAnsi="Times New Roman" w:cs="Times New Roman"/>
                <w:spacing w:val="-2"/>
                <w:sz w:val="24"/>
                <w:szCs w:val="24"/>
              </w:rPr>
              <w:t>поражение электрическим</w:t>
            </w:r>
          </w:p>
          <w:p w14:paraId="23F8195E" w14:textId="77777777" w:rsidR="00D836A1" w:rsidRPr="005E1F62" w:rsidRDefault="00D836A1" w:rsidP="004256CE">
            <w:pPr>
              <w:pStyle w:val="TableParagraph"/>
              <w:spacing w:line="246" w:lineRule="exact"/>
              <w:ind w:left="108"/>
              <w:rPr>
                <w:rFonts w:ascii="Times New Roman" w:hAnsi="Times New Roman" w:cs="Times New Roman"/>
                <w:spacing w:val="77"/>
                <w:w w:val="150"/>
                <w:sz w:val="24"/>
                <w:szCs w:val="24"/>
              </w:rPr>
            </w:pPr>
            <w:r w:rsidRPr="005E1F62">
              <w:rPr>
                <w:rFonts w:ascii="Times New Roman" w:hAnsi="Times New Roman" w:cs="Times New Roman"/>
                <w:sz w:val="24"/>
                <w:szCs w:val="24"/>
              </w:rPr>
              <w:t>током.</w:t>
            </w:r>
            <w:r w:rsidRPr="005E1F62">
              <w:rPr>
                <w:rFonts w:ascii="Times New Roman" w:hAnsi="Times New Roman" w:cs="Times New Roman"/>
                <w:spacing w:val="77"/>
                <w:w w:val="150"/>
                <w:sz w:val="24"/>
                <w:szCs w:val="24"/>
              </w:rPr>
              <w:t xml:space="preserve"> </w:t>
            </w:r>
          </w:p>
          <w:p w14:paraId="7FF1F9BF" w14:textId="77777777" w:rsidR="00D836A1" w:rsidRPr="005E1F62" w:rsidRDefault="00D836A1" w:rsidP="004256CE">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Правила</w:t>
            </w:r>
            <w:r w:rsidRPr="005E1F62">
              <w:rPr>
                <w:rFonts w:ascii="Times New Roman" w:hAnsi="Times New Roman" w:cs="Times New Roman"/>
                <w:spacing w:val="74"/>
                <w:w w:val="150"/>
                <w:sz w:val="24"/>
                <w:szCs w:val="24"/>
              </w:rPr>
              <w:t xml:space="preserve"> </w:t>
            </w:r>
            <w:r w:rsidRPr="005E1F62">
              <w:rPr>
                <w:rFonts w:ascii="Times New Roman" w:hAnsi="Times New Roman" w:cs="Times New Roman"/>
                <w:sz w:val="24"/>
                <w:szCs w:val="24"/>
              </w:rPr>
              <w:t>оказания</w:t>
            </w:r>
            <w:r w:rsidRPr="005E1F62">
              <w:rPr>
                <w:rFonts w:ascii="Times New Roman" w:hAnsi="Times New Roman" w:cs="Times New Roman"/>
                <w:spacing w:val="70"/>
                <w:w w:val="150"/>
                <w:sz w:val="24"/>
                <w:szCs w:val="24"/>
              </w:rPr>
              <w:t xml:space="preserve"> </w:t>
            </w:r>
            <w:r w:rsidRPr="005E1F62">
              <w:rPr>
                <w:rFonts w:ascii="Times New Roman" w:hAnsi="Times New Roman" w:cs="Times New Roman"/>
                <w:sz w:val="24"/>
                <w:szCs w:val="24"/>
              </w:rPr>
              <w:t>пострадавшему</w:t>
            </w:r>
            <w:r w:rsidRPr="005E1F62">
              <w:rPr>
                <w:rFonts w:ascii="Times New Roman" w:hAnsi="Times New Roman" w:cs="Times New Roman"/>
                <w:spacing w:val="65"/>
                <w:w w:val="150"/>
                <w:sz w:val="24"/>
                <w:szCs w:val="24"/>
              </w:rPr>
              <w:t xml:space="preserve"> </w:t>
            </w:r>
            <w:r w:rsidRPr="005E1F62">
              <w:rPr>
                <w:rFonts w:ascii="Times New Roman" w:hAnsi="Times New Roman" w:cs="Times New Roman"/>
                <w:spacing w:val="-2"/>
                <w:sz w:val="24"/>
                <w:szCs w:val="24"/>
              </w:rPr>
              <w:t>первой</w:t>
            </w:r>
          </w:p>
          <w:p w14:paraId="010702FC" w14:textId="77777777" w:rsidR="00D836A1" w:rsidRPr="005E1F62" w:rsidRDefault="00D836A1" w:rsidP="004256CE">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(доврачебной)</w:t>
            </w:r>
            <w:r w:rsidRPr="005E1F62">
              <w:rPr>
                <w:rFonts w:ascii="Times New Roman" w:hAnsi="Times New Roman" w:cs="Times New Roman"/>
                <w:spacing w:val="65"/>
                <w:sz w:val="24"/>
                <w:szCs w:val="24"/>
              </w:rPr>
              <w:t xml:space="preserve"> </w:t>
            </w:r>
            <w:r w:rsidRPr="005E1F62">
              <w:rPr>
                <w:rFonts w:ascii="Times New Roman" w:hAnsi="Times New Roman" w:cs="Times New Roman"/>
                <w:sz w:val="24"/>
                <w:szCs w:val="24"/>
              </w:rPr>
              <w:t>помощи</w:t>
            </w:r>
            <w:r w:rsidRPr="005E1F62">
              <w:rPr>
                <w:rFonts w:ascii="Times New Roman" w:hAnsi="Times New Roman" w:cs="Times New Roman"/>
                <w:spacing w:val="67"/>
                <w:sz w:val="24"/>
                <w:szCs w:val="24"/>
              </w:rPr>
              <w:t xml:space="preserve"> </w:t>
            </w:r>
            <w:r w:rsidRPr="005E1F62">
              <w:rPr>
                <w:rFonts w:ascii="Times New Roman" w:hAnsi="Times New Roman" w:cs="Times New Roman"/>
                <w:sz w:val="24"/>
                <w:szCs w:val="24"/>
              </w:rPr>
              <w:t>при</w:t>
            </w:r>
            <w:r w:rsidRPr="005E1F62">
              <w:rPr>
                <w:rFonts w:ascii="Times New Roman" w:hAnsi="Times New Roman" w:cs="Times New Roman"/>
                <w:spacing w:val="66"/>
                <w:sz w:val="24"/>
                <w:szCs w:val="24"/>
              </w:rPr>
              <w:t xml:space="preserve"> </w:t>
            </w:r>
            <w:r w:rsidRPr="005E1F62">
              <w:rPr>
                <w:rFonts w:ascii="Times New Roman" w:hAnsi="Times New Roman" w:cs="Times New Roman"/>
                <w:sz w:val="24"/>
                <w:szCs w:val="24"/>
              </w:rPr>
              <w:t>поражении</w:t>
            </w:r>
            <w:r w:rsidRPr="005E1F62">
              <w:rPr>
                <w:rFonts w:ascii="Times New Roman" w:hAnsi="Times New Roman" w:cs="Times New Roman"/>
                <w:spacing w:val="69"/>
                <w:sz w:val="24"/>
                <w:szCs w:val="24"/>
              </w:rPr>
              <w:t xml:space="preserve"> </w:t>
            </w:r>
            <w:r w:rsidRPr="005E1F62">
              <w:rPr>
                <w:rFonts w:ascii="Times New Roman" w:hAnsi="Times New Roman" w:cs="Times New Roman"/>
                <w:spacing w:val="-2"/>
                <w:sz w:val="24"/>
                <w:szCs w:val="24"/>
              </w:rPr>
              <w:t>электриче</w:t>
            </w:r>
            <w:r w:rsidRPr="005E1F62">
              <w:rPr>
                <w:rFonts w:ascii="Times New Roman" w:hAnsi="Times New Roman" w:cs="Times New Roman"/>
                <w:sz w:val="24"/>
                <w:szCs w:val="24"/>
              </w:rPr>
              <w:t>ским</w:t>
            </w:r>
            <w:r w:rsidRPr="005E1F62">
              <w:rPr>
                <w:rFonts w:ascii="Times New Roman" w:hAnsi="Times New Roman" w:cs="Times New Roman"/>
                <w:spacing w:val="-6"/>
                <w:sz w:val="24"/>
                <w:szCs w:val="24"/>
              </w:rPr>
              <w:t xml:space="preserve"> </w:t>
            </w:r>
            <w:r w:rsidRPr="005E1F62">
              <w:rPr>
                <w:rFonts w:ascii="Times New Roman" w:hAnsi="Times New Roman" w:cs="Times New Roman"/>
                <w:spacing w:val="-2"/>
                <w:sz w:val="24"/>
                <w:szCs w:val="24"/>
              </w:rPr>
              <w:t>током</w:t>
            </w:r>
          </w:p>
          <w:p w14:paraId="050A34EC" w14:textId="77777777" w:rsidR="00D836A1" w:rsidRPr="005E1F62" w:rsidRDefault="00D836A1" w:rsidP="004256CE">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Пожарная</w:t>
            </w:r>
            <w:r w:rsidRPr="005E1F62">
              <w:rPr>
                <w:rFonts w:ascii="Times New Roman" w:hAnsi="Times New Roman" w:cs="Times New Roman"/>
                <w:spacing w:val="33"/>
                <w:sz w:val="24"/>
                <w:szCs w:val="24"/>
              </w:rPr>
              <w:t xml:space="preserve"> </w:t>
            </w:r>
            <w:r w:rsidRPr="005E1F62">
              <w:rPr>
                <w:rFonts w:ascii="Times New Roman" w:hAnsi="Times New Roman" w:cs="Times New Roman"/>
                <w:sz w:val="24"/>
                <w:szCs w:val="24"/>
              </w:rPr>
              <w:t>безопасность:</w:t>
            </w:r>
            <w:r w:rsidRPr="005E1F62">
              <w:rPr>
                <w:rFonts w:ascii="Times New Roman" w:hAnsi="Times New Roman" w:cs="Times New Roman"/>
                <w:spacing w:val="34"/>
                <w:sz w:val="24"/>
                <w:szCs w:val="24"/>
              </w:rPr>
              <w:t xml:space="preserve"> </w:t>
            </w:r>
            <w:r w:rsidRPr="005E1F62">
              <w:rPr>
                <w:rFonts w:ascii="Times New Roman" w:hAnsi="Times New Roman" w:cs="Times New Roman"/>
                <w:sz w:val="24"/>
                <w:szCs w:val="24"/>
              </w:rPr>
              <w:t>меры</w:t>
            </w:r>
            <w:r w:rsidRPr="005E1F62">
              <w:rPr>
                <w:rFonts w:ascii="Times New Roman" w:hAnsi="Times New Roman" w:cs="Times New Roman"/>
                <w:spacing w:val="29"/>
                <w:sz w:val="24"/>
                <w:szCs w:val="24"/>
              </w:rPr>
              <w:t xml:space="preserve"> </w:t>
            </w:r>
            <w:r w:rsidRPr="005E1F62">
              <w:rPr>
                <w:rFonts w:ascii="Times New Roman" w:hAnsi="Times New Roman" w:cs="Times New Roman"/>
                <w:sz w:val="24"/>
                <w:szCs w:val="24"/>
              </w:rPr>
              <w:t>предупреждения</w:t>
            </w:r>
            <w:r w:rsidRPr="005E1F62">
              <w:rPr>
                <w:rFonts w:ascii="Times New Roman" w:hAnsi="Times New Roman" w:cs="Times New Roman"/>
                <w:spacing w:val="32"/>
                <w:sz w:val="24"/>
                <w:szCs w:val="24"/>
              </w:rPr>
              <w:t xml:space="preserve"> </w:t>
            </w:r>
            <w:r w:rsidRPr="005E1F62">
              <w:rPr>
                <w:rFonts w:ascii="Times New Roman" w:hAnsi="Times New Roman" w:cs="Times New Roman"/>
                <w:spacing w:val="-5"/>
                <w:sz w:val="24"/>
                <w:szCs w:val="24"/>
              </w:rPr>
              <w:t>по</w:t>
            </w:r>
            <w:r w:rsidRPr="005E1F62">
              <w:rPr>
                <w:rFonts w:ascii="Times New Roman" w:hAnsi="Times New Roman" w:cs="Times New Roman"/>
                <w:sz w:val="24"/>
                <w:szCs w:val="24"/>
              </w:rPr>
              <w:t>жаров.</w:t>
            </w:r>
            <w:r w:rsidRPr="005E1F62">
              <w:rPr>
                <w:rFonts w:ascii="Times New Roman" w:hAnsi="Times New Roman" w:cs="Times New Roman"/>
                <w:spacing w:val="8"/>
                <w:sz w:val="24"/>
                <w:szCs w:val="24"/>
              </w:rPr>
              <w:t xml:space="preserve"> </w:t>
            </w:r>
            <w:r w:rsidRPr="005E1F62">
              <w:rPr>
                <w:rFonts w:ascii="Times New Roman" w:hAnsi="Times New Roman" w:cs="Times New Roman"/>
                <w:sz w:val="24"/>
                <w:szCs w:val="24"/>
              </w:rPr>
              <w:t>Оказание</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первой</w:t>
            </w:r>
            <w:r w:rsidRPr="005E1F62">
              <w:rPr>
                <w:rFonts w:ascii="Times New Roman" w:hAnsi="Times New Roman" w:cs="Times New Roman"/>
                <w:spacing w:val="9"/>
                <w:sz w:val="24"/>
                <w:szCs w:val="24"/>
              </w:rPr>
              <w:t xml:space="preserve"> </w:t>
            </w:r>
            <w:r w:rsidRPr="005E1F62">
              <w:rPr>
                <w:rFonts w:ascii="Times New Roman" w:hAnsi="Times New Roman" w:cs="Times New Roman"/>
                <w:sz w:val="24"/>
                <w:szCs w:val="24"/>
              </w:rPr>
              <w:t>помощи</w:t>
            </w:r>
            <w:r w:rsidRPr="005E1F62">
              <w:rPr>
                <w:rFonts w:ascii="Times New Roman" w:hAnsi="Times New Roman" w:cs="Times New Roman"/>
                <w:spacing w:val="9"/>
                <w:sz w:val="24"/>
                <w:szCs w:val="24"/>
              </w:rPr>
              <w:t xml:space="preserve"> </w:t>
            </w:r>
            <w:r w:rsidRPr="005E1F62">
              <w:rPr>
                <w:rFonts w:ascii="Times New Roman" w:hAnsi="Times New Roman" w:cs="Times New Roman"/>
                <w:sz w:val="24"/>
                <w:szCs w:val="24"/>
              </w:rPr>
              <w:t>при</w:t>
            </w:r>
            <w:r w:rsidRPr="005E1F62">
              <w:rPr>
                <w:rFonts w:ascii="Times New Roman" w:hAnsi="Times New Roman" w:cs="Times New Roman"/>
                <w:spacing w:val="9"/>
                <w:sz w:val="24"/>
                <w:szCs w:val="24"/>
              </w:rPr>
              <w:t xml:space="preserve"> </w:t>
            </w:r>
            <w:r w:rsidRPr="005E1F62">
              <w:rPr>
                <w:rFonts w:ascii="Times New Roman" w:hAnsi="Times New Roman" w:cs="Times New Roman"/>
                <w:sz w:val="24"/>
                <w:szCs w:val="24"/>
              </w:rPr>
              <w:t>ожогах,</w:t>
            </w:r>
            <w:r w:rsidRPr="005E1F62">
              <w:rPr>
                <w:rFonts w:ascii="Times New Roman" w:hAnsi="Times New Roman" w:cs="Times New Roman"/>
                <w:spacing w:val="4"/>
                <w:sz w:val="24"/>
                <w:szCs w:val="24"/>
              </w:rPr>
              <w:t xml:space="preserve"> </w:t>
            </w:r>
            <w:r w:rsidRPr="005E1F62">
              <w:rPr>
                <w:rFonts w:ascii="Times New Roman" w:hAnsi="Times New Roman" w:cs="Times New Roman"/>
                <w:spacing w:val="-2"/>
                <w:sz w:val="24"/>
                <w:szCs w:val="24"/>
              </w:rPr>
              <w:t>отрав</w:t>
            </w:r>
            <w:r w:rsidRPr="005E1F62">
              <w:rPr>
                <w:rFonts w:ascii="Times New Roman" w:hAnsi="Times New Roman" w:cs="Times New Roman"/>
                <w:sz w:val="24"/>
                <w:szCs w:val="24"/>
              </w:rPr>
              <w:t>лении</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угарным</w:t>
            </w:r>
            <w:r w:rsidRPr="005E1F62">
              <w:rPr>
                <w:rFonts w:ascii="Times New Roman" w:hAnsi="Times New Roman" w:cs="Times New Roman"/>
                <w:spacing w:val="-15"/>
                <w:sz w:val="24"/>
                <w:szCs w:val="24"/>
              </w:rPr>
              <w:t xml:space="preserve"> </w:t>
            </w:r>
            <w:r w:rsidRPr="005E1F62">
              <w:rPr>
                <w:rFonts w:ascii="Times New Roman" w:hAnsi="Times New Roman" w:cs="Times New Roman"/>
                <w:spacing w:val="-2"/>
                <w:sz w:val="24"/>
                <w:szCs w:val="24"/>
              </w:rPr>
              <w:t>газом</w:t>
            </w:r>
          </w:p>
          <w:p w14:paraId="739CFE20" w14:textId="77777777" w:rsidR="00D836A1" w:rsidRPr="005E1F62" w:rsidRDefault="00D836A1" w:rsidP="004256CE">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Средства</w:t>
            </w:r>
            <w:r w:rsidRPr="005E1F62">
              <w:rPr>
                <w:rFonts w:ascii="Times New Roman" w:hAnsi="Times New Roman" w:cs="Times New Roman"/>
                <w:spacing w:val="78"/>
                <w:sz w:val="24"/>
                <w:szCs w:val="24"/>
              </w:rPr>
              <w:t xml:space="preserve"> </w:t>
            </w:r>
            <w:r w:rsidRPr="005E1F62">
              <w:rPr>
                <w:rFonts w:ascii="Times New Roman" w:hAnsi="Times New Roman" w:cs="Times New Roman"/>
                <w:sz w:val="24"/>
                <w:szCs w:val="24"/>
              </w:rPr>
              <w:t>оказания</w:t>
            </w:r>
            <w:r w:rsidRPr="005E1F62">
              <w:rPr>
                <w:rFonts w:ascii="Times New Roman" w:hAnsi="Times New Roman" w:cs="Times New Roman"/>
                <w:spacing w:val="51"/>
                <w:w w:val="150"/>
                <w:sz w:val="24"/>
                <w:szCs w:val="24"/>
              </w:rPr>
              <w:t xml:space="preserve"> </w:t>
            </w:r>
            <w:r w:rsidRPr="005E1F62">
              <w:rPr>
                <w:rFonts w:ascii="Times New Roman" w:hAnsi="Times New Roman" w:cs="Times New Roman"/>
                <w:sz w:val="24"/>
                <w:szCs w:val="24"/>
              </w:rPr>
              <w:t>доврачебной</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помощи</w:t>
            </w:r>
            <w:r w:rsidRPr="005E1F62">
              <w:rPr>
                <w:rFonts w:ascii="Times New Roman" w:hAnsi="Times New Roman" w:cs="Times New Roman"/>
                <w:spacing w:val="25"/>
                <w:sz w:val="24"/>
                <w:szCs w:val="24"/>
              </w:rPr>
              <w:t xml:space="preserve"> </w:t>
            </w:r>
            <w:r w:rsidRPr="005E1F62">
              <w:rPr>
                <w:rFonts w:ascii="Times New Roman" w:hAnsi="Times New Roman" w:cs="Times New Roman"/>
                <w:sz w:val="24"/>
                <w:szCs w:val="24"/>
              </w:rPr>
              <w:t>при</w:t>
            </w:r>
            <w:r w:rsidRPr="005E1F62">
              <w:rPr>
                <w:rFonts w:ascii="Times New Roman" w:hAnsi="Times New Roman" w:cs="Times New Roman"/>
                <w:spacing w:val="52"/>
                <w:w w:val="150"/>
                <w:sz w:val="24"/>
                <w:szCs w:val="24"/>
              </w:rPr>
              <w:t xml:space="preserve"> </w:t>
            </w:r>
            <w:r w:rsidRPr="005E1F62">
              <w:rPr>
                <w:rFonts w:ascii="Times New Roman" w:hAnsi="Times New Roman" w:cs="Times New Roman"/>
                <w:spacing w:val="-4"/>
                <w:sz w:val="24"/>
                <w:szCs w:val="24"/>
              </w:rPr>
              <w:t>всех</w:t>
            </w:r>
          </w:p>
          <w:p w14:paraId="68CE0665" w14:textId="77777777" w:rsidR="00D836A1" w:rsidRPr="005E1F62" w:rsidRDefault="00D836A1" w:rsidP="004256CE">
            <w:pPr>
              <w:pStyle w:val="TableParagraph"/>
              <w:spacing w:line="256" w:lineRule="exact"/>
              <w:ind w:left="108"/>
              <w:rPr>
                <w:rFonts w:ascii="Times New Roman" w:hAnsi="Times New Roman" w:cs="Times New Roman"/>
                <w:sz w:val="24"/>
                <w:szCs w:val="24"/>
              </w:rPr>
            </w:pPr>
            <w:r w:rsidRPr="005E1F62">
              <w:rPr>
                <w:rFonts w:ascii="Times New Roman" w:hAnsi="Times New Roman" w:cs="Times New Roman"/>
                <w:sz w:val="24"/>
                <w:szCs w:val="24"/>
              </w:rPr>
              <w:t>видах</w:t>
            </w:r>
            <w:r w:rsidRPr="005E1F62">
              <w:rPr>
                <w:rFonts w:ascii="Times New Roman" w:hAnsi="Times New Roman" w:cs="Times New Roman"/>
                <w:spacing w:val="-8"/>
                <w:sz w:val="24"/>
                <w:szCs w:val="24"/>
              </w:rPr>
              <w:t xml:space="preserve"> </w:t>
            </w:r>
            <w:r w:rsidRPr="005E1F62">
              <w:rPr>
                <w:rFonts w:ascii="Times New Roman" w:hAnsi="Times New Roman" w:cs="Times New Roman"/>
                <w:sz w:val="24"/>
                <w:szCs w:val="24"/>
              </w:rPr>
              <w:t>несчастных</w:t>
            </w:r>
            <w:r w:rsidRPr="005E1F62">
              <w:rPr>
                <w:rFonts w:ascii="Times New Roman" w:hAnsi="Times New Roman" w:cs="Times New Roman"/>
                <w:spacing w:val="-8"/>
                <w:sz w:val="24"/>
                <w:szCs w:val="24"/>
              </w:rPr>
              <w:t xml:space="preserve"> </w:t>
            </w:r>
            <w:r w:rsidRPr="005E1F62">
              <w:rPr>
                <w:rFonts w:ascii="Times New Roman" w:hAnsi="Times New Roman" w:cs="Times New Roman"/>
                <w:spacing w:val="-2"/>
                <w:sz w:val="24"/>
                <w:szCs w:val="24"/>
              </w:rPr>
              <w:t>случаев</w:t>
            </w:r>
          </w:p>
        </w:tc>
      </w:tr>
      <w:tr w:rsidR="00D836A1" w:rsidRPr="00375D7D" w14:paraId="4CDBFAE3" w14:textId="77777777">
        <w:trPr>
          <w:trHeight w:val="473"/>
          <w:jc w:val="center"/>
        </w:trPr>
        <w:tc>
          <w:tcPr>
            <w:tcW w:w="2346" w:type="dxa"/>
          </w:tcPr>
          <w:p w14:paraId="7C235B36" w14:textId="77777777" w:rsidR="00D836A1" w:rsidRPr="00375D7D" w:rsidRDefault="00D836A1" w:rsidP="00E020BE">
            <w:pPr>
              <w:spacing w:after="0" w:line="240" w:lineRule="auto"/>
              <w:jc w:val="both"/>
              <w:rPr>
                <w:rFonts w:ascii="Times New Roman" w:hAnsi="Times New Roman" w:cs="Times New Roman"/>
                <w:color w:val="7030A0"/>
                <w:sz w:val="24"/>
                <w:szCs w:val="24"/>
              </w:rPr>
            </w:pPr>
          </w:p>
        </w:tc>
        <w:tc>
          <w:tcPr>
            <w:tcW w:w="2674" w:type="dxa"/>
          </w:tcPr>
          <w:p w14:paraId="736F13C9" w14:textId="77777777" w:rsidR="00D836A1" w:rsidRPr="005E1F62" w:rsidRDefault="00D836A1" w:rsidP="004256CE">
            <w:pPr>
              <w:pStyle w:val="TableParagraph"/>
              <w:spacing w:line="244" w:lineRule="exact"/>
              <w:ind w:left="110"/>
              <w:rPr>
                <w:rFonts w:ascii="Times New Roman" w:hAnsi="Times New Roman" w:cs="Times New Roman"/>
                <w:sz w:val="24"/>
                <w:szCs w:val="24"/>
              </w:rPr>
            </w:pPr>
            <w:r w:rsidRPr="005E1F62">
              <w:rPr>
                <w:rFonts w:ascii="Times New Roman" w:hAnsi="Times New Roman" w:cs="Times New Roman"/>
                <w:sz w:val="24"/>
                <w:szCs w:val="24"/>
              </w:rPr>
              <w:t>ПК</w:t>
            </w:r>
            <w:r w:rsidRPr="005E1F62">
              <w:rPr>
                <w:rFonts w:ascii="Times New Roman" w:hAnsi="Times New Roman" w:cs="Times New Roman"/>
                <w:spacing w:val="-2"/>
                <w:sz w:val="24"/>
                <w:szCs w:val="24"/>
              </w:rPr>
              <w:t xml:space="preserve"> </w:t>
            </w:r>
            <w:r w:rsidRPr="005E1F62">
              <w:rPr>
                <w:rFonts w:ascii="Times New Roman" w:hAnsi="Times New Roman" w:cs="Times New Roman"/>
                <w:spacing w:val="-5"/>
                <w:sz w:val="24"/>
                <w:szCs w:val="24"/>
              </w:rPr>
              <w:t>3.2</w:t>
            </w:r>
          </w:p>
          <w:p w14:paraId="0756F8E3" w14:textId="77777777" w:rsidR="00D836A1" w:rsidRPr="005E1F62" w:rsidRDefault="00D836A1" w:rsidP="00705C2E">
            <w:pPr>
              <w:pStyle w:val="TableParagraph"/>
              <w:tabs>
                <w:tab w:val="left" w:pos="1610"/>
              </w:tabs>
              <w:spacing w:line="242" w:lineRule="exact"/>
              <w:ind w:left="110"/>
              <w:rPr>
                <w:rFonts w:ascii="Times New Roman" w:hAnsi="Times New Roman" w:cs="Times New Roman"/>
                <w:sz w:val="24"/>
                <w:szCs w:val="24"/>
              </w:rPr>
            </w:pPr>
            <w:r w:rsidRPr="005E1F62">
              <w:rPr>
                <w:rFonts w:ascii="Times New Roman" w:hAnsi="Times New Roman" w:cs="Times New Roman"/>
                <w:spacing w:val="-2"/>
                <w:sz w:val="24"/>
                <w:szCs w:val="24"/>
              </w:rPr>
              <w:t>Выполнять</w:t>
            </w:r>
            <w:r w:rsidRPr="005E1F62">
              <w:rPr>
                <w:rFonts w:ascii="Times New Roman" w:hAnsi="Times New Roman" w:cs="Times New Roman"/>
                <w:sz w:val="24"/>
                <w:szCs w:val="24"/>
              </w:rPr>
              <w:t xml:space="preserve"> </w:t>
            </w:r>
            <w:r w:rsidRPr="005E1F62">
              <w:rPr>
                <w:rFonts w:ascii="Times New Roman" w:hAnsi="Times New Roman" w:cs="Times New Roman"/>
                <w:spacing w:val="-5"/>
                <w:sz w:val="24"/>
                <w:szCs w:val="24"/>
              </w:rPr>
              <w:t>ре</w:t>
            </w:r>
            <w:r w:rsidRPr="005E1F62">
              <w:rPr>
                <w:rFonts w:ascii="Times New Roman" w:hAnsi="Times New Roman" w:cs="Times New Roman"/>
                <w:sz w:val="24"/>
                <w:szCs w:val="24"/>
              </w:rPr>
              <w:t>монт</w:t>
            </w:r>
            <w:r w:rsidRPr="005E1F62">
              <w:rPr>
                <w:rFonts w:ascii="Times New Roman" w:hAnsi="Times New Roman" w:cs="Times New Roman"/>
                <w:spacing w:val="60"/>
                <w:sz w:val="24"/>
                <w:szCs w:val="24"/>
              </w:rPr>
              <w:t xml:space="preserve"> </w:t>
            </w:r>
            <w:r w:rsidRPr="005E1F62">
              <w:rPr>
                <w:rFonts w:ascii="Times New Roman" w:hAnsi="Times New Roman" w:cs="Times New Roman"/>
                <w:sz w:val="24"/>
                <w:szCs w:val="24"/>
              </w:rPr>
              <w:t>узлов</w:t>
            </w:r>
            <w:r w:rsidRPr="005E1F62">
              <w:rPr>
                <w:rFonts w:ascii="Times New Roman" w:hAnsi="Times New Roman" w:cs="Times New Roman"/>
                <w:spacing w:val="52"/>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57"/>
                <w:sz w:val="24"/>
                <w:szCs w:val="24"/>
              </w:rPr>
              <w:t xml:space="preserve"> </w:t>
            </w:r>
            <w:r w:rsidRPr="005E1F62">
              <w:rPr>
                <w:rFonts w:ascii="Times New Roman" w:hAnsi="Times New Roman" w:cs="Times New Roman"/>
                <w:spacing w:val="-5"/>
                <w:sz w:val="24"/>
                <w:szCs w:val="24"/>
              </w:rPr>
              <w:t>ме</w:t>
            </w:r>
            <w:r w:rsidRPr="005E1F62">
              <w:rPr>
                <w:rFonts w:ascii="Times New Roman" w:hAnsi="Times New Roman" w:cs="Times New Roman"/>
                <w:sz w:val="24"/>
                <w:szCs w:val="24"/>
              </w:rPr>
              <w:t>ханизмов</w:t>
            </w:r>
            <w:r w:rsidRPr="005E1F62">
              <w:rPr>
                <w:rFonts w:ascii="Times New Roman" w:hAnsi="Times New Roman" w:cs="Times New Roman"/>
                <w:spacing w:val="34"/>
                <w:sz w:val="24"/>
                <w:szCs w:val="24"/>
              </w:rPr>
              <w:t xml:space="preserve">  </w:t>
            </w:r>
            <w:r w:rsidRPr="005E1F62">
              <w:rPr>
                <w:rFonts w:ascii="Times New Roman" w:hAnsi="Times New Roman" w:cs="Times New Roman"/>
                <w:spacing w:val="-2"/>
                <w:sz w:val="24"/>
                <w:szCs w:val="24"/>
              </w:rPr>
              <w:t>оборудования,</w:t>
            </w:r>
            <w:r w:rsidRPr="005E1F62">
              <w:rPr>
                <w:rFonts w:ascii="Times New Roman" w:hAnsi="Times New Roman" w:cs="Times New Roman"/>
                <w:sz w:val="24"/>
                <w:szCs w:val="24"/>
              </w:rPr>
              <w:t xml:space="preserve"> </w:t>
            </w:r>
            <w:r w:rsidRPr="005E1F62">
              <w:rPr>
                <w:rFonts w:ascii="Times New Roman" w:hAnsi="Times New Roman" w:cs="Times New Roman"/>
                <w:spacing w:val="-2"/>
                <w:sz w:val="24"/>
                <w:szCs w:val="24"/>
              </w:rPr>
              <w:t>агрега</w:t>
            </w:r>
            <w:r w:rsidRPr="005E1F62">
              <w:rPr>
                <w:rFonts w:ascii="Times New Roman" w:hAnsi="Times New Roman" w:cs="Times New Roman"/>
                <w:sz w:val="24"/>
                <w:szCs w:val="24"/>
              </w:rPr>
              <w:t>тов</w:t>
            </w:r>
            <w:r w:rsidRPr="005E1F62">
              <w:rPr>
                <w:rFonts w:ascii="Times New Roman" w:hAnsi="Times New Roman" w:cs="Times New Roman"/>
                <w:spacing w:val="17"/>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21"/>
                <w:sz w:val="24"/>
                <w:szCs w:val="24"/>
              </w:rPr>
              <w:t xml:space="preserve"> </w:t>
            </w:r>
            <w:r w:rsidRPr="005E1F62">
              <w:rPr>
                <w:rFonts w:ascii="Times New Roman" w:hAnsi="Times New Roman" w:cs="Times New Roman"/>
                <w:sz w:val="24"/>
                <w:szCs w:val="24"/>
              </w:rPr>
              <w:t>машин</w:t>
            </w:r>
            <w:r w:rsidRPr="005E1F62">
              <w:rPr>
                <w:rFonts w:ascii="Times New Roman" w:hAnsi="Times New Roman" w:cs="Times New Roman"/>
                <w:spacing w:val="22"/>
                <w:sz w:val="24"/>
                <w:szCs w:val="24"/>
              </w:rPr>
              <w:t xml:space="preserve"> </w:t>
            </w:r>
            <w:r w:rsidRPr="005E1F62">
              <w:rPr>
                <w:rFonts w:ascii="Times New Roman" w:hAnsi="Times New Roman" w:cs="Times New Roman"/>
                <w:sz w:val="24"/>
                <w:szCs w:val="24"/>
              </w:rPr>
              <w:t>с</w:t>
            </w:r>
            <w:r w:rsidRPr="005E1F62">
              <w:rPr>
                <w:rFonts w:ascii="Times New Roman" w:hAnsi="Times New Roman" w:cs="Times New Roman"/>
                <w:spacing w:val="19"/>
                <w:sz w:val="24"/>
                <w:szCs w:val="24"/>
              </w:rPr>
              <w:t xml:space="preserve"> </w:t>
            </w:r>
            <w:r w:rsidRPr="005E1F62">
              <w:rPr>
                <w:rFonts w:ascii="Times New Roman" w:hAnsi="Times New Roman" w:cs="Times New Roman"/>
                <w:spacing w:val="-5"/>
                <w:sz w:val="24"/>
                <w:szCs w:val="24"/>
              </w:rPr>
              <w:t>со</w:t>
            </w:r>
            <w:r w:rsidRPr="005E1F62">
              <w:rPr>
                <w:rFonts w:ascii="Times New Roman" w:hAnsi="Times New Roman" w:cs="Times New Roman"/>
                <w:w w:val="95"/>
                <w:sz w:val="24"/>
                <w:szCs w:val="24"/>
              </w:rPr>
              <w:t>блюдением</w:t>
            </w:r>
            <w:r w:rsidRPr="005E1F62">
              <w:rPr>
                <w:rFonts w:ascii="Times New Roman" w:hAnsi="Times New Roman" w:cs="Times New Roman"/>
                <w:spacing w:val="-10"/>
                <w:w w:val="95"/>
                <w:sz w:val="24"/>
                <w:szCs w:val="24"/>
              </w:rPr>
              <w:t xml:space="preserve"> </w:t>
            </w:r>
            <w:r w:rsidRPr="005E1F62">
              <w:rPr>
                <w:rFonts w:ascii="Times New Roman" w:hAnsi="Times New Roman" w:cs="Times New Roman"/>
                <w:spacing w:val="-4"/>
                <w:sz w:val="24"/>
                <w:szCs w:val="24"/>
              </w:rPr>
              <w:t>тре</w:t>
            </w:r>
            <w:r w:rsidRPr="005E1F62">
              <w:rPr>
                <w:rFonts w:ascii="Times New Roman" w:hAnsi="Times New Roman" w:cs="Times New Roman"/>
                <w:spacing w:val="-2"/>
                <w:sz w:val="24"/>
                <w:szCs w:val="24"/>
              </w:rPr>
              <w:t>бований</w:t>
            </w:r>
            <w:r w:rsidRPr="005E1F62">
              <w:rPr>
                <w:rFonts w:ascii="Times New Roman" w:hAnsi="Times New Roman" w:cs="Times New Roman"/>
                <w:sz w:val="24"/>
                <w:szCs w:val="24"/>
              </w:rPr>
              <w:t xml:space="preserve"> </w:t>
            </w:r>
            <w:r w:rsidRPr="005E1F62">
              <w:rPr>
                <w:rFonts w:ascii="Times New Roman" w:hAnsi="Times New Roman" w:cs="Times New Roman"/>
                <w:spacing w:val="-2"/>
                <w:sz w:val="24"/>
                <w:szCs w:val="24"/>
              </w:rPr>
              <w:t>охраны</w:t>
            </w:r>
          </w:p>
          <w:p w14:paraId="2E96E17A" w14:textId="77777777" w:rsidR="00D836A1" w:rsidRPr="005E1F62" w:rsidRDefault="00D836A1" w:rsidP="004256CE">
            <w:pPr>
              <w:pStyle w:val="TableParagraph"/>
              <w:spacing w:line="246" w:lineRule="exact"/>
              <w:ind w:left="110"/>
              <w:rPr>
                <w:rFonts w:ascii="Times New Roman" w:hAnsi="Times New Roman" w:cs="Times New Roman"/>
                <w:sz w:val="24"/>
                <w:szCs w:val="24"/>
              </w:rPr>
            </w:pPr>
            <w:r w:rsidRPr="005E1F62">
              <w:rPr>
                <w:rFonts w:ascii="Times New Roman" w:hAnsi="Times New Roman" w:cs="Times New Roman"/>
                <w:sz w:val="24"/>
                <w:szCs w:val="24"/>
              </w:rPr>
              <w:t>труда,</w:t>
            </w:r>
            <w:r w:rsidRPr="005E1F62">
              <w:rPr>
                <w:rFonts w:ascii="Times New Roman" w:hAnsi="Times New Roman" w:cs="Times New Roman"/>
                <w:spacing w:val="35"/>
                <w:sz w:val="24"/>
                <w:szCs w:val="24"/>
              </w:rPr>
              <w:t xml:space="preserve">  </w:t>
            </w:r>
            <w:r w:rsidRPr="005E1F62">
              <w:rPr>
                <w:rFonts w:ascii="Times New Roman" w:hAnsi="Times New Roman" w:cs="Times New Roman"/>
                <w:spacing w:val="-2"/>
                <w:sz w:val="24"/>
                <w:szCs w:val="24"/>
              </w:rPr>
              <w:t>пожарной,</w:t>
            </w:r>
          </w:p>
          <w:p w14:paraId="6D54C3F5" w14:textId="77777777" w:rsidR="00D836A1" w:rsidRPr="005E1F62" w:rsidRDefault="00D836A1" w:rsidP="004256CE">
            <w:pPr>
              <w:pStyle w:val="TableParagraph"/>
              <w:spacing w:line="246" w:lineRule="exact"/>
              <w:ind w:left="110"/>
              <w:rPr>
                <w:rFonts w:ascii="Times New Roman" w:hAnsi="Times New Roman" w:cs="Times New Roman"/>
                <w:sz w:val="24"/>
                <w:szCs w:val="24"/>
              </w:rPr>
            </w:pPr>
            <w:r w:rsidRPr="005E1F62">
              <w:rPr>
                <w:rFonts w:ascii="Times New Roman" w:hAnsi="Times New Roman" w:cs="Times New Roman"/>
                <w:sz w:val="24"/>
                <w:szCs w:val="24"/>
              </w:rPr>
              <w:t>промышленной</w:t>
            </w:r>
            <w:r w:rsidRPr="005E1F62">
              <w:rPr>
                <w:rFonts w:ascii="Times New Roman" w:hAnsi="Times New Roman" w:cs="Times New Roman"/>
                <w:spacing w:val="76"/>
                <w:w w:val="150"/>
                <w:sz w:val="24"/>
                <w:szCs w:val="24"/>
              </w:rPr>
              <w:t xml:space="preserve"> </w:t>
            </w:r>
            <w:r w:rsidRPr="005E1F62">
              <w:rPr>
                <w:rFonts w:ascii="Times New Roman" w:hAnsi="Times New Roman" w:cs="Times New Roman"/>
                <w:spacing w:val="-10"/>
                <w:sz w:val="24"/>
                <w:szCs w:val="24"/>
              </w:rPr>
              <w:t>и</w:t>
            </w:r>
          </w:p>
          <w:p w14:paraId="67EE8882" w14:textId="77777777" w:rsidR="00D836A1" w:rsidRPr="005E1F62" w:rsidRDefault="00D836A1" w:rsidP="004256CE">
            <w:pPr>
              <w:pStyle w:val="TableParagraph"/>
              <w:spacing w:line="246" w:lineRule="exact"/>
              <w:ind w:left="110"/>
              <w:rPr>
                <w:rFonts w:ascii="Times New Roman" w:hAnsi="Times New Roman" w:cs="Times New Roman"/>
                <w:sz w:val="24"/>
                <w:szCs w:val="24"/>
              </w:rPr>
            </w:pPr>
            <w:r w:rsidRPr="005E1F62">
              <w:rPr>
                <w:rFonts w:ascii="Times New Roman" w:hAnsi="Times New Roman" w:cs="Times New Roman"/>
                <w:spacing w:val="-2"/>
                <w:sz w:val="24"/>
                <w:szCs w:val="24"/>
              </w:rPr>
              <w:t>экологической</w:t>
            </w:r>
          </w:p>
          <w:p w14:paraId="44F7E2D4" w14:textId="77777777" w:rsidR="00D836A1" w:rsidRPr="005E1F62" w:rsidRDefault="00D836A1" w:rsidP="004256CE">
            <w:pPr>
              <w:pStyle w:val="TableParagraph"/>
              <w:spacing w:line="246" w:lineRule="exact"/>
              <w:ind w:left="110"/>
              <w:rPr>
                <w:rFonts w:ascii="Times New Roman" w:hAnsi="Times New Roman" w:cs="Times New Roman"/>
                <w:sz w:val="24"/>
                <w:szCs w:val="24"/>
              </w:rPr>
            </w:pPr>
            <w:r w:rsidRPr="005E1F62">
              <w:rPr>
                <w:rFonts w:ascii="Times New Roman" w:hAnsi="Times New Roman" w:cs="Times New Roman"/>
                <w:spacing w:val="-2"/>
                <w:sz w:val="24"/>
                <w:szCs w:val="24"/>
              </w:rPr>
              <w:t>безопасности.</w:t>
            </w:r>
          </w:p>
        </w:tc>
        <w:tc>
          <w:tcPr>
            <w:tcW w:w="1154" w:type="dxa"/>
          </w:tcPr>
          <w:p w14:paraId="74C5C5AA" w14:textId="77777777" w:rsidR="00D836A1" w:rsidRPr="005E1F62" w:rsidRDefault="00D836A1" w:rsidP="00E020BE">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Н 3.2.01</w:t>
            </w:r>
          </w:p>
        </w:tc>
        <w:tc>
          <w:tcPr>
            <w:tcW w:w="4166" w:type="dxa"/>
          </w:tcPr>
          <w:p w14:paraId="623D051D" w14:textId="77777777" w:rsidR="00D836A1" w:rsidRPr="005E1F62" w:rsidRDefault="00D836A1" w:rsidP="004256CE">
            <w:pPr>
              <w:pStyle w:val="TableParagraph"/>
              <w:spacing w:line="244" w:lineRule="exact"/>
              <w:ind w:left="108"/>
              <w:rPr>
                <w:rFonts w:ascii="Times New Roman" w:hAnsi="Times New Roman" w:cs="Times New Roman"/>
                <w:b/>
                <w:bCs/>
                <w:sz w:val="24"/>
                <w:szCs w:val="24"/>
              </w:rPr>
            </w:pPr>
            <w:r w:rsidRPr="005E1F62">
              <w:rPr>
                <w:rFonts w:ascii="Times New Roman" w:hAnsi="Times New Roman" w:cs="Times New Roman"/>
                <w:b/>
                <w:bCs/>
                <w:spacing w:val="-2"/>
                <w:sz w:val="24"/>
                <w:szCs w:val="24"/>
              </w:rPr>
              <w:t>Практический</w:t>
            </w:r>
            <w:r w:rsidRPr="005E1F62">
              <w:rPr>
                <w:rFonts w:ascii="Times New Roman" w:hAnsi="Times New Roman" w:cs="Times New Roman"/>
                <w:b/>
                <w:bCs/>
                <w:spacing w:val="6"/>
                <w:sz w:val="24"/>
                <w:szCs w:val="24"/>
              </w:rPr>
              <w:t xml:space="preserve"> </w:t>
            </w:r>
            <w:r w:rsidRPr="005E1F62">
              <w:rPr>
                <w:rFonts w:ascii="Times New Roman" w:hAnsi="Times New Roman" w:cs="Times New Roman"/>
                <w:b/>
                <w:bCs/>
                <w:spacing w:val="-4"/>
                <w:sz w:val="24"/>
                <w:szCs w:val="24"/>
              </w:rPr>
              <w:t>опыт:</w:t>
            </w:r>
          </w:p>
          <w:p w14:paraId="59FA1B33" w14:textId="77777777" w:rsidR="00D836A1" w:rsidRPr="005E1F62" w:rsidRDefault="00D836A1" w:rsidP="006774BD">
            <w:pPr>
              <w:pStyle w:val="TableParagraph"/>
              <w:spacing w:line="242" w:lineRule="exact"/>
              <w:ind w:left="108"/>
              <w:rPr>
                <w:rFonts w:ascii="Times New Roman" w:hAnsi="Times New Roman" w:cs="Times New Roman"/>
                <w:sz w:val="24"/>
                <w:szCs w:val="24"/>
              </w:rPr>
            </w:pPr>
            <w:r w:rsidRPr="005E1F62">
              <w:rPr>
                <w:rFonts w:ascii="Times New Roman" w:hAnsi="Times New Roman" w:cs="Times New Roman"/>
                <w:sz w:val="24"/>
                <w:szCs w:val="24"/>
              </w:rPr>
              <w:t>Выполнения</w:t>
            </w:r>
            <w:r w:rsidRPr="005E1F62">
              <w:rPr>
                <w:rFonts w:ascii="Times New Roman" w:hAnsi="Times New Roman" w:cs="Times New Roman"/>
                <w:spacing w:val="28"/>
                <w:sz w:val="24"/>
                <w:szCs w:val="24"/>
              </w:rPr>
              <w:t xml:space="preserve"> </w:t>
            </w:r>
            <w:r w:rsidRPr="005E1F62">
              <w:rPr>
                <w:rFonts w:ascii="Times New Roman" w:hAnsi="Times New Roman" w:cs="Times New Roman"/>
                <w:sz w:val="24"/>
                <w:szCs w:val="24"/>
              </w:rPr>
              <w:t>монтажа</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32"/>
                <w:sz w:val="24"/>
                <w:szCs w:val="24"/>
              </w:rPr>
              <w:t xml:space="preserve"> </w:t>
            </w:r>
            <w:r w:rsidRPr="005E1F62">
              <w:rPr>
                <w:rFonts w:ascii="Times New Roman" w:hAnsi="Times New Roman" w:cs="Times New Roman"/>
                <w:sz w:val="24"/>
                <w:szCs w:val="24"/>
              </w:rPr>
              <w:t>демонтажа</w:t>
            </w:r>
            <w:r w:rsidRPr="005E1F62">
              <w:rPr>
                <w:rFonts w:ascii="Times New Roman" w:hAnsi="Times New Roman" w:cs="Times New Roman"/>
                <w:spacing w:val="33"/>
                <w:sz w:val="24"/>
                <w:szCs w:val="24"/>
              </w:rPr>
              <w:t xml:space="preserve"> </w:t>
            </w:r>
            <w:r w:rsidRPr="005E1F62">
              <w:rPr>
                <w:rFonts w:ascii="Times New Roman" w:hAnsi="Times New Roman" w:cs="Times New Roman"/>
                <w:sz w:val="24"/>
                <w:szCs w:val="24"/>
              </w:rPr>
              <w:t>узлов,</w:t>
            </w:r>
            <w:r w:rsidRPr="005E1F62">
              <w:rPr>
                <w:rFonts w:ascii="Times New Roman" w:hAnsi="Times New Roman" w:cs="Times New Roman"/>
                <w:spacing w:val="33"/>
                <w:sz w:val="24"/>
                <w:szCs w:val="24"/>
              </w:rPr>
              <w:t xml:space="preserve"> </w:t>
            </w:r>
            <w:r w:rsidRPr="005E1F62">
              <w:rPr>
                <w:rFonts w:ascii="Times New Roman" w:hAnsi="Times New Roman" w:cs="Times New Roman"/>
                <w:spacing w:val="-2"/>
                <w:sz w:val="24"/>
                <w:szCs w:val="24"/>
              </w:rPr>
              <w:t>механиз</w:t>
            </w:r>
            <w:r w:rsidRPr="005E1F62">
              <w:rPr>
                <w:rFonts w:ascii="Times New Roman" w:hAnsi="Times New Roman" w:cs="Times New Roman"/>
                <w:sz w:val="24"/>
                <w:szCs w:val="24"/>
              </w:rPr>
              <w:t>мов,</w:t>
            </w:r>
            <w:r w:rsidRPr="005E1F62">
              <w:rPr>
                <w:rFonts w:ascii="Times New Roman" w:hAnsi="Times New Roman" w:cs="Times New Roman"/>
                <w:spacing w:val="60"/>
                <w:sz w:val="24"/>
                <w:szCs w:val="24"/>
              </w:rPr>
              <w:t xml:space="preserve"> </w:t>
            </w:r>
            <w:r w:rsidRPr="005E1F62">
              <w:rPr>
                <w:rFonts w:ascii="Times New Roman" w:hAnsi="Times New Roman" w:cs="Times New Roman"/>
                <w:sz w:val="24"/>
                <w:szCs w:val="24"/>
              </w:rPr>
              <w:t>оборудования,</w:t>
            </w:r>
            <w:r w:rsidRPr="005E1F62">
              <w:rPr>
                <w:rFonts w:ascii="Times New Roman" w:hAnsi="Times New Roman" w:cs="Times New Roman"/>
                <w:spacing w:val="62"/>
                <w:sz w:val="24"/>
                <w:szCs w:val="24"/>
              </w:rPr>
              <w:t xml:space="preserve"> </w:t>
            </w:r>
            <w:r w:rsidRPr="005E1F62">
              <w:rPr>
                <w:rFonts w:ascii="Times New Roman" w:hAnsi="Times New Roman" w:cs="Times New Roman"/>
                <w:sz w:val="24"/>
                <w:szCs w:val="24"/>
              </w:rPr>
              <w:t>агрегатов</w:t>
            </w:r>
            <w:r w:rsidRPr="005E1F62">
              <w:rPr>
                <w:rFonts w:ascii="Times New Roman" w:hAnsi="Times New Roman" w:cs="Times New Roman"/>
                <w:spacing w:val="61"/>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66"/>
                <w:sz w:val="24"/>
                <w:szCs w:val="24"/>
              </w:rPr>
              <w:t xml:space="preserve"> </w:t>
            </w:r>
            <w:r w:rsidRPr="005E1F62">
              <w:rPr>
                <w:rFonts w:ascii="Times New Roman" w:hAnsi="Times New Roman" w:cs="Times New Roman"/>
                <w:sz w:val="24"/>
                <w:szCs w:val="24"/>
              </w:rPr>
              <w:t>машин</w:t>
            </w:r>
            <w:r w:rsidRPr="005E1F62">
              <w:rPr>
                <w:rFonts w:ascii="Times New Roman" w:hAnsi="Times New Roman" w:cs="Times New Roman"/>
                <w:spacing w:val="67"/>
                <w:sz w:val="24"/>
                <w:szCs w:val="24"/>
              </w:rPr>
              <w:t xml:space="preserve"> </w:t>
            </w:r>
            <w:r w:rsidRPr="005E1F62">
              <w:rPr>
                <w:rFonts w:ascii="Times New Roman" w:hAnsi="Times New Roman" w:cs="Times New Roman"/>
                <w:spacing w:val="-2"/>
                <w:sz w:val="24"/>
                <w:szCs w:val="24"/>
              </w:rPr>
              <w:t>различной сложности</w:t>
            </w:r>
          </w:p>
          <w:p w14:paraId="6AF2626B" w14:textId="77777777" w:rsidR="00D836A1" w:rsidRPr="005E1F62" w:rsidRDefault="00D836A1" w:rsidP="004256CE">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Выполнения</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слесарной</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обработки</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простых</w:t>
            </w:r>
            <w:r w:rsidRPr="005E1F62">
              <w:rPr>
                <w:rFonts w:ascii="Times New Roman" w:hAnsi="Times New Roman" w:cs="Times New Roman"/>
                <w:spacing w:val="6"/>
                <w:sz w:val="24"/>
                <w:szCs w:val="24"/>
              </w:rPr>
              <w:t xml:space="preserve"> </w:t>
            </w:r>
            <w:r w:rsidRPr="005E1F62">
              <w:rPr>
                <w:rFonts w:ascii="Times New Roman" w:hAnsi="Times New Roman" w:cs="Times New Roman"/>
                <w:spacing w:val="-2"/>
                <w:sz w:val="24"/>
                <w:szCs w:val="24"/>
              </w:rPr>
              <w:t xml:space="preserve">деталей, </w:t>
            </w:r>
            <w:r w:rsidRPr="005E1F62">
              <w:rPr>
                <w:rFonts w:ascii="Times New Roman" w:hAnsi="Times New Roman" w:cs="Times New Roman"/>
                <w:sz w:val="24"/>
                <w:szCs w:val="24"/>
              </w:rPr>
              <w:t>деталей</w:t>
            </w:r>
            <w:r w:rsidRPr="005E1F62">
              <w:rPr>
                <w:rFonts w:ascii="Times New Roman" w:hAnsi="Times New Roman" w:cs="Times New Roman"/>
                <w:spacing w:val="-8"/>
                <w:sz w:val="24"/>
                <w:szCs w:val="24"/>
              </w:rPr>
              <w:t xml:space="preserve"> </w:t>
            </w:r>
            <w:r w:rsidRPr="005E1F62">
              <w:rPr>
                <w:rFonts w:ascii="Times New Roman" w:hAnsi="Times New Roman" w:cs="Times New Roman"/>
                <w:sz w:val="24"/>
                <w:szCs w:val="24"/>
              </w:rPr>
              <w:t>средней</w:t>
            </w:r>
            <w:r w:rsidRPr="005E1F62">
              <w:rPr>
                <w:rFonts w:ascii="Times New Roman" w:hAnsi="Times New Roman" w:cs="Times New Roman"/>
                <w:spacing w:val="-8"/>
                <w:sz w:val="24"/>
                <w:szCs w:val="24"/>
              </w:rPr>
              <w:t xml:space="preserve"> </w:t>
            </w:r>
            <w:r w:rsidRPr="005E1F62">
              <w:rPr>
                <w:rFonts w:ascii="Times New Roman" w:hAnsi="Times New Roman" w:cs="Times New Roman"/>
                <w:sz w:val="24"/>
                <w:szCs w:val="24"/>
              </w:rPr>
              <w:t>сложности</w:t>
            </w:r>
            <w:r w:rsidRPr="005E1F62">
              <w:rPr>
                <w:rFonts w:ascii="Times New Roman" w:hAnsi="Times New Roman" w:cs="Times New Roman"/>
                <w:spacing w:val="-9"/>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8"/>
                <w:sz w:val="24"/>
                <w:szCs w:val="24"/>
              </w:rPr>
              <w:t xml:space="preserve"> </w:t>
            </w:r>
            <w:r w:rsidRPr="005E1F62">
              <w:rPr>
                <w:rFonts w:ascii="Times New Roman" w:hAnsi="Times New Roman" w:cs="Times New Roman"/>
                <w:sz w:val="24"/>
                <w:szCs w:val="24"/>
              </w:rPr>
              <w:t>сложных</w:t>
            </w:r>
            <w:r w:rsidRPr="005E1F62">
              <w:rPr>
                <w:rFonts w:ascii="Times New Roman" w:hAnsi="Times New Roman" w:cs="Times New Roman"/>
                <w:spacing w:val="-6"/>
                <w:sz w:val="24"/>
                <w:szCs w:val="24"/>
              </w:rPr>
              <w:t xml:space="preserve"> </w:t>
            </w:r>
            <w:r w:rsidRPr="005E1F62">
              <w:rPr>
                <w:rFonts w:ascii="Times New Roman" w:hAnsi="Times New Roman" w:cs="Times New Roman"/>
                <w:spacing w:val="-2"/>
                <w:sz w:val="24"/>
                <w:szCs w:val="24"/>
              </w:rPr>
              <w:t>деталей</w:t>
            </w:r>
          </w:p>
          <w:p w14:paraId="6FB69C7A" w14:textId="77777777" w:rsidR="00D836A1" w:rsidRPr="005E1F62" w:rsidRDefault="00D836A1" w:rsidP="004256CE">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Выполнения механической</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обработки</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деталей</w:t>
            </w:r>
            <w:r w:rsidRPr="005E1F62">
              <w:rPr>
                <w:rFonts w:ascii="Times New Roman" w:hAnsi="Times New Roman" w:cs="Times New Roman"/>
                <w:spacing w:val="2"/>
                <w:sz w:val="24"/>
                <w:szCs w:val="24"/>
              </w:rPr>
              <w:t xml:space="preserve"> </w:t>
            </w:r>
            <w:r w:rsidRPr="005E1F62">
              <w:rPr>
                <w:rFonts w:ascii="Times New Roman" w:hAnsi="Times New Roman" w:cs="Times New Roman"/>
                <w:spacing w:val="-2"/>
                <w:sz w:val="24"/>
                <w:szCs w:val="24"/>
              </w:rPr>
              <w:t>сред</w:t>
            </w:r>
            <w:r w:rsidRPr="005E1F62">
              <w:rPr>
                <w:rFonts w:ascii="Times New Roman" w:hAnsi="Times New Roman" w:cs="Times New Roman"/>
                <w:sz w:val="24"/>
                <w:szCs w:val="24"/>
              </w:rPr>
              <w:t>ней</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сложности</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сложных</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деталей</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2"/>
                <w:sz w:val="24"/>
                <w:szCs w:val="24"/>
              </w:rPr>
              <w:t xml:space="preserve"> </w:t>
            </w:r>
            <w:r w:rsidRPr="005E1F62">
              <w:rPr>
                <w:rFonts w:ascii="Times New Roman" w:hAnsi="Times New Roman" w:cs="Times New Roman"/>
                <w:spacing w:val="-4"/>
                <w:sz w:val="24"/>
                <w:szCs w:val="24"/>
              </w:rPr>
              <w:t>узлов</w:t>
            </w:r>
          </w:p>
          <w:p w14:paraId="4B9DED08" w14:textId="77777777" w:rsidR="00D836A1" w:rsidRPr="005E1F62" w:rsidRDefault="00D836A1" w:rsidP="004256CE">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Ремонта</w:t>
            </w:r>
            <w:r w:rsidRPr="005E1F62">
              <w:rPr>
                <w:rFonts w:ascii="Times New Roman" w:hAnsi="Times New Roman" w:cs="Times New Roman"/>
                <w:spacing w:val="60"/>
                <w:w w:val="150"/>
                <w:sz w:val="24"/>
                <w:szCs w:val="24"/>
              </w:rPr>
              <w:t xml:space="preserve"> </w:t>
            </w:r>
            <w:r w:rsidRPr="005E1F62">
              <w:rPr>
                <w:rFonts w:ascii="Times New Roman" w:hAnsi="Times New Roman" w:cs="Times New Roman"/>
                <w:sz w:val="24"/>
                <w:szCs w:val="24"/>
              </w:rPr>
              <w:t>типовых</w:t>
            </w:r>
            <w:r w:rsidRPr="005E1F62">
              <w:rPr>
                <w:rFonts w:ascii="Times New Roman" w:hAnsi="Times New Roman" w:cs="Times New Roman"/>
                <w:spacing w:val="37"/>
                <w:sz w:val="24"/>
                <w:szCs w:val="24"/>
              </w:rPr>
              <w:t xml:space="preserve"> </w:t>
            </w:r>
            <w:r w:rsidRPr="005E1F62">
              <w:rPr>
                <w:rFonts w:ascii="Times New Roman" w:hAnsi="Times New Roman" w:cs="Times New Roman"/>
                <w:sz w:val="24"/>
                <w:szCs w:val="24"/>
              </w:rPr>
              <w:t>деталей</w:t>
            </w:r>
            <w:r w:rsidRPr="005E1F62">
              <w:rPr>
                <w:rFonts w:ascii="Times New Roman" w:hAnsi="Times New Roman" w:cs="Times New Roman"/>
                <w:spacing w:val="35"/>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механизмов</w:t>
            </w:r>
            <w:r w:rsidRPr="005E1F62">
              <w:rPr>
                <w:rFonts w:ascii="Times New Roman" w:hAnsi="Times New Roman" w:cs="Times New Roman"/>
                <w:spacing w:val="62"/>
                <w:w w:val="150"/>
                <w:sz w:val="24"/>
                <w:szCs w:val="24"/>
              </w:rPr>
              <w:t xml:space="preserve"> </w:t>
            </w:r>
            <w:r w:rsidRPr="005E1F62">
              <w:rPr>
                <w:rFonts w:ascii="Times New Roman" w:hAnsi="Times New Roman" w:cs="Times New Roman"/>
                <w:spacing w:val="-2"/>
                <w:sz w:val="24"/>
                <w:szCs w:val="24"/>
              </w:rPr>
              <w:t>промыш</w:t>
            </w:r>
            <w:r w:rsidRPr="005E1F62">
              <w:rPr>
                <w:rFonts w:ascii="Times New Roman" w:hAnsi="Times New Roman" w:cs="Times New Roman"/>
                <w:sz w:val="24"/>
                <w:szCs w:val="24"/>
              </w:rPr>
              <w:t>ленного</w:t>
            </w:r>
            <w:r w:rsidRPr="005E1F62">
              <w:rPr>
                <w:rFonts w:ascii="Times New Roman" w:hAnsi="Times New Roman" w:cs="Times New Roman"/>
                <w:spacing w:val="54"/>
                <w:sz w:val="24"/>
                <w:szCs w:val="24"/>
              </w:rPr>
              <w:t xml:space="preserve"> </w:t>
            </w:r>
            <w:r w:rsidRPr="005E1F62">
              <w:rPr>
                <w:rFonts w:ascii="Times New Roman" w:hAnsi="Times New Roman" w:cs="Times New Roman"/>
                <w:sz w:val="24"/>
                <w:szCs w:val="24"/>
              </w:rPr>
              <w:t>оборудования,</w:t>
            </w:r>
            <w:r w:rsidRPr="005E1F62">
              <w:rPr>
                <w:rFonts w:ascii="Times New Roman" w:hAnsi="Times New Roman" w:cs="Times New Roman"/>
                <w:spacing w:val="52"/>
                <w:sz w:val="24"/>
                <w:szCs w:val="24"/>
              </w:rPr>
              <w:t xml:space="preserve"> </w:t>
            </w:r>
            <w:r w:rsidRPr="005E1F62">
              <w:rPr>
                <w:rFonts w:ascii="Times New Roman" w:hAnsi="Times New Roman" w:cs="Times New Roman"/>
                <w:sz w:val="24"/>
                <w:szCs w:val="24"/>
              </w:rPr>
              <w:t>основных</w:t>
            </w:r>
            <w:r w:rsidRPr="005E1F62">
              <w:rPr>
                <w:rFonts w:ascii="Times New Roman" w:hAnsi="Times New Roman" w:cs="Times New Roman"/>
                <w:spacing w:val="57"/>
                <w:sz w:val="24"/>
                <w:szCs w:val="24"/>
              </w:rPr>
              <w:t xml:space="preserve"> </w:t>
            </w:r>
            <w:r w:rsidRPr="005E1F62">
              <w:rPr>
                <w:rFonts w:ascii="Times New Roman" w:hAnsi="Times New Roman" w:cs="Times New Roman"/>
                <w:spacing w:val="-2"/>
                <w:sz w:val="24"/>
                <w:szCs w:val="24"/>
              </w:rPr>
              <w:t>металлорежущих станков</w:t>
            </w:r>
          </w:p>
          <w:p w14:paraId="049B175D" w14:textId="77777777" w:rsidR="00D836A1" w:rsidRPr="005E1F62" w:rsidRDefault="00D836A1" w:rsidP="00C85325">
            <w:pPr>
              <w:pStyle w:val="TableParagraph"/>
              <w:spacing w:line="246" w:lineRule="exact"/>
              <w:ind w:left="108"/>
              <w:rPr>
                <w:rFonts w:ascii="Times New Roman" w:hAnsi="Times New Roman" w:cs="Times New Roman"/>
                <w:b/>
                <w:bCs/>
                <w:sz w:val="24"/>
                <w:szCs w:val="24"/>
              </w:rPr>
            </w:pPr>
            <w:r w:rsidRPr="005E1F62">
              <w:rPr>
                <w:rFonts w:ascii="Times New Roman" w:hAnsi="Times New Roman" w:cs="Times New Roman"/>
                <w:sz w:val="24"/>
                <w:szCs w:val="24"/>
              </w:rPr>
              <w:t>Испытания</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оборудования</w:t>
            </w:r>
            <w:r w:rsidRPr="005E1F62">
              <w:rPr>
                <w:rFonts w:ascii="Times New Roman" w:hAnsi="Times New Roman" w:cs="Times New Roman"/>
                <w:spacing w:val="14"/>
                <w:sz w:val="24"/>
                <w:szCs w:val="24"/>
              </w:rPr>
              <w:t xml:space="preserve"> </w:t>
            </w:r>
            <w:r w:rsidRPr="005E1F62">
              <w:rPr>
                <w:rFonts w:ascii="Times New Roman" w:hAnsi="Times New Roman" w:cs="Times New Roman"/>
                <w:sz w:val="24"/>
                <w:szCs w:val="24"/>
              </w:rPr>
              <w:t>по</w:t>
            </w:r>
            <w:r w:rsidRPr="005E1F62">
              <w:rPr>
                <w:rFonts w:ascii="Times New Roman" w:hAnsi="Times New Roman" w:cs="Times New Roman"/>
                <w:spacing w:val="16"/>
                <w:sz w:val="24"/>
                <w:szCs w:val="24"/>
              </w:rPr>
              <w:t xml:space="preserve"> </w:t>
            </w:r>
            <w:r w:rsidRPr="005E1F62">
              <w:rPr>
                <w:rFonts w:ascii="Times New Roman" w:hAnsi="Times New Roman" w:cs="Times New Roman"/>
                <w:sz w:val="24"/>
                <w:szCs w:val="24"/>
              </w:rPr>
              <w:t>окончанию</w:t>
            </w:r>
            <w:r w:rsidRPr="005E1F62">
              <w:rPr>
                <w:rFonts w:ascii="Times New Roman" w:hAnsi="Times New Roman" w:cs="Times New Roman"/>
                <w:spacing w:val="15"/>
                <w:sz w:val="24"/>
                <w:szCs w:val="24"/>
              </w:rPr>
              <w:t xml:space="preserve"> </w:t>
            </w:r>
            <w:r w:rsidRPr="005E1F62">
              <w:rPr>
                <w:rFonts w:ascii="Times New Roman" w:hAnsi="Times New Roman" w:cs="Times New Roman"/>
                <w:spacing w:val="-2"/>
                <w:sz w:val="24"/>
                <w:szCs w:val="24"/>
              </w:rPr>
              <w:t>ремонтных работ</w:t>
            </w:r>
          </w:p>
        </w:tc>
      </w:tr>
      <w:tr w:rsidR="00D836A1" w:rsidRPr="00375D7D" w14:paraId="392697F2" w14:textId="77777777">
        <w:trPr>
          <w:trHeight w:val="473"/>
          <w:jc w:val="center"/>
        </w:trPr>
        <w:tc>
          <w:tcPr>
            <w:tcW w:w="2346" w:type="dxa"/>
          </w:tcPr>
          <w:p w14:paraId="2E34C7D5" w14:textId="77777777" w:rsidR="00D836A1" w:rsidRPr="00375D7D" w:rsidRDefault="00D836A1" w:rsidP="00E020BE">
            <w:pPr>
              <w:spacing w:after="0" w:line="240" w:lineRule="auto"/>
              <w:jc w:val="both"/>
              <w:rPr>
                <w:rFonts w:ascii="Times New Roman" w:hAnsi="Times New Roman" w:cs="Times New Roman"/>
                <w:color w:val="7030A0"/>
                <w:sz w:val="24"/>
                <w:szCs w:val="24"/>
              </w:rPr>
            </w:pPr>
          </w:p>
        </w:tc>
        <w:tc>
          <w:tcPr>
            <w:tcW w:w="2674" w:type="dxa"/>
          </w:tcPr>
          <w:p w14:paraId="39E30966" w14:textId="77777777" w:rsidR="00D836A1" w:rsidRPr="005E1F62" w:rsidRDefault="00D836A1" w:rsidP="00E020BE">
            <w:pPr>
              <w:spacing w:after="0" w:line="240" w:lineRule="auto"/>
              <w:jc w:val="both"/>
              <w:rPr>
                <w:rFonts w:ascii="Times New Roman" w:hAnsi="Times New Roman" w:cs="Times New Roman"/>
                <w:color w:val="7030A0"/>
                <w:sz w:val="24"/>
                <w:szCs w:val="24"/>
              </w:rPr>
            </w:pPr>
          </w:p>
        </w:tc>
        <w:tc>
          <w:tcPr>
            <w:tcW w:w="1154" w:type="dxa"/>
          </w:tcPr>
          <w:p w14:paraId="55EC71C9" w14:textId="77777777" w:rsidR="00D836A1" w:rsidRPr="005E1F62" w:rsidRDefault="00D836A1" w:rsidP="00E020BE">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У 3.2.01</w:t>
            </w:r>
          </w:p>
        </w:tc>
        <w:tc>
          <w:tcPr>
            <w:tcW w:w="4166" w:type="dxa"/>
          </w:tcPr>
          <w:p w14:paraId="6AD5FCCA" w14:textId="77777777" w:rsidR="00D836A1" w:rsidRPr="005E1F62" w:rsidRDefault="00D836A1" w:rsidP="004256CE">
            <w:pPr>
              <w:pStyle w:val="TableParagraph"/>
              <w:spacing w:line="261" w:lineRule="exact"/>
              <w:ind w:left="108"/>
              <w:rPr>
                <w:rFonts w:ascii="Times New Roman" w:hAnsi="Times New Roman" w:cs="Times New Roman"/>
                <w:sz w:val="24"/>
                <w:szCs w:val="24"/>
              </w:rPr>
            </w:pPr>
            <w:r w:rsidRPr="005E1F62">
              <w:rPr>
                <w:rFonts w:ascii="Times New Roman" w:hAnsi="Times New Roman" w:cs="Times New Roman"/>
                <w:spacing w:val="-2"/>
                <w:sz w:val="24"/>
                <w:szCs w:val="24"/>
              </w:rPr>
              <w:t>Ремонтировать</w:t>
            </w:r>
            <w:r w:rsidRPr="005E1F62">
              <w:rPr>
                <w:rFonts w:ascii="Times New Roman" w:hAnsi="Times New Roman" w:cs="Times New Roman"/>
                <w:spacing w:val="8"/>
                <w:sz w:val="24"/>
                <w:szCs w:val="24"/>
              </w:rPr>
              <w:t xml:space="preserve"> </w:t>
            </w:r>
            <w:r w:rsidRPr="005E1F62">
              <w:rPr>
                <w:rFonts w:ascii="Times New Roman" w:hAnsi="Times New Roman" w:cs="Times New Roman"/>
                <w:spacing w:val="-2"/>
                <w:sz w:val="24"/>
                <w:szCs w:val="24"/>
              </w:rPr>
              <w:t>токарно-винторезный</w:t>
            </w:r>
            <w:r w:rsidRPr="005E1F62">
              <w:rPr>
                <w:rFonts w:ascii="Times New Roman" w:hAnsi="Times New Roman" w:cs="Times New Roman"/>
                <w:spacing w:val="11"/>
                <w:sz w:val="24"/>
                <w:szCs w:val="24"/>
              </w:rPr>
              <w:t xml:space="preserve"> </w:t>
            </w:r>
            <w:r w:rsidRPr="005E1F62">
              <w:rPr>
                <w:rFonts w:ascii="Times New Roman" w:hAnsi="Times New Roman" w:cs="Times New Roman"/>
                <w:spacing w:val="-2"/>
                <w:sz w:val="24"/>
                <w:szCs w:val="24"/>
              </w:rPr>
              <w:t>станок</w:t>
            </w:r>
          </w:p>
          <w:p w14:paraId="2E4FCA3E" w14:textId="77777777" w:rsidR="00D836A1" w:rsidRPr="005E1F62" w:rsidRDefault="00D836A1" w:rsidP="00705C2E">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 xml:space="preserve">Ремонтировать фрезерный станок </w:t>
            </w:r>
          </w:p>
          <w:p w14:paraId="460E85EA" w14:textId="77777777" w:rsidR="00D836A1" w:rsidRPr="005E1F62" w:rsidRDefault="00D836A1" w:rsidP="00705C2E">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 xml:space="preserve">Ремонтировать сверлильный станок </w:t>
            </w:r>
          </w:p>
          <w:p w14:paraId="3634303C" w14:textId="77777777" w:rsidR="00D836A1" w:rsidRPr="005E1F62" w:rsidRDefault="00D836A1" w:rsidP="00705C2E">
            <w:pPr>
              <w:pStyle w:val="TableParagraph"/>
              <w:ind w:left="108"/>
              <w:rPr>
                <w:rFonts w:ascii="Times New Roman" w:hAnsi="Times New Roman" w:cs="Times New Roman"/>
                <w:sz w:val="24"/>
                <w:szCs w:val="24"/>
              </w:rPr>
            </w:pPr>
            <w:r w:rsidRPr="005E1F62">
              <w:rPr>
                <w:rFonts w:ascii="Times New Roman" w:hAnsi="Times New Roman" w:cs="Times New Roman"/>
                <w:spacing w:val="-2"/>
                <w:sz w:val="24"/>
                <w:szCs w:val="24"/>
              </w:rPr>
              <w:t>Ремонтировать</w:t>
            </w:r>
            <w:r w:rsidRPr="005E1F62">
              <w:rPr>
                <w:rFonts w:ascii="Times New Roman" w:hAnsi="Times New Roman" w:cs="Times New Roman"/>
                <w:spacing w:val="-3"/>
                <w:sz w:val="24"/>
                <w:szCs w:val="24"/>
              </w:rPr>
              <w:t xml:space="preserve"> </w:t>
            </w:r>
            <w:r w:rsidRPr="005E1F62">
              <w:rPr>
                <w:rFonts w:ascii="Times New Roman" w:hAnsi="Times New Roman" w:cs="Times New Roman"/>
                <w:spacing w:val="-2"/>
                <w:sz w:val="24"/>
                <w:szCs w:val="24"/>
              </w:rPr>
              <w:t>шлифовальный станок</w:t>
            </w:r>
          </w:p>
          <w:p w14:paraId="0B2B398E" w14:textId="77777777" w:rsidR="00D836A1" w:rsidRPr="005E1F62" w:rsidRDefault="00D836A1" w:rsidP="004256CE">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Ремонтировать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узлы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детали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гидравлических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си</w:t>
            </w:r>
            <w:r w:rsidRPr="005E1F62">
              <w:rPr>
                <w:rFonts w:ascii="Times New Roman" w:hAnsi="Times New Roman" w:cs="Times New Roman"/>
                <w:spacing w:val="-4"/>
                <w:sz w:val="24"/>
                <w:szCs w:val="24"/>
              </w:rPr>
              <w:t>стем</w:t>
            </w:r>
          </w:p>
          <w:p w14:paraId="144BA234" w14:textId="77777777" w:rsidR="00D836A1" w:rsidRPr="005E1F62" w:rsidRDefault="00D836A1" w:rsidP="004256CE">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Подготавливать,</w:t>
            </w:r>
            <w:r w:rsidRPr="005E1F62">
              <w:rPr>
                <w:rFonts w:ascii="Times New Roman" w:hAnsi="Times New Roman" w:cs="Times New Roman"/>
                <w:spacing w:val="-9"/>
                <w:sz w:val="24"/>
                <w:szCs w:val="24"/>
              </w:rPr>
              <w:t xml:space="preserve"> </w:t>
            </w:r>
            <w:r w:rsidRPr="005E1F62">
              <w:rPr>
                <w:rFonts w:ascii="Times New Roman" w:hAnsi="Times New Roman" w:cs="Times New Roman"/>
                <w:sz w:val="24"/>
                <w:szCs w:val="24"/>
              </w:rPr>
              <w:t>сдавать</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принимать</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оборудование после ремонта</w:t>
            </w:r>
          </w:p>
          <w:p w14:paraId="349A5F69" w14:textId="77777777" w:rsidR="00D836A1" w:rsidRPr="005E1F62" w:rsidRDefault="00D836A1" w:rsidP="004256CE">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Проводить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испытания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узлов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механизмов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после сборки и ремонта</w:t>
            </w:r>
          </w:p>
          <w:p w14:paraId="214B13AA" w14:textId="77777777" w:rsidR="00D836A1" w:rsidRPr="005E1F62" w:rsidRDefault="00D836A1" w:rsidP="004256CE">
            <w:pPr>
              <w:pStyle w:val="TableParagraph"/>
              <w:ind w:left="108" w:right="123"/>
              <w:rPr>
                <w:rFonts w:ascii="Times New Roman" w:hAnsi="Times New Roman" w:cs="Times New Roman"/>
                <w:sz w:val="24"/>
                <w:szCs w:val="24"/>
              </w:rPr>
            </w:pPr>
            <w:r w:rsidRPr="005E1F62">
              <w:rPr>
                <w:rFonts w:ascii="Times New Roman" w:hAnsi="Times New Roman" w:cs="Times New Roman"/>
                <w:sz w:val="24"/>
                <w:szCs w:val="24"/>
              </w:rPr>
              <w:t>Проводить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испытания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на</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холостом</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ходу</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(для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машин, механизмов и аппаратов с приводом)</w:t>
            </w:r>
          </w:p>
          <w:p w14:paraId="583E3666" w14:textId="77777777" w:rsidR="00D836A1" w:rsidRPr="005E1F62" w:rsidRDefault="00D836A1" w:rsidP="004256CE">
            <w:pPr>
              <w:pStyle w:val="TableParagraph"/>
              <w:ind w:left="108" w:right="123"/>
              <w:rPr>
                <w:rFonts w:ascii="Times New Roman" w:hAnsi="Times New Roman" w:cs="Times New Roman"/>
                <w:sz w:val="24"/>
                <w:szCs w:val="24"/>
              </w:rPr>
            </w:pPr>
            <w:r w:rsidRPr="005E1F62">
              <w:rPr>
                <w:rFonts w:ascii="Times New Roman" w:hAnsi="Times New Roman" w:cs="Times New Roman"/>
                <w:sz w:val="24"/>
                <w:szCs w:val="24"/>
              </w:rPr>
              <w:lastRenderedPageBreak/>
              <w:t xml:space="preserve"> Проводить</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испытания</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оборудования</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в</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производственных условиях под нагрузкой</w:t>
            </w:r>
          </w:p>
          <w:p w14:paraId="65B9D87F" w14:textId="77777777" w:rsidR="00D836A1" w:rsidRPr="005E1F62" w:rsidRDefault="00D836A1" w:rsidP="004256CE">
            <w:pPr>
              <w:pStyle w:val="TableParagraph"/>
              <w:spacing w:before="1"/>
              <w:ind w:left="108"/>
              <w:rPr>
                <w:rFonts w:ascii="Times New Roman" w:hAnsi="Times New Roman" w:cs="Times New Roman"/>
                <w:sz w:val="24"/>
                <w:szCs w:val="24"/>
              </w:rPr>
            </w:pPr>
            <w:r w:rsidRPr="005E1F62">
              <w:rPr>
                <w:rFonts w:ascii="Times New Roman" w:hAnsi="Times New Roman" w:cs="Times New Roman"/>
                <w:sz w:val="24"/>
                <w:szCs w:val="24"/>
              </w:rPr>
              <w:t xml:space="preserve">Проводить испытания оборудования на статистическую и динамическую балансировку машин </w:t>
            </w:r>
          </w:p>
          <w:p w14:paraId="25B35A21" w14:textId="77777777" w:rsidR="00D836A1" w:rsidRPr="005E1F62" w:rsidRDefault="00D836A1" w:rsidP="004256CE">
            <w:pPr>
              <w:pStyle w:val="TableParagraph"/>
              <w:spacing w:before="1"/>
              <w:ind w:left="108"/>
              <w:rPr>
                <w:rFonts w:ascii="Times New Roman" w:hAnsi="Times New Roman" w:cs="Times New Roman"/>
                <w:sz w:val="24"/>
                <w:szCs w:val="24"/>
              </w:rPr>
            </w:pPr>
            <w:r w:rsidRPr="005E1F62">
              <w:rPr>
                <w:rFonts w:ascii="Times New Roman" w:hAnsi="Times New Roman" w:cs="Times New Roman"/>
                <w:sz w:val="24"/>
                <w:szCs w:val="24"/>
              </w:rPr>
              <w:t>Устранять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мелкие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дефекты,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обнаруженные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процессе приемки</w:t>
            </w:r>
          </w:p>
          <w:p w14:paraId="6C955D3B" w14:textId="77777777" w:rsidR="00D836A1" w:rsidRPr="005E1F62" w:rsidRDefault="00D836A1" w:rsidP="004256CE">
            <w:pPr>
              <w:pStyle w:val="TableParagraph"/>
              <w:spacing w:line="270" w:lineRule="atLeast"/>
              <w:ind w:left="108"/>
              <w:rPr>
                <w:rFonts w:ascii="Times New Roman" w:hAnsi="Times New Roman" w:cs="Times New Roman"/>
                <w:sz w:val="24"/>
                <w:szCs w:val="24"/>
              </w:rPr>
            </w:pPr>
            <w:r w:rsidRPr="005E1F62">
              <w:rPr>
                <w:rFonts w:ascii="Times New Roman" w:hAnsi="Times New Roman" w:cs="Times New Roman"/>
                <w:sz w:val="24"/>
                <w:szCs w:val="24"/>
              </w:rPr>
              <w:t>Оформлять</w:t>
            </w:r>
            <w:r w:rsidRPr="005E1F62">
              <w:rPr>
                <w:rFonts w:ascii="Times New Roman" w:hAnsi="Times New Roman" w:cs="Times New Roman"/>
                <w:spacing w:val="-9"/>
                <w:sz w:val="24"/>
                <w:szCs w:val="24"/>
              </w:rPr>
              <w:t xml:space="preserve"> </w:t>
            </w:r>
            <w:r w:rsidRPr="005E1F62">
              <w:rPr>
                <w:rFonts w:ascii="Times New Roman" w:hAnsi="Times New Roman" w:cs="Times New Roman"/>
                <w:sz w:val="24"/>
                <w:szCs w:val="24"/>
              </w:rPr>
              <w:t>документацию</w:t>
            </w:r>
            <w:r w:rsidRPr="005E1F62">
              <w:rPr>
                <w:rFonts w:ascii="Times New Roman" w:hAnsi="Times New Roman" w:cs="Times New Roman"/>
                <w:spacing w:val="-9"/>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отметки</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о</w:t>
            </w:r>
            <w:r w:rsidRPr="005E1F62">
              <w:rPr>
                <w:rFonts w:ascii="Times New Roman" w:hAnsi="Times New Roman" w:cs="Times New Roman"/>
                <w:spacing w:val="-12"/>
                <w:sz w:val="24"/>
                <w:szCs w:val="24"/>
              </w:rPr>
              <w:t xml:space="preserve"> </w:t>
            </w:r>
            <w:r w:rsidRPr="005E1F62">
              <w:rPr>
                <w:rFonts w:ascii="Times New Roman" w:hAnsi="Times New Roman" w:cs="Times New Roman"/>
                <w:sz w:val="24"/>
                <w:szCs w:val="24"/>
              </w:rPr>
              <w:t xml:space="preserve">проведенном </w:t>
            </w:r>
            <w:r w:rsidRPr="005E1F62">
              <w:rPr>
                <w:rFonts w:ascii="Times New Roman" w:hAnsi="Times New Roman" w:cs="Times New Roman"/>
                <w:spacing w:val="-2"/>
                <w:sz w:val="24"/>
                <w:szCs w:val="24"/>
              </w:rPr>
              <w:t>ремонте</w:t>
            </w:r>
          </w:p>
        </w:tc>
      </w:tr>
      <w:tr w:rsidR="00D836A1" w:rsidRPr="00375D7D" w14:paraId="44128C78" w14:textId="77777777">
        <w:trPr>
          <w:trHeight w:val="473"/>
          <w:jc w:val="center"/>
        </w:trPr>
        <w:tc>
          <w:tcPr>
            <w:tcW w:w="2346" w:type="dxa"/>
          </w:tcPr>
          <w:p w14:paraId="189FEDF7" w14:textId="77777777" w:rsidR="00D836A1" w:rsidRPr="00375D7D" w:rsidRDefault="00D836A1" w:rsidP="00E020BE">
            <w:pPr>
              <w:spacing w:after="0" w:line="240" w:lineRule="auto"/>
              <w:jc w:val="both"/>
              <w:rPr>
                <w:rFonts w:ascii="Times New Roman" w:hAnsi="Times New Roman" w:cs="Times New Roman"/>
                <w:color w:val="7030A0"/>
                <w:sz w:val="24"/>
                <w:szCs w:val="24"/>
              </w:rPr>
            </w:pPr>
          </w:p>
        </w:tc>
        <w:tc>
          <w:tcPr>
            <w:tcW w:w="2674" w:type="dxa"/>
          </w:tcPr>
          <w:p w14:paraId="4A78E868" w14:textId="77777777" w:rsidR="00D836A1" w:rsidRPr="005E1F62" w:rsidRDefault="00D836A1" w:rsidP="00E020BE">
            <w:pPr>
              <w:spacing w:after="0" w:line="240" w:lineRule="auto"/>
              <w:jc w:val="both"/>
              <w:rPr>
                <w:rFonts w:ascii="Times New Roman" w:hAnsi="Times New Roman" w:cs="Times New Roman"/>
                <w:color w:val="7030A0"/>
                <w:sz w:val="24"/>
                <w:szCs w:val="24"/>
              </w:rPr>
            </w:pPr>
          </w:p>
        </w:tc>
        <w:tc>
          <w:tcPr>
            <w:tcW w:w="1154" w:type="dxa"/>
          </w:tcPr>
          <w:p w14:paraId="1B78C928" w14:textId="77777777" w:rsidR="00D836A1" w:rsidRPr="005E1F62" w:rsidRDefault="00D836A1" w:rsidP="00E020BE">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З 3.2.01</w:t>
            </w:r>
          </w:p>
        </w:tc>
        <w:tc>
          <w:tcPr>
            <w:tcW w:w="4166" w:type="dxa"/>
          </w:tcPr>
          <w:p w14:paraId="03C9C22D" w14:textId="77777777" w:rsidR="00D836A1" w:rsidRPr="005E1F62" w:rsidRDefault="00D836A1" w:rsidP="004256CE">
            <w:pPr>
              <w:pStyle w:val="TableParagraph"/>
              <w:spacing w:line="261" w:lineRule="exact"/>
              <w:ind w:left="108"/>
              <w:rPr>
                <w:rFonts w:ascii="Times New Roman" w:hAnsi="Times New Roman" w:cs="Times New Roman"/>
                <w:b/>
                <w:bCs/>
                <w:sz w:val="24"/>
                <w:szCs w:val="24"/>
              </w:rPr>
            </w:pPr>
            <w:r w:rsidRPr="005E1F62">
              <w:rPr>
                <w:rFonts w:ascii="Times New Roman" w:hAnsi="Times New Roman" w:cs="Times New Roman"/>
                <w:b/>
                <w:bCs/>
                <w:spacing w:val="-2"/>
                <w:sz w:val="24"/>
                <w:szCs w:val="24"/>
              </w:rPr>
              <w:t>Знания:</w:t>
            </w:r>
          </w:p>
          <w:p w14:paraId="6E2AE620" w14:textId="77777777" w:rsidR="00D836A1" w:rsidRPr="005E1F62" w:rsidRDefault="00D836A1" w:rsidP="004256CE">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Требования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к</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планировке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оснащению</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 xml:space="preserve">рабочего </w:t>
            </w:r>
            <w:r w:rsidRPr="005E1F62">
              <w:rPr>
                <w:rFonts w:ascii="Times New Roman" w:hAnsi="Times New Roman" w:cs="Times New Roman"/>
                <w:spacing w:val="-4"/>
                <w:sz w:val="24"/>
                <w:szCs w:val="24"/>
              </w:rPr>
              <w:t>места</w:t>
            </w:r>
          </w:p>
          <w:p w14:paraId="7ECB5926" w14:textId="77777777" w:rsidR="00D836A1" w:rsidRPr="005E1F62" w:rsidRDefault="00D836A1" w:rsidP="004256CE">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Правила</w:t>
            </w:r>
            <w:r w:rsidRPr="005E1F62">
              <w:rPr>
                <w:rFonts w:ascii="Times New Roman" w:hAnsi="Times New Roman" w:cs="Times New Roman"/>
                <w:spacing w:val="-11"/>
                <w:sz w:val="24"/>
                <w:szCs w:val="24"/>
              </w:rPr>
              <w:t xml:space="preserve"> </w:t>
            </w:r>
            <w:r w:rsidRPr="005E1F62">
              <w:rPr>
                <w:rFonts w:ascii="Times New Roman" w:hAnsi="Times New Roman" w:cs="Times New Roman"/>
                <w:sz w:val="24"/>
                <w:szCs w:val="24"/>
              </w:rPr>
              <w:t>чтения</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чертежей</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8"/>
                <w:sz w:val="24"/>
                <w:szCs w:val="24"/>
              </w:rPr>
              <w:t xml:space="preserve"> </w:t>
            </w:r>
            <w:r w:rsidRPr="005E1F62">
              <w:rPr>
                <w:rFonts w:ascii="Times New Roman" w:hAnsi="Times New Roman" w:cs="Times New Roman"/>
                <w:spacing w:val="-2"/>
                <w:sz w:val="24"/>
                <w:szCs w:val="24"/>
              </w:rPr>
              <w:t>эскизов</w:t>
            </w:r>
          </w:p>
          <w:p w14:paraId="5A280D00" w14:textId="77777777" w:rsidR="00D836A1" w:rsidRPr="005E1F62" w:rsidRDefault="00D836A1" w:rsidP="004256CE">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Специальные</w:t>
            </w:r>
            <w:r w:rsidRPr="005E1F62">
              <w:rPr>
                <w:rFonts w:ascii="Times New Roman" w:hAnsi="Times New Roman" w:cs="Times New Roman"/>
                <w:spacing w:val="23"/>
                <w:sz w:val="24"/>
                <w:szCs w:val="24"/>
              </w:rPr>
              <w:t xml:space="preserve"> </w:t>
            </w:r>
            <w:r w:rsidRPr="005E1F62">
              <w:rPr>
                <w:rFonts w:ascii="Times New Roman" w:hAnsi="Times New Roman" w:cs="Times New Roman"/>
                <w:sz w:val="24"/>
                <w:szCs w:val="24"/>
              </w:rPr>
              <w:t>эксплуатационные</w:t>
            </w:r>
            <w:r w:rsidRPr="005E1F62">
              <w:rPr>
                <w:rFonts w:ascii="Times New Roman" w:hAnsi="Times New Roman" w:cs="Times New Roman"/>
                <w:spacing w:val="22"/>
                <w:sz w:val="24"/>
                <w:szCs w:val="24"/>
              </w:rPr>
              <w:t xml:space="preserve"> </w:t>
            </w:r>
            <w:r w:rsidRPr="005E1F62">
              <w:rPr>
                <w:rFonts w:ascii="Times New Roman" w:hAnsi="Times New Roman" w:cs="Times New Roman"/>
                <w:sz w:val="24"/>
                <w:szCs w:val="24"/>
              </w:rPr>
              <w:t>требования</w:t>
            </w:r>
            <w:r w:rsidRPr="005E1F62">
              <w:rPr>
                <w:rFonts w:ascii="Times New Roman" w:hAnsi="Times New Roman" w:cs="Times New Roman"/>
                <w:spacing w:val="24"/>
                <w:sz w:val="24"/>
                <w:szCs w:val="24"/>
              </w:rPr>
              <w:t xml:space="preserve"> </w:t>
            </w:r>
            <w:r w:rsidRPr="005E1F62">
              <w:rPr>
                <w:rFonts w:ascii="Times New Roman" w:hAnsi="Times New Roman" w:cs="Times New Roman"/>
                <w:sz w:val="24"/>
                <w:szCs w:val="24"/>
              </w:rPr>
              <w:t>к</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сборочным единицам</w:t>
            </w:r>
          </w:p>
          <w:p w14:paraId="4D879F20" w14:textId="77777777" w:rsidR="00D836A1" w:rsidRPr="005E1F62" w:rsidRDefault="00D836A1" w:rsidP="004256CE">
            <w:pPr>
              <w:pStyle w:val="TableParagraph"/>
              <w:ind w:left="108" w:right="123"/>
              <w:rPr>
                <w:rFonts w:ascii="Times New Roman" w:hAnsi="Times New Roman" w:cs="Times New Roman"/>
                <w:sz w:val="24"/>
                <w:szCs w:val="24"/>
              </w:rPr>
            </w:pPr>
            <w:r w:rsidRPr="005E1F62">
              <w:rPr>
                <w:rFonts w:ascii="Times New Roman" w:hAnsi="Times New Roman" w:cs="Times New Roman"/>
                <w:sz w:val="24"/>
                <w:szCs w:val="24"/>
              </w:rPr>
              <w:t>Методы диагностики технического состояния узлов и механизмов</w:t>
            </w:r>
          </w:p>
          <w:p w14:paraId="66F07E91" w14:textId="77777777" w:rsidR="00D836A1" w:rsidRPr="005E1F62" w:rsidRDefault="00D836A1" w:rsidP="004256CE">
            <w:pPr>
              <w:pStyle w:val="TableParagraph"/>
              <w:tabs>
                <w:tab w:val="left" w:pos="2442"/>
                <w:tab w:val="left" w:pos="3646"/>
                <w:tab w:val="left" w:pos="4261"/>
              </w:tabs>
              <w:ind w:left="108" w:right="108"/>
              <w:rPr>
                <w:rFonts w:ascii="Times New Roman" w:hAnsi="Times New Roman" w:cs="Times New Roman"/>
                <w:sz w:val="24"/>
                <w:szCs w:val="24"/>
              </w:rPr>
            </w:pPr>
            <w:r w:rsidRPr="005E1F62">
              <w:rPr>
                <w:rFonts w:ascii="Times New Roman" w:hAnsi="Times New Roman" w:cs="Times New Roman"/>
                <w:spacing w:val="-2"/>
                <w:sz w:val="24"/>
                <w:szCs w:val="24"/>
              </w:rPr>
              <w:t>Последовательность</w:t>
            </w:r>
            <w:r w:rsidRPr="005E1F62">
              <w:rPr>
                <w:rFonts w:ascii="Times New Roman" w:hAnsi="Times New Roman" w:cs="Times New Roman"/>
                <w:sz w:val="24"/>
                <w:szCs w:val="24"/>
              </w:rPr>
              <w:t xml:space="preserve"> </w:t>
            </w:r>
            <w:r w:rsidRPr="005E1F62">
              <w:rPr>
                <w:rFonts w:ascii="Times New Roman" w:hAnsi="Times New Roman" w:cs="Times New Roman"/>
                <w:spacing w:val="-2"/>
                <w:sz w:val="24"/>
                <w:szCs w:val="24"/>
              </w:rPr>
              <w:t>операций</w:t>
            </w:r>
            <w:r w:rsidRPr="005E1F62">
              <w:rPr>
                <w:rFonts w:ascii="Times New Roman" w:hAnsi="Times New Roman" w:cs="Times New Roman"/>
                <w:sz w:val="24"/>
                <w:szCs w:val="24"/>
              </w:rPr>
              <w:t xml:space="preserve"> </w:t>
            </w:r>
            <w:r w:rsidRPr="005E1F62">
              <w:rPr>
                <w:rFonts w:ascii="Times New Roman" w:hAnsi="Times New Roman" w:cs="Times New Roman"/>
                <w:spacing w:val="-4"/>
                <w:sz w:val="24"/>
                <w:szCs w:val="24"/>
              </w:rPr>
              <w:t>при</w:t>
            </w:r>
            <w:r w:rsidRPr="005E1F62">
              <w:rPr>
                <w:rFonts w:ascii="Times New Roman" w:hAnsi="Times New Roman" w:cs="Times New Roman"/>
                <w:sz w:val="24"/>
                <w:szCs w:val="24"/>
              </w:rPr>
              <w:t xml:space="preserve"> </w:t>
            </w:r>
            <w:r w:rsidRPr="005E1F62">
              <w:rPr>
                <w:rFonts w:ascii="Times New Roman" w:hAnsi="Times New Roman" w:cs="Times New Roman"/>
                <w:spacing w:val="-2"/>
                <w:sz w:val="24"/>
                <w:szCs w:val="24"/>
              </w:rPr>
              <w:t xml:space="preserve">выполнении </w:t>
            </w:r>
            <w:r w:rsidRPr="005E1F62">
              <w:rPr>
                <w:rFonts w:ascii="Times New Roman" w:hAnsi="Times New Roman" w:cs="Times New Roman"/>
                <w:sz w:val="24"/>
                <w:szCs w:val="24"/>
              </w:rPr>
              <w:t>монтажных и демонтажных работ</w:t>
            </w:r>
          </w:p>
          <w:p w14:paraId="333468C1" w14:textId="77777777" w:rsidR="00D836A1" w:rsidRPr="005E1F62" w:rsidRDefault="00D836A1" w:rsidP="004256CE">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Технологические</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схемы</w:t>
            </w:r>
            <w:r w:rsidRPr="005E1F62">
              <w:rPr>
                <w:rFonts w:ascii="Times New Roman" w:hAnsi="Times New Roman" w:cs="Times New Roman"/>
                <w:spacing w:val="-13"/>
                <w:sz w:val="24"/>
                <w:szCs w:val="24"/>
              </w:rPr>
              <w:t xml:space="preserve"> </w:t>
            </w:r>
            <w:r w:rsidRPr="005E1F62">
              <w:rPr>
                <w:rFonts w:ascii="Times New Roman" w:hAnsi="Times New Roman" w:cs="Times New Roman"/>
                <w:spacing w:val="-2"/>
                <w:sz w:val="24"/>
                <w:szCs w:val="24"/>
              </w:rPr>
              <w:t>сборки</w:t>
            </w:r>
          </w:p>
          <w:p w14:paraId="7CA3730D" w14:textId="77777777" w:rsidR="00D836A1" w:rsidRPr="005E1F62" w:rsidRDefault="00D836A1" w:rsidP="004256CE">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Узловая</w:t>
            </w:r>
            <w:r w:rsidRPr="005E1F62">
              <w:rPr>
                <w:rFonts w:ascii="Times New Roman" w:hAnsi="Times New Roman" w:cs="Times New Roman"/>
                <w:spacing w:val="-12"/>
                <w:sz w:val="24"/>
                <w:szCs w:val="24"/>
              </w:rPr>
              <w:t xml:space="preserve"> </w:t>
            </w:r>
            <w:r w:rsidRPr="005E1F62">
              <w:rPr>
                <w:rFonts w:ascii="Times New Roman" w:hAnsi="Times New Roman" w:cs="Times New Roman"/>
                <w:sz w:val="24"/>
                <w:szCs w:val="24"/>
              </w:rPr>
              <w:t>сборка</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(сборочных</w:t>
            </w:r>
            <w:r w:rsidRPr="005E1F62">
              <w:rPr>
                <w:rFonts w:ascii="Times New Roman" w:hAnsi="Times New Roman" w:cs="Times New Roman"/>
                <w:spacing w:val="-9"/>
                <w:sz w:val="24"/>
                <w:szCs w:val="24"/>
              </w:rPr>
              <w:t xml:space="preserve"> </w:t>
            </w:r>
            <w:r w:rsidRPr="005E1F62">
              <w:rPr>
                <w:rFonts w:ascii="Times New Roman" w:hAnsi="Times New Roman" w:cs="Times New Roman"/>
                <w:sz w:val="24"/>
                <w:szCs w:val="24"/>
              </w:rPr>
              <w:t>единиц)</w:t>
            </w:r>
            <w:r w:rsidRPr="005E1F62">
              <w:rPr>
                <w:rFonts w:ascii="Times New Roman" w:hAnsi="Times New Roman" w:cs="Times New Roman"/>
                <w:spacing w:val="-14"/>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11"/>
                <w:sz w:val="24"/>
                <w:szCs w:val="24"/>
              </w:rPr>
              <w:t xml:space="preserve"> </w:t>
            </w:r>
            <w:r w:rsidRPr="005E1F62">
              <w:rPr>
                <w:rFonts w:ascii="Times New Roman" w:hAnsi="Times New Roman" w:cs="Times New Roman"/>
                <w:sz w:val="24"/>
                <w:szCs w:val="24"/>
              </w:rPr>
              <w:t>общая</w:t>
            </w:r>
            <w:r w:rsidRPr="005E1F62">
              <w:rPr>
                <w:rFonts w:ascii="Times New Roman" w:hAnsi="Times New Roman" w:cs="Times New Roman"/>
                <w:spacing w:val="-12"/>
                <w:sz w:val="24"/>
                <w:szCs w:val="24"/>
              </w:rPr>
              <w:t xml:space="preserve"> </w:t>
            </w:r>
            <w:r w:rsidRPr="005E1F62">
              <w:rPr>
                <w:rFonts w:ascii="Times New Roman" w:hAnsi="Times New Roman" w:cs="Times New Roman"/>
                <w:sz w:val="24"/>
                <w:szCs w:val="24"/>
              </w:rPr>
              <w:t>сборка Параллельная сборка групп и подгрупп</w:t>
            </w:r>
          </w:p>
          <w:p w14:paraId="2581A9BE" w14:textId="77777777" w:rsidR="00D836A1" w:rsidRPr="005E1F62" w:rsidRDefault="00D836A1" w:rsidP="004256CE">
            <w:pPr>
              <w:pStyle w:val="TableParagraph"/>
              <w:spacing w:line="237" w:lineRule="auto"/>
              <w:ind w:left="108"/>
              <w:rPr>
                <w:rFonts w:ascii="Times New Roman" w:hAnsi="Times New Roman" w:cs="Times New Roman"/>
                <w:sz w:val="24"/>
                <w:szCs w:val="24"/>
              </w:rPr>
            </w:pPr>
            <w:r w:rsidRPr="005E1F62">
              <w:rPr>
                <w:rFonts w:ascii="Times New Roman" w:hAnsi="Times New Roman" w:cs="Times New Roman"/>
                <w:sz w:val="24"/>
                <w:szCs w:val="24"/>
              </w:rPr>
              <w:t>Сборка</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агрегата/оборудования</w:t>
            </w:r>
            <w:r w:rsidRPr="005E1F62">
              <w:rPr>
                <w:rFonts w:ascii="Times New Roman" w:hAnsi="Times New Roman" w:cs="Times New Roman"/>
                <w:spacing w:val="74"/>
                <w:sz w:val="24"/>
                <w:szCs w:val="24"/>
              </w:rPr>
              <w:t xml:space="preserve"> </w:t>
            </w:r>
            <w:r w:rsidRPr="005E1F62">
              <w:rPr>
                <w:rFonts w:ascii="Times New Roman" w:hAnsi="Times New Roman" w:cs="Times New Roman"/>
                <w:sz w:val="24"/>
                <w:szCs w:val="24"/>
              </w:rPr>
              <w:t>из</w:t>
            </w:r>
            <w:r w:rsidRPr="005E1F62">
              <w:rPr>
                <w:rFonts w:ascii="Times New Roman" w:hAnsi="Times New Roman" w:cs="Times New Roman"/>
                <w:spacing w:val="74"/>
                <w:sz w:val="24"/>
                <w:szCs w:val="24"/>
              </w:rPr>
              <w:t xml:space="preserve"> </w:t>
            </w:r>
            <w:r w:rsidRPr="005E1F62">
              <w:rPr>
                <w:rFonts w:ascii="Times New Roman" w:hAnsi="Times New Roman" w:cs="Times New Roman"/>
                <w:sz w:val="24"/>
                <w:szCs w:val="24"/>
              </w:rPr>
              <w:t>предварительно собранных сборочных единиц. Схемы сборки Требования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технической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документации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на</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узлы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 xml:space="preserve">и </w:t>
            </w:r>
            <w:r w:rsidRPr="005E1F62">
              <w:rPr>
                <w:rFonts w:ascii="Times New Roman" w:hAnsi="Times New Roman" w:cs="Times New Roman"/>
                <w:spacing w:val="-2"/>
                <w:sz w:val="24"/>
                <w:szCs w:val="24"/>
              </w:rPr>
              <w:t>механизмы</w:t>
            </w:r>
          </w:p>
          <w:p w14:paraId="7A59A6C7" w14:textId="77777777" w:rsidR="00D836A1" w:rsidRPr="005E1F62" w:rsidRDefault="00D836A1" w:rsidP="004256CE">
            <w:pPr>
              <w:pStyle w:val="TableParagraph"/>
              <w:spacing w:before="5"/>
              <w:ind w:left="108" w:right="132"/>
              <w:jc w:val="both"/>
              <w:rPr>
                <w:rFonts w:ascii="Times New Roman" w:hAnsi="Times New Roman" w:cs="Times New Roman"/>
                <w:sz w:val="24"/>
                <w:szCs w:val="24"/>
              </w:rPr>
            </w:pPr>
            <w:r w:rsidRPr="005E1F62">
              <w:rPr>
                <w:rFonts w:ascii="Times New Roman" w:hAnsi="Times New Roman" w:cs="Times New Roman"/>
                <w:sz w:val="24"/>
                <w:szCs w:val="24"/>
              </w:rPr>
              <w:t xml:space="preserve">Виды и назначение ручного и механизированного </w:t>
            </w:r>
            <w:r w:rsidRPr="005E1F62">
              <w:rPr>
                <w:rFonts w:ascii="Times New Roman" w:hAnsi="Times New Roman" w:cs="Times New Roman"/>
                <w:spacing w:val="-2"/>
                <w:sz w:val="24"/>
                <w:szCs w:val="24"/>
              </w:rPr>
              <w:t>инструмента</w:t>
            </w:r>
          </w:p>
          <w:p w14:paraId="5C600871" w14:textId="77777777" w:rsidR="00D836A1" w:rsidRPr="005E1F62" w:rsidRDefault="00D836A1" w:rsidP="004256CE">
            <w:pPr>
              <w:pStyle w:val="TableParagraph"/>
              <w:ind w:left="108" w:right="89"/>
              <w:jc w:val="both"/>
              <w:rPr>
                <w:rFonts w:ascii="Times New Roman" w:hAnsi="Times New Roman" w:cs="Times New Roman"/>
                <w:sz w:val="24"/>
                <w:szCs w:val="24"/>
              </w:rPr>
            </w:pPr>
            <w:r w:rsidRPr="005E1F62">
              <w:rPr>
                <w:rFonts w:ascii="Times New Roman" w:hAnsi="Times New Roman" w:cs="Times New Roman"/>
                <w:sz w:val="24"/>
                <w:szCs w:val="24"/>
              </w:rPr>
              <w:t>Назначение, устройство универсальных приспособлений и правила применения слесарного и контрольно-измерительных инструментов</w:t>
            </w:r>
          </w:p>
          <w:p w14:paraId="6B30C378" w14:textId="77777777" w:rsidR="00D836A1" w:rsidRPr="005E1F62" w:rsidRDefault="00D836A1" w:rsidP="004256CE">
            <w:pPr>
              <w:pStyle w:val="TableParagraph"/>
              <w:ind w:left="108" w:right="118"/>
              <w:jc w:val="both"/>
              <w:rPr>
                <w:rFonts w:ascii="Times New Roman" w:hAnsi="Times New Roman" w:cs="Times New Roman"/>
                <w:sz w:val="24"/>
                <w:szCs w:val="24"/>
              </w:rPr>
            </w:pPr>
            <w:r w:rsidRPr="005E1F62">
              <w:rPr>
                <w:rFonts w:ascii="Times New Roman" w:hAnsi="Times New Roman" w:cs="Times New Roman"/>
                <w:sz w:val="24"/>
                <w:szCs w:val="24"/>
              </w:rPr>
              <w:t xml:space="preserve">Методы и способы контроля качества разборки и </w:t>
            </w:r>
            <w:r w:rsidRPr="005E1F62">
              <w:rPr>
                <w:rFonts w:ascii="Times New Roman" w:hAnsi="Times New Roman" w:cs="Times New Roman"/>
                <w:spacing w:val="-2"/>
                <w:sz w:val="24"/>
                <w:szCs w:val="24"/>
              </w:rPr>
              <w:t>сборки</w:t>
            </w:r>
          </w:p>
          <w:p w14:paraId="48C7CC6D" w14:textId="77777777" w:rsidR="00D836A1" w:rsidRPr="005E1F62" w:rsidRDefault="00D836A1" w:rsidP="004256CE">
            <w:pPr>
              <w:pStyle w:val="TableParagraph"/>
              <w:ind w:left="108" w:right="115"/>
              <w:jc w:val="both"/>
              <w:rPr>
                <w:rFonts w:ascii="Times New Roman" w:hAnsi="Times New Roman" w:cs="Times New Roman"/>
                <w:sz w:val="24"/>
                <w:szCs w:val="24"/>
              </w:rPr>
            </w:pPr>
            <w:r w:rsidRPr="005E1F62">
              <w:rPr>
                <w:rFonts w:ascii="Times New Roman" w:hAnsi="Times New Roman" w:cs="Times New Roman"/>
                <w:sz w:val="24"/>
                <w:szCs w:val="24"/>
              </w:rPr>
              <w:t>Методы и способы контроля качества выполнения слесарной обработки</w:t>
            </w:r>
          </w:p>
          <w:p w14:paraId="33FA58ED" w14:textId="77777777" w:rsidR="00D836A1" w:rsidRPr="005E1F62" w:rsidRDefault="00D836A1" w:rsidP="004256CE">
            <w:pPr>
              <w:pStyle w:val="TableParagraph"/>
              <w:ind w:left="108" w:right="135"/>
              <w:jc w:val="both"/>
              <w:rPr>
                <w:rFonts w:ascii="Times New Roman" w:hAnsi="Times New Roman" w:cs="Times New Roman"/>
                <w:sz w:val="24"/>
                <w:szCs w:val="24"/>
              </w:rPr>
            </w:pPr>
            <w:r w:rsidRPr="005E1F62">
              <w:rPr>
                <w:rFonts w:ascii="Times New Roman" w:hAnsi="Times New Roman" w:cs="Times New Roman"/>
                <w:sz w:val="24"/>
                <w:szCs w:val="24"/>
              </w:rPr>
              <w:t>Способы устранения дефектов в процессе выполнения слесарной обработки</w:t>
            </w:r>
          </w:p>
          <w:p w14:paraId="26324215" w14:textId="77777777" w:rsidR="00D836A1" w:rsidRPr="005E1F62" w:rsidRDefault="00D836A1" w:rsidP="000F6C40">
            <w:pPr>
              <w:pStyle w:val="TableParagraph"/>
              <w:ind w:left="108"/>
              <w:rPr>
                <w:rFonts w:ascii="Times New Roman" w:hAnsi="Times New Roman" w:cs="Times New Roman"/>
                <w:spacing w:val="-2"/>
                <w:sz w:val="24"/>
                <w:szCs w:val="24"/>
              </w:rPr>
            </w:pPr>
            <w:r w:rsidRPr="005E1F62">
              <w:rPr>
                <w:rFonts w:ascii="Times New Roman" w:hAnsi="Times New Roman" w:cs="Times New Roman"/>
                <w:sz w:val="24"/>
                <w:szCs w:val="24"/>
              </w:rPr>
              <w:t>Основные</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виды</w:t>
            </w:r>
            <w:r w:rsidRPr="005E1F62">
              <w:rPr>
                <w:rFonts w:ascii="Times New Roman" w:hAnsi="Times New Roman" w:cs="Times New Roman"/>
                <w:spacing w:val="-3"/>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причины</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брака</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при механической обработке,</w:t>
            </w:r>
            <w:r w:rsidRPr="005E1F62">
              <w:rPr>
                <w:rFonts w:ascii="Times New Roman" w:hAnsi="Times New Roman" w:cs="Times New Roman"/>
                <w:spacing w:val="41"/>
                <w:sz w:val="24"/>
                <w:szCs w:val="24"/>
              </w:rPr>
              <w:t xml:space="preserve"> </w:t>
            </w:r>
            <w:r w:rsidRPr="005E1F62">
              <w:rPr>
                <w:rFonts w:ascii="Times New Roman" w:hAnsi="Times New Roman" w:cs="Times New Roman"/>
                <w:sz w:val="24"/>
                <w:szCs w:val="24"/>
              </w:rPr>
              <w:t>способы</w:t>
            </w:r>
            <w:r w:rsidRPr="005E1F62">
              <w:rPr>
                <w:rFonts w:ascii="Times New Roman" w:hAnsi="Times New Roman" w:cs="Times New Roman"/>
                <w:spacing w:val="41"/>
                <w:sz w:val="24"/>
                <w:szCs w:val="24"/>
              </w:rPr>
              <w:t xml:space="preserve"> </w:t>
            </w:r>
            <w:r w:rsidRPr="005E1F62">
              <w:rPr>
                <w:rFonts w:ascii="Times New Roman" w:hAnsi="Times New Roman" w:cs="Times New Roman"/>
                <w:sz w:val="24"/>
                <w:szCs w:val="24"/>
              </w:rPr>
              <w:t>предупреждения</w:t>
            </w:r>
            <w:r w:rsidRPr="005E1F62">
              <w:rPr>
                <w:rFonts w:ascii="Times New Roman" w:hAnsi="Times New Roman" w:cs="Times New Roman"/>
                <w:spacing w:val="42"/>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7"/>
                <w:sz w:val="24"/>
                <w:szCs w:val="24"/>
              </w:rPr>
              <w:t xml:space="preserve"> </w:t>
            </w:r>
            <w:r w:rsidRPr="005E1F62">
              <w:rPr>
                <w:rFonts w:ascii="Times New Roman" w:hAnsi="Times New Roman" w:cs="Times New Roman"/>
                <w:spacing w:val="-2"/>
                <w:sz w:val="24"/>
                <w:szCs w:val="24"/>
              </w:rPr>
              <w:t xml:space="preserve">устранения </w:t>
            </w:r>
          </w:p>
          <w:p w14:paraId="711DEC21" w14:textId="77777777" w:rsidR="00D836A1" w:rsidRPr="005E1F62" w:rsidRDefault="00D836A1" w:rsidP="000F6C40">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 xml:space="preserve">Требования охраны труда при </w:t>
            </w:r>
            <w:r w:rsidRPr="005E1F62">
              <w:rPr>
                <w:rFonts w:ascii="Times New Roman" w:hAnsi="Times New Roman" w:cs="Times New Roman"/>
                <w:sz w:val="24"/>
                <w:szCs w:val="24"/>
              </w:rPr>
              <w:lastRenderedPageBreak/>
              <w:t>выполнении монтажных (сборка, разборка) работ</w:t>
            </w:r>
          </w:p>
          <w:p w14:paraId="23F8994A" w14:textId="77777777" w:rsidR="00D836A1" w:rsidRPr="005E1F62" w:rsidRDefault="00D836A1" w:rsidP="000F6C40">
            <w:pPr>
              <w:pStyle w:val="TableParagraph"/>
              <w:spacing w:before="1"/>
              <w:ind w:left="108"/>
              <w:rPr>
                <w:rFonts w:ascii="Times New Roman" w:hAnsi="Times New Roman" w:cs="Times New Roman"/>
                <w:sz w:val="24"/>
                <w:szCs w:val="24"/>
              </w:rPr>
            </w:pPr>
            <w:r w:rsidRPr="005E1F62">
              <w:rPr>
                <w:rFonts w:ascii="Times New Roman" w:hAnsi="Times New Roman" w:cs="Times New Roman"/>
                <w:sz w:val="24"/>
                <w:szCs w:val="24"/>
              </w:rPr>
              <w:t xml:space="preserve">Требования охраны труда при слесарных работах </w:t>
            </w:r>
          </w:p>
          <w:p w14:paraId="131D638F" w14:textId="77777777" w:rsidR="00D836A1" w:rsidRPr="005E1F62" w:rsidRDefault="00D836A1" w:rsidP="000F6C40">
            <w:pPr>
              <w:pStyle w:val="TableParagraph"/>
              <w:spacing w:before="1"/>
              <w:ind w:left="108"/>
              <w:rPr>
                <w:rFonts w:ascii="Times New Roman" w:hAnsi="Times New Roman" w:cs="Times New Roman"/>
                <w:sz w:val="24"/>
                <w:szCs w:val="24"/>
              </w:rPr>
            </w:pPr>
            <w:r w:rsidRPr="005E1F62">
              <w:rPr>
                <w:rFonts w:ascii="Times New Roman" w:hAnsi="Times New Roman" w:cs="Times New Roman"/>
                <w:sz w:val="24"/>
                <w:szCs w:val="24"/>
              </w:rPr>
              <w:t>Основные</w:t>
            </w:r>
            <w:r w:rsidRPr="005E1F62">
              <w:rPr>
                <w:rFonts w:ascii="Times New Roman" w:hAnsi="Times New Roman" w:cs="Times New Roman"/>
                <w:spacing w:val="26"/>
                <w:sz w:val="24"/>
                <w:szCs w:val="24"/>
              </w:rPr>
              <w:t xml:space="preserve"> </w:t>
            </w:r>
            <w:r w:rsidRPr="005E1F62">
              <w:rPr>
                <w:rFonts w:ascii="Times New Roman" w:hAnsi="Times New Roman" w:cs="Times New Roman"/>
                <w:sz w:val="24"/>
                <w:szCs w:val="24"/>
              </w:rPr>
              <w:t>механические</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свойства</w:t>
            </w:r>
            <w:r w:rsidRPr="005E1F62">
              <w:rPr>
                <w:rFonts w:ascii="Times New Roman" w:hAnsi="Times New Roman" w:cs="Times New Roman"/>
                <w:spacing w:val="26"/>
                <w:sz w:val="24"/>
                <w:szCs w:val="24"/>
              </w:rPr>
              <w:t xml:space="preserve"> </w:t>
            </w:r>
            <w:r w:rsidRPr="005E1F62">
              <w:rPr>
                <w:rFonts w:ascii="Times New Roman" w:hAnsi="Times New Roman" w:cs="Times New Roman"/>
                <w:sz w:val="24"/>
                <w:szCs w:val="24"/>
              </w:rPr>
              <w:t xml:space="preserve">обрабатываемых </w:t>
            </w:r>
            <w:r w:rsidRPr="005E1F62">
              <w:rPr>
                <w:rFonts w:ascii="Times New Roman" w:hAnsi="Times New Roman" w:cs="Times New Roman"/>
                <w:spacing w:val="-2"/>
                <w:sz w:val="24"/>
                <w:szCs w:val="24"/>
              </w:rPr>
              <w:t>материалов</w:t>
            </w:r>
          </w:p>
          <w:p w14:paraId="698116D9" w14:textId="77777777" w:rsidR="00D836A1" w:rsidRPr="005E1F62" w:rsidRDefault="00D836A1" w:rsidP="000F6C40">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Наименование,</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маркировка,</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правила</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 xml:space="preserve">применения масел, моющих составов, металлов и смазок </w:t>
            </w:r>
          </w:p>
          <w:p w14:paraId="185681FD" w14:textId="77777777" w:rsidR="00D836A1" w:rsidRPr="005E1F62" w:rsidRDefault="00D836A1" w:rsidP="000F6C40">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Типичные</w:t>
            </w:r>
            <w:r w:rsidRPr="005E1F62">
              <w:rPr>
                <w:rFonts w:ascii="Times New Roman" w:hAnsi="Times New Roman" w:cs="Times New Roman"/>
                <w:spacing w:val="23"/>
                <w:sz w:val="24"/>
                <w:szCs w:val="24"/>
              </w:rPr>
              <w:t xml:space="preserve"> </w:t>
            </w:r>
            <w:r w:rsidRPr="005E1F62">
              <w:rPr>
                <w:rFonts w:ascii="Times New Roman" w:hAnsi="Times New Roman" w:cs="Times New Roman"/>
                <w:sz w:val="24"/>
                <w:szCs w:val="24"/>
              </w:rPr>
              <w:t>дефекты</w:t>
            </w:r>
            <w:r w:rsidRPr="005E1F62">
              <w:rPr>
                <w:rFonts w:ascii="Times New Roman" w:hAnsi="Times New Roman" w:cs="Times New Roman"/>
                <w:spacing w:val="23"/>
                <w:sz w:val="24"/>
                <w:szCs w:val="24"/>
              </w:rPr>
              <w:t xml:space="preserve"> </w:t>
            </w:r>
            <w:r w:rsidRPr="005E1F62">
              <w:rPr>
                <w:rFonts w:ascii="Times New Roman" w:hAnsi="Times New Roman" w:cs="Times New Roman"/>
                <w:sz w:val="24"/>
                <w:szCs w:val="24"/>
              </w:rPr>
              <w:t>при</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выполнении</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слесарной</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обработки,</w:t>
            </w:r>
            <w:r w:rsidRPr="005E1F62">
              <w:rPr>
                <w:rFonts w:ascii="Times New Roman" w:hAnsi="Times New Roman" w:cs="Times New Roman"/>
                <w:spacing w:val="35"/>
                <w:sz w:val="24"/>
                <w:szCs w:val="24"/>
              </w:rPr>
              <w:t xml:space="preserve"> </w:t>
            </w:r>
            <w:r w:rsidRPr="005E1F62">
              <w:rPr>
                <w:rFonts w:ascii="Times New Roman" w:hAnsi="Times New Roman" w:cs="Times New Roman"/>
                <w:sz w:val="24"/>
                <w:szCs w:val="24"/>
              </w:rPr>
              <w:t>причины</w:t>
            </w:r>
            <w:r w:rsidRPr="005E1F62">
              <w:rPr>
                <w:rFonts w:ascii="Times New Roman" w:hAnsi="Times New Roman" w:cs="Times New Roman"/>
                <w:spacing w:val="35"/>
                <w:sz w:val="24"/>
                <w:szCs w:val="24"/>
              </w:rPr>
              <w:t xml:space="preserve"> </w:t>
            </w:r>
            <w:r w:rsidRPr="005E1F62">
              <w:rPr>
                <w:rFonts w:ascii="Times New Roman" w:hAnsi="Times New Roman" w:cs="Times New Roman"/>
                <w:sz w:val="24"/>
                <w:szCs w:val="24"/>
              </w:rPr>
              <w:t>их</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появления</w:t>
            </w:r>
            <w:r w:rsidRPr="005E1F62">
              <w:rPr>
                <w:rFonts w:ascii="Times New Roman" w:hAnsi="Times New Roman" w:cs="Times New Roman"/>
                <w:spacing w:val="37"/>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способы</w:t>
            </w:r>
            <w:r w:rsidRPr="005E1F62">
              <w:rPr>
                <w:rFonts w:ascii="Times New Roman" w:hAnsi="Times New Roman" w:cs="Times New Roman"/>
                <w:spacing w:val="35"/>
                <w:sz w:val="24"/>
                <w:szCs w:val="24"/>
              </w:rPr>
              <w:t xml:space="preserve"> </w:t>
            </w:r>
            <w:r w:rsidRPr="005E1F62">
              <w:rPr>
                <w:rFonts w:ascii="Times New Roman" w:hAnsi="Times New Roman" w:cs="Times New Roman"/>
                <w:sz w:val="24"/>
                <w:szCs w:val="24"/>
              </w:rPr>
              <w:t>преду</w:t>
            </w:r>
            <w:r w:rsidRPr="005E1F62">
              <w:rPr>
                <w:rFonts w:ascii="Times New Roman" w:hAnsi="Times New Roman" w:cs="Times New Roman"/>
                <w:spacing w:val="-2"/>
                <w:sz w:val="24"/>
                <w:szCs w:val="24"/>
              </w:rPr>
              <w:t>преждения</w:t>
            </w:r>
          </w:p>
          <w:p w14:paraId="49C583C0" w14:textId="77777777" w:rsidR="00D836A1" w:rsidRPr="005E1F62" w:rsidRDefault="00D836A1" w:rsidP="000F6C40">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Способы</w:t>
            </w:r>
            <w:r w:rsidRPr="005E1F62">
              <w:rPr>
                <w:rFonts w:ascii="Times New Roman" w:hAnsi="Times New Roman" w:cs="Times New Roman"/>
                <w:spacing w:val="-12"/>
                <w:sz w:val="24"/>
                <w:szCs w:val="24"/>
              </w:rPr>
              <w:t xml:space="preserve"> </w:t>
            </w:r>
            <w:r w:rsidRPr="005E1F62">
              <w:rPr>
                <w:rFonts w:ascii="Times New Roman" w:hAnsi="Times New Roman" w:cs="Times New Roman"/>
                <w:sz w:val="24"/>
                <w:szCs w:val="24"/>
              </w:rPr>
              <w:t>размерной</w:t>
            </w:r>
            <w:r w:rsidRPr="005E1F62">
              <w:rPr>
                <w:rFonts w:ascii="Times New Roman" w:hAnsi="Times New Roman" w:cs="Times New Roman"/>
                <w:spacing w:val="-11"/>
                <w:sz w:val="24"/>
                <w:szCs w:val="24"/>
              </w:rPr>
              <w:t xml:space="preserve"> </w:t>
            </w:r>
            <w:r w:rsidRPr="005E1F62">
              <w:rPr>
                <w:rFonts w:ascii="Times New Roman" w:hAnsi="Times New Roman" w:cs="Times New Roman"/>
                <w:sz w:val="24"/>
                <w:szCs w:val="24"/>
              </w:rPr>
              <w:t>обработки</w:t>
            </w:r>
            <w:r w:rsidRPr="005E1F62">
              <w:rPr>
                <w:rFonts w:ascii="Times New Roman" w:hAnsi="Times New Roman" w:cs="Times New Roman"/>
                <w:spacing w:val="-8"/>
                <w:sz w:val="24"/>
                <w:szCs w:val="24"/>
              </w:rPr>
              <w:t xml:space="preserve"> </w:t>
            </w:r>
            <w:r w:rsidRPr="005E1F62">
              <w:rPr>
                <w:rFonts w:ascii="Times New Roman" w:hAnsi="Times New Roman" w:cs="Times New Roman"/>
                <w:spacing w:val="-2"/>
                <w:sz w:val="24"/>
                <w:szCs w:val="24"/>
              </w:rPr>
              <w:t>деталей</w:t>
            </w:r>
          </w:p>
          <w:p w14:paraId="395C4979" w14:textId="77777777" w:rsidR="00D836A1" w:rsidRPr="005E1F62" w:rsidRDefault="00D836A1" w:rsidP="000F6C40">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Способы</w:t>
            </w:r>
            <w:r w:rsidRPr="005E1F62">
              <w:rPr>
                <w:rFonts w:ascii="Times New Roman" w:hAnsi="Times New Roman" w:cs="Times New Roman"/>
                <w:spacing w:val="36"/>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35"/>
                <w:sz w:val="24"/>
                <w:szCs w:val="24"/>
              </w:rPr>
              <w:t xml:space="preserve"> </w:t>
            </w:r>
            <w:r w:rsidRPr="005E1F62">
              <w:rPr>
                <w:rFonts w:ascii="Times New Roman" w:hAnsi="Times New Roman" w:cs="Times New Roman"/>
                <w:sz w:val="24"/>
                <w:szCs w:val="24"/>
              </w:rPr>
              <w:t>последовательность</w:t>
            </w:r>
            <w:r w:rsidRPr="005E1F62">
              <w:rPr>
                <w:rFonts w:ascii="Times New Roman" w:hAnsi="Times New Roman" w:cs="Times New Roman"/>
                <w:spacing w:val="37"/>
                <w:sz w:val="24"/>
                <w:szCs w:val="24"/>
              </w:rPr>
              <w:t xml:space="preserve"> </w:t>
            </w:r>
            <w:r w:rsidRPr="005E1F62">
              <w:rPr>
                <w:rFonts w:ascii="Times New Roman" w:hAnsi="Times New Roman" w:cs="Times New Roman"/>
                <w:sz w:val="24"/>
                <w:szCs w:val="24"/>
              </w:rPr>
              <w:t>проведения</w:t>
            </w:r>
            <w:r w:rsidRPr="005E1F62">
              <w:rPr>
                <w:rFonts w:ascii="Times New Roman" w:hAnsi="Times New Roman" w:cs="Times New Roman"/>
                <w:spacing w:val="36"/>
                <w:sz w:val="24"/>
                <w:szCs w:val="24"/>
              </w:rPr>
              <w:t xml:space="preserve"> </w:t>
            </w:r>
            <w:r w:rsidRPr="005E1F62">
              <w:rPr>
                <w:rFonts w:ascii="Times New Roman" w:hAnsi="Times New Roman" w:cs="Times New Roman"/>
                <w:sz w:val="24"/>
                <w:szCs w:val="24"/>
              </w:rPr>
              <w:t xml:space="preserve">пригоночных операций слесарной обработки деталей </w:t>
            </w:r>
          </w:p>
          <w:p w14:paraId="247B6FF0" w14:textId="77777777" w:rsidR="00D836A1" w:rsidRPr="005E1F62" w:rsidRDefault="00D836A1" w:rsidP="000F6C40">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Правила</w:t>
            </w:r>
            <w:r w:rsidRPr="005E1F62">
              <w:rPr>
                <w:rFonts w:ascii="Times New Roman" w:hAnsi="Times New Roman" w:cs="Times New Roman"/>
                <w:spacing w:val="2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21"/>
                <w:sz w:val="24"/>
                <w:szCs w:val="24"/>
              </w:rPr>
              <w:t xml:space="preserve"> </w:t>
            </w:r>
            <w:r w:rsidRPr="005E1F62">
              <w:rPr>
                <w:rFonts w:ascii="Times New Roman" w:hAnsi="Times New Roman" w:cs="Times New Roman"/>
                <w:sz w:val="24"/>
                <w:szCs w:val="24"/>
              </w:rPr>
              <w:t>последовательность</w:t>
            </w:r>
            <w:r w:rsidRPr="005E1F62">
              <w:rPr>
                <w:rFonts w:ascii="Times New Roman" w:hAnsi="Times New Roman" w:cs="Times New Roman"/>
                <w:spacing w:val="22"/>
                <w:sz w:val="24"/>
                <w:szCs w:val="24"/>
              </w:rPr>
              <w:t xml:space="preserve"> </w:t>
            </w:r>
            <w:r w:rsidRPr="005E1F62">
              <w:rPr>
                <w:rFonts w:ascii="Times New Roman" w:hAnsi="Times New Roman" w:cs="Times New Roman"/>
                <w:sz w:val="24"/>
                <w:szCs w:val="24"/>
              </w:rPr>
              <w:t>проведения</w:t>
            </w:r>
            <w:r w:rsidRPr="005E1F62">
              <w:rPr>
                <w:rFonts w:ascii="Times New Roman" w:hAnsi="Times New Roman" w:cs="Times New Roman"/>
                <w:spacing w:val="19"/>
                <w:sz w:val="24"/>
                <w:szCs w:val="24"/>
              </w:rPr>
              <w:t xml:space="preserve"> </w:t>
            </w:r>
            <w:r w:rsidRPr="005E1F62">
              <w:rPr>
                <w:rFonts w:ascii="Times New Roman" w:hAnsi="Times New Roman" w:cs="Times New Roman"/>
                <w:sz w:val="24"/>
                <w:szCs w:val="24"/>
              </w:rPr>
              <w:t>измере</w:t>
            </w:r>
            <w:r w:rsidRPr="005E1F62">
              <w:rPr>
                <w:rFonts w:ascii="Times New Roman" w:hAnsi="Times New Roman" w:cs="Times New Roman"/>
                <w:spacing w:val="-4"/>
                <w:sz w:val="24"/>
                <w:szCs w:val="24"/>
              </w:rPr>
              <w:t>ний</w:t>
            </w:r>
          </w:p>
          <w:p w14:paraId="2E8220E2" w14:textId="77777777" w:rsidR="00D836A1" w:rsidRPr="005E1F62" w:rsidRDefault="00D836A1" w:rsidP="000F6C40">
            <w:pPr>
              <w:pStyle w:val="TableParagraph"/>
              <w:ind w:left="108" w:right="88"/>
              <w:jc w:val="both"/>
              <w:rPr>
                <w:rFonts w:ascii="Times New Roman" w:hAnsi="Times New Roman" w:cs="Times New Roman"/>
                <w:sz w:val="24"/>
                <w:szCs w:val="24"/>
              </w:rPr>
            </w:pPr>
            <w:r w:rsidRPr="005E1F62">
              <w:rPr>
                <w:rFonts w:ascii="Times New Roman" w:hAnsi="Times New Roman" w:cs="Times New Roman"/>
                <w:sz w:val="24"/>
                <w:szCs w:val="24"/>
              </w:rPr>
              <w:t xml:space="preserve">Знаки условного обозначения допусков, квалитетов, параметров шероховатости, способов базирования </w:t>
            </w:r>
            <w:r w:rsidRPr="005E1F62">
              <w:rPr>
                <w:rFonts w:ascii="Times New Roman" w:hAnsi="Times New Roman" w:cs="Times New Roman"/>
                <w:spacing w:val="-2"/>
                <w:sz w:val="24"/>
                <w:szCs w:val="24"/>
              </w:rPr>
              <w:t>заготовок</w:t>
            </w:r>
          </w:p>
          <w:p w14:paraId="513437A5" w14:textId="77777777" w:rsidR="00D836A1" w:rsidRPr="005E1F62" w:rsidRDefault="00D836A1" w:rsidP="000F6C40">
            <w:pPr>
              <w:pStyle w:val="TableParagraph"/>
              <w:ind w:left="108" w:right="84"/>
              <w:jc w:val="both"/>
              <w:rPr>
                <w:rFonts w:ascii="Times New Roman" w:hAnsi="Times New Roman" w:cs="Times New Roman"/>
                <w:sz w:val="24"/>
                <w:szCs w:val="24"/>
              </w:rPr>
            </w:pPr>
            <w:r w:rsidRPr="005E1F62">
              <w:rPr>
                <w:rFonts w:ascii="Times New Roman" w:hAnsi="Times New Roman" w:cs="Times New Roman"/>
                <w:sz w:val="24"/>
                <w:szCs w:val="24"/>
              </w:rPr>
              <w:t xml:space="preserve">Общие сведения о системе допусков и посадок, квалитетах и параметрах шероховатости по квалитетам </w:t>
            </w:r>
          </w:p>
          <w:p w14:paraId="5B47A1F6" w14:textId="77777777" w:rsidR="00D836A1" w:rsidRPr="005E1F62" w:rsidRDefault="00D836A1" w:rsidP="000F6C40">
            <w:pPr>
              <w:pStyle w:val="TableParagraph"/>
              <w:ind w:left="108" w:right="84"/>
              <w:jc w:val="both"/>
              <w:rPr>
                <w:rFonts w:ascii="Times New Roman" w:hAnsi="Times New Roman" w:cs="Times New Roman"/>
                <w:sz w:val="24"/>
                <w:szCs w:val="24"/>
              </w:rPr>
            </w:pPr>
            <w:r w:rsidRPr="005E1F62">
              <w:rPr>
                <w:rFonts w:ascii="Times New Roman" w:hAnsi="Times New Roman" w:cs="Times New Roman"/>
                <w:sz w:val="24"/>
                <w:szCs w:val="24"/>
              </w:rPr>
              <w:t>Принципы действия обдирочных, настольно- сверлильных и заточных станков</w:t>
            </w:r>
          </w:p>
          <w:p w14:paraId="661D3F38" w14:textId="77777777" w:rsidR="00D836A1" w:rsidRPr="005E1F62" w:rsidRDefault="00D836A1" w:rsidP="000F6C40">
            <w:pPr>
              <w:pStyle w:val="TableParagraph"/>
              <w:ind w:left="108" w:right="89"/>
              <w:jc w:val="both"/>
              <w:rPr>
                <w:rFonts w:ascii="Times New Roman" w:hAnsi="Times New Roman" w:cs="Times New Roman"/>
                <w:sz w:val="24"/>
                <w:szCs w:val="24"/>
              </w:rPr>
            </w:pPr>
            <w:r w:rsidRPr="005E1F62">
              <w:rPr>
                <w:rFonts w:ascii="Times New Roman" w:hAnsi="Times New Roman" w:cs="Times New Roman"/>
                <w:sz w:val="24"/>
                <w:szCs w:val="24"/>
              </w:rPr>
              <w:t xml:space="preserve">Технологический процесс механической обработки на обдирочных, настольно-сверлильных и заточных </w:t>
            </w:r>
            <w:r w:rsidRPr="005E1F62">
              <w:rPr>
                <w:rFonts w:ascii="Times New Roman" w:hAnsi="Times New Roman" w:cs="Times New Roman"/>
                <w:spacing w:val="-2"/>
                <w:sz w:val="24"/>
                <w:szCs w:val="24"/>
              </w:rPr>
              <w:t>станках</w:t>
            </w:r>
          </w:p>
          <w:p w14:paraId="0B0F33EB" w14:textId="77777777" w:rsidR="00D836A1" w:rsidRPr="005E1F62" w:rsidRDefault="00D836A1" w:rsidP="000F6C40">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Назначение, правила и</w:t>
            </w:r>
            <w:r w:rsidRPr="005E1F62">
              <w:rPr>
                <w:rFonts w:ascii="Times New Roman" w:hAnsi="Times New Roman" w:cs="Times New Roman"/>
                <w:spacing w:val="23"/>
                <w:sz w:val="24"/>
                <w:szCs w:val="24"/>
              </w:rPr>
              <w:t xml:space="preserve"> </w:t>
            </w:r>
            <w:r w:rsidRPr="005E1F62">
              <w:rPr>
                <w:rFonts w:ascii="Times New Roman" w:hAnsi="Times New Roman" w:cs="Times New Roman"/>
                <w:sz w:val="24"/>
                <w:szCs w:val="24"/>
              </w:rPr>
              <w:t>условия применения наиболее</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распространенных</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зажимных</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приспособлений, измерительного</w:t>
            </w:r>
            <w:r w:rsidRPr="005E1F62">
              <w:rPr>
                <w:rFonts w:ascii="Times New Roman" w:hAnsi="Times New Roman" w:cs="Times New Roman"/>
                <w:spacing w:val="33"/>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33"/>
                <w:sz w:val="24"/>
                <w:szCs w:val="24"/>
              </w:rPr>
              <w:t xml:space="preserve"> </w:t>
            </w:r>
            <w:r w:rsidRPr="005E1F62">
              <w:rPr>
                <w:rFonts w:ascii="Times New Roman" w:hAnsi="Times New Roman" w:cs="Times New Roman"/>
                <w:sz w:val="24"/>
                <w:szCs w:val="24"/>
              </w:rPr>
              <w:t>режущего</w:t>
            </w:r>
            <w:r w:rsidRPr="005E1F62">
              <w:rPr>
                <w:rFonts w:ascii="Times New Roman" w:hAnsi="Times New Roman" w:cs="Times New Roman"/>
                <w:spacing w:val="35"/>
                <w:sz w:val="24"/>
                <w:szCs w:val="24"/>
              </w:rPr>
              <w:t xml:space="preserve"> </w:t>
            </w:r>
            <w:r w:rsidRPr="005E1F62">
              <w:rPr>
                <w:rFonts w:ascii="Times New Roman" w:hAnsi="Times New Roman" w:cs="Times New Roman"/>
                <w:sz w:val="24"/>
                <w:szCs w:val="24"/>
              </w:rPr>
              <w:t>инструментов</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для</w:t>
            </w:r>
            <w:r w:rsidRPr="005E1F62">
              <w:rPr>
                <w:rFonts w:ascii="Times New Roman" w:hAnsi="Times New Roman" w:cs="Times New Roman"/>
                <w:spacing w:val="35"/>
                <w:sz w:val="24"/>
                <w:szCs w:val="24"/>
              </w:rPr>
              <w:t xml:space="preserve"> </w:t>
            </w:r>
            <w:r w:rsidRPr="005E1F62">
              <w:rPr>
                <w:rFonts w:ascii="Times New Roman" w:hAnsi="Times New Roman" w:cs="Times New Roman"/>
                <w:sz w:val="24"/>
                <w:szCs w:val="24"/>
              </w:rPr>
              <w:t>ведения</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механической</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обработки</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деталей</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на</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 xml:space="preserve">обдирочных, настольно- сверлильных и заточных станках </w:t>
            </w:r>
          </w:p>
          <w:p w14:paraId="6147796A" w14:textId="77777777" w:rsidR="00D836A1" w:rsidRPr="005E1F62" w:rsidRDefault="00D836A1" w:rsidP="000F6C40">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Требования охраны</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труда при выполнении работ на обдирочных,</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настольно-сверлильных</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 xml:space="preserve">заточных </w:t>
            </w:r>
            <w:r w:rsidRPr="005E1F62">
              <w:rPr>
                <w:rFonts w:ascii="Times New Roman" w:hAnsi="Times New Roman" w:cs="Times New Roman"/>
                <w:spacing w:val="-2"/>
                <w:sz w:val="24"/>
                <w:szCs w:val="24"/>
              </w:rPr>
              <w:t>станках</w:t>
            </w:r>
          </w:p>
          <w:p w14:paraId="0E09B672" w14:textId="77777777" w:rsidR="00D836A1" w:rsidRPr="005E1F62" w:rsidRDefault="00D836A1" w:rsidP="000F6C40">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 xml:space="preserve">Технологические требования к резьбовым соединениям, типичные дефекты, способы ремонта </w:t>
            </w:r>
          </w:p>
          <w:p w14:paraId="25A8EC36" w14:textId="77777777" w:rsidR="00D836A1" w:rsidRPr="005E1F62" w:rsidRDefault="00D836A1" w:rsidP="000F6C40">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lastRenderedPageBreak/>
              <w:t>Технологические</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требования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к</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штифтовым</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клиновым</w:t>
            </w:r>
            <w:r w:rsidRPr="005E1F62">
              <w:rPr>
                <w:rFonts w:ascii="Times New Roman" w:hAnsi="Times New Roman" w:cs="Times New Roman"/>
                <w:spacing w:val="19"/>
                <w:sz w:val="24"/>
                <w:szCs w:val="24"/>
              </w:rPr>
              <w:t xml:space="preserve"> </w:t>
            </w:r>
            <w:r w:rsidRPr="005E1F62">
              <w:rPr>
                <w:rFonts w:ascii="Times New Roman" w:hAnsi="Times New Roman" w:cs="Times New Roman"/>
                <w:sz w:val="24"/>
                <w:szCs w:val="24"/>
              </w:rPr>
              <w:t>соединениям: возможные</w:t>
            </w:r>
            <w:r w:rsidRPr="005E1F62">
              <w:rPr>
                <w:rFonts w:ascii="Times New Roman" w:hAnsi="Times New Roman" w:cs="Times New Roman"/>
                <w:spacing w:val="16"/>
                <w:sz w:val="24"/>
                <w:szCs w:val="24"/>
              </w:rPr>
              <w:t xml:space="preserve"> </w:t>
            </w:r>
            <w:r w:rsidRPr="005E1F62">
              <w:rPr>
                <w:rFonts w:ascii="Times New Roman" w:hAnsi="Times New Roman" w:cs="Times New Roman"/>
                <w:sz w:val="24"/>
                <w:szCs w:val="24"/>
              </w:rPr>
              <w:t>дефекты,</w:t>
            </w:r>
            <w:r w:rsidRPr="005E1F62">
              <w:rPr>
                <w:rFonts w:ascii="Times New Roman" w:hAnsi="Times New Roman" w:cs="Times New Roman"/>
                <w:spacing w:val="16"/>
                <w:sz w:val="24"/>
                <w:szCs w:val="24"/>
              </w:rPr>
              <w:t xml:space="preserve"> </w:t>
            </w:r>
            <w:r w:rsidRPr="005E1F62">
              <w:rPr>
                <w:rFonts w:ascii="Times New Roman" w:hAnsi="Times New Roman" w:cs="Times New Roman"/>
                <w:sz w:val="24"/>
                <w:szCs w:val="24"/>
              </w:rPr>
              <w:t xml:space="preserve">способы </w:t>
            </w:r>
            <w:r w:rsidRPr="005E1F62">
              <w:rPr>
                <w:rFonts w:ascii="Times New Roman" w:hAnsi="Times New Roman" w:cs="Times New Roman"/>
                <w:spacing w:val="-2"/>
                <w:sz w:val="24"/>
                <w:szCs w:val="24"/>
              </w:rPr>
              <w:t>ремонта</w:t>
            </w:r>
          </w:p>
          <w:p w14:paraId="5C7AA151" w14:textId="77777777" w:rsidR="00D836A1" w:rsidRPr="005E1F62" w:rsidRDefault="00D836A1" w:rsidP="000F6C40">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Технологические требования к паяным и сварным соединениям: возможные дефекты, способы ремон</w:t>
            </w:r>
            <w:r w:rsidRPr="005E1F62">
              <w:rPr>
                <w:rFonts w:ascii="Times New Roman" w:hAnsi="Times New Roman" w:cs="Times New Roman"/>
                <w:spacing w:val="-6"/>
                <w:sz w:val="24"/>
                <w:szCs w:val="24"/>
              </w:rPr>
              <w:t>та</w:t>
            </w:r>
          </w:p>
          <w:p w14:paraId="678B8820" w14:textId="77777777" w:rsidR="00D836A1" w:rsidRPr="005E1F62" w:rsidRDefault="00D836A1" w:rsidP="000F6C40">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 xml:space="preserve">Технологические требования к шпоночным и шлицевым соединениям: основные дефекты и способы </w:t>
            </w:r>
            <w:r w:rsidRPr="005E1F62">
              <w:rPr>
                <w:rFonts w:ascii="Times New Roman" w:hAnsi="Times New Roman" w:cs="Times New Roman"/>
                <w:spacing w:val="-2"/>
                <w:sz w:val="24"/>
                <w:szCs w:val="24"/>
              </w:rPr>
              <w:t>ремонта</w:t>
            </w:r>
          </w:p>
          <w:p w14:paraId="6EF21C72" w14:textId="77777777" w:rsidR="00D836A1" w:rsidRPr="005E1F62" w:rsidRDefault="00D836A1" w:rsidP="000F6C40">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Эксплуатационные и технологические требования к трубопроводам и их соединениям: основные дефекты, способы их выявления и устранения</w:t>
            </w:r>
          </w:p>
          <w:p w14:paraId="593A4609" w14:textId="77777777" w:rsidR="00D836A1" w:rsidRPr="005E1F62" w:rsidRDefault="00D836A1" w:rsidP="000F6C40">
            <w:pPr>
              <w:pStyle w:val="TableParagraph"/>
              <w:spacing w:line="261" w:lineRule="exact"/>
              <w:ind w:left="108"/>
              <w:jc w:val="both"/>
              <w:rPr>
                <w:rFonts w:ascii="Times New Roman" w:hAnsi="Times New Roman" w:cs="Times New Roman"/>
                <w:sz w:val="24"/>
                <w:szCs w:val="24"/>
              </w:rPr>
            </w:pPr>
            <w:r w:rsidRPr="005E1F62">
              <w:rPr>
                <w:rFonts w:ascii="Times New Roman" w:hAnsi="Times New Roman" w:cs="Times New Roman"/>
                <w:sz w:val="24"/>
                <w:szCs w:val="24"/>
              </w:rPr>
              <w:t>Способы, позволяющие удалить следы коррозии перед</w:t>
            </w:r>
            <w:r w:rsidRPr="005E1F62">
              <w:rPr>
                <w:rFonts w:ascii="Times New Roman" w:hAnsi="Times New Roman" w:cs="Times New Roman"/>
                <w:spacing w:val="80"/>
                <w:w w:val="150"/>
                <w:sz w:val="24"/>
                <w:szCs w:val="24"/>
              </w:rPr>
              <w:t xml:space="preserve"> </w:t>
            </w:r>
            <w:r w:rsidRPr="005E1F62">
              <w:rPr>
                <w:rFonts w:ascii="Times New Roman" w:hAnsi="Times New Roman" w:cs="Times New Roman"/>
                <w:sz w:val="24"/>
                <w:szCs w:val="24"/>
              </w:rPr>
              <w:t>восстановлением</w:t>
            </w:r>
            <w:r w:rsidRPr="005E1F62">
              <w:rPr>
                <w:rFonts w:ascii="Times New Roman" w:hAnsi="Times New Roman" w:cs="Times New Roman"/>
                <w:spacing w:val="80"/>
                <w:w w:val="150"/>
                <w:sz w:val="24"/>
                <w:szCs w:val="24"/>
              </w:rPr>
              <w:t xml:space="preserve"> </w:t>
            </w:r>
            <w:r w:rsidRPr="005E1F62">
              <w:rPr>
                <w:rFonts w:ascii="Times New Roman" w:hAnsi="Times New Roman" w:cs="Times New Roman"/>
                <w:sz w:val="24"/>
                <w:szCs w:val="24"/>
              </w:rPr>
              <w:t>детали,</w:t>
            </w:r>
            <w:r w:rsidRPr="005E1F62">
              <w:rPr>
                <w:rFonts w:ascii="Times New Roman" w:hAnsi="Times New Roman" w:cs="Times New Roman"/>
                <w:spacing w:val="80"/>
                <w:w w:val="150"/>
                <w:sz w:val="24"/>
                <w:szCs w:val="24"/>
              </w:rPr>
              <w:t xml:space="preserve"> </w:t>
            </w:r>
            <w:r w:rsidRPr="005E1F62">
              <w:rPr>
                <w:rFonts w:ascii="Times New Roman" w:hAnsi="Times New Roman" w:cs="Times New Roman"/>
                <w:sz w:val="24"/>
                <w:szCs w:val="24"/>
              </w:rPr>
              <w:t>выбор</w:t>
            </w:r>
            <w:r w:rsidRPr="005E1F62">
              <w:rPr>
                <w:rFonts w:ascii="Times New Roman" w:hAnsi="Times New Roman" w:cs="Times New Roman"/>
                <w:spacing w:val="80"/>
                <w:w w:val="150"/>
                <w:sz w:val="24"/>
                <w:szCs w:val="24"/>
              </w:rPr>
              <w:t xml:space="preserve"> </w:t>
            </w:r>
            <w:r w:rsidRPr="005E1F62">
              <w:rPr>
                <w:rFonts w:ascii="Times New Roman" w:hAnsi="Times New Roman" w:cs="Times New Roman"/>
                <w:sz w:val="24"/>
                <w:szCs w:val="24"/>
              </w:rPr>
              <w:t>способа очистки</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деталей</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машин</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от</w:t>
            </w:r>
            <w:r w:rsidRPr="005E1F62">
              <w:rPr>
                <w:rFonts w:ascii="Times New Roman" w:hAnsi="Times New Roman" w:cs="Times New Roman"/>
                <w:spacing w:val="-7"/>
                <w:sz w:val="24"/>
                <w:szCs w:val="24"/>
              </w:rPr>
              <w:t xml:space="preserve"> </w:t>
            </w:r>
            <w:r w:rsidRPr="005E1F62">
              <w:rPr>
                <w:rFonts w:ascii="Times New Roman" w:hAnsi="Times New Roman" w:cs="Times New Roman"/>
                <w:spacing w:val="-2"/>
                <w:sz w:val="24"/>
                <w:szCs w:val="24"/>
              </w:rPr>
              <w:t>нагара.</w:t>
            </w:r>
          </w:p>
          <w:p w14:paraId="2B9DB497" w14:textId="77777777" w:rsidR="00D836A1" w:rsidRPr="005E1F62" w:rsidRDefault="00D836A1" w:rsidP="000F6C40">
            <w:pPr>
              <w:pStyle w:val="TableParagraph"/>
              <w:ind w:left="108" w:right="129"/>
              <w:jc w:val="both"/>
              <w:rPr>
                <w:rFonts w:ascii="Times New Roman" w:hAnsi="Times New Roman" w:cs="Times New Roman"/>
                <w:sz w:val="24"/>
                <w:szCs w:val="24"/>
              </w:rPr>
            </w:pPr>
            <w:r w:rsidRPr="005E1F62">
              <w:rPr>
                <w:rFonts w:ascii="Times New Roman" w:hAnsi="Times New Roman" w:cs="Times New Roman"/>
                <w:sz w:val="24"/>
                <w:szCs w:val="24"/>
              </w:rPr>
              <w:t>Эксплуатационные и</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технологические требования</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к шпинделям: способы ремонта шпинделя механической обработкой</w:t>
            </w:r>
          </w:p>
          <w:p w14:paraId="5C25DF38" w14:textId="77777777" w:rsidR="00D836A1" w:rsidRPr="005E1F62" w:rsidRDefault="00D836A1" w:rsidP="000F6C40">
            <w:pPr>
              <w:pStyle w:val="TableParagraph"/>
              <w:ind w:left="108" w:right="82"/>
              <w:jc w:val="both"/>
              <w:rPr>
                <w:rFonts w:ascii="Times New Roman" w:hAnsi="Times New Roman" w:cs="Times New Roman"/>
                <w:sz w:val="24"/>
                <w:szCs w:val="24"/>
              </w:rPr>
            </w:pPr>
            <w:r w:rsidRPr="005E1F62">
              <w:rPr>
                <w:rFonts w:ascii="Times New Roman" w:hAnsi="Times New Roman" w:cs="Times New Roman"/>
                <w:sz w:val="24"/>
                <w:szCs w:val="24"/>
              </w:rPr>
              <w:t>Эксплуатационные и технологические требования к подшипникам скольжения и качения: конструкция подшипников скольжения (неразъемные и разъемные), способы ремонта сборочных узлов с подшипниками качения</w:t>
            </w:r>
          </w:p>
          <w:p w14:paraId="33F1436F" w14:textId="77777777" w:rsidR="00D836A1" w:rsidRPr="005E1F62" w:rsidRDefault="00D836A1" w:rsidP="000F6C40">
            <w:pPr>
              <w:pStyle w:val="TableParagraph"/>
              <w:ind w:left="108" w:right="88"/>
              <w:jc w:val="both"/>
              <w:rPr>
                <w:rFonts w:ascii="Times New Roman" w:hAnsi="Times New Roman" w:cs="Times New Roman"/>
                <w:sz w:val="24"/>
                <w:szCs w:val="24"/>
              </w:rPr>
            </w:pPr>
            <w:r w:rsidRPr="005E1F62">
              <w:rPr>
                <w:rFonts w:ascii="Times New Roman" w:hAnsi="Times New Roman" w:cs="Times New Roman"/>
                <w:sz w:val="24"/>
                <w:szCs w:val="24"/>
              </w:rPr>
              <w:t>Эксплуатационные и технологические требования к валам и осям: выбор способа ремонта изношенных шеек валов и осей, технологический процесс ремонта изношенных ходовых винтов, центровых отверстий вала</w:t>
            </w:r>
          </w:p>
          <w:p w14:paraId="49B4B5DE" w14:textId="77777777" w:rsidR="00D836A1" w:rsidRPr="005E1F62" w:rsidRDefault="00D836A1" w:rsidP="000F6C40">
            <w:pPr>
              <w:pStyle w:val="TableParagraph"/>
              <w:spacing w:before="1"/>
              <w:ind w:left="108" w:right="88"/>
              <w:jc w:val="both"/>
              <w:rPr>
                <w:rFonts w:ascii="Times New Roman" w:hAnsi="Times New Roman" w:cs="Times New Roman"/>
                <w:sz w:val="24"/>
                <w:szCs w:val="24"/>
              </w:rPr>
            </w:pPr>
            <w:r w:rsidRPr="005E1F62">
              <w:rPr>
                <w:rFonts w:ascii="Times New Roman" w:hAnsi="Times New Roman" w:cs="Times New Roman"/>
                <w:sz w:val="24"/>
                <w:szCs w:val="24"/>
              </w:rPr>
              <w:t>Технология ремонта токарно-винторезного станка: ремонт направляющих станины, направляющих суппорта, установка ходового вала и винта, ремонт корпуса передней задней и бабки, бабки, сборка узлов передней бабки</w:t>
            </w:r>
          </w:p>
          <w:p w14:paraId="34B1D67F" w14:textId="77777777" w:rsidR="00D836A1" w:rsidRPr="005E1F62" w:rsidRDefault="00D836A1" w:rsidP="000F6C40">
            <w:pPr>
              <w:pStyle w:val="TableParagraph"/>
              <w:ind w:left="108" w:right="90"/>
              <w:jc w:val="both"/>
              <w:rPr>
                <w:rFonts w:ascii="Times New Roman" w:hAnsi="Times New Roman" w:cs="Times New Roman"/>
                <w:sz w:val="24"/>
                <w:szCs w:val="24"/>
              </w:rPr>
            </w:pPr>
            <w:r w:rsidRPr="005E1F62">
              <w:rPr>
                <w:rFonts w:ascii="Times New Roman" w:hAnsi="Times New Roman" w:cs="Times New Roman"/>
                <w:sz w:val="24"/>
                <w:szCs w:val="24"/>
              </w:rPr>
              <w:t xml:space="preserve">Технология ремонта фрезерного станка: ремонт направляющих </w:t>
            </w:r>
            <w:r w:rsidRPr="005E1F62">
              <w:rPr>
                <w:rFonts w:ascii="Times New Roman" w:hAnsi="Times New Roman" w:cs="Times New Roman"/>
                <w:sz w:val="24"/>
                <w:szCs w:val="24"/>
              </w:rPr>
              <w:lastRenderedPageBreak/>
              <w:t xml:space="preserve">станины, консоли, стола, каретки, </w:t>
            </w:r>
            <w:r w:rsidRPr="005E1F62">
              <w:rPr>
                <w:rFonts w:ascii="Times New Roman" w:hAnsi="Times New Roman" w:cs="Times New Roman"/>
                <w:spacing w:val="-2"/>
                <w:sz w:val="24"/>
                <w:szCs w:val="24"/>
              </w:rPr>
              <w:t>клиньев</w:t>
            </w:r>
          </w:p>
          <w:p w14:paraId="257E9F9A" w14:textId="77777777" w:rsidR="00D836A1" w:rsidRPr="005E1F62" w:rsidRDefault="00D836A1" w:rsidP="000F6C40">
            <w:pPr>
              <w:pStyle w:val="TableParagraph"/>
              <w:ind w:left="108" w:right="90"/>
              <w:jc w:val="both"/>
              <w:rPr>
                <w:rFonts w:ascii="Times New Roman" w:hAnsi="Times New Roman" w:cs="Times New Roman"/>
                <w:sz w:val="24"/>
                <w:szCs w:val="24"/>
              </w:rPr>
            </w:pPr>
            <w:r w:rsidRPr="005E1F62">
              <w:rPr>
                <w:rFonts w:ascii="Times New Roman" w:hAnsi="Times New Roman" w:cs="Times New Roman"/>
                <w:sz w:val="24"/>
                <w:szCs w:val="24"/>
              </w:rPr>
              <w:t>Технология ремонта сверлильного станка: ремонт колонны стола, фундаментной плиты, траверсы корпуса шпиндельной бабки</w:t>
            </w:r>
          </w:p>
          <w:p w14:paraId="05BDAC25" w14:textId="77777777" w:rsidR="00D836A1" w:rsidRPr="005E1F62" w:rsidRDefault="00D836A1" w:rsidP="000F6C40">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Технология ремонта шлифовальный станок: ремонт направляющих</w:t>
            </w:r>
            <w:r w:rsidRPr="005E1F62">
              <w:rPr>
                <w:rFonts w:ascii="Times New Roman" w:hAnsi="Times New Roman" w:cs="Times New Roman"/>
                <w:spacing w:val="35"/>
                <w:sz w:val="24"/>
                <w:szCs w:val="24"/>
              </w:rPr>
              <w:t xml:space="preserve"> </w:t>
            </w:r>
            <w:r w:rsidRPr="005E1F62">
              <w:rPr>
                <w:rFonts w:ascii="Times New Roman" w:hAnsi="Times New Roman" w:cs="Times New Roman"/>
                <w:sz w:val="24"/>
                <w:szCs w:val="24"/>
              </w:rPr>
              <w:t>станины,</w:t>
            </w:r>
            <w:r w:rsidRPr="005E1F62">
              <w:rPr>
                <w:rFonts w:ascii="Times New Roman" w:hAnsi="Times New Roman" w:cs="Times New Roman"/>
                <w:spacing w:val="31"/>
                <w:sz w:val="24"/>
                <w:szCs w:val="24"/>
              </w:rPr>
              <w:t xml:space="preserve"> </w:t>
            </w:r>
            <w:r w:rsidRPr="005E1F62">
              <w:rPr>
                <w:rFonts w:ascii="Times New Roman" w:hAnsi="Times New Roman" w:cs="Times New Roman"/>
                <w:sz w:val="24"/>
                <w:szCs w:val="24"/>
              </w:rPr>
              <w:t>передней</w:t>
            </w:r>
            <w:r w:rsidRPr="005E1F62">
              <w:rPr>
                <w:rFonts w:ascii="Times New Roman" w:hAnsi="Times New Roman" w:cs="Times New Roman"/>
                <w:spacing w:val="34"/>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31"/>
                <w:sz w:val="24"/>
                <w:szCs w:val="24"/>
              </w:rPr>
              <w:t xml:space="preserve"> </w:t>
            </w:r>
            <w:r w:rsidRPr="005E1F62">
              <w:rPr>
                <w:rFonts w:ascii="Times New Roman" w:hAnsi="Times New Roman" w:cs="Times New Roman"/>
                <w:sz w:val="24"/>
                <w:szCs w:val="24"/>
              </w:rPr>
              <w:t>задней</w:t>
            </w:r>
            <w:r w:rsidRPr="005E1F62">
              <w:rPr>
                <w:rFonts w:ascii="Times New Roman" w:hAnsi="Times New Roman" w:cs="Times New Roman"/>
                <w:spacing w:val="30"/>
                <w:sz w:val="24"/>
                <w:szCs w:val="24"/>
              </w:rPr>
              <w:t xml:space="preserve"> </w:t>
            </w:r>
            <w:r w:rsidRPr="005E1F62">
              <w:rPr>
                <w:rFonts w:ascii="Times New Roman" w:hAnsi="Times New Roman" w:cs="Times New Roman"/>
                <w:sz w:val="24"/>
                <w:szCs w:val="24"/>
              </w:rPr>
              <w:t xml:space="preserve">бабки, шлифовальной бабки, стола, гидроцилиндра </w:t>
            </w:r>
          </w:p>
          <w:p w14:paraId="5881A8B5" w14:textId="77777777" w:rsidR="00D836A1" w:rsidRPr="005E1F62" w:rsidRDefault="00D836A1" w:rsidP="000F6C40">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Технология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ремонта</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узлов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деталей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гидравлических систем: дефекты гидроприводов и способы их устранения,</w:t>
            </w:r>
            <w:r w:rsidRPr="005E1F62">
              <w:rPr>
                <w:rFonts w:ascii="Times New Roman" w:hAnsi="Times New Roman" w:cs="Times New Roman"/>
                <w:spacing w:val="31"/>
                <w:sz w:val="24"/>
                <w:szCs w:val="24"/>
              </w:rPr>
              <w:t xml:space="preserve"> </w:t>
            </w:r>
            <w:r w:rsidRPr="005E1F62">
              <w:rPr>
                <w:rFonts w:ascii="Times New Roman" w:hAnsi="Times New Roman" w:cs="Times New Roman"/>
                <w:sz w:val="24"/>
                <w:szCs w:val="24"/>
              </w:rPr>
              <w:t>ремонт</w:t>
            </w:r>
            <w:r w:rsidRPr="005E1F62">
              <w:rPr>
                <w:rFonts w:ascii="Times New Roman" w:hAnsi="Times New Roman" w:cs="Times New Roman"/>
                <w:spacing w:val="31"/>
                <w:sz w:val="24"/>
                <w:szCs w:val="24"/>
              </w:rPr>
              <w:t xml:space="preserve"> </w:t>
            </w:r>
            <w:r w:rsidRPr="005E1F62">
              <w:rPr>
                <w:rFonts w:ascii="Times New Roman" w:hAnsi="Times New Roman" w:cs="Times New Roman"/>
                <w:sz w:val="24"/>
                <w:szCs w:val="24"/>
              </w:rPr>
              <w:t>пластинчатых</w:t>
            </w:r>
            <w:r w:rsidRPr="005E1F62">
              <w:rPr>
                <w:rFonts w:ascii="Times New Roman" w:hAnsi="Times New Roman" w:cs="Times New Roman"/>
                <w:spacing w:val="34"/>
                <w:sz w:val="24"/>
                <w:szCs w:val="24"/>
              </w:rPr>
              <w:t xml:space="preserve"> </w:t>
            </w:r>
            <w:r w:rsidRPr="005E1F62">
              <w:rPr>
                <w:rFonts w:ascii="Times New Roman" w:hAnsi="Times New Roman" w:cs="Times New Roman"/>
                <w:sz w:val="24"/>
                <w:szCs w:val="24"/>
              </w:rPr>
              <w:t>насосов,</w:t>
            </w:r>
            <w:r w:rsidRPr="005E1F62">
              <w:rPr>
                <w:rFonts w:ascii="Times New Roman" w:hAnsi="Times New Roman" w:cs="Times New Roman"/>
                <w:spacing w:val="31"/>
                <w:sz w:val="24"/>
                <w:szCs w:val="24"/>
              </w:rPr>
              <w:t xml:space="preserve"> </w:t>
            </w:r>
            <w:r w:rsidRPr="005E1F62">
              <w:rPr>
                <w:rFonts w:ascii="Times New Roman" w:hAnsi="Times New Roman" w:cs="Times New Roman"/>
                <w:sz w:val="24"/>
                <w:szCs w:val="24"/>
              </w:rPr>
              <w:t>ремонт гидродвигателей, ремонт гидроцилиндра</w:t>
            </w:r>
          </w:p>
          <w:p w14:paraId="01321A79" w14:textId="77777777" w:rsidR="00D836A1" w:rsidRPr="005E1F62" w:rsidRDefault="00D836A1" w:rsidP="000F6C40">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Общие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требования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к</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подготовке,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сдаче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приемке оборудования после ремонта</w:t>
            </w:r>
          </w:p>
          <w:p w14:paraId="7A2E4AF4" w14:textId="77777777" w:rsidR="00D836A1" w:rsidRPr="005E1F62" w:rsidRDefault="00D836A1" w:rsidP="000F6C40">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Способы</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испытания</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узлов</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механизмов</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после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сборки и ремонта</w:t>
            </w:r>
          </w:p>
          <w:p w14:paraId="5CFE58EB" w14:textId="77777777" w:rsidR="00D836A1" w:rsidRPr="005E1F62" w:rsidRDefault="00D836A1" w:rsidP="000F6C40">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Испытания на холостом ходу (для машин, механизмов и аппаратов с приводом)</w:t>
            </w:r>
          </w:p>
          <w:p w14:paraId="24A61281" w14:textId="77777777" w:rsidR="00D836A1" w:rsidRPr="005E1F62" w:rsidRDefault="00D836A1" w:rsidP="000F6C40">
            <w:pPr>
              <w:pStyle w:val="TableParagraph"/>
              <w:tabs>
                <w:tab w:val="left" w:pos="1531"/>
                <w:tab w:val="left" w:pos="3236"/>
                <w:tab w:val="left" w:pos="3630"/>
              </w:tabs>
              <w:ind w:left="108" w:right="95"/>
              <w:rPr>
                <w:rFonts w:ascii="Times New Roman" w:hAnsi="Times New Roman" w:cs="Times New Roman"/>
                <w:sz w:val="24"/>
                <w:szCs w:val="24"/>
              </w:rPr>
            </w:pPr>
            <w:r w:rsidRPr="005E1F62">
              <w:rPr>
                <w:rFonts w:ascii="Times New Roman" w:hAnsi="Times New Roman" w:cs="Times New Roman"/>
                <w:spacing w:val="-2"/>
                <w:sz w:val="24"/>
                <w:szCs w:val="24"/>
              </w:rPr>
              <w:t>Испытания</w:t>
            </w:r>
            <w:r w:rsidRPr="005E1F62">
              <w:rPr>
                <w:rFonts w:ascii="Times New Roman" w:hAnsi="Times New Roman" w:cs="Times New Roman"/>
                <w:sz w:val="24"/>
                <w:szCs w:val="24"/>
              </w:rPr>
              <w:t xml:space="preserve"> </w:t>
            </w:r>
            <w:r w:rsidRPr="005E1F62">
              <w:rPr>
                <w:rFonts w:ascii="Times New Roman" w:hAnsi="Times New Roman" w:cs="Times New Roman"/>
                <w:spacing w:val="-2"/>
                <w:sz w:val="24"/>
                <w:szCs w:val="24"/>
              </w:rPr>
              <w:t>оборудования</w:t>
            </w:r>
            <w:r w:rsidRPr="005E1F62">
              <w:rPr>
                <w:rFonts w:ascii="Times New Roman" w:hAnsi="Times New Roman" w:cs="Times New Roman"/>
                <w:sz w:val="24"/>
                <w:szCs w:val="24"/>
              </w:rPr>
              <w:t xml:space="preserve"> </w:t>
            </w:r>
            <w:r w:rsidRPr="005E1F62">
              <w:rPr>
                <w:rFonts w:ascii="Times New Roman" w:hAnsi="Times New Roman" w:cs="Times New Roman"/>
                <w:spacing w:val="-10"/>
                <w:sz w:val="24"/>
                <w:szCs w:val="24"/>
              </w:rPr>
              <w:t xml:space="preserve">в </w:t>
            </w:r>
            <w:r w:rsidRPr="005E1F62">
              <w:rPr>
                <w:rFonts w:ascii="Times New Roman" w:hAnsi="Times New Roman" w:cs="Times New Roman"/>
                <w:spacing w:val="-2"/>
                <w:sz w:val="24"/>
                <w:szCs w:val="24"/>
              </w:rPr>
              <w:t xml:space="preserve">производственных </w:t>
            </w:r>
            <w:r w:rsidRPr="005E1F62">
              <w:rPr>
                <w:rFonts w:ascii="Times New Roman" w:hAnsi="Times New Roman" w:cs="Times New Roman"/>
                <w:sz w:val="24"/>
                <w:szCs w:val="24"/>
              </w:rPr>
              <w:t>условиях под нагрузкой</w:t>
            </w:r>
          </w:p>
          <w:p w14:paraId="12209E41" w14:textId="77777777" w:rsidR="00D836A1" w:rsidRPr="005E1F62" w:rsidRDefault="00D836A1" w:rsidP="000F6C40">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Правила</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испытания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оборудования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на</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 xml:space="preserve">статистическую и динамическую балансировку машин </w:t>
            </w:r>
          </w:p>
          <w:p w14:paraId="0863F0B8" w14:textId="77777777" w:rsidR="00D836A1" w:rsidRPr="005E1F62" w:rsidRDefault="00D836A1" w:rsidP="000F6C40">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Последовательность</w:t>
            </w:r>
            <w:r w:rsidRPr="005E1F62">
              <w:rPr>
                <w:rFonts w:ascii="Times New Roman" w:hAnsi="Times New Roman" w:cs="Times New Roman"/>
                <w:spacing w:val="29"/>
                <w:sz w:val="24"/>
                <w:szCs w:val="24"/>
              </w:rPr>
              <w:t xml:space="preserve"> </w:t>
            </w:r>
            <w:r w:rsidRPr="005E1F62">
              <w:rPr>
                <w:rFonts w:ascii="Times New Roman" w:hAnsi="Times New Roman" w:cs="Times New Roman"/>
                <w:sz w:val="24"/>
                <w:szCs w:val="24"/>
              </w:rPr>
              <w:t>приемки</w:t>
            </w:r>
            <w:r w:rsidRPr="005E1F62">
              <w:rPr>
                <w:rFonts w:ascii="Times New Roman" w:hAnsi="Times New Roman" w:cs="Times New Roman"/>
                <w:spacing w:val="31"/>
                <w:sz w:val="24"/>
                <w:szCs w:val="24"/>
              </w:rPr>
              <w:t xml:space="preserve"> </w:t>
            </w:r>
            <w:r w:rsidRPr="005E1F62">
              <w:rPr>
                <w:rFonts w:ascii="Times New Roman" w:hAnsi="Times New Roman" w:cs="Times New Roman"/>
                <w:sz w:val="24"/>
                <w:szCs w:val="24"/>
              </w:rPr>
              <w:t>оборудования:</w:t>
            </w:r>
            <w:r w:rsidRPr="005E1F62">
              <w:rPr>
                <w:rFonts w:ascii="Times New Roman" w:hAnsi="Times New Roman" w:cs="Times New Roman"/>
                <w:spacing w:val="30"/>
                <w:sz w:val="24"/>
                <w:szCs w:val="24"/>
              </w:rPr>
              <w:t xml:space="preserve"> </w:t>
            </w:r>
            <w:r w:rsidRPr="005E1F62">
              <w:rPr>
                <w:rFonts w:ascii="Times New Roman" w:hAnsi="Times New Roman" w:cs="Times New Roman"/>
                <w:sz w:val="24"/>
                <w:szCs w:val="24"/>
              </w:rPr>
              <w:t>внешний осмотр, проверка качества сборки и комплектности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оборудования,</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испытание</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на</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плотность</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и прочность,</w:t>
            </w:r>
            <w:r w:rsidRPr="005E1F62">
              <w:rPr>
                <w:rFonts w:ascii="Times New Roman" w:hAnsi="Times New Roman" w:cs="Times New Roman"/>
                <w:spacing w:val="23"/>
                <w:sz w:val="24"/>
                <w:szCs w:val="24"/>
              </w:rPr>
              <w:t xml:space="preserve"> </w:t>
            </w:r>
            <w:r w:rsidRPr="005E1F62">
              <w:rPr>
                <w:rFonts w:ascii="Times New Roman" w:hAnsi="Times New Roman" w:cs="Times New Roman"/>
                <w:sz w:val="24"/>
                <w:szCs w:val="24"/>
              </w:rPr>
              <w:t>проверка</w:t>
            </w:r>
            <w:r w:rsidRPr="005E1F62">
              <w:rPr>
                <w:rFonts w:ascii="Times New Roman" w:hAnsi="Times New Roman" w:cs="Times New Roman"/>
                <w:spacing w:val="24"/>
                <w:sz w:val="24"/>
                <w:szCs w:val="24"/>
              </w:rPr>
              <w:t xml:space="preserve"> </w:t>
            </w:r>
            <w:r w:rsidRPr="005E1F62">
              <w:rPr>
                <w:rFonts w:ascii="Times New Roman" w:hAnsi="Times New Roman" w:cs="Times New Roman"/>
                <w:sz w:val="24"/>
                <w:szCs w:val="24"/>
              </w:rPr>
              <w:t>органов</w:t>
            </w:r>
            <w:r w:rsidRPr="005E1F62">
              <w:rPr>
                <w:rFonts w:ascii="Times New Roman" w:hAnsi="Times New Roman" w:cs="Times New Roman"/>
                <w:spacing w:val="24"/>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систем</w:t>
            </w:r>
            <w:r w:rsidRPr="005E1F62">
              <w:rPr>
                <w:rFonts w:ascii="Times New Roman" w:hAnsi="Times New Roman" w:cs="Times New Roman"/>
                <w:spacing w:val="28"/>
                <w:sz w:val="24"/>
                <w:szCs w:val="24"/>
              </w:rPr>
              <w:t xml:space="preserve"> </w:t>
            </w:r>
            <w:r w:rsidRPr="005E1F62">
              <w:rPr>
                <w:rFonts w:ascii="Times New Roman" w:hAnsi="Times New Roman" w:cs="Times New Roman"/>
                <w:sz w:val="24"/>
                <w:szCs w:val="24"/>
              </w:rPr>
              <w:t>управления, соответствия</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оборудования</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требованиям</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 xml:space="preserve">охраны </w:t>
            </w:r>
            <w:r w:rsidRPr="005E1F62">
              <w:rPr>
                <w:rFonts w:ascii="Times New Roman" w:hAnsi="Times New Roman" w:cs="Times New Roman"/>
                <w:spacing w:val="-4"/>
                <w:sz w:val="24"/>
                <w:szCs w:val="24"/>
              </w:rPr>
              <w:t>труда</w:t>
            </w:r>
          </w:p>
          <w:p w14:paraId="7D1672CB" w14:textId="77777777" w:rsidR="00D836A1" w:rsidRPr="005E1F62" w:rsidRDefault="00D836A1" w:rsidP="000F6C40">
            <w:pPr>
              <w:pStyle w:val="TableParagraph"/>
              <w:spacing w:line="248" w:lineRule="exact"/>
              <w:ind w:left="108"/>
              <w:rPr>
                <w:rFonts w:ascii="Times New Roman" w:hAnsi="Times New Roman" w:cs="Times New Roman"/>
                <w:sz w:val="24"/>
                <w:szCs w:val="24"/>
              </w:rPr>
            </w:pPr>
            <w:r w:rsidRPr="005E1F62">
              <w:rPr>
                <w:rFonts w:ascii="Times New Roman" w:hAnsi="Times New Roman" w:cs="Times New Roman"/>
                <w:sz w:val="24"/>
                <w:szCs w:val="24"/>
              </w:rPr>
              <w:t xml:space="preserve">Устранение мелких дефектов, обнаруженных в процессе приемки </w:t>
            </w:r>
          </w:p>
          <w:p w14:paraId="613EDF8A" w14:textId="77777777" w:rsidR="00D836A1" w:rsidRPr="005E1F62" w:rsidRDefault="00D836A1" w:rsidP="00E438B2">
            <w:pPr>
              <w:pStyle w:val="TableParagraph"/>
              <w:spacing w:line="248" w:lineRule="exact"/>
              <w:ind w:left="108"/>
              <w:rPr>
                <w:rFonts w:ascii="Times New Roman" w:hAnsi="Times New Roman" w:cs="Times New Roman"/>
                <w:sz w:val="24"/>
                <w:szCs w:val="24"/>
              </w:rPr>
            </w:pPr>
            <w:r w:rsidRPr="005E1F62">
              <w:rPr>
                <w:rFonts w:ascii="Times New Roman" w:hAnsi="Times New Roman" w:cs="Times New Roman"/>
                <w:sz w:val="24"/>
                <w:szCs w:val="24"/>
              </w:rPr>
              <w:t>Оформление</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документации</w:t>
            </w:r>
            <w:r w:rsidRPr="005E1F62">
              <w:rPr>
                <w:rFonts w:ascii="Times New Roman" w:hAnsi="Times New Roman" w:cs="Times New Roman"/>
                <w:spacing w:val="41"/>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3"/>
                <w:sz w:val="24"/>
                <w:szCs w:val="24"/>
              </w:rPr>
              <w:t xml:space="preserve"> </w:t>
            </w:r>
            <w:r w:rsidRPr="005E1F62">
              <w:rPr>
                <w:rFonts w:ascii="Times New Roman" w:hAnsi="Times New Roman" w:cs="Times New Roman"/>
                <w:sz w:val="24"/>
                <w:szCs w:val="24"/>
              </w:rPr>
              <w:t>отметок</w:t>
            </w:r>
            <w:r w:rsidRPr="005E1F62">
              <w:rPr>
                <w:rFonts w:ascii="Times New Roman" w:hAnsi="Times New Roman" w:cs="Times New Roman"/>
                <w:spacing w:val="42"/>
                <w:sz w:val="24"/>
                <w:szCs w:val="24"/>
              </w:rPr>
              <w:t xml:space="preserve"> </w:t>
            </w:r>
            <w:r w:rsidRPr="005E1F62">
              <w:rPr>
                <w:rFonts w:ascii="Times New Roman" w:hAnsi="Times New Roman" w:cs="Times New Roman"/>
                <w:sz w:val="24"/>
                <w:szCs w:val="24"/>
              </w:rPr>
              <w:t>о</w:t>
            </w:r>
            <w:r w:rsidRPr="005E1F62">
              <w:rPr>
                <w:rFonts w:ascii="Times New Roman" w:hAnsi="Times New Roman" w:cs="Times New Roman"/>
                <w:spacing w:val="37"/>
                <w:sz w:val="24"/>
                <w:szCs w:val="24"/>
              </w:rPr>
              <w:t xml:space="preserve"> </w:t>
            </w:r>
            <w:r w:rsidRPr="005E1F62">
              <w:rPr>
                <w:rFonts w:ascii="Times New Roman" w:hAnsi="Times New Roman" w:cs="Times New Roman"/>
                <w:spacing w:val="-2"/>
                <w:sz w:val="24"/>
                <w:szCs w:val="24"/>
              </w:rPr>
              <w:t>проведен</w:t>
            </w:r>
            <w:r w:rsidRPr="005E1F62">
              <w:rPr>
                <w:rFonts w:ascii="Times New Roman" w:hAnsi="Times New Roman" w:cs="Times New Roman"/>
                <w:sz w:val="24"/>
                <w:szCs w:val="24"/>
              </w:rPr>
              <w:t>ном</w:t>
            </w:r>
            <w:r w:rsidRPr="005E1F62">
              <w:rPr>
                <w:rFonts w:ascii="Times New Roman" w:hAnsi="Times New Roman" w:cs="Times New Roman"/>
                <w:spacing w:val="-1"/>
                <w:sz w:val="24"/>
                <w:szCs w:val="24"/>
              </w:rPr>
              <w:t xml:space="preserve"> </w:t>
            </w:r>
            <w:r w:rsidRPr="005E1F62">
              <w:rPr>
                <w:rFonts w:ascii="Times New Roman" w:hAnsi="Times New Roman" w:cs="Times New Roman"/>
                <w:spacing w:val="-2"/>
                <w:sz w:val="24"/>
                <w:szCs w:val="24"/>
              </w:rPr>
              <w:t>ремонте</w:t>
            </w:r>
          </w:p>
        </w:tc>
      </w:tr>
      <w:tr w:rsidR="00D836A1" w:rsidRPr="00375D7D" w14:paraId="4DA9F5E4" w14:textId="77777777">
        <w:trPr>
          <w:trHeight w:val="473"/>
          <w:jc w:val="center"/>
        </w:trPr>
        <w:tc>
          <w:tcPr>
            <w:tcW w:w="2346" w:type="dxa"/>
          </w:tcPr>
          <w:p w14:paraId="16A3C18C" w14:textId="77777777" w:rsidR="00D836A1" w:rsidRPr="00375D7D" w:rsidRDefault="00D836A1" w:rsidP="00E020BE">
            <w:pPr>
              <w:spacing w:after="0" w:line="240" w:lineRule="auto"/>
              <w:jc w:val="both"/>
              <w:rPr>
                <w:rFonts w:ascii="Times New Roman" w:hAnsi="Times New Roman" w:cs="Times New Roman"/>
                <w:color w:val="7030A0"/>
                <w:sz w:val="24"/>
                <w:szCs w:val="24"/>
              </w:rPr>
            </w:pPr>
          </w:p>
        </w:tc>
        <w:tc>
          <w:tcPr>
            <w:tcW w:w="2674" w:type="dxa"/>
          </w:tcPr>
          <w:p w14:paraId="2344C531" w14:textId="77777777" w:rsidR="00D836A1" w:rsidRPr="005E1F62" w:rsidRDefault="00D836A1" w:rsidP="004256CE">
            <w:pPr>
              <w:pStyle w:val="TableParagraph"/>
              <w:spacing w:line="244" w:lineRule="exact"/>
              <w:ind w:left="110"/>
              <w:rPr>
                <w:rFonts w:ascii="Times New Roman" w:hAnsi="Times New Roman" w:cs="Times New Roman"/>
                <w:sz w:val="24"/>
                <w:szCs w:val="24"/>
              </w:rPr>
            </w:pPr>
            <w:r w:rsidRPr="005E1F62">
              <w:rPr>
                <w:rFonts w:ascii="Times New Roman" w:hAnsi="Times New Roman" w:cs="Times New Roman"/>
                <w:sz w:val="24"/>
                <w:szCs w:val="24"/>
              </w:rPr>
              <w:t>ПК</w:t>
            </w:r>
            <w:r w:rsidRPr="005E1F62">
              <w:rPr>
                <w:rFonts w:ascii="Times New Roman" w:hAnsi="Times New Roman" w:cs="Times New Roman"/>
                <w:spacing w:val="-2"/>
                <w:sz w:val="24"/>
                <w:szCs w:val="24"/>
              </w:rPr>
              <w:t xml:space="preserve"> </w:t>
            </w:r>
            <w:r w:rsidRPr="005E1F62">
              <w:rPr>
                <w:rFonts w:ascii="Times New Roman" w:hAnsi="Times New Roman" w:cs="Times New Roman"/>
                <w:spacing w:val="-5"/>
                <w:sz w:val="24"/>
                <w:szCs w:val="24"/>
              </w:rPr>
              <w:t>3.3</w:t>
            </w:r>
          </w:p>
          <w:p w14:paraId="204DBE85" w14:textId="77777777" w:rsidR="00D836A1" w:rsidRPr="005E1F62" w:rsidRDefault="00D836A1" w:rsidP="004256CE">
            <w:pPr>
              <w:pStyle w:val="TableParagraph"/>
              <w:spacing w:line="242" w:lineRule="exact"/>
              <w:ind w:left="110"/>
              <w:rPr>
                <w:rFonts w:ascii="Times New Roman" w:hAnsi="Times New Roman" w:cs="Times New Roman"/>
                <w:sz w:val="24"/>
                <w:szCs w:val="24"/>
              </w:rPr>
            </w:pPr>
            <w:r w:rsidRPr="005E1F62">
              <w:rPr>
                <w:rFonts w:ascii="Times New Roman" w:hAnsi="Times New Roman" w:cs="Times New Roman"/>
                <w:spacing w:val="-2"/>
                <w:sz w:val="24"/>
                <w:szCs w:val="24"/>
              </w:rPr>
              <w:t>Осуществлять</w:t>
            </w:r>
          </w:p>
          <w:p w14:paraId="6192C65C" w14:textId="77777777" w:rsidR="00D836A1" w:rsidRPr="005E1F62" w:rsidRDefault="00D836A1" w:rsidP="004256CE">
            <w:pPr>
              <w:pStyle w:val="TableParagraph"/>
              <w:spacing w:line="246" w:lineRule="exact"/>
              <w:ind w:left="110"/>
              <w:rPr>
                <w:rFonts w:ascii="Times New Roman" w:hAnsi="Times New Roman" w:cs="Times New Roman"/>
                <w:sz w:val="24"/>
                <w:szCs w:val="24"/>
              </w:rPr>
            </w:pPr>
            <w:r w:rsidRPr="005E1F62">
              <w:rPr>
                <w:rFonts w:ascii="Times New Roman" w:hAnsi="Times New Roman" w:cs="Times New Roman"/>
                <w:spacing w:val="-2"/>
                <w:sz w:val="24"/>
                <w:szCs w:val="24"/>
              </w:rPr>
              <w:t>Техническое об</w:t>
            </w:r>
            <w:r w:rsidRPr="005E1F62">
              <w:rPr>
                <w:rFonts w:ascii="Times New Roman" w:hAnsi="Times New Roman" w:cs="Times New Roman"/>
                <w:sz w:val="24"/>
                <w:szCs w:val="24"/>
              </w:rPr>
              <w:t>служивание</w:t>
            </w:r>
            <w:r w:rsidRPr="005E1F62">
              <w:rPr>
                <w:rFonts w:ascii="Times New Roman" w:hAnsi="Times New Roman" w:cs="Times New Roman"/>
                <w:spacing w:val="48"/>
                <w:sz w:val="24"/>
                <w:szCs w:val="24"/>
              </w:rPr>
              <w:t xml:space="preserve"> </w:t>
            </w:r>
            <w:r w:rsidRPr="005E1F62">
              <w:rPr>
                <w:rFonts w:ascii="Times New Roman" w:hAnsi="Times New Roman" w:cs="Times New Roman"/>
                <w:spacing w:val="-2"/>
                <w:sz w:val="24"/>
                <w:szCs w:val="24"/>
              </w:rPr>
              <w:t>узлов</w:t>
            </w:r>
          </w:p>
          <w:p w14:paraId="56D0B3A7" w14:textId="77777777" w:rsidR="00D836A1" w:rsidRPr="005E1F62" w:rsidRDefault="00D836A1" w:rsidP="004256CE">
            <w:pPr>
              <w:pStyle w:val="TableParagraph"/>
              <w:spacing w:line="246" w:lineRule="exact"/>
              <w:ind w:left="110"/>
              <w:rPr>
                <w:rFonts w:ascii="Times New Roman" w:hAnsi="Times New Roman" w:cs="Times New Roman"/>
                <w:sz w:val="24"/>
                <w:szCs w:val="24"/>
              </w:rPr>
            </w:pPr>
            <w:r w:rsidRPr="005E1F62">
              <w:rPr>
                <w:rFonts w:ascii="Times New Roman" w:hAnsi="Times New Roman" w:cs="Times New Roman"/>
                <w:sz w:val="24"/>
                <w:szCs w:val="24"/>
              </w:rPr>
              <w:t>и</w:t>
            </w:r>
            <w:r w:rsidRPr="005E1F62">
              <w:rPr>
                <w:rFonts w:ascii="Times New Roman" w:hAnsi="Times New Roman" w:cs="Times New Roman"/>
                <w:spacing w:val="58"/>
                <w:sz w:val="24"/>
                <w:szCs w:val="24"/>
              </w:rPr>
              <w:t xml:space="preserve"> </w:t>
            </w:r>
            <w:r w:rsidRPr="005E1F62">
              <w:rPr>
                <w:rFonts w:ascii="Times New Roman" w:hAnsi="Times New Roman" w:cs="Times New Roman"/>
                <w:sz w:val="24"/>
                <w:szCs w:val="24"/>
              </w:rPr>
              <w:t>механизмов</w:t>
            </w:r>
            <w:r w:rsidRPr="005E1F62">
              <w:rPr>
                <w:rFonts w:ascii="Times New Roman" w:hAnsi="Times New Roman" w:cs="Times New Roman"/>
                <w:spacing w:val="60"/>
                <w:sz w:val="24"/>
                <w:szCs w:val="24"/>
              </w:rPr>
              <w:t xml:space="preserve"> </w:t>
            </w:r>
            <w:r w:rsidRPr="005E1F62">
              <w:rPr>
                <w:rFonts w:ascii="Times New Roman" w:hAnsi="Times New Roman" w:cs="Times New Roman"/>
                <w:spacing w:val="-5"/>
                <w:sz w:val="24"/>
                <w:szCs w:val="24"/>
              </w:rPr>
              <w:lastRenderedPageBreak/>
              <w:t>от</w:t>
            </w:r>
            <w:r w:rsidRPr="005E1F62">
              <w:rPr>
                <w:rFonts w:ascii="Times New Roman" w:hAnsi="Times New Roman" w:cs="Times New Roman"/>
                <w:spacing w:val="-2"/>
                <w:sz w:val="24"/>
                <w:szCs w:val="24"/>
              </w:rPr>
              <w:t>ремонтированно</w:t>
            </w:r>
            <w:r w:rsidRPr="005E1F62">
              <w:rPr>
                <w:rFonts w:ascii="Times New Roman" w:hAnsi="Times New Roman" w:cs="Times New Roman"/>
                <w:sz w:val="24"/>
                <w:szCs w:val="24"/>
              </w:rPr>
              <w:t>го</w:t>
            </w:r>
            <w:r w:rsidRPr="005E1F62">
              <w:rPr>
                <w:rFonts w:ascii="Times New Roman" w:hAnsi="Times New Roman" w:cs="Times New Roman"/>
                <w:spacing w:val="39"/>
                <w:sz w:val="24"/>
                <w:szCs w:val="24"/>
              </w:rPr>
              <w:t xml:space="preserve">  </w:t>
            </w:r>
            <w:r w:rsidRPr="005E1F62">
              <w:rPr>
                <w:rFonts w:ascii="Times New Roman" w:hAnsi="Times New Roman" w:cs="Times New Roman"/>
                <w:spacing w:val="-2"/>
                <w:sz w:val="24"/>
                <w:szCs w:val="24"/>
              </w:rPr>
              <w:t>оборудования,</w:t>
            </w:r>
          </w:p>
          <w:p w14:paraId="1F88EDA7" w14:textId="77777777" w:rsidR="00D836A1" w:rsidRPr="005E1F62" w:rsidRDefault="00D836A1" w:rsidP="00E438B2">
            <w:pPr>
              <w:pStyle w:val="TableParagraph"/>
              <w:tabs>
                <w:tab w:val="left" w:pos="1318"/>
                <w:tab w:val="left" w:pos="1682"/>
              </w:tabs>
              <w:spacing w:line="246" w:lineRule="exact"/>
              <w:ind w:left="110"/>
              <w:rPr>
                <w:rFonts w:ascii="Times New Roman" w:hAnsi="Times New Roman" w:cs="Times New Roman"/>
                <w:sz w:val="24"/>
                <w:szCs w:val="24"/>
              </w:rPr>
            </w:pPr>
            <w:r w:rsidRPr="005E1F62">
              <w:rPr>
                <w:rFonts w:ascii="Times New Roman" w:hAnsi="Times New Roman" w:cs="Times New Roman"/>
                <w:spacing w:val="-2"/>
                <w:sz w:val="24"/>
                <w:szCs w:val="24"/>
              </w:rPr>
              <w:t>агрегатов</w:t>
            </w:r>
            <w:r w:rsidRPr="005E1F62">
              <w:rPr>
                <w:rFonts w:ascii="Times New Roman" w:hAnsi="Times New Roman" w:cs="Times New Roman"/>
                <w:sz w:val="24"/>
                <w:szCs w:val="24"/>
              </w:rPr>
              <w:tab/>
            </w:r>
            <w:r w:rsidRPr="005E1F62">
              <w:rPr>
                <w:rFonts w:ascii="Times New Roman" w:hAnsi="Times New Roman" w:cs="Times New Roman"/>
                <w:spacing w:val="-10"/>
                <w:sz w:val="24"/>
                <w:szCs w:val="24"/>
              </w:rPr>
              <w:t>и</w:t>
            </w:r>
            <w:r w:rsidRPr="005E1F62">
              <w:rPr>
                <w:rFonts w:ascii="Times New Roman" w:hAnsi="Times New Roman" w:cs="Times New Roman"/>
                <w:sz w:val="24"/>
                <w:szCs w:val="24"/>
              </w:rPr>
              <w:t xml:space="preserve"> </w:t>
            </w:r>
            <w:r w:rsidRPr="005E1F62">
              <w:rPr>
                <w:rFonts w:ascii="Times New Roman" w:hAnsi="Times New Roman" w:cs="Times New Roman"/>
                <w:spacing w:val="-5"/>
                <w:sz w:val="24"/>
                <w:szCs w:val="24"/>
              </w:rPr>
              <w:t>машин</w:t>
            </w:r>
          </w:p>
        </w:tc>
        <w:tc>
          <w:tcPr>
            <w:tcW w:w="1154" w:type="dxa"/>
          </w:tcPr>
          <w:p w14:paraId="6311ED4B" w14:textId="77777777" w:rsidR="00D836A1" w:rsidRPr="005E1F62" w:rsidRDefault="00D836A1" w:rsidP="00E020BE">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lastRenderedPageBreak/>
              <w:t>Н 3.3.01</w:t>
            </w:r>
          </w:p>
        </w:tc>
        <w:tc>
          <w:tcPr>
            <w:tcW w:w="4166" w:type="dxa"/>
          </w:tcPr>
          <w:p w14:paraId="41C936FB" w14:textId="77777777" w:rsidR="00D836A1" w:rsidRPr="005E1F62" w:rsidRDefault="00D836A1" w:rsidP="006C47FC">
            <w:pPr>
              <w:pStyle w:val="TableParagraph"/>
              <w:spacing w:line="244" w:lineRule="exact"/>
              <w:ind w:left="108"/>
              <w:rPr>
                <w:rFonts w:ascii="Times New Roman" w:hAnsi="Times New Roman" w:cs="Times New Roman"/>
                <w:b/>
                <w:bCs/>
                <w:sz w:val="24"/>
                <w:szCs w:val="24"/>
              </w:rPr>
            </w:pPr>
            <w:r w:rsidRPr="005E1F62">
              <w:rPr>
                <w:rFonts w:ascii="Times New Roman" w:hAnsi="Times New Roman" w:cs="Times New Roman"/>
                <w:b/>
                <w:bCs/>
                <w:spacing w:val="-2"/>
                <w:sz w:val="24"/>
                <w:szCs w:val="24"/>
              </w:rPr>
              <w:t>Практический</w:t>
            </w:r>
            <w:r w:rsidRPr="005E1F62">
              <w:rPr>
                <w:rFonts w:ascii="Times New Roman" w:hAnsi="Times New Roman" w:cs="Times New Roman"/>
                <w:b/>
                <w:bCs/>
                <w:spacing w:val="6"/>
                <w:sz w:val="24"/>
                <w:szCs w:val="24"/>
              </w:rPr>
              <w:t xml:space="preserve"> </w:t>
            </w:r>
            <w:r w:rsidRPr="005E1F62">
              <w:rPr>
                <w:rFonts w:ascii="Times New Roman" w:hAnsi="Times New Roman" w:cs="Times New Roman"/>
                <w:b/>
                <w:bCs/>
                <w:spacing w:val="-4"/>
                <w:sz w:val="24"/>
                <w:szCs w:val="24"/>
              </w:rPr>
              <w:t>опыт:</w:t>
            </w:r>
          </w:p>
          <w:p w14:paraId="5F4F01C4" w14:textId="77777777" w:rsidR="00D836A1" w:rsidRPr="005E1F62" w:rsidRDefault="00D836A1" w:rsidP="006C47FC">
            <w:pPr>
              <w:pStyle w:val="TableParagraph"/>
              <w:tabs>
                <w:tab w:val="left" w:pos="1731"/>
                <w:tab w:val="left" w:pos="4071"/>
              </w:tabs>
              <w:spacing w:line="242" w:lineRule="exact"/>
              <w:ind w:left="108"/>
              <w:rPr>
                <w:rFonts w:ascii="Times New Roman" w:hAnsi="Times New Roman" w:cs="Times New Roman"/>
                <w:spacing w:val="-2"/>
                <w:sz w:val="24"/>
                <w:szCs w:val="24"/>
              </w:rPr>
            </w:pPr>
            <w:r w:rsidRPr="005E1F62">
              <w:rPr>
                <w:rFonts w:ascii="Times New Roman" w:hAnsi="Times New Roman" w:cs="Times New Roman"/>
                <w:spacing w:val="-2"/>
                <w:sz w:val="24"/>
                <w:szCs w:val="24"/>
              </w:rPr>
              <w:t>Выполнения</w:t>
            </w:r>
            <w:r w:rsidRPr="005E1F62">
              <w:rPr>
                <w:rFonts w:ascii="Times New Roman" w:hAnsi="Times New Roman" w:cs="Times New Roman"/>
                <w:sz w:val="24"/>
                <w:szCs w:val="24"/>
              </w:rPr>
              <w:t xml:space="preserve"> </w:t>
            </w:r>
            <w:r w:rsidRPr="005E1F62">
              <w:rPr>
                <w:rFonts w:ascii="Times New Roman" w:hAnsi="Times New Roman" w:cs="Times New Roman"/>
                <w:spacing w:val="-2"/>
                <w:sz w:val="24"/>
                <w:szCs w:val="24"/>
              </w:rPr>
              <w:t>профилактического</w:t>
            </w:r>
          </w:p>
          <w:p w14:paraId="75039A16" w14:textId="77777777" w:rsidR="00D836A1" w:rsidRPr="005E1F62" w:rsidRDefault="00D836A1" w:rsidP="006C47FC">
            <w:pPr>
              <w:pStyle w:val="TableParagraph"/>
              <w:tabs>
                <w:tab w:val="left" w:pos="1731"/>
                <w:tab w:val="left" w:pos="4071"/>
              </w:tabs>
              <w:spacing w:line="242" w:lineRule="exact"/>
              <w:ind w:left="108"/>
              <w:rPr>
                <w:rFonts w:ascii="Times New Roman" w:hAnsi="Times New Roman" w:cs="Times New Roman"/>
                <w:sz w:val="24"/>
                <w:szCs w:val="24"/>
              </w:rPr>
            </w:pPr>
            <w:r w:rsidRPr="005E1F62">
              <w:rPr>
                <w:rFonts w:ascii="Times New Roman" w:hAnsi="Times New Roman" w:cs="Times New Roman"/>
                <w:spacing w:val="-2"/>
                <w:sz w:val="24"/>
                <w:szCs w:val="24"/>
              </w:rPr>
              <w:t>обслуживания</w:t>
            </w:r>
          </w:p>
          <w:p w14:paraId="263B2EB0" w14:textId="77777777" w:rsidR="00D836A1" w:rsidRPr="005E1F62" w:rsidRDefault="00D836A1" w:rsidP="006C47FC">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простых</w:t>
            </w:r>
            <w:r w:rsidRPr="005E1F62">
              <w:rPr>
                <w:rFonts w:ascii="Times New Roman" w:hAnsi="Times New Roman" w:cs="Times New Roman"/>
                <w:spacing w:val="-6"/>
                <w:sz w:val="24"/>
                <w:szCs w:val="24"/>
              </w:rPr>
              <w:t xml:space="preserve"> </w:t>
            </w:r>
            <w:r w:rsidRPr="005E1F62">
              <w:rPr>
                <w:rFonts w:ascii="Times New Roman" w:hAnsi="Times New Roman" w:cs="Times New Roman"/>
                <w:spacing w:val="-2"/>
                <w:sz w:val="24"/>
                <w:szCs w:val="24"/>
              </w:rPr>
              <w:t>механизмов</w:t>
            </w:r>
          </w:p>
          <w:p w14:paraId="477AD09B" w14:textId="77777777" w:rsidR="00D836A1" w:rsidRPr="005E1F62" w:rsidRDefault="00D836A1" w:rsidP="006C47FC">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Выполнения</w:t>
            </w:r>
            <w:r w:rsidRPr="005E1F62">
              <w:rPr>
                <w:rFonts w:ascii="Times New Roman" w:hAnsi="Times New Roman" w:cs="Times New Roman"/>
                <w:spacing w:val="58"/>
                <w:sz w:val="24"/>
                <w:szCs w:val="24"/>
              </w:rPr>
              <w:t xml:space="preserve"> </w:t>
            </w:r>
            <w:r w:rsidRPr="005E1F62">
              <w:rPr>
                <w:rFonts w:ascii="Times New Roman" w:hAnsi="Times New Roman" w:cs="Times New Roman"/>
                <w:sz w:val="24"/>
                <w:szCs w:val="24"/>
              </w:rPr>
              <w:t>технического</w:t>
            </w:r>
            <w:r w:rsidRPr="005E1F62">
              <w:rPr>
                <w:rFonts w:ascii="Times New Roman" w:hAnsi="Times New Roman" w:cs="Times New Roman"/>
                <w:spacing w:val="60"/>
                <w:sz w:val="24"/>
                <w:szCs w:val="24"/>
              </w:rPr>
              <w:t xml:space="preserve"> </w:t>
            </w:r>
            <w:r w:rsidRPr="005E1F62">
              <w:rPr>
                <w:rFonts w:ascii="Times New Roman" w:hAnsi="Times New Roman" w:cs="Times New Roman"/>
                <w:sz w:val="24"/>
                <w:szCs w:val="24"/>
              </w:rPr>
              <w:lastRenderedPageBreak/>
              <w:t>обслуживания</w:t>
            </w:r>
            <w:r w:rsidRPr="005E1F62">
              <w:rPr>
                <w:rFonts w:ascii="Times New Roman" w:hAnsi="Times New Roman" w:cs="Times New Roman"/>
                <w:spacing w:val="62"/>
                <w:sz w:val="24"/>
                <w:szCs w:val="24"/>
              </w:rPr>
              <w:t xml:space="preserve"> </w:t>
            </w:r>
            <w:r w:rsidRPr="005E1F62">
              <w:rPr>
                <w:rFonts w:ascii="Times New Roman" w:hAnsi="Times New Roman" w:cs="Times New Roman"/>
                <w:spacing w:val="-2"/>
                <w:sz w:val="24"/>
                <w:szCs w:val="24"/>
              </w:rPr>
              <w:t>механиз</w:t>
            </w:r>
            <w:r w:rsidRPr="005E1F62">
              <w:rPr>
                <w:rFonts w:ascii="Times New Roman" w:hAnsi="Times New Roman" w:cs="Times New Roman"/>
                <w:sz w:val="24"/>
                <w:szCs w:val="24"/>
              </w:rPr>
              <w:t>мов,</w:t>
            </w:r>
            <w:r w:rsidRPr="005E1F62">
              <w:rPr>
                <w:rFonts w:ascii="Times New Roman" w:hAnsi="Times New Roman" w:cs="Times New Roman"/>
                <w:spacing w:val="79"/>
                <w:w w:val="150"/>
                <w:sz w:val="24"/>
                <w:szCs w:val="24"/>
              </w:rPr>
              <w:t xml:space="preserve"> </w:t>
            </w:r>
            <w:r w:rsidRPr="005E1F62">
              <w:rPr>
                <w:rFonts w:ascii="Times New Roman" w:hAnsi="Times New Roman" w:cs="Times New Roman"/>
                <w:sz w:val="24"/>
                <w:szCs w:val="24"/>
              </w:rPr>
              <w:t>оборудования,</w:t>
            </w:r>
            <w:r w:rsidRPr="005E1F62">
              <w:rPr>
                <w:rFonts w:ascii="Times New Roman" w:hAnsi="Times New Roman" w:cs="Times New Roman"/>
                <w:spacing w:val="26"/>
                <w:sz w:val="24"/>
                <w:szCs w:val="24"/>
              </w:rPr>
              <w:t xml:space="preserve">  </w:t>
            </w:r>
            <w:r w:rsidRPr="005E1F62">
              <w:rPr>
                <w:rFonts w:ascii="Times New Roman" w:hAnsi="Times New Roman" w:cs="Times New Roman"/>
                <w:sz w:val="24"/>
                <w:szCs w:val="24"/>
              </w:rPr>
              <w:t>агрегатов</w:t>
            </w:r>
            <w:r w:rsidRPr="005E1F62">
              <w:rPr>
                <w:rFonts w:ascii="Times New Roman" w:hAnsi="Times New Roman" w:cs="Times New Roman"/>
                <w:spacing w:val="26"/>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26"/>
                <w:sz w:val="24"/>
                <w:szCs w:val="24"/>
              </w:rPr>
              <w:t xml:space="preserve">  </w:t>
            </w:r>
            <w:r w:rsidRPr="005E1F62">
              <w:rPr>
                <w:rFonts w:ascii="Times New Roman" w:hAnsi="Times New Roman" w:cs="Times New Roman"/>
                <w:sz w:val="24"/>
                <w:szCs w:val="24"/>
              </w:rPr>
              <w:t>машин</w:t>
            </w:r>
            <w:r w:rsidRPr="005E1F62">
              <w:rPr>
                <w:rFonts w:ascii="Times New Roman" w:hAnsi="Times New Roman" w:cs="Times New Roman"/>
                <w:spacing w:val="27"/>
                <w:sz w:val="24"/>
                <w:szCs w:val="24"/>
              </w:rPr>
              <w:t xml:space="preserve">  </w:t>
            </w:r>
            <w:r w:rsidRPr="005E1F62">
              <w:rPr>
                <w:rFonts w:ascii="Times New Roman" w:hAnsi="Times New Roman" w:cs="Times New Roman"/>
                <w:spacing w:val="-2"/>
                <w:sz w:val="24"/>
                <w:szCs w:val="24"/>
              </w:rPr>
              <w:t>средней сложности</w:t>
            </w:r>
          </w:p>
          <w:p w14:paraId="4DA1ACC4" w14:textId="77777777" w:rsidR="00D836A1" w:rsidRPr="005E1F62" w:rsidRDefault="00D836A1" w:rsidP="006C47FC">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Выполнения</w:t>
            </w:r>
            <w:r w:rsidRPr="005E1F62">
              <w:rPr>
                <w:rFonts w:ascii="Times New Roman" w:hAnsi="Times New Roman" w:cs="Times New Roman"/>
                <w:spacing w:val="58"/>
                <w:sz w:val="24"/>
                <w:szCs w:val="24"/>
              </w:rPr>
              <w:t xml:space="preserve"> </w:t>
            </w:r>
            <w:r w:rsidRPr="005E1F62">
              <w:rPr>
                <w:rFonts w:ascii="Times New Roman" w:hAnsi="Times New Roman" w:cs="Times New Roman"/>
                <w:sz w:val="24"/>
                <w:szCs w:val="24"/>
              </w:rPr>
              <w:t>технического</w:t>
            </w:r>
            <w:r w:rsidRPr="005E1F62">
              <w:rPr>
                <w:rFonts w:ascii="Times New Roman" w:hAnsi="Times New Roman" w:cs="Times New Roman"/>
                <w:spacing w:val="58"/>
                <w:sz w:val="24"/>
                <w:szCs w:val="24"/>
              </w:rPr>
              <w:t xml:space="preserve"> </w:t>
            </w:r>
            <w:r w:rsidRPr="005E1F62">
              <w:rPr>
                <w:rFonts w:ascii="Times New Roman" w:hAnsi="Times New Roman" w:cs="Times New Roman"/>
                <w:sz w:val="24"/>
                <w:szCs w:val="24"/>
              </w:rPr>
              <w:t>обслуживания</w:t>
            </w:r>
            <w:r w:rsidRPr="005E1F62">
              <w:rPr>
                <w:rFonts w:ascii="Times New Roman" w:hAnsi="Times New Roman" w:cs="Times New Roman"/>
                <w:spacing w:val="58"/>
                <w:sz w:val="24"/>
                <w:szCs w:val="24"/>
              </w:rPr>
              <w:t xml:space="preserve"> </w:t>
            </w:r>
            <w:r w:rsidRPr="005E1F62">
              <w:rPr>
                <w:rFonts w:ascii="Times New Roman" w:hAnsi="Times New Roman" w:cs="Times New Roman"/>
                <w:spacing w:val="-2"/>
                <w:sz w:val="24"/>
                <w:szCs w:val="24"/>
              </w:rPr>
              <w:t xml:space="preserve">сложных </w:t>
            </w:r>
          </w:p>
          <w:p w14:paraId="4E6DA89A" w14:textId="77777777" w:rsidR="00D836A1" w:rsidRPr="005E1F62" w:rsidRDefault="00D836A1" w:rsidP="006C47FC">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деталей,</w:t>
            </w:r>
            <w:r w:rsidRPr="005E1F62">
              <w:rPr>
                <w:rFonts w:ascii="Times New Roman" w:hAnsi="Times New Roman" w:cs="Times New Roman"/>
                <w:spacing w:val="14"/>
                <w:sz w:val="24"/>
                <w:szCs w:val="24"/>
              </w:rPr>
              <w:t xml:space="preserve"> </w:t>
            </w:r>
            <w:r w:rsidRPr="005E1F62">
              <w:rPr>
                <w:rFonts w:ascii="Times New Roman" w:hAnsi="Times New Roman" w:cs="Times New Roman"/>
                <w:sz w:val="24"/>
                <w:szCs w:val="24"/>
              </w:rPr>
              <w:t>узлов</w:t>
            </w:r>
            <w:r w:rsidRPr="005E1F62">
              <w:rPr>
                <w:rFonts w:ascii="Times New Roman" w:hAnsi="Times New Roman" w:cs="Times New Roman"/>
                <w:spacing w:val="11"/>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механизмов,</w:t>
            </w:r>
            <w:r w:rsidRPr="005E1F62">
              <w:rPr>
                <w:rFonts w:ascii="Times New Roman" w:hAnsi="Times New Roman" w:cs="Times New Roman"/>
                <w:spacing w:val="12"/>
                <w:sz w:val="24"/>
                <w:szCs w:val="24"/>
              </w:rPr>
              <w:t xml:space="preserve"> </w:t>
            </w:r>
            <w:r w:rsidRPr="005E1F62">
              <w:rPr>
                <w:rFonts w:ascii="Times New Roman" w:hAnsi="Times New Roman" w:cs="Times New Roman"/>
                <w:sz w:val="24"/>
                <w:szCs w:val="24"/>
              </w:rPr>
              <w:t>оборудования,</w:t>
            </w:r>
            <w:r w:rsidRPr="005E1F62">
              <w:rPr>
                <w:rFonts w:ascii="Times New Roman" w:hAnsi="Times New Roman" w:cs="Times New Roman"/>
                <w:spacing w:val="13"/>
                <w:sz w:val="24"/>
                <w:szCs w:val="24"/>
              </w:rPr>
              <w:t xml:space="preserve"> </w:t>
            </w:r>
            <w:r w:rsidRPr="005E1F62">
              <w:rPr>
                <w:rFonts w:ascii="Times New Roman" w:hAnsi="Times New Roman" w:cs="Times New Roman"/>
                <w:spacing w:val="-2"/>
                <w:sz w:val="24"/>
                <w:szCs w:val="24"/>
              </w:rPr>
              <w:t>агрега</w:t>
            </w:r>
            <w:r w:rsidRPr="005E1F62">
              <w:rPr>
                <w:rFonts w:ascii="Times New Roman" w:hAnsi="Times New Roman" w:cs="Times New Roman"/>
                <w:sz w:val="24"/>
                <w:szCs w:val="24"/>
              </w:rPr>
              <w:t>тов и</w:t>
            </w:r>
            <w:r w:rsidRPr="005E1F62">
              <w:rPr>
                <w:rFonts w:ascii="Times New Roman" w:hAnsi="Times New Roman" w:cs="Times New Roman"/>
                <w:spacing w:val="1"/>
                <w:sz w:val="24"/>
                <w:szCs w:val="24"/>
              </w:rPr>
              <w:t xml:space="preserve"> </w:t>
            </w:r>
            <w:r w:rsidRPr="005E1F62">
              <w:rPr>
                <w:rFonts w:ascii="Times New Roman" w:hAnsi="Times New Roman" w:cs="Times New Roman"/>
                <w:spacing w:val="-2"/>
                <w:sz w:val="24"/>
                <w:szCs w:val="24"/>
              </w:rPr>
              <w:t>машин</w:t>
            </w:r>
          </w:p>
          <w:p w14:paraId="5FEA0E22" w14:textId="77777777" w:rsidR="00D836A1" w:rsidRPr="005E1F62" w:rsidRDefault="00D836A1" w:rsidP="00E438B2">
            <w:pPr>
              <w:pStyle w:val="TableParagraph"/>
              <w:spacing w:line="261" w:lineRule="exact"/>
              <w:ind w:left="108"/>
              <w:jc w:val="both"/>
              <w:rPr>
                <w:rFonts w:ascii="Times New Roman" w:hAnsi="Times New Roman" w:cs="Times New Roman"/>
                <w:sz w:val="24"/>
                <w:szCs w:val="24"/>
              </w:rPr>
            </w:pPr>
            <w:r w:rsidRPr="005E1F62">
              <w:rPr>
                <w:rFonts w:ascii="Times New Roman" w:hAnsi="Times New Roman" w:cs="Times New Roman"/>
                <w:sz w:val="24"/>
                <w:szCs w:val="24"/>
              </w:rPr>
              <w:t>Выполнение</w:t>
            </w:r>
            <w:r w:rsidRPr="005E1F62">
              <w:rPr>
                <w:rFonts w:ascii="Times New Roman" w:hAnsi="Times New Roman" w:cs="Times New Roman"/>
                <w:spacing w:val="19"/>
                <w:sz w:val="24"/>
                <w:szCs w:val="24"/>
              </w:rPr>
              <w:t xml:space="preserve"> </w:t>
            </w:r>
            <w:r w:rsidRPr="005E1F62">
              <w:rPr>
                <w:rFonts w:ascii="Times New Roman" w:hAnsi="Times New Roman" w:cs="Times New Roman"/>
                <w:sz w:val="24"/>
                <w:szCs w:val="24"/>
              </w:rPr>
              <w:t>технического</w:t>
            </w:r>
            <w:r w:rsidRPr="005E1F62">
              <w:rPr>
                <w:rFonts w:ascii="Times New Roman" w:hAnsi="Times New Roman" w:cs="Times New Roman"/>
                <w:spacing w:val="22"/>
                <w:sz w:val="24"/>
                <w:szCs w:val="24"/>
              </w:rPr>
              <w:t xml:space="preserve"> </w:t>
            </w:r>
            <w:r w:rsidRPr="005E1F62">
              <w:rPr>
                <w:rFonts w:ascii="Times New Roman" w:hAnsi="Times New Roman" w:cs="Times New Roman"/>
                <w:sz w:val="24"/>
                <w:szCs w:val="24"/>
              </w:rPr>
              <w:t>обслуживания</w:t>
            </w:r>
            <w:r w:rsidRPr="005E1F62">
              <w:rPr>
                <w:rFonts w:ascii="Times New Roman" w:hAnsi="Times New Roman" w:cs="Times New Roman"/>
                <w:spacing w:val="24"/>
                <w:sz w:val="24"/>
                <w:szCs w:val="24"/>
              </w:rPr>
              <w:t xml:space="preserve"> </w:t>
            </w:r>
            <w:r w:rsidRPr="005E1F62">
              <w:rPr>
                <w:rFonts w:ascii="Times New Roman" w:hAnsi="Times New Roman" w:cs="Times New Roman"/>
                <w:spacing w:val="-2"/>
                <w:sz w:val="24"/>
                <w:szCs w:val="24"/>
              </w:rPr>
              <w:t>металлор</w:t>
            </w:r>
            <w:r w:rsidRPr="005E1F62">
              <w:rPr>
                <w:rFonts w:ascii="Times New Roman" w:hAnsi="Times New Roman" w:cs="Times New Roman"/>
                <w:sz w:val="24"/>
                <w:szCs w:val="24"/>
              </w:rPr>
              <w:t>ежущих</w:t>
            </w:r>
            <w:r w:rsidRPr="005E1F62">
              <w:rPr>
                <w:rFonts w:ascii="Times New Roman" w:hAnsi="Times New Roman" w:cs="Times New Roman"/>
                <w:spacing w:val="-5"/>
                <w:sz w:val="24"/>
                <w:szCs w:val="24"/>
              </w:rPr>
              <w:t xml:space="preserve"> </w:t>
            </w:r>
            <w:r w:rsidRPr="005E1F62">
              <w:rPr>
                <w:rFonts w:ascii="Times New Roman" w:hAnsi="Times New Roman" w:cs="Times New Roman"/>
                <w:spacing w:val="-2"/>
                <w:sz w:val="24"/>
                <w:szCs w:val="24"/>
              </w:rPr>
              <w:t xml:space="preserve">станков </w:t>
            </w:r>
            <w:r w:rsidRPr="005E1F62">
              <w:rPr>
                <w:rFonts w:ascii="Times New Roman" w:hAnsi="Times New Roman" w:cs="Times New Roman"/>
                <w:sz w:val="24"/>
                <w:szCs w:val="24"/>
              </w:rPr>
              <w:t>сложных</w:t>
            </w:r>
            <w:r w:rsidRPr="005E1F62">
              <w:rPr>
                <w:rFonts w:ascii="Times New Roman" w:hAnsi="Times New Roman" w:cs="Times New Roman"/>
                <w:spacing w:val="42"/>
                <w:sz w:val="24"/>
                <w:szCs w:val="24"/>
              </w:rPr>
              <w:t xml:space="preserve"> </w:t>
            </w:r>
            <w:r w:rsidRPr="005E1F62">
              <w:rPr>
                <w:rFonts w:ascii="Times New Roman" w:hAnsi="Times New Roman" w:cs="Times New Roman"/>
                <w:sz w:val="24"/>
                <w:szCs w:val="24"/>
              </w:rPr>
              <w:t>деталей,</w:t>
            </w:r>
            <w:r w:rsidRPr="005E1F62">
              <w:rPr>
                <w:rFonts w:ascii="Times New Roman" w:hAnsi="Times New Roman" w:cs="Times New Roman"/>
                <w:spacing w:val="44"/>
                <w:sz w:val="24"/>
                <w:szCs w:val="24"/>
              </w:rPr>
              <w:t xml:space="preserve"> </w:t>
            </w:r>
            <w:r w:rsidRPr="005E1F62">
              <w:rPr>
                <w:rFonts w:ascii="Times New Roman" w:hAnsi="Times New Roman" w:cs="Times New Roman"/>
                <w:sz w:val="24"/>
                <w:szCs w:val="24"/>
              </w:rPr>
              <w:t>узлов</w:t>
            </w:r>
            <w:r w:rsidRPr="005E1F62">
              <w:rPr>
                <w:rFonts w:ascii="Times New Roman" w:hAnsi="Times New Roman" w:cs="Times New Roman"/>
                <w:spacing w:val="42"/>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3"/>
                <w:sz w:val="24"/>
                <w:szCs w:val="24"/>
              </w:rPr>
              <w:t xml:space="preserve"> </w:t>
            </w:r>
            <w:r w:rsidRPr="005E1F62">
              <w:rPr>
                <w:rFonts w:ascii="Times New Roman" w:hAnsi="Times New Roman" w:cs="Times New Roman"/>
                <w:sz w:val="24"/>
                <w:szCs w:val="24"/>
              </w:rPr>
              <w:t>механизмов,</w:t>
            </w:r>
            <w:r w:rsidRPr="005E1F62">
              <w:rPr>
                <w:rFonts w:ascii="Times New Roman" w:hAnsi="Times New Roman" w:cs="Times New Roman"/>
                <w:spacing w:val="39"/>
                <w:sz w:val="24"/>
                <w:szCs w:val="24"/>
              </w:rPr>
              <w:t xml:space="preserve"> </w:t>
            </w:r>
            <w:r w:rsidRPr="005E1F62">
              <w:rPr>
                <w:rFonts w:ascii="Times New Roman" w:hAnsi="Times New Roman" w:cs="Times New Roman"/>
                <w:spacing w:val="-2"/>
                <w:sz w:val="24"/>
                <w:szCs w:val="24"/>
              </w:rPr>
              <w:t>оборудова</w:t>
            </w:r>
            <w:r w:rsidRPr="005E1F62">
              <w:rPr>
                <w:rFonts w:ascii="Times New Roman" w:hAnsi="Times New Roman" w:cs="Times New Roman"/>
                <w:sz w:val="24"/>
                <w:szCs w:val="24"/>
              </w:rPr>
              <w:t>ния,</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агрегатов</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3"/>
                <w:sz w:val="24"/>
                <w:szCs w:val="24"/>
              </w:rPr>
              <w:t xml:space="preserve"> </w:t>
            </w:r>
            <w:r w:rsidRPr="005E1F62">
              <w:rPr>
                <w:rFonts w:ascii="Times New Roman" w:hAnsi="Times New Roman" w:cs="Times New Roman"/>
                <w:spacing w:val="-4"/>
                <w:sz w:val="24"/>
                <w:szCs w:val="24"/>
              </w:rPr>
              <w:t>машин</w:t>
            </w:r>
          </w:p>
          <w:p w14:paraId="312D27A9" w14:textId="77777777" w:rsidR="00D836A1" w:rsidRPr="005E1F62" w:rsidRDefault="00D836A1" w:rsidP="00E438B2">
            <w:pPr>
              <w:pStyle w:val="TableParagraph"/>
              <w:ind w:left="108" w:right="89"/>
              <w:jc w:val="both"/>
              <w:rPr>
                <w:rFonts w:ascii="Times New Roman" w:hAnsi="Times New Roman" w:cs="Times New Roman"/>
                <w:sz w:val="24"/>
                <w:szCs w:val="24"/>
              </w:rPr>
            </w:pPr>
            <w:r w:rsidRPr="005E1F62">
              <w:rPr>
                <w:rFonts w:ascii="Times New Roman" w:hAnsi="Times New Roman" w:cs="Times New Roman"/>
                <w:sz w:val="24"/>
                <w:szCs w:val="24"/>
              </w:rPr>
              <w:t>Выполнять подгоночные и регулировочные операции для сложных деталей, узлов и механизмов, оборудования, агрегатов и машин</w:t>
            </w:r>
          </w:p>
          <w:p w14:paraId="2C575B28" w14:textId="77777777" w:rsidR="00D836A1" w:rsidRPr="005E1F62" w:rsidRDefault="00D836A1" w:rsidP="00E438B2">
            <w:pPr>
              <w:pStyle w:val="TableParagraph"/>
              <w:ind w:left="108" w:right="90"/>
              <w:jc w:val="both"/>
              <w:rPr>
                <w:rFonts w:ascii="Times New Roman" w:hAnsi="Times New Roman" w:cs="Times New Roman"/>
                <w:sz w:val="24"/>
                <w:szCs w:val="24"/>
              </w:rPr>
            </w:pPr>
            <w:r w:rsidRPr="005E1F62">
              <w:rPr>
                <w:rFonts w:ascii="Times New Roman" w:hAnsi="Times New Roman" w:cs="Times New Roman"/>
                <w:sz w:val="24"/>
                <w:szCs w:val="24"/>
              </w:rPr>
              <w:t>Разбирать, собирать и заменять сложные детали, узлы и механизмы</w:t>
            </w:r>
          </w:p>
          <w:p w14:paraId="2E50E26D" w14:textId="77777777" w:rsidR="00D836A1" w:rsidRPr="005E1F62" w:rsidRDefault="00D836A1" w:rsidP="00E438B2">
            <w:pPr>
              <w:pStyle w:val="TableParagraph"/>
              <w:ind w:left="108" w:right="89"/>
              <w:jc w:val="both"/>
              <w:rPr>
                <w:rFonts w:ascii="Times New Roman" w:hAnsi="Times New Roman" w:cs="Times New Roman"/>
                <w:sz w:val="24"/>
                <w:szCs w:val="24"/>
              </w:rPr>
            </w:pPr>
            <w:r w:rsidRPr="005E1F62">
              <w:rPr>
                <w:rFonts w:ascii="Times New Roman" w:hAnsi="Times New Roman" w:cs="Times New Roman"/>
                <w:sz w:val="24"/>
                <w:szCs w:val="24"/>
              </w:rPr>
              <w:t xml:space="preserve">Устанавливать сложные детали, узлы и механизмы, оборудование, агрегаты и машины на различной </w:t>
            </w:r>
            <w:r w:rsidRPr="005E1F62">
              <w:rPr>
                <w:rFonts w:ascii="Times New Roman" w:hAnsi="Times New Roman" w:cs="Times New Roman"/>
                <w:spacing w:val="-2"/>
                <w:sz w:val="24"/>
                <w:szCs w:val="24"/>
              </w:rPr>
              <w:t>высоте</w:t>
            </w:r>
          </w:p>
          <w:p w14:paraId="700B41B7" w14:textId="77777777" w:rsidR="00D836A1" w:rsidRPr="005E1F62" w:rsidRDefault="00D836A1" w:rsidP="00E438B2">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Выполнять визуальный контроль качества</w:t>
            </w:r>
            <w:r w:rsidRPr="005E1F62">
              <w:rPr>
                <w:rFonts w:ascii="Times New Roman" w:hAnsi="Times New Roman" w:cs="Times New Roman"/>
                <w:spacing w:val="18"/>
                <w:sz w:val="24"/>
                <w:szCs w:val="24"/>
              </w:rPr>
              <w:t xml:space="preserve"> </w:t>
            </w:r>
            <w:r w:rsidRPr="005E1F62">
              <w:rPr>
                <w:rFonts w:ascii="Times New Roman" w:hAnsi="Times New Roman" w:cs="Times New Roman"/>
                <w:sz w:val="24"/>
                <w:szCs w:val="24"/>
              </w:rPr>
              <w:t>установки в различных положениях и на различной высоте</w:t>
            </w:r>
          </w:p>
          <w:p w14:paraId="7AE50CAD" w14:textId="77777777" w:rsidR="00D836A1" w:rsidRPr="005E1F62" w:rsidRDefault="00D836A1" w:rsidP="00E438B2">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 xml:space="preserve"> Проводить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наружный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визуальный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осмотр,</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частичную разборку,</w:t>
            </w:r>
            <w:r w:rsidRPr="005E1F62">
              <w:rPr>
                <w:rFonts w:ascii="Times New Roman" w:hAnsi="Times New Roman" w:cs="Times New Roman"/>
                <w:spacing w:val="26"/>
                <w:sz w:val="24"/>
                <w:szCs w:val="24"/>
              </w:rPr>
              <w:t xml:space="preserve"> </w:t>
            </w:r>
            <w:r w:rsidRPr="005E1F62">
              <w:rPr>
                <w:rFonts w:ascii="Times New Roman" w:hAnsi="Times New Roman" w:cs="Times New Roman"/>
                <w:sz w:val="24"/>
                <w:szCs w:val="24"/>
              </w:rPr>
              <w:t>замену смазки, проверку технологи ческой</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3"/>
                <w:sz w:val="24"/>
                <w:szCs w:val="24"/>
              </w:rPr>
              <w:t xml:space="preserve"> </w:t>
            </w:r>
            <w:r w:rsidRPr="005E1F62">
              <w:rPr>
                <w:rFonts w:ascii="Times New Roman" w:hAnsi="Times New Roman" w:cs="Times New Roman"/>
                <w:sz w:val="24"/>
                <w:szCs w:val="24"/>
              </w:rPr>
              <w:t>геометрической</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точности,</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регулировку</w:t>
            </w:r>
            <w:r w:rsidRPr="005E1F62">
              <w:rPr>
                <w:rFonts w:ascii="Times New Roman" w:hAnsi="Times New Roman" w:cs="Times New Roman"/>
                <w:spacing w:val="-9"/>
                <w:sz w:val="24"/>
                <w:szCs w:val="24"/>
              </w:rPr>
              <w:t xml:space="preserve"> </w:t>
            </w:r>
            <w:r w:rsidRPr="005E1F62">
              <w:rPr>
                <w:rFonts w:ascii="Times New Roman" w:hAnsi="Times New Roman" w:cs="Times New Roman"/>
                <w:sz w:val="24"/>
                <w:szCs w:val="24"/>
              </w:rPr>
              <w:t>металлорежущих станков</w:t>
            </w:r>
          </w:p>
          <w:p w14:paraId="40244B26" w14:textId="77777777" w:rsidR="00D836A1" w:rsidRPr="005E1F62" w:rsidRDefault="00D836A1" w:rsidP="00E438B2">
            <w:pPr>
              <w:pStyle w:val="TableParagraph"/>
              <w:spacing w:before="1"/>
              <w:ind w:left="108"/>
              <w:rPr>
                <w:rFonts w:ascii="Times New Roman" w:hAnsi="Times New Roman" w:cs="Times New Roman"/>
                <w:sz w:val="24"/>
                <w:szCs w:val="24"/>
              </w:rPr>
            </w:pPr>
            <w:r w:rsidRPr="005E1F62">
              <w:rPr>
                <w:rFonts w:ascii="Times New Roman" w:hAnsi="Times New Roman" w:cs="Times New Roman"/>
                <w:sz w:val="24"/>
                <w:szCs w:val="24"/>
              </w:rPr>
              <w:t>Проводить мероприятия по поддержанию станков в работоспособном состоянии</w:t>
            </w:r>
          </w:p>
          <w:p w14:paraId="4B63C5D9" w14:textId="77777777" w:rsidR="00D836A1" w:rsidRPr="005E1F62" w:rsidRDefault="00D836A1" w:rsidP="00E438B2">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Контролировать качество выполненной работы, вы являть и исправлять дефекты при техническом обслуживании металлорежущих станков</w:t>
            </w:r>
          </w:p>
        </w:tc>
      </w:tr>
      <w:tr w:rsidR="00D836A1" w:rsidRPr="00375D7D" w14:paraId="096DB1F8" w14:textId="77777777">
        <w:trPr>
          <w:trHeight w:val="473"/>
          <w:jc w:val="center"/>
        </w:trPr>
        <w:tc>
          <w:tcPr>
            <w:tcW w:w="2346" w:type="dxa"/>
          </w:tcPr>
          <w:p w14:paraId="0C4B006D" w14:textId="77777777" w:rsidR="00D836A1" w:rsidRPr="00375D7D" w:rsidRDefault="00D836A1" w:rsidP="00E020BE">
            <w:pPr>
              <w:spacing w:after="0" w:line="240" w:lineRule="auto"/>
              <w:jc w:val="both"/>
              <w:rPr>
                <w:rFonts w:ascii="Times New Roman" w:hAnsi="Times New Roman" w:cs="Times New Roman"/>
                <w:color w:val="7030A0"/>
                <w:sz w:val="24"/>
                <w:szCs w:val="24"/>
              </w:rPr>
            </w:pPr>
          </w:p>
        </w:tc>
        <w:tc>
          <w:tcPr>
            <w:tcW w:w="2674" w:type="dxa"/>
          </w:tcPr>
          <w:p w14:paraId="345C0BD9" w14:textId="77777777" w:rsidR="00D836A1" w:rsidRPr="00375D7D" w:rsidRDefault="00D836A1" w:rsidP="00E020BE">
            <w:pPr>
              <w:spacing w:after="0" w:line="240" w:lineRule="auto"/>
              <w:jc w:val="both"/>
              <w:rPr>
                <w:rFonts w:ascii="Times New Roman" w:hAnsi="Times New Roman" w:cs="Times New Roman"/>
                <w:color w:val="7030A0"/>
                <w:sz w:val="24"/>
                <w:szCs w:val="24"/>
              </w:rPr>
            </w:pPr>
          </w:p>
        </w:tc>
        <w:tc>
          <w:tcPr>
            <w:tcW w:w="1154" w:type="dxa"/>
          </w:tcPr>
          <w:p w14:paraId="4A3F4ACA" w14:textId="77777777" w:rsidR="00D836A1" w:rsidRPr="005E1F62" w:rsidRDefault="00D836A1" w:rsidP="00E020BE">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З 3.3.01</w:t>
            </w:r>
          </w:p>
        </w:tc>
        <w:tc>
          <w:tcPr>
            <w:tcW w:w="4166" w:type="dxa"/>
          </w:tcPr>
          <w:p w14:paraId="792501BE" w14:textId="77777777" w:rsidR="00D836A1" w:rsidRPr="005E1F62" w:rsidRDefault="00D836A1" w:rsidP="004256CE">
            <w:pPr>
              <w:pStyle w:val="TableParagraph"/>
              <w:spacing w:line="261" w:lineRule="exact"/>
              <w:ind w:left="108"/>
              <w:rPr>
                <w:rFonts w:ascii="Times New Roman" w:hAnsi="Times New Roman" w:cs="Times New Roman"/>
                <w:b/>
                <w:bCs/>
                <w:sz w:val="24"/>
                <w:szCs w:val="24"/>
              </w:rPr>
            </w:pPr>
            <w:r w:rsidRPr="005E1F62">
              <w:rPr>
                <w:rFonts w:ascii="Times New Roman" w:hAnsi="Times New Roman" w:cs="Times New Roman"/>
                <w:b/>
                <w:bCs/>
                <w:spacing w:val="-2"/>
                <w:sz w:val="24"/>
                <w:szCs w:val="24"/>
              </w:rPr>
              <w:t>Знания:</w:t>
            </w:r>
          </w:p>
          <w:p w14:paraId="1BC0D87A" w14:textId="77777777" w:rsidR="00D836A1" w:rsidRPr="005E1F62" w:rsidRDefault="00D836A1" w:rsidP="004256CE">
            <w:pPr>
              <w:pStyle w:val="TableParagraph"/>
              <w:ind w:left="108" w:right="89"/>
              <w:jc w:val="both"/>
              <w:rPr>
                <w:rFonts w:ascii="Times New Roman" w:hAnsi="Times New Roman" w:cs="Times New Roman"/>
                <w:sz w:val="24"/>
                <w:szCs w:val="24"/>
              </w:rPr>
            </w:pPr>
            <w:r w:rsidRPr="005E1F62">
              <w:rPr>
                <w:rFonts w:ascii="Times New Roman" w:hAnsi="Times New Roman" w:cs="Times New Roman"/>
                <w:sz w:val="24"/>
                <w:szCs w:val="24"/>
              </w:rPr>
              <w:t>Требования к планировке и оснащению рабочего места при профилактическом обслуживания простых механизмов и техническом обслуживании механизмов, оборудования, агрегатов и машин средней сложности</w:t>
            </w:r>
          </w:p>
          <w:p w14:paraId="503D7CF0" w14:textId="77777777" w:rsidR="00D836A1" w:rsidRPr="005E1F62" w:rsidRDefault="00D836A1" w:rsidP="004256CE">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Методы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диагностики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технического</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состояния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простых узлов и механизмов</w:t>
            </w:r>
          </w:p>
          <w:p w14:paraId="61EEDB00" w14:textId="77777777" w:rsidR="00D836A1" w:rsidRPr="005E1F62" w:rsidRDefault="00D836A1" w:rsidP="004256CE">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Наименование,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маркировка</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lastRenderedPageBreak/>
              <w:t>правила</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 xml:space="preserve">применения масел, моющих составов, металлов и смазок </w:t>
            </w:r>
          </w:p>
          <w:p w14:paraId="23548AB5" w14:textId="77777777" w:rsidR="00D836A1" w:rsidRPr="005E1F62" w:rsidRDefault="00D836A1" w:rsidP="004256CE">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Устройство и работа регулируемого механизма Основные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технические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данные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характеристики регулируемого механизма</w:t>
            </w:r>
          </w:p>
          <w:p w14:paraId="7D5A1752" w14:textId="77777777" w:rsidR="00D836A1" w:rsidRPr="005E1F62" w:rsidRDefault="00D836A1" w:rsidP="004256CE">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Технологическая</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последовательность</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выполнения операций при регулировке простых механизмов</w:t>
            </w:r>
          </w:p>
          <w:p w14:paraId="043D8F44" w14:textId="77777777" w:rsidR="00D836A1" w:rsidRPr="005E1F62" w:rsidRDefault="00D836A1" w:rsidP="004256CE">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Способы</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регулировки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зависимости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от</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технических</w:t>
            </w:r>
            <w:r w:rsidRPr="005E1F62">
              <w:rPr>
                <w:rFonts w:ascii="Times New Roman" w:hAnsi="Times New Roman" w:cs="Times New Roman"/>
                <w:spacing w:val="23"/>
                <w:sz w:val="24"/>
                <w:szCs w:val="24"/>
              </w:rPr>
              <w:t xml:space="preserve"> </w:t>
            </w:r>
            <w:r w:rsidRPr="005E1F62">
              <w:rPr>
                <w:rFonts w:ascii="Times New Roman" w:hAnsi="Times New Roman" w:cs="Times New Roman"/>
                <w:sz w:val="24"/>
                <w:szCs w:val="24"/>
              </w:rPr>
              <w:t>данных</w:t>
            </w:r>
            <w:r w:rsidRPr="005E1F62">
              <w:rPr>
                <w:rFonts w:ascii="Times New Roman" w:hAnsi="Times New Roman" w:cs="Times New Roman"/>
                <w:spacing w:val="23"/>
                <w:sz w:val="24"/>
                <w:szCs w:val="24"/>
              </w:rPr>
              <w:t xml:space="preserve"> </w:t>
            </w:r>
            <w:r w:rsidRPr="005E1F62">
              <w:rPr>
                <w:rFonts w:ascii="Times New Roman" w:hAnsi="Times New Roman" w:cs="Times New Roman"/>
                <w:sz w:val="24"/>
                <w:szCs w:val="24"/>
              </w:rPr>
              <w:t>и характеристик</w:t>
            </w:r>
            <w:r w:rsidRPr="005E1F62">
              <w:rPr>
                <w:rFonts w:ascii="Times New Roman" w:hAnsi="Times New Roman" w:cs="Times New Roman"/>
                <w:spacing w:val="22"/>
                <w:sz w:val="24"/>
                <w:szCs w:val="24"/>
              </w:rPr>
              <w:t xml:space="preserve"> </w:t>
            </w:r>
            <w:r w:rsidRPr="005E1F62">
              <w:rPr>
                <w:rFonts w:ascii="Times New Roman" w:hAnsi="Times New Roman" w:cs="Times New Roman"/>
                <w:sz w:val="24"/>
                <w:szCs w:val="24"/>
              </w:rPr>
              <w:t>регулируемого</w:t>
            </w:r>
            <w:r w:rsidRPr="005E1F62">
              <w:rPr>
                <w:rFonts w:ascii="Times New Roman" w:hAnsi="Times New Roman" w:cs="Times New Roman"/>
                <w:spacing w:val="21"/>
                <w:sz w:val="24"/>
                <w:szCs w:val="24"/>
              </w:rPr>
              <w:t xml:space="preserve"> </w:t>
            </w:r>
            <w:r w:rsidRPr="005E1F62">
              <w:rPr>
                <w:rFonts w:ascii="Times New Roman" w:hAnsi="Times New Roman" w:cs="Times New Roman"/>
                <w:sz w:val="24"/>
                <w:szCs w:val="24"/>
              </w:rPr>
              <w:t>меха</w:t>
            </w:r>
            <w:r w:rsidRPr="005E1F62">
              <w:rPr>
                <w:rFonts w:ascii="Times New Roman" w:hAnsi="Times New Roman" w:cs="Times New Roman"/>
                <w:spacing w:val="-2"/>
                <w:sz w:val="24"/>
                <w:szCs w:val="24"/>
              </w:rPr>
              <w:t>низма</w:t>
            </w:r>
          </w:p>
          <w:p w14:paraId="48ADDB86" w14:textId="77777777" w:rsidR="00D836A1" w:rsidRPr="005E1F62" w:rsidRDefault="00D836A1" w:rsidP="004256CE">
            <w:pPr>
              <w:pStyle w:val="TableParagraph"/>
              <w:ind w:left="108" w:right="84"/>
              <w:jc w:val="both"/>
              <w:rPr>
                <w:rFonts w:ascii="Times New Roman" w:hAnsi="Times New Roman" w:cs="Times New Roman"/>
                <w:sz w:val="24"/>
                <w:szCs w:val="24"/>
              </w:rPr>
            </w:pPr>
            <w:r w:rsidRPr="005E1F62">
              <w:rPr>
                <w:rFonts w:ascii="Times New Roman" w:hAnsi="Times New Roman" w:cs="Times New Roman"/>
                <w:sz w:val="24"/>
                <w:szCs w:val="24"/>
              </w:rPr>
              <w:t xml:space="preserve">Техническая документация общего и специализированного назначения при выполнении технического </w:t>
            </w:r>
            <w:r w:rsidRPr="005E1F62">
              <w:rPr>
                <w:rFonts w:ascii="Times New Roman" w:hAnsi="Times New Roman" w:cs="Times New Roman"/>
                <w:spacing w:val="-2"/>
                <w:sz w:val="24"/>
                <w:szCs w:val="24"/>
              </w:rPr>
              <w:t>обслуживания</w:t>
            </w:r>
          </w:p>
          <w:p w14:paraId="50CB89E2" w14:textId="77777777" w:rsidR="00D836A1" w:rsidRPr="005E1F62" w:rsidRDefault="00D836A1" w:rsidP="004256CE">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t>Универсальные приспособления, рабочий, контрольно-измерительный инструмент и приспособления для выполнения технического обслуживания механизмов, оборудования, агрегатов и машин различной сложности</w:t>
            </w:r>
          </w:p>
          <w:p w14:paraId="2B7573A7" w14:textId="77777777" w:rsidR="00D836A1" w:rsidRPr="005E1F62" w:rsidRDefault="00D836A1" w:rsidP="00BC2DD9">
            <w:pPr>
              <w:pStyle w:val="TableParagraph"/>
              <w:spacing w:line="261" w:lineRule="exact"/>
              <w:ind w:left="108"/>
              <w:rPr>
                <w:rFonts w:ascii="Times New Roman" w:hAnsi="Times New Roman" w:cs="Times New Roman"/>
                <w:sz w:val="24"/>
                <w:szCs w:val="24"/>
              </w:rPr>
            </w:pPr>
            <w:r w:rsidRPr="005E1F62">
              <w:rPr>
                <w:rFonts w:ascii="Times New Roman" w:hAnsi="Times New Roman" w:cs="Times New Roman"/>
                <w:sz w:val="24"/>
                <w:szCs w:val="24"/>
              </w:rPr>
              <w:t xml:space="preserve">Устройство и принципы действия обслуживаемых механизмов, оборудования, агрегатов и машин. </w:t>
            </w:r>
          </w:p>
          <w:p w14:paraId="53E28B42" w14:textId="77777777" w:rsidR="00D836A1" w:rsidRPr="005E1F62" w:rsidRDefault="00D836A1" w:rsidP="00BC2DD9">
            <w:pPr>
              <w:pStyle w:val="TableParagraph"/>
              <w:spacing w:line="261" w:lineRule="exact"/>
              <w:ind w:left="108"/>
              <w:rPr>
                <w:rFonts w:ascii="Times New Roman" w:hAnsi="Times New Roman" w:cs="Times New Roman"/>
                <w:sz w:val="24"/>
                <w:szCs w:val="24"/>
              </w:rPr>
            </w:pPr>
            <w:r w:rsidRPr="005E1F62">
              <w:rPr>
                <w:rFonts w:ascii="Times New Roman" w:hAnsi="Times New Roman" w:cs="Times New Roman"/>
                <w:sz w:val="24"/>
                <w:szCs w:val="24"/>
              </w:rPr>
              <w:t>Основные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технические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данные</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характеристики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механизмов,</w:t>
            </w:r>
            <w:r w:rsidRPr="005E1F62">
              <w:rPr>
                <w:rFonts w:ascii="Times New Roman" w:hAnsi="Times New Roman" w:cs="Times New Roman"/>
                <w:spacing w:val="-12"/>
                <w:sz w:val="24"/>
                <w:szCs w:val="24"/>
              </w:rPr>
              <w:t xml:space="preserve"> </w:t>
            </w:r>
            <w:r w:rsidRPr="005E1F62">
              <w:rPr>
                <w:rFonts w:ascii="Times New Roman" w:hAnsi="Times New Roman" w:cs="Times New Roman"/>
                <w:sz w:val="24"/>
                <w:szCs w:val="24"/>
              </w:rPr>
              <w:t>оборудования,</w:t>
            </w:r>
            <w:r w:rsidRPr="005E1F62">
              <w:rPr>
                <w:rFonts w:ascii="Times New Roman" w:hAnsi="Times New Roman" w:cs="Times New Roman"/>
                <w:spacing w:val="-9"/>
                <w:sz w:val="24"/>
                <w:szCs w:val="24"/>
              </w:rPr>
              <w:t xml:space="preserve"> </w:t>
            </w:r>
            <w:r w:rsidRPr="005E1F62">
              <w:rPr>
                <w:rFonts w:ascii="Times New Roman" w:hAnsi="Times New Roman" w:cs="Times New Roman"/>
                <w:sz w:val="24"/>
                <w:szCs w:val="24"/>
              </w:rPr>
              <w:t>агрегатов</w:t>
            </w:r>
            <w:r w:rsidRPr="005E1F62">
              <w:rPr>
                <w:rFonts w:ascii="Times New Roman" w:hAnsi="Times New Roman" w:cs="Times New Roman"/>
                <w:spacing w:val="-11"/>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8"/>
                <w:sz w:val="24"/>
                <w:szCs w:val="24"/>
              </w:rPr>
              <w:t xml:space="preserve"> </w:t>
            </w:r>
            <w:r w:rsidRPr="005E1F62">
              <w:rPr>
                <w:rFonts w:ascii="Times New Roman" w:hAnsi="Times New Roman" w:cs="Times New Roman"/>
                <w:spacing w:val="-4"/>
                <w:sz w:val="24"/>
                <w:szCs w:val="24"/>
              </w:rPr>
              <w:t>машин</w:t>
            </w:r>
          </w:p>
          <w:p w14:paraId="350548A8" w14:textId="77777777" w:rsidR="00D836A1" w:rsidRPr="005E1F62" w:rsidRDefault="00D836A1" w:rsidP="00BC2DD9">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Визуальный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контроль</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изношенности</w:t>
            </w:r>
            <w:r w:rsidRPr="005E1F62">
              <w:rPr>
                <w:rFonts w:ascii="Times New Roman" w:hAnsi="Times New Roman" w:cs="Times New Roman"/>
                <w:spacing w:val="73"/>
                <w:sz w:val="24"/>
                <w:szCs w:val="24"/>
              </w:rPr>
              <w:t xml:space="preserve"> </w:t>
            </w:r>
            <w:r w:rsidRPr="005E1F62">
              <w:rPr>
                <w:rFonts w:ascii="Times New Roman" w:hAnsi="Times New Roman" w:cs="Times New Roman"/>
                <w:sz w:val="24"/>
                <w:szCs w:val="24"/>
              </w:rPr>
              <w:t>механизмов. Отключение</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обесточивание</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механизмов,</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 xml:space="preserve">оборудования, агрегатов и машин средней сложности </w:t>
            </w:r>
          </w:p>
          <w:p w14:paraId="26C11B2A" w14:textId="77777777" w:rsidR="00D836A1" w:rsidRPr="005E1F62" w:rsidRDefault="00D836A1" w:rsidP="00BC2DD9">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Технологическая</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последовательность</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выполнения операций</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при диагностике и</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контроле</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технического состояния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механизмов,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оборудования,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агрегатов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и машин средней сложности.</w:t>
            </w:r>
          </w:p>
          <w:p w14:paraId="593BF4B2" w14:textId="77777777" w:rsidR="00D836A1" w:rsidRPr="005E1F62" w:rsidRDefault="00D836A1" w:rsidP="00BC2DD9">
            <w:pPr>
              <w:pStyle w:val="TableParagraph"/>
              <w:ind w:left="108"/>
              <w:rPr>
                <w:rFonts w:ascii="Times New Roman" w:hAnsi="Times New Roman" w:cs="Times New Roman"/>
                <w:sz w:val="24"/>
                <w:szCs w:val="24"/>
              </w:rPr>
            </w:pPr>
            <w:r w:rsidRPr="005E1F62">
              <w:rPr>
                <w:rFonts w:ascii="Times New Roman" w:hAnsi="Times New Roman" w:cs="Times New Roman"/>
                <w:sz w:val="24"/>
                <w:szCs w:val="24"/>
              </w:rPr>
              <w:t>Методы проведения диагностики рабочих характеристик</w:t>
            </w:r>
          </w:p>
          <w:p w14:paraId="6C2733B8" w14:textId="77777777" w:rsidR="00D836A1" w:rsidRPr="005E1F62" w:rsidRDefault="00D836A1" w:rsidP="00BC2DD9">
            <w:pPr>
              <w:pStyle w:val="TableParagraph"/>
              <w:ind w:left="108" w:right="88"/>
              <w:jc w:val="both"/>
              <w:rPr>
                <w:rFonts w:ascii="Times New Roman" w:hAnsi="Times New Roman" w:cs="Times New Roman"/>
                <w:sz w:val="24"/>
                <w:szCs w:val="24"/>
              </w:rPr>
            </w:pPr>
            <w:r w:rsidRPr="005E1F62">
              <w:rPr>
                <w:rFonts w:ascii="Times New Roman" w:hAnsi="Times New Roman" w:cs="Times New Roman"/>
                <w:sz w:val="24"/>
                <w:szCs w:val="24"/>
              </w:rPr>
              <w:t>Технологическая последовательность операций и способы выполнения смазочных, крепежных и регулировочных работ</w:t>
            </w:r>
          </w:p>
          <w:p w14:paraId="36F7F8A1" w14:textId="77777777" w:rsidR="00D836A1" w:rsidRPr="005E1F62" w:rsidRDefault="00D836A1" w:rsidP="00BC2DD9">
            <w:pPr>
              <w:pStyle w:val="TableParagraph"/>
              <w:ind w:left="108" w:right="87"/>
              <w:jc w:val="both"/>
              <w:rPr>
                <w:rFonts w:ascii="Times New Roman" w:hAnsi="Times New Roman" w:cs="Times New Roman"/>
                <w:sz w:val="24"/>
                <w:szCs w:val="24"/>
              </w:rPr>
            </w:pPr>
            <w:r w:rsidRPr="005E1F62">
              <w:rPr>
                <w:rFonts w:ascii="Times New Roman" w:hAnsi="Times New Roman" w:cs="Times New Roman"/>
                <w:sz w:val="24"/>
                <w:szCs w:val="24"/>
              </w:rPr>
              <w:lastRenderedPageBreak/>
              <w:t>Методы и способы контроля качества выполненной работы, выявление и исправление возможных дефектов</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при</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техническом</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обслуживании</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механизмов, оборудования, агрегатов и машин различной слож</w:t>
            </w:r>
            <w:r w:rsidRPr="005E1F62">
              <w:rPr>
                <w:rFonts w:ascii="Times New Roman" w:hAnsi="Times New Roman" w:cs="Times New Roman"/>
                <w:spacing w:val="-2"/>
                <w:sz w:val="24"/>
                <w:szCs w:val="24"/>
              </w:rPr>
              <w:t>ности</w:t>
            </w:r>
          </w:p>
          <w:p w14:paraId="620A09C9" w14:textId="77777777" w:rsidR="00D836A1" w:rsidRPr="005E1F62" w:rsidRDefault="00D836A1" w:rsidP="00BC2DD9">
            <w:pPr>
              <w:pStyle w:val="TableParagraph"/>
              <w:spacing w:before="1"/>
              <w:ind w:left="108" w:right="84"/>
              <w:rPr>
                <w:rFonts w:ascii="Times New Roman" w:hAnsi="Times New Roman" w:cs="Times New Roman"/>
                <w:sz w:val="24"/>
                <w:szCs w:val="24"/>
              </w:rPr>
            </w:pPr>
            <w:r w:rsidRPr="005E1F62">
              <w:rPr>
                <w:rFonts w:ascii="Times New Roman" w:hAnsi="Times New Roman" w:cs="Times New Roman"/>
                <w:sz w:val="24"/>
                <w:szCs w:val="24"/>
              </w:rPr>
              <w:t>Условия</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эксплуатации</w:t>
            </w:r>
            <w:r w:rsidRPr="005E1F62">
              <w:rPr>
                <w:rFonts w:ascii="Times New Roman" w:hAnsi="Times New Roman" w:cs="Times New Roman"/>
                <w:spacing w:val="26"/>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28"/>
                <w:sz w:val="24"/>
                <w:szCs w:val="24"/>
              </w:rPr>
              <w:t xml:space="preserve"> </w:t>
            </w:r>
            <w:r w:rsidRPr="005E1F62">
              <w:rPr>
                <w:rFonts w:ascii="Times New Roman" w:hAnsi="Times New Roman" w:cs="Times New Roman"/>
                <w:sz w:val="24"/>
                <w:szCs w:val="24"/>
              </w:rPr>
              <w:t>способы</w:t>
            </w:r>
            <w:r w:rsidRPr="005E1F62">
              <w:rPr>
                <w:rFonts w:ascii="Times New Roman" w:hAnsi="Times New Roman" w:cs="Times New Roman"/>
                <w:spacing w:val="26"/>
                <w:sz w:val="24"/>
                <w:szCs w:val="24"/>
              </w:rPr>
              <w:t xml:space="preserve"> </w:t>
            </w:r>
            <w:r w:rsidRPr="005E1F62">
              <w:rPr>
                <w:rFonts w:ascii="Times New Roman" w:hAnsi="Times New Roman" w:cs="Times New Roman"/>
                <w:sz w:val="24"/>
                <w:szCs w:val="24"/>
              </w:rPr>
              <w:t>диагностики</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технического</w:t>
            </w:r>
            <w:r w:rsidRPr="005E1F62">
              <w:rPr>
                <w:rFonts w:ascii="Times New Roman" w:hAnsi="Times New Roman" w:cs="Times New Roman"/>
                <w:spacing w:val="22"/>
                <w:sz w:val="24"/>
                <w:szCs w:val="24"/>
              </w:rPr>
              <w:t xml:space="preserve"> </w:t>
            </w:r>
            <w:r w:rsidRPr="005E1F62">
              <w:rPr>
                <w:rFonts w:ascii="Times New Roman" w:hAnsi="Times New Roman" w:cs="Times New Roman"/>
                <w:sz w:val="24"/>
                <w:szCs w:val="24"/>
              </w:rPr>
              <w:t>состояния</w:t>
            </w:r>
            <w:r w:rsidRPr="005E1F62">
              <w:rPr>
                <w:rFonts w:ascii="Times New Roman" w:hAnsi="Times New Roman" w:cs="Times New Roman"/>
                <w:spacing w:val="20"/>
                <w:sz w:val="24"/>
                <w:szCs w:val="24"/>
              </w:rPr>
              <w:t xml:space="preserve"> </w:t>
            </w:r>
            <w:r w:rsidRPr="005E1F62">
              <w:rPr>
                <w:rFonts w:ascii="Times New Roman" w:hAnsi="Times New Roman" w:cs="Times New Roman"/>
                <w:sz w:val="24"/>
                <w:szCs w:val="24"/>
              </w:rPr>
              <w:t>сложных</w:t>
            </w:r>
            <w:r w:rsidRPr="005E1F62">
              <w:rPr>
                <w:rFonts w:ascii="Times New Roman" w:hAnsi="Times New Roman" w:cs="Times New Roman"/>
                <w:spacing w:val="22"/>
                <w:sz w:val="24"/>
                <w:szCs w:val="24"/>
              </w:rPr>
              <w:t xml:space="preserve"> </w:t>
            </w:r>
            <w:r w:rsidRPr="005E1F62">
              <w:rPr>
                <w:rFonts w:ascii="Times New Roman" w:hAnsi="Times New Roman" w:cs="Times New Roman"/>
                <w:sz w:val="24"/>
                <w:szCs w:val="24"/>
              </w:rPr>
              <w:t>деталей,</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узлов</w:t>
            </w:r>
            <w:r w:rsidRPr="005E1F62">
              <w:rPr>
                <w:rFonts w:ascii="Times New Roman" w:hAnsi="Times New Roman" w:cs="Times New Roman"/>
                <w:spacing w:val="24"/>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25"/>
                <w:sz w:val="24"/>
                <w:szCs w:val="24"/>
              </w:rPr>
              <w:t xml:space="preserve"> </w:t>
            </w:r>
            <w:r w:rsidRPr="005E1F62">
              <w:rPr>
                <w:rFonts w:ascii="Times New Roman" w:hAnsi="Times New Roman" w:cs="Times New Roman"/>
                <w:sz w:val="24"/>
                <w:szCs w:val="24"/>
              </w:rPr>
              <w:t xml:space="preserve">механизмов, оборудования, агрегатов и машин </w:t>
            </w:r>
          </w:p>
          <w:p w14:paraId="362640EE" w14:textId="77777777" w:rsidR="00D836A1" w:rsidRPr="005E1F62" w:rsidRDefault="00D836A1" w:rsidP="00BC2DD9">
            <w:pPr>
              <w:pStyle w:val="TableParagraph"/>
              <w:spacing w:before="1"/>
              <w:ind w:left="108" w:right="84"/>
              <w:rPr>
                <w:rFonts w:ascii="Times New Roman" w:hAnsi="Times New Roman" w:cs="Times New Roman"/>
                <w:sz w:val="24"/>
                <w:szCs w:val="24"/>
              </w:rPr>
            </w:pPr>
            <w:r w:rsidRPr="005E1F62">
              <w:rPr>
                <w:rFonts w:ascii="Times New Roman" w:hAnsi="Times New Roman" w:cs="Times New Roman"/>
                <w:sz w:val="24"/>
                <w:szCs w:val="24"/>
              </w:rPr>
              <w:t>Правила и</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порядок</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выполнения</w:t>
            </w:r>
            <w:r w:rsidRPr="005E1F62">
              <w:rPr>
                <w:rFonts w:ascii="Times New Roman" w:hAnsi="Times New Roman" w:cs="Times New Roman"/>
                <w:spacing w:val="24"/>
                <w:sz w:val="24"/>
                <w:szCs w:val="24"/>
              </w:rPr>
              <w:t xml:space="preserve"> </w:t>
            </w:r>
            <w:r w:rsidRPr="005E1F62">
              <w:rPr>
                <w:rFonts w:ascii="Times New Roman" w:hAnsi="Times New Roman" w:cs="Times New Roman"/>
                <w:sz w:val="24"/>
                <w:szCs w:val="24"/>
              </w:rPr>
              <w:t>подгоночных</w:t>
            </w:r>
            <w:r w:rsidRPr="005E1F62">
              <w:rPr>
                <w:rFonts w:ascii="Times New Roman" w:hAnsi="Times New Roman" w:cs="Times New Roman"/>
                <w:spacing w:val="24"/>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27"/>
                <w:sz w:val="24"/>
                <w:szCs w:val="24"/>
              </w:rPr>
              <w:t xml:space="preserve"> </w:t>
            </w:r>
            <w:r w:rsidRPr="005E1F62">
              <w:rPr>
                <w:rFonts w:ascii="Times New Roman" w:hAnsi="Times New Roman" w:cs="Times New Roman"/>
                <w:sz w:val="24"/>
                <w:szCs w:val="24"/>
              </w:rPr>
              <w:t>регулировочных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операций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для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сложных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деталей,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узлов</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механизмов,</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оборудования,</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агрегатов</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машин</w:t>
            </w:r>
          </w:p>
          <w:p w14:paraId="7495CD4A" w14:textId="77777777" w:rsidR="00D836A1" w:rsidRPr="005E1F62" w:rsidRDefault="00D836A1" w:rsidP="00BC2DD9">
            <w:pPr>
              <w:pStyle w:val="TableParagraph"/>
              <w:spacing w:before="1"/>
              <w:ind w:left="108" w:right="84"/>
              <w:rPr>
                <w:rFonts w:ascii="Times New Roman" w:hAnsi="Times New Roman" w:cs="Times New Roman"/>
                <w:sz w:val="24"/>
                <w:szCs w:val="24"/>
              </w:rPr>
            </w:pPr>
            <w:r w:rsidRPr="005E1F62">
              <w:rPr>
                <w:rFonts w:ascii="Times New Roman" w:hAnsi="Times New Roman" w:cs="Times New Roman"/>
                <w:sz w:val="24"/>
                <w:szCs w:val="24"/>
              </w:rPr>
              <w:t>Правила</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порядок</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разборки,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сборки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80"/>
                <w:sz w:val="24"/>
                <w:szCs w:val="24"/>
              </w:rPr>
              <w:t xml:space="preserve"> </w:t>
            </w:r>
            <w:r w:rsidRPr="005E1F62">
              <w:rPr>
                <w:rFonts w:ascii="Times New Roman" w:hAnsi="Times New Roman" w:cs="Times New Roman"/>
                <w:sz w:val="24"/>
                <w:szCs w:val="24"/>
              </w:rPr>
              <w:t>замены сложных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деталей,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узлов</w:t>
            </w:r>
            <w:r w:rsidRPr="005E1F62">
              <w:rPr>
                <w:rFonts w:ascii="Times New Roman" w:hAnsi="Times New Roman" w:cs="Times New Roman"/>
                <w:spacing w:val="37"/>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38"/>
                <w:sz w:val="24"/>
                <w:szCs w:val="24"/>
              </w:rPr>
              <w:t xml:space="preserve"> </w:t>
            </w:r>
            <w:r w:rsidRPr="005E1F62">
              <w:rPr>
                <w:rFonts w:ascii="Times New Roman" w:hAnsi="Times New Roman" w:cs="Times New Roman"/>
                <w:sz w:val="24"/>
                <w:szCs w:val="24"/>
              </w:rPr>
              <w:t>механизмов,</w:t>
            </w:r>
            <w:r w:rsidRPr="005E1F62">
              <w:rPr>
                <w:rFonts w:ascii="Times New Roman" w:hAnsi="Times New Roman" w:cs="Times New Roman"/>
                <w:spacing w:val="37"/>
                <w:sz w:val="24"/>
                <w:szCs w:val="24"/>
              </w:rPr>
              <w:t xml:space="preserve"> </w:t>
            </w:r>
            <w:r w:rsidRPr="005E1F62">
              <w:rPr>
                <w:rFonts w:ascii="Times New Roman" w:hAnsi="Times New Roman" w:cs="Times New Roman"/>
                <w:sz w:val="24"/>
                <w:szCs w:val="24"/>
              </w:rPr>
              <w:t>оборудования, агрегатов и машин</w:t>
            </w:r>
          </w:p>
          <w:p w14:paraId="31F18020" w14:textId="77777777" w:rsidR="00D836A1" w:rsidRPr="005E1F62" w:rsidRDefault="00D836A1" w:rsidP="00BC2DD9">
            <w:pPr>
              <w:pStyle w:val="TableParagraph"/>
              <w:ind w:left="108" w:right="89"/>
              <w:jc w:val="both"/>
              <w:rPr>
                <w:rFonts w:ascii="Times New Roman" w:hAnsi="Times New Roman" w:cs="Times New Roman"/>
                <w:sz w:val="24"/>
                <w:szCs w:val="24"/>
              </w:rPr>
            </w:pPr>
            <w:r w:rsidRPr="005E1F62">
              <w:rPr>
                <w:rFonts w:ascii="Times New Roman" w:hAnsi="Times New Roman" w:cs="Times New Roman"/>
                <w:sz w:val="24"/>
                <w:szCs w:val="24"/>
              </w:rPr>
              <w:t>Правила и порядок подъема и установки сложных деталей, узлов и механизмов, оборудования, агрегатов и машин на различной высоте</w:t>
            </w:r>
          </w:p>
          <w:p w14:paraId="18CD295D" w14:textId="77777777" w:rsidR="00D836A1" w:rsidRPr="005E1F62" w:rsidRDefault="00D836A1" w:rsidP="00BC2DD9">
            <w:pPr>
              <w:pStyle w:val="TableParagraph"/>
              <w:ind w:left="108" w:right="89"/>
              <w:jc w:val="both"/>
              <w:rPr>
                <w:rFonts w:ascii="Times New Roman" w:hAnsi="Times New Roman" w:cs="Times New Roman"/>
                <w:sz w:val="24"/>
                <w:szCs w:val="24"/>
              </w:rPr>
            </w:pPr>
            <w:r w:rsidRPr="005E1F62">
              <w:rPr>
                <w:rFonts w:ascii="Times New Roman" w:hAnsi="Times New Roman" w:cs="Times New Roman"/>
                <w:sz w:val="24"/>
                <w:szCs w:val="24"/>
              </w:rPr>
              <w:t>Визуальный контроль качества установки в различных положениях и на различной высоте</w:t>
            </w:r>
          </w:p>
          <w:p w14:paraId="11B8912E" w14:textId="77777777" w:rsidR="00D836A1" w:rsidRPr="005E1F62" w:rsidRDefault="00D836A1" w:rsidP="00BC2DD9">
            <w:pPr>
              <w:pStyle w:val="TableParagraph"/>
              <w:ind w:left="108" w:right="84"/>
              <w:jc w:val="both"/>
              <w:rPr>
                <w:rFonts w:ascii="Times New Roman" w:hAnsi="Times New Roman" w:cs="Times New Roman"/>
                <w:sz w:val="24"/>
                <w:szCs w:val="24"/>
              </w:rPr>
            </w:pPr>
            <w:r w:rsidRPr="005E1F62">
              <w:rPr>
                <w:rFonts w:ascii="Times New Roman" w:hAnsi="Times New Roman" w:cs="Times New Roman"/>
                <w:sz w:val="24"/>
                <w:szCs w:val="24"/>
              </w:rPr>
              <w:t>Оснащение временного рабочего места необходимым инструментом, оборудованием, приспособлениями в зависимости от станка</w:t>
            </w:r>
          </w:p>
          <w:p w14:paraId="70A6549F" w14:textId="77777777" w:rsidR="00D836A1" w:rsidRPr="005E1F62" w:rsidRDefault="00D836A1" w:rsidP="00BC2DD9">
            <w:pPr>
              <w:pStyle w:val="TableParagraph"/>
              <w:ind w:left="108" w:right="86"/>
              <w:jc w:val="both"/>
              <w:rPr>
                <w:rFonts w:ascii="Times New Roman" w:hAnsi="Times New Roman" w:cs="Times New Roman"/>
                <w:sz w:val="24"/>
                <w:szCs w:val="24"/>
              </w:rPr>
            </w:pPr>
            <w:r w:rsidRPr="005E1F62">
              <w:rPr>
                <w:rFonts w:ascii="Times New Roman" w:hAnsi="Times New Roman" w:cs="Times New Roman"/>
                <w:sz w:val="24"/>
                <w:szCs w:val="24"/>
              </w:rPr>
              <w:t>Система мероприятий по поддержанию станков в работоспособном состоянии: продление срока службы агрегатов станков, предотвращение серьезных поломок</w:t>
            </w:r>
          </w:p>
          <w:p w14:paraId="38093978" w14:textId="77777777" w:rsidR="00D836A1" w:rsidRPr="005E1F62" w:rsidRDefault="00D836A1" w:rsidP="00BC2DD9">
            <w:pPr>
              <w:pStyle w:val="TableParagraph"/>
              <w:ind w:left="108" w:right="84"/>
              <w:jc w:val="both"/>
              <w:rPr>
                <w:rFonts w:ascii="Times New Roman" w:hAnsi="Times New Roman" w:cs="Times New Roman"/>
                <w:sz w:val="24"/>
                <w:szCs w:val="24"/>
              </w:rPr>
            </w:pPr>
            <w:r w:rsidRPr="005E1F62">
              <w:rPr>
                <w:rFonts w:ascii="Times New Roman" w:hAnsi="Times New Roman" w:cs="Times New Roman"/>
                <w:sz w:val="24"/>
                <w:szCs w:val="24"/>
              </w:rPr>
              <w:t>Место технического обслуживания в производственном процессе (между плановыми и неплановыми ремонтами)</w:t>
            </w:r>
          </w:p>
          <w:p w14:paraId="54EE8509" w14:textId="77777777" w:rsidR="00D836A1" w:rsidRPr="005E1F62" w:rsidRDefault="00D836A1" w:rsidP="00BC2DD9">
            <w:pPr>
              <w:pStyle w:val="TableParagraph"/>
              <w:spacing w:line="261" w:lineRule="exact"/>
              <w:ind w:left="108"/>
              <w:jc w:val="both"/>
              <w:rPr>
                <w:rFonts w:ascii="Times New Roman" w:hAnsi="Times New Roman" w:cs="Times New Roman"/>
                <w:sz w:val="24"/>
                <w:szCs w:val="24"/>
              </w:rPr>
            </w:pPr>
            <w:r w:rsidRPr="005E1F62">
              <w:rPr>
                <w:rFonts w:ascii="Times New Roman" w:hAnsi="Times New Roman" w:cs="Times New Roman"/>
                <w:sz w:val="24"/>
                <w:szCs w:val="24"/>
              </w:rPr>
              <w:t>Общий</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состав</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работ</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по</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техническому</w:t>
            </w:r>
            <w:r w:rsidRPr="005E1F62">
              <w:rPr>
                <w:rFonts w:ascii="Times New Roman" w:hAnsi="Times New Roman" w:cs="Times New Roman"/>
                <w:spacing w:val="39"/>
                <w:sz w:val="24"/>
                <w:szCs w:val="24"/>
              </w:rPr>
              <w:t xml:space="preserve"> </w:t>
            </w:r>
            <w:r w:rsidRPr="005E1F62">
              <w:rPr>
                <w:rFonts w:ascii="Times New Roman" w:hAnsi="Times New Roman" w:cs="Times New Roman"/>
                <w:sz w:val="24"/>
                <w:szCs w:val="24"/>
              </w:rPr>
              <w:t>обслуживанию</w:t>
            </w:r>
            <w:r w:rsidRPr="005E1F62">
              <w:rPr>
                <w:rFonts w:ascii="Times New Roman" w:hAnsi="Times New Roman" w:cs="Times New Roman"/>
                <w:spacing w:val="28"/>
                <w:sz w:val="24"/>
                <w:szCs w:val="24"/>
              </w:rPr>
              <w:t xml:space="preserve"> </w:t>
            </w:r>
            <w:r w:rsidRPr="005E1F62">
              <w:rPr>
                <w:rFonts w:ascii="Times New Roman" w:hAnsi="Times New Roman" w:cs="Times New Roman"/>
                <w:sz w:val="24"/>
                <w:szCs w:val="24"/>
              </w:rPr>
              <w:t>металлорежущих</w:t>
            </w:r>
            <w:r w:rsidRPr="005E1F62">
              <w:rPr>
                <w:rFonts w:ascii="Times New Roman" w:hAnsi="Times New Roman" w:cs="Times New Roman"/>
                <w:spacing w:val="30"/>
                <w:sz w:val="24"/>
                <w:szCs w:val="24"/>
              </w:rPr>
              <w:t xml:space="preserve"> </w:t>
            </w:r>
            <w:r w:rsidRPr="005E1F62">
              <w:rPr>
                <w:rFonts w:ascii="Times New Roman" w:hAnsi="Times New Roman" w:cs="Times New Roman"/>
                <w:sz w:val="24"/>
                <w:szCs w:val="24"/>
              </w:rPr>
              <w:t>станков:</w:t>
            </w:r>
            <w:r w:rsidRPr="005E1F62">
              <w:rPr>
                <w:rFonts w:ascii="Times New Roman" w:hAnsi="Times New Roman" w:cs="Times New Roman"/>
                <w:spacing w:val="25"/>
                <w:sz w:val="24"/>
                <w:szCs w:val="24"/>
              </w:rPr>
              <w:t xml:space="preserve"> </w:t>
            </w:r>
            <w:r w:rsidRPr="005E1F62">
              <w:rPr>
                <w:rFonts w:ascii="Times New Roman" w:hAnsi="Times New Roman" w:cs="Times New Roman"/>
                <w:sz w:val="24"/>
                <w:szCs w:val="24"/>
              </w:rPr>
              <w:t>наружный</w:t>
            </w:r>
            <w:r w:rsidRPr="005E1F62">
              <w:rPr>
                <w:rFonts w:ascii="Times New Roman" w:hAnsi="Times New Roman" w:cs="Times New Roman"/>
                <w:spacing w:val="28"/>
                <w:sz w:val="24"/>
                <w:szCs w:val="24"/>
              </w:rPr>
              <w:t xml:space="preserve"> </w:t>
            </w:r>
            <w:r w:rsidRPr="005E1F62">
              <w:rPr>
                <w:rFonts w:ascii="Times New Roman" w:hAnsi="Times New Roman" w:cs="Times New Roman"/>
                <w:sz w:val="24"/>
                <w:szCs w:val="24"/>
              </w:rPr>
              <w:t>визуальный осмотр, частичная разборка станка или вскрытие отдельных</w:t>
            </w:r>
            <w:r w:rsidRPr="005E1F62">
              <w:rPr>
                <w:rFonts w:ascii="Times New Roman" w:hAnsi="Times New Roman" w:cs="Times New Roman"/>
                <w:spacing w:val="30"/>
                <w:sz w:val="24"/>
                <w:szCs w:val="24"/>
              </w:rPr>
              <w:t xml:space="preserve"> </w:t>
            </w:r>
            <w:r w:rsidRPr="005E1F62">
              <w:rPr>
                <w:rFonts w:ascii="Times New Roman" w:hAnsi="Times New Roman" w:cs="Times New Roman"/>
                <w:sz w:val="24"/>
                <w:szCs w:val="24"/>
              </w:rPr>
              <w:t xml:space="preserve">узлов, замена смазки, проверка технологической и </w:t>
            </w:r>
            <w:r w:rsidRPr="005E1F62">
              <w:rPr>
                <w:rFonts w:ascii="Times New Roman" w:hAnsi="Times New Roman" w:cs="Times New Roman"/>
                <w:sz w:val="24"/>
                <w:szCs w:val="24"/>
              </w:rPr>
              <w:lastRenderedPageBreak/>
              <w:t>геометрической точности станка Состав наружного визуального осмотра: оценка износа</w:t>
            </w:r>
            <w:r w:rsidRPr="005E1F62">
              <w:rPr>
                <w:rFonts w:ascii="Times New Roman" w:hAnsi="Times New Roman" w:cs="Times New Roman"/>
                <w:spacing w:val="36"/>
                <w:sz w:val="24"/>
                <w:szCs w:val="24"/>
              </w:rPr>
              <w:t xml:space="preserve"> </w:t>
            </w:r>
            <w:r w:rsidRPr="005E1F62">
              <w:rPr>
                <w:rFonts w:ascii="Times New Roman" w:hAnsi="Times New Roman" w:cs="Times New Roman"/>
                <w:sz w:val="24"/>
                <w:szCs w:val="24"/>
              </w:rPr>
              <w:t>направляющих</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станин</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кареток,</w:t>
            </w:r>
            <w:r w:rsidRPr="005E1F62">
              <w:rPr>
                <w:rFonts w:ascii="Times New Roman" w:hAnsi="Times New Roman" w:cs="Times New Roman"/>
                <w:spacing w:val="37"/>
                <w:sz w:val="24"/>
                <w:szCs w:val="24"/>
              </w:rPr>
              <w:t xml:space="preserve"> </w:t>
            </w:r>
            <w:r w:rsidRPr="005E1F62">
              <w:rPr>
                <w:rFonts w:ascii="Times New Roman" w:hAnsi="Times New Roman" w:cs="Times New Roman"/>
                <w:sz w:val="24"/>
                <w:szCs w:val="24"/>
              </w:rPr>
              <w:t>траверс;</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проверка</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правильности</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переключения</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рукояток;</w:t>
            </w:r>
            <w:r w:rsidRPr="005E1F62">
              <w:rPr>
                <w:rFonts w:ascii="Times New Roman" w:hAnsi="Times New Roman" w:cs="Times New Roman"/>
                <w:spacing w:val="40"/>
                <w:sz w:val="24"/>
                <w:szCs w:val="24"/>
              </w:rPr>
              <w:t xml:space="preserve"> </w:t>
            </w:r>
            <w:r w:rsidRPr="005E1F62">
              <w:rPr>
                <w:rFonts w:ascii="Times New Roman" w:hAnsi="Times New Roman" w:cs="Times New Roman"/>
                <w:sz w:val="24"/>
                <w:szCs w:val="24"/>
              </w:rPr>
              <w:t>подтяжка</w:t>
            </w:r>
            <w:r w:rsidRPr="005E1F62">
              <w:rPr>
                <w:rFonts w:ascii="Times New Roman" w:hAnsi="Times New Roman" w:cs="Times New Roman"/>
                <w:spacing w:val="62"/>
                <w:sz w:val="24"/>
                <w:szCs w:val="24"/>
              </w:rPr>
              <w:t xml:space="preserve"> </w:t>
            </w:r>
            <w:r w:rsidRPr="005E1F62">
              <w:rPr>
                <w:rFonts w:ascii="Times New Roman" w:hAnsi="Times New Roman" w:cs="Times New Roman"/>
                <w:sz w:val="24"/>
                <w:szCs w:val="24"/>
              </w:rPr>
              <w:t>ослабленных</w:t>
            </w:r>
            <w:r w:rsidRPr="005E1F62">
              <w:rPr>
                <w:rFonts w:ascii="Times New Roman" w:hAnsi="Times New Roman" w:cs="Times New Roman"/>
                <w:spacing w:val="67"/>
                <w:sz w:val="24"/>
                <w:szCs w:val="24"/>
              </w:rPr>
              <w:t xml:space="preserve"> </w:t>
            </w:r>
            <w:r w:rsidRPr="005E1F62">
              <w:rPr>
                <w:rFonts w:ascii="Times New Roman" w:hAnsi="Times New Roman" w:cs="Times New Roman"/>
                <w:sz w:val="24"/>
                <w:szCs w:val="24"/>
              </w:rPr>
              <w:t>креплений;</w:t>
            </w:r>
            <w:r w:rsidRPr="005E1F62">
              <w:rPr>
                <w:rFonts w:ascii="Times New Roman" w:hAnsi="Times New Roman" w:cs="Times New Roman"/>
                <w:spacing w:val="62"/>
                <w:sz w:val="24"/>
                <w:szCs w:val="24"/>
              </w:rPr>
              <w:t xml:space="preserve"> </w:t>
            </w:r>
            <w:r w:rsidRPr="005E1F62">
              <w:rPr>
                <w:rFonts w:ascii="Times New Roman" w:hAnsi="Times New Roman" w:cs="Times New Roman"/>
                <w:sz w:val="24"/>
                <w:szCs w:val="24"/>
              </w:rPr>
              <w:t>проверка</w:t>
            </w:r>
            <w:r w:rsidRPr="005E1F62">
              <w:rPr>
                <w:rFonts w:ascii="Times New Roman" w:hAnsi="Times New Roman" w:cs="Times New Roman"/>
                <w:spacing w:val="58"/>
                <w:sz w:val="24"/>
                <w:szCs w:val="24"/>
              </w:rPr>
              <w:t xml:space="preserve"> </w:t>
            </w:r>
            <w:r w:rsidRPr="005E1F62">
              <w:rPr>
                <w:rFonts w:ascii="Times New Roman" w:hAnsi="Times New Roman" w:cs="Times New Roman"/>
                <w:spacing w:val="-2"/>
                <w:sz w:val="24"/>
                <w:szCs w:val="24"/>
              </w:rPr>
              <w:t xml:space="preserve">натяжки </w:t>
            </w:r>
            <w:r w:rsidRPr="005E1F62">
              <w:rPr>
                <w:rFonts w:ascii="Times New Roman" w:hAnsi="Times New Roman" w:cs="Times New Roman"/>
                <w:sz w:val="24"/>
                <w:szCs w:val="24"/>
              </w:rPr>
              <w:t>цепей,</w:t>
            </w:r>
            <w:r w:rsidRPr="005E1F62">
              <w:rPr>
                <w:rFonts w:ascii="Times New Roman" w:hAnsi="Times New Roman" w:cs="Times New Roman"/>
                <w:spacing w:val="78"/>
                <w:w w:val="150"/>
                <w:sz w:val="24"/>
                <w:szCs w:val="24"/>
              </w:rPr>
              <w:t xml:space="preserve"> </w:t>
            </w:r>
            <w:r w:rsidRPr="005E1F62">
              <w:rPr>
                <w:rFonts w:ascii="Times New Roman" w:hAnsi="Times New Roman" w:cs="Times New Roman"/>
                <w:sz w:val="24"/>
                <w:szCs w:val="24"/>
              </w:rPr>
              <w:t>ремней,</w:t>
            </w:r>
            <w:r w:rsidRPr="005E1F62">
              <w:rPr>
                <w:rFonts w:ascii="Times New Roman" w:hAnsi="Times New Roman" w:cs="Times New Roman"/>
                <w:spacing w:val="77"/>
                <w:w w:val="150"/>
                <w:sz w:val="24"/>
                <w:szCs w:val="24"/>
              </w:rPr>
              <w:t xml:space="preserve"> </w:t>
            </w:r>
            <w:r w:rsidRPr="005E1F62">
              <w:rPr>
                <w:rFonts w:ascii="Times New Roman" w:hAnsi="Times New Roman" w:cs="Times New Roman"/>
                <w:sz w:val="24"/>
                <w:szCs w:val="24"/>
              </w:rPr>
              <w:t>лент;</w:t>
            </w:r>
            <w:r w:rsidRPr="005E1F62">
              <w:rPr>
                <w:rFonts w:ascii="Times New Roman" w:hAnsi="Times New Roman" w:cs="Times New Roman"/>
                <w:spacing w:val="75"/>
                <w:w w:val="150"/>
                <w:sz w:val="24"/>
                <w:szCs w:val="24"/>
              </w:rPr>
              <w:t xml:space="preserve"> </w:t>
            </w:r>
            <w:r w:rsidRPr="005E1F62">
              <w:rPr>
                <w:rFonts w:ascii="Times New Roman" w:hAnsi="Times New Roman" w:cs="Times New Roman"/>
                <w:sz w:val="24"/>
                <w:szCs w:val="24"/>
              </w:rPr>
              <w:t>проверка</w:t>
            </w:r>
            <w:r w:rsidRPr="005E1F62">
              <w:rPr>
                <w:rFonts w:ascii="Times New Roman" w:hAnsi="Times New Roman" w:cs="Times New Roman"/>
                <w:spacing w:val="74"/>
                <w:w w:val="150"/>
                <w:sz w:val="24"/>
                <w:szCs w:val="24"/>
              </w:rPr>
              <w:t xml:space="preserve"> </w:t>
            </w:r>
            <w:r w:rsidRPr="005E1F62">
              <w:rPr>
                <w:rFonts w:ascii="Times New Roman" w:hAnsi="Times New Roman" w:cs="Times New Roman"/>
                <w:sz w:val="24"/>
                <w:szCs w:val="24"/>
              </w:rPr>
              <w:t>подшипников</w:t>
            </w:r>
            <w:r w:rsidRPr="005E1F62">
              <w:rPr>
                <w:rFonts w:ascii="Times New Roman" w:hAnsi="Times New Roman" w:cs="Times New Roman"/>
                <w:spacing w:val="78"/>
                <w:w w:val="150"/>
                <w:sz w:val="24"/>
                <w:szCs w:val="24"/>
              </w:rPr>
              <w:t xml:space="preserve"> </w:t>
            </w:r>
            <w:r w:rsidRPr="005E1F62">
              <w:rPr>
                <w:rFonts w:ascii="Times New Roman" w:hAnsi="Times New Roman" w:cs="Times New Roman"/>
                <w:spacing w:val="-7"/>
                <w:sz w:val="24"/>
                <w:szCs w:val="24"/>
              </w:rPr>
              <w:t>на</w:t>
            </w:r>
          </w:p>
          <w:p w14:paraId="5D729F4E" w14:textId="77777777" w:rsidR="00D836A1" w:rsidRPr="005E1F62" w:rsidRDefault="00D836A1" w:rsidP="00BC2DD9">
            <w:pPr>
              <w:pStyle w:val="TableParagraph"/>
              <w:ind w:left="108" w:right="91"/>
              <w:jc w:val="both"/>
              <w:rPr>
                <w:rFonts w:ascii="Times New Roman" w:hAnsi="Times New Roman" w:cs="Times New Roman"/>
                <w:sz w:val="24"/>
                <w:szCs w:val="24"/>
              </w:rPr>
            </w:pPr>
            <w:r w:rsidRPr="005E1F62">
              <w:rPr>
                <w:rFonts w:ascii="Times New Roman" w:hAnsi="Times New Roman" w:cs="Times New Roman"/>
                <w:sz w:val="24"/>
                <w:szCs w:val="24"/>
              </w:rPr>
              <w:t xml:space="preserve">нагрев; оценка величины вибрации и шума станка и </w:t>
            </w:r>
            <w:r w:rsidRPr="005E1F62">
              <w:rPr>
                <w:rFonts w:ascii="Times New Roman" w:hAnsi="Times New Roman" w:cs="Times New Roman"/>
                <w:spacing w:val="-4"/>
                <w:sz w:val="24"/>
                <w:szCs w:val="24"/>
              </w:rPr>
              <w:t>т.д.</w:t>
            </w:r>
          </w:p>
          <w:p w14:paraId="115668E7" w14:textId="77777777" w:rsidR="00D836A1" w:rsidRPr="005E1F62" w:rsidRDefault="00D836A1" w:rsidP="00BC2DD9">
            <w:pPr>
              <w:pStyle w:val="TableParagraph"/>
              <w:ind w:left="108" w:right="88"/>
              <w:jc w:val="both"/>
              <w:rPr>
                <w:rFonts w:ascii="Times New Roman" w:hAnsi="Times New Roman" w:cs="Times New Roman"/>
                <w:sz w:val="24"/>
                <w:szCs w:val="24"/>
              </w:rPr>
            </w:pPr>
            <w:r w:rsidRPr="005E1F62">
              <w:rPr>
                <w:rFonts w:ascii="Times New Roman" w:hAnsi="Times New Roman" w:cs="Times New Roman"/>
                <w:sz w:val="24"/>
                <w:szCs w:val="24"/>
              </w:rPr>
              <w:t>Частичная разборка станка: открытие крышек узлов и механизмов для проверки вращающихся сопряжений;</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тестирование</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тормозных</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систем</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фрикционов; корректировка натяжения пружинных механизмов; регулирование зазоров в винтовых парах и т.д.</w:t>
            </w:r>
          </w:p>
          <w:p w14:paraId="3B03192B" w14:textId="77777777" w:rsidR="00D836A1" w:rsidRPr="005E1F62" w:rsidRDefault="00D836A1" w:rsidP="00BC2DD9">
            <w:pPr>
              <w:pStyle w:val="TableParagraph"/>
              <w:ind w:left="108" w:right="88"/>
              <w:jc w:val="both"/>
              <w:rPr>
                <w:rFonts w:ascii="Times New Roman" w:hAnsi="Times New Roman" w:cs="Times New Roman"/>
                <w:sz w:val="24"/>
                <w:szCs w:val="24"/>
              </w:rPr>
            </w:pPr>
            <w:r w:rsidRPr="005E1F62">
              <w:rPr>
                <w:rFonts w:ascii="Times New Roman" w:hAnsi="Times New Roman" w:cs="Times New Roman"/>
                <w:sz w:val="24"/>
                <w:szCs w:val="24"/>
              </w:rPr>
              <w:t>Замена смазки: слив</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отработки; очистка и промывка масляных картеров, емкостей от примесей, осадка и грязи; промывка системы щелочным раствором; промывка системы маслом, заправка системы свежим маслом</w:t>
            </w:r>
          </w:p>
          <w:p w14:paraId="00E969C1" w14:textId="77777777" w:rsidR="00D836A1" w:rsidRPr="005E1F62" w:rsidRDefault="00D836A1" w:rsidP="00BC2DD9">
            <w:pPr>
              <w:pStyle w:val="TableParagraph"/>
              <w:spacing w:before="1"/>
              <w:ind w:left="108" w:right="87"/>
              <w:jc w:val="both"/>
              <w:rPr>
                <w:rFonts w:ascii="Times New Roman" w:hAnsi="Times New Roman" w:cs="Times New Roman"/>
                <w:sz w:val="24"/>
                <w:szCs w:val="24"/>
              </w:rPr>
            </w:pPr>
            <w:r w:rsidRPr="005E1F62">
              <w:rPr>
                <w:rFonts w:ascii="Times New Roman" w:hAnsi="Times New Roman" w:cs="Times New Roman"/>
                <w:sz w:val="24"/>
                <w:szCs w:val="24"/>
              </w:rPr>
              <w:t xml:space="preserve">Проверка технологической и геометрической точности: проверка геометрической точности перемещения рабочих органов относительно баз (направляющие, станина); проверка соответствия геометрических размеров и технологических параметров получаемых деталей и оценка возможности получения </w:t>
            </w:r>
            <w:r w:rsidRPr="005E1F62">
              <w:rPr>
                <w:rFonts w:ascii="Times New Roman" w:hAnsi="Times New Roman" w:cs="Times New Roman"/>
                <w:spacing w:val="-2"/>
                <w:sz w:val="24"/>
                <w:szCs w:val="24"/>
              </w:rPr>
              <w:t>продукции</w:t>
            </w:r>
          </w:p>
          <w:p w14:paraId="158AD081" w14:textId="77777777" w:rsidR="00D836A1" w:rsidRPr="005E1F62" w:rsidRDefault="00D836A1" w:rsidP="00562B91">
            <w:pPr>
              <w:pStyle w:val="TableParagraph"/>
              <w:ind w:left="108" w:right="89"/>
              <w:jc w:val="both"/>
              <w:rPr>
                <w:rFonts w:ascii="Times New Roman" w:hAnsi="Times New Roman" w:cs="Times New Roman"/>
                <w:sz w:val="24"/>
                <w:szCs w:val="24"/>
              </w:rPr>
            </w:pPr>
            <w:r w:rsidRPr="005E1F62">
              <w:rPr>
                <w:rFonts w:ascii="Times New Roman" w:hAnsi="Times New Roman" w:cs="Times New Roman"/>
                <w:sz w:val="24"/>
                <w:szCs w:val="24"/>
              </w:rPr>
              <w:t>Методы и способы контроля качества выполненной работы, выявление и исправление возможных дефектов при техническом обслуживании металлорежущих станков</w:t>
            </w:r>
          </w:p>
        </w:tc>
      </w:tr>
      <w:tr w:rsidR="00D836A1" w:rsidRPr="00375D7D" w14:paraId="4494A6C1" w14:textId="77777777">
        <w:trPr>
          <w:trHeight w:val="473"/>
          <w:jc w:val="center"/>
        </w:trPr>
        <w:tc>
          <w:tcPr>
            <w:tcW w:w="2346" w:type="dxa"/>
          </w:tcPr>
          <w:p w14:paraId="5051328C" w14:textId="77777777" w:rsidR="00D836A1" w:rsidRPr="00375D7D" w:rsidRDefault="00D836A1" w:rsidP="00E020BE">
            <w:pPr>
              <w:spacing w:after="0" w:line="240" w:lineRule="auto"/>
              <w:jc w:val="both"/>
              <w:rPr>
                <w:rFonts w:ascii="Times New Roman" w:hAnsi="Times New Roman" w:cs="Times New Roman"/>
                <w:color w:val="7030A0"/>
                <w:sz w:val="24"/>
                <w:szCs w:val="24"/>
              </w:rPr>
            </w:pPr>
          </w:p>
        </w:tc>
        <w:tc>
          <w:tcPr>
            <w:tcW w:w="2674" w:type="dxa"/>
          </w:tcPr>
          <w:p w14:paraId="560D16F0" w14:textId="77777777" w:rsidR="00D836A1" w:rsidRPr="00375D7D" w:rsidRDefault="00D836A1" w:rsidP="00E020BE">
            <w:pPr>
              <w:spacing w:after="0" w:line="240" w:lineRule="auto"/>
              <w:jc w:val="both"/>
              <w:rPr>
                <w:rFonts w:ascii="Times New Roman" w:hAnsi="Times New Roman" w:cs="Times New Roman"/>
                <w:color w:val="7030A0"/>
                <w:sz w:val="24"/>
                <w:szCs w:val="24"/>
              </w:rPr>
            </w:pPr>
          </w:p>
        </w:tc>
        <w:tc>
          <w:tcPr>
            <w:tcW w:w="1154" w:type="dxa"/>
          </w:tcPr>
          <w:p w14:paraId="4F35D0E6" w14:textId="77777777" w:rsidR="00D836A1" w:rsidRPr="005E1F62" w:rsidRDefault="00D836A1" w:rsidP="00E020BE">
            <w:pPr>
              <w:spacing w:after="0" w:line="240" w:lineRule="auto"/>
              <w:rPr>
                <w:rFonts w:ascii="Times New Roman" w:hAnsi="Times New Roman" w:cs="Times New Roman"/>
                <w:b/>
                <w:bCs/>
                <w:sz w:val="24"/>
                <w:szCs w:val="24"/>
              </w:rPr>
            </w:pPr>
            <w:r w:rsidRPr="005E1F62">
              <w:rPr>
                <w:rFonts w:ascii="Times New Roman" w:hAnsi="Times New Roman" w:cs="Times New Roman"/>
                <w:b/>
                <w:bCs/>
                <w:sz w:val="24"/>
                <w:szCs w:val="24"/>
              </w:rPr>
              <w:t>У 3.3.01</w:t>
            </w:r>
          </w:p>
        </w:tc>
        <w:tc>
          <w:tcPr>
            <w:tcW w:w="4166" w:type="dxa"/>
          </w:tcPr>
          <w:p w14:paraId="5E9BEDFB" w14:textId="77777777" w:rsidR="00D836A1" w:rsidRPr="005E1F62" w:rsidRDefault="00D836A1" w:rsidP="004256CE">
            <w:pPr>
              <w:pStyle w:val="TableParagraph"/>
              <w:spacing w:line="247" w:lineRule="exact"/>
              <w:ind w:left="108"/>
              <w:rPr>
                <w:rFonts w:ascii="Times New Roman" w:hAnsi="Times New Roman" w:cs="Times New Roman"/>
                <w:b/>
                <w:bCs/>
                <w:sz w:val="24"/>
                <w:szCs w:val="24"/>
              </w:rPr>
            </w:pPr>
            <w:r w:rsidRPr="005E1F62">
              <w:rPr>
                <w:rFonts w:ascii="Times New Roman" w:hAnsi="Times New Roman" w:cs="Times New Roman"/>
                <w:b/>
                <w:bCs/>
                <w:spacing w:val="-2"/>
                <w:sz w:val="24"/>
                <w:szCs w:val="24"/>
              </w:rPr>
              <w:t>Умения:</w:t>
            </w:r>
          </w:p>
          <w:p w14:paraId="1F059BA4" w14:textId="77777777" w:rsidR="00D836A1" w:rsidRPr="005E1F62" w:rsidRDefault="00D836A1" w:rsidP="00562B91">
            <w:pPr>
              <w:pStyle w:val="TableParagraph"/>
              <w:spacing w:line="242" w:lineRule="exact"/>
              <w:ind w:left="108"/>
              <w:rPr>
                <w:rFonts w:ascii="Times New Roman" w:hAnsi="Times New Roman" w:cs="Times New Roman"/>
                <w:sz w:val="24"/>
                <w:szCs w:val="24"/>
              </w:rPr>
            </w:pPr>
            <w:r w:rsidRPr="005E1F62">
              <w:rPr>
                <w:rFonts w:ascii="Times New Roman" w:hAnsi="Times New Roman" w:cs="Times New Roman"/>
                <w:sz w:val="24"/>
                <w:szCs w:val="24"/>
              </w:rPr>
              <w:t>Поддерживать</w:t>
            </w:r>
            <w:r w:rsidRPr="005E1F62">
              <w:rPr>
                <w:rFonts w:ascii="Times New Roman" w:hAnsi="Times New Roman" w:cs="Times New Roman"/>
                <w:spacing w:val="18"/>
                <w:sz w:val="24"/>
                <w:szCs w:val="24"/>
              </w:rPr>
              <w:t xml:space="preserve"> </w:t>
            </w:r>
            <w:r w:rsidRPr="005E1F62">
              <w:rPr>
                <w:rFonts w:ascii="Times New Roman" w:hAnsi="Times New Roman" w:cs="Times New Roman"/>
                <w:sz w:val="24"/>
                <w:szCs w:val="24"/>
              </w:rPr>
              <w:t>состояние</w:t>
            </w:r>
            <w:r w:rsidRPr="005E1F62">
              <w:rPr>
                <w:rFonts w:ascii="Times New Roman" w:hAnsi="Times New Roman" w:cs="Times New Roman"/>
                <w:spacing w:val="14"/>
                <w:sz w:val="24"/>
                <w:szCs w:val="24"/>
              </w:rPr>
              <w:t xml:space="preserve"> </w:t>
            </w:r>
            <w:r w:rsidRPr="005E1F62">
              <w:rPr>
                <w:rFonts w:ascii="Times New Roman" w:hAnsi="Times New Roman" w:cs="Times New Roman"/>
                <w:sz w:val="24"/>
                <w:szCs w:val="24"/>
              </w:rPr>
              <w:t>рабочего</w:t>
            </w:r>
            <w:r w:rsidRPr="005E1F62">
              <w:rPr>
                <w:rFonts w:ascii="Times New Roman" w:hAnsi="Times New Roman" w:cs="Times New Roman"/>
                <w:spacing w:val="20"/>
                <w:sz w:val="24"/>
                <w:szCs w:val="24"/>
              </w:rPr>
              <w:t xml:space="preserve"> </w:t>
            </w:r>
            <w:r w:rsidRPr="005E1F62">
              <w:rPr>
                <w:rFonts w:ascii="Times New Roman" w:hAnsi="Times New Roman" w:cs="Times New Roman"/>
                <w:sz w:val="24"/>
                <w:szCs w:val="24"/>
              </w:rPr>
              <w:t>места</w:t>
            </w:r>
            <w:r w:rsidRPr="005E1F62">
              <w:rPr>
                <w:rFonts w:ascii="Times New Roman" w:hAnsi="Times New Roman" w:cs="Times New Roman"/>
                <w:spacing w:val="14"/>
                <w:sz w:val="24"/>
                <w:szCs w:val="24"/>
              </w:rPr>
              <w:t xml:space="preserve"> </w:t>
            </w:r>
            <w:r w:rsidRPr="005E1F62">
              <w:rPr>
                <w:rFonts w:ascii="Times New Roman" w:hAnsi="Times New Roman" w:cs="Times New Roman"/>
                <w:sz w:val="24"/>
                <w:szCs w:val="24"/>
              </w:rPr>
              <w:t>в</w:t>
            </w:r>
            <w:r w:rsidRPr="005E1F62">
              <w:rPr>
                <w:rFonts w:ascii="Times New Roman" w:hAnsi="Times New Roman" w:cs="Times New Roman"/>
                <w:spacing w:val="20"/>
                <w:sz w:val="24"/>
                <w:szCs w:val="24"/>
              </w:rPr>
              <w:t xml:space="preserve"> </w:t>
            </w:r>
            <w:r w:rsidRPr="005E1F62">
              <w:rPr>
                <w:rFonts w:ascii="Times New Roman" w:hAnsi="Times New Roman" w:cs="Times New Roman"/>
                <w:spacing w:val="-2"/>
                <w:sz w:val="24"/>
                <w:szCs w:val="24"/>
              </w:rPr>
              <w:t>соответ</w:t>
            </w:r>
            <w:r w:rsidRPr="005E1F62">
              <w:rPr>
                <w:rFonts w:ascii="Times New Roman" w:hAnsi="Times New Roman" w:cs="Times New Roman"/>
                <w:sz w:val="24"/>
                <w:szCs w:val="24"/>
              </w:rPr>
              <w:t>ствии</w:t>
            </w:r>
            <w:r w:rsidRPr="005E1F62">
              <w:rPr>
                <w:rFonts w:ascii="Times New Roman" w:hAnsi="Times New Roman" w:cs="Times New Roman"/>
                <w:spacing w:val="70"/>
                <w:w w:val="150"/>
                <w:sz w:val="24"/>
                <w:szCs w:val="24"/>
              </w:rPr>
              <w:t xml:space="preserve"> </w:t>
            </w:r>
            <w:r w:rsidRPr="005E1F62">
              <w:rPr>
                <w:rFonts w:ascii="Times New Roman" w:hAnsi="Times New Roman" w:cs="Times New Roman"/>
                <w:sz w:val="24"/>
                <w:szCs w:val="24"/>
              </w:rPr>
              <w:t>с</w:t>
            </w:r>
            <w:r w:rsidRPr="005E1F62">
              <w:rPr>
                <w:rFonts w:ascii="Times New Roman" w:hAnsi="Times New Roman" w:cs="Times New Roman"/>
                <w:spacing w:val="65"/>
                <w:w w:val="150"/>
                <w:sz w:val="24"/>
                <w:szCs w:val="24"/>
              </w:rPr>
              <w:t xml:space="preserve"> </w:t>
            </w:r>
            <w:r w:rsidRPr="005E1F62">
              <w:rPr>
                <w:rFonts w:ascii="Times New Roman" w:hAnsi="Times New Roman" w:cs="Times New Roman"/>
                <w:sz w:val="24"/>
                <w:szCs w:val="24"/>
              </w:rPr>
              <w:t>требованиями</w:t>
            </w:r>
            <w:r w:rsidRPr="005E1F62">
              <w:rPr>
                <w:rFonts w:ascii="Times New Roman" w:hAnsi="Times New Roman" w:cs="Times New Roman"/>
                <w:spacing w:val="68"/>
                <w:w w:val="150"/>
                <w:sz w:val="24"/>
                <w:szCs w:val="24"/>
              </w:rPr>
              <w:t xml:space="preserve"> </w:t>
            </w:r>
            <w:r w:rsidRPr="005E1F62">
              <w:rPr>
                <w:rFonts w:ascii="Times New Roman" w:hAnsi="Times New Roman" w:cs="Times New Roman"/>
                <w:sz w:val="24"/>
                <w:szCs w:val="24"/>
              </w:rPr>
              <w:t>охраны</w:t>
            </w:r>
            <w:r w:rsidRPr="005E1F62">
              <w:rPr>
                <w:rFonts w:ascii="Times New Roman" w:hAnsi="Times New Roman" w:cs="Times New Roman"/>
                <w:spacing w:val="63"/>
                <w:w w:val="150"/>
                <w:sz w:val="24"/>
                <w:szCs w:val="24"/>
              </w:rPr>
              <w:t xml:space="preserve"> </w:t>
            </w:r>
            <w:r w:rsidRPr="005E1F62">
              <w:rPr>
                <w:rFonts w:ascii="Times New Roman" w:hAnsi="Times New Roman" w:cs="Times New Roman"/>
                <w:sz w:val="24"/>
                <w:szCs w:val="24"/>
              </w:rPr>
              <w:t>труда,</w:t>
            </w:r>
            <w:r w:rsidRPr="005E1F62">
              <w:rPr>
                <w:rFonts w:ascii="Times New Roman" w:hAnsi="Times New Roman" w:cs="Times New Roman"/>
                <w:spacing w:val="69"/>
                <w:w w:val="150"/>
                <w:sz w:val="24"/>
                <w:szCs w:val="24"/>
              </w:rPr>
              <w:t xml:space="preserve"> </w:t>
            </w:r>
            <w:r w:rsidRPr="005E1F62">
              <w:rPr>
                <w:rFonts w:ascii="Times New Roman" w:hAnsi="Times New Roman" w:cs="Times New Roman"/>
                <w:spacing w:val="-2"/>
                <w:sz w:val="24"/>
                <w:szCs w:val="24"/>
              </w:rPr>
              <w:t>пожарной,</w:t>
            </w:r>
          </w:p>
          <w:p w14:paraId="353093CF" w14:textId="77777777" w:rsidR="00D836A1" w:rsidRPr="005E1F62" w:rsidRDefault="00D836A1" w:rsidP="004256CE">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промышленной</w:t>
            </w:r>
            <w:r w:rsidRPr="005E1F62">
              <w:rPr>
                <w:rFonts w:ascii="Times New Roman" w:hAnsi="Times New Roman" w:cs="Times New Roman"/>
                <w:spacing w:val="4"/>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экологической</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безопасности,</w:t>
            </w:r>
            <w:r w:rsidRPr="005E1F62">
              <w:rPr>
                <w:rFonts w:ascii="Times New Roman" w:hAnsi="Times New Roman" w:cs="Times New Roman"/>
                <w:spacing w:val="4"/>
                <w:sz w:val="24"/>
                <w:szCs w:val="24"/>
              </w:rPr>
              <w:t xml:space="preserve"> </w:t>
            </w:r>
            <w:r w:rsidRPr="005E1F62">
              <w:rPr>
                <w:rFonts w:ascii="Times New Roman" w:hAnsi="Times New Roman" w:cs="Times New Roman"/>
                <w:spacing w:val="-4"/>
                <w:sz w:val="24"/>
                <w:szCs w:val="24"/>
              </w:rPr>
              <w:t>пра</w:t>
            </w:r>
            <w:r w:rsidRPr="005E1F62">
              <w:rPr>
                <w:rFonts w:ascii="Times New Roman" w:hAnsi="Times New Roman" w:cs="Times New Roman"/>
                <w:sz w:val="24"/>
                <w:szCs w:val="24"/>
              </w:rPr>
              <w:t>вилами</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организации</w:t>
            </w:r>
            <w:r w:rsidRPr="005E1F62">
              <w:rPr>
                <w:rFonts w:ascii="Times New Roman" w:hAnsi="Times New Roman" w:cs="Times New Roman"/>
                <w:spacing w:val="-11"/>
                <w:sz w:val="24"/>
                <w:szCs w:val="24"/>
              </w:rPr>
              <w:t xml:space="preserve"> </w:t>
            </w:r>
            <w:r w:rsidRPr="005E1F62">
              <w:rPr>
                <w:rFonts w:ascii="Times New Roman" w:hAnsi="Times New Roman" w:cs="Times New Roman"/>
                <w:sz w:val="24"/>
                <w:szCs w:val="24"/>
              </w:rPr>
              <w:t>рабочего</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места</w:t>
            </w:r>
            <w:r w:rsidRPr="005E1F62">
              <w:rPr>
                <w:rFonts w:ascii="Times New Roman" w:hAnsi="Times New Roman" w:cs="Times New Roman"/>
                <w:spacing w:val="-11"/>
                <w:sz w:val="24"/>
                <w:szCs w:val="24"/>
              </w:rPr>
              <w:t xml:space="preserve"> </w:t>
            </w:r>
            <w:r w:rsidRPr="005E1F62">
              <w:rPr>
                <w:rFonts w:ascii="Times New Roman" w:hAnsi="Times New Roman" w:cs="Times New Roman"/>
                <w:spacing w:val="-2"/>
                <w:sz w:val="24"/>
                <w:szCs w:val="24"/>
              </w:rPr>
              <w:t>слесаря</w:t>
            </w:r>
          </w:p>
          <w:p w14:paraId="23A32CA4" w14:textId="77777777" w:rsidR="00D836A1" w:rsidRPr="005E1F62" w:rsidRDefault="00D836A1" w:rsidP="004256CE">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Выполнять</w:t>
            </w:r>
            <w:r w:rsidRPr="005E1F62">
              <w:rPr>
                <w:rFonts w:ascii="Times New Roman" w:hAnsi="Times New Roman" w:cs="Times New Roman"/>
                <w:spacing w:val="54"/>
                <w:sz w:val="24"/>
                <w:szCs w:val="24"/>
              </w:rPr>
              <w:t xml:space="preserve"> </w:t>
            </w:r>
            <w:r w:rsidRPr="005E1F62">
              <w:rPr>
                <w:rFonts w:ascii="Times New Roman" w:hAnsi="Times New Roman" w:cs="Times New Roman"/>
                <w:sz w:val="24"/>
                <w:szCs w:val="24"/>
              </w:rPr>
              <w:t>чтение</w:t>
            </w:r>
            <w:r w:rsidRPr="005E1F62">
              <w:rPr>
                <w:rFonts w:ascii="Times New Roman" w:hAnsi="Times New Roman" w:cs="Times New Roman"/>
                <w:spacing w:val="48"/>
                <w:sz w:val="24"/>
                <w:szCs w:val="24"/>
              </w:rPr>
              <w:t xml:space="preserve"> </w:t>
            </w:r>
            <w:r w:rsidRPr="005E1F62">
              <w:rPr>
                <w:rFonts w:ascii="Times New Roman" w:hAnsi="Times New Roman" w:cs="Times New Roman"/>
                <w:sz w:val="24"/>
                <w:szCs w:val="24"/>
              </w:rPr>
              <w:t>технической</w:t>
            </w:r>
            <w:r w:rsidRPr="005E1F62">
              <w:rPr>
                <w:rFonts w:ascii="Times New Roman" w:hAnsi="Times New Roman" w:cs="Times New Roman"/>
                <w:spacing w:val="54"/>
                <w:sz w:val="24"/>
                <w:szCs w:val="24"/>
              </w:rPr>
              <w:t xml:space="preserve"> </w:t>
            </w:r>
            <w:r w:rsidRPr="005E1F62">
              <w:rPr>
                <w:rFonts w:ascii="Times New Roman" w:hAnsi="Times New Roman" w:cs="Times New Roman"/>
                <w:sz w:val="24"/>
                <w:szCs w:val="24"/>
              </w:rPr>
              <w:lastRenderedPageBreak/>
              <w:t>документации</w:t>
            </w:r>
            <w:r w:rsidRPr="005E1F62">
              <w:rPr>
                <w:rFonts w:ascii="Times New Roman" w:hAnsi="Times New Roman" w:cs="Times New Roman"/>
                <w:spacing w:val="56"/>
                <w:sz w:val="24"/>
                <w:szCs w:val="24"/>
              </w:rPr>
              <w:t xml:space="preserve"> </w:t>
            </w:r>
            <w:r w:rsidRPr="005E1F62">
              <w:rPr>
                <w:rFonts w:ascii="Times New Roman" w:hAnsi="Times New Roman" w:cs="Times New Roman"/>
                <w:spacing w:val="-5"/>
                <w:sz w:val="24"/>
                <w:szCs w:val="24"/>
              </w:rPr>
              <w:t>об</w:t>
            </w:r>
            <w:r w:rsidRPr="005E1F62">
              <w:rPr>
                <w:rFonts w:ascii="Times New Roman" w:hAnsi="Times New Roman" w:cs="Times New Roman"/>
                <w:sz w:val="24"/>
                <w:szCs w:val="24"/>
              </w:rPr>
              <w:t>щего</w:t>
            </w:r>
            <w:r w:rsidRPr="005E1F62">
              <w:rPr>
                <w:rFonts w:ascii="Times New Roman" w:hAnsi="Times New Roman" w:cs="Times New Roman"/>
                <w:spacing w:val="-13"/>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11"/>
                <w:sz w:val="24"/>
                <w:szCs w:val="24"/>
              </w:rPr>
              <w:t xml:space="preserve"> </w:t>
            </w:r>
            <w:r w:rsidRPr="005E1F62">
              <w:rPr>
                <w:rFonts w:ascii="Times New Roman" w:hAnsi="Times New Roman" w:cs="Times New Roman"/>
                <w:sz w:val="24"/>
                <w:szCs w:val="24"/>
              </w:rPr>
              <w:t>специализированного</w:t>
            </w:r>
            <w:r w:rsidRPr="005E1F62">
              <w:rPr>
                <w:rFonts w:ascii="Times New Roman" w:hAnsi="Times New Roman" w:cs="Times New Roman"/>
                <w:spacing w:val="-11"/>
                <w:sz w:val="24"/>
                <w:szCs w:val="24"/>
              </w:rPr>
              <w:t xml:space="preserve"> </w:t>
            </w:r>
            <w:r w:rsidRPr="005E1F62">
              <w:rPr>
                <w:rFonts w:ascii="Times New Roman" w:hAnsi="Times New Roman" w:cs="Times New Roman"/>
                <w:spacing w:val="-2"/>
                <w:sz w:val="24"/>
                <w:szCs w:val="24"/>
              </w:rPr>
              <w:t>назначения</w:t>
            </w:r>
          </w:p>
          <w:p w14:paraId="45F44B25" w14:textId="77777777" w:rsidR="00D836A1" w:rsidRPr="005E1F62" w:rsidRDefault="00D836A1" w:rsidP="004256CE">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Определять</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техническое</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состояние</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простых</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 xml:space="preserve">узлов </w:t>
            </w:r>
            <w:r w:rsidRPr="005E1F62">
              <w:rPr>
                <w:rFonts w:ascii="Times New Roman" w:hAnsi="Times New Roman" w:cs="Times New Roman"/>
                <w:spacing w:val="-10"/>
                <w:sz w:val="24"/>
                <w:szCs w:val="24"/>
              </w:rPr>
              <w:t>и</w:t>
            </w:r>
          </w:p>
          <w:p w14:paraId="47F3B3CA" w14:textId="77777777" w:rsidR="00D836A1" w:rsidRPr="005E1F62" w:rsidRDefault="00D836A1" w:rsidP="004256CE">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pacing w:val="-2"/>
                <w:sz w:val="24"/>
                <w:szCs w:val="24"/>
              </w:rPr>
              <w:t>механизмов</w:t>
            </w:r>
          </w:p>
          <w:p w14:paraId="6B45350E" w14:textId="77777777" w:rsidR="00D836A1" w:rsidRPr="005E1F62" w:rsidRDefault="00D836A1" w:rsidP="004256CE">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Выполнять</w:t>
            </w:r>
            <w:r w:rsidRPr="005E1F62">
              <w:rPr>
                <w:rFonts w:ascii="Times New Roman" w:hAnsi="Times New Roman" w:cs="Times New Roman"/>
                <w:spacing w:val="-12"/>
                <w:sz w:val="24"/>
                <w:szCs w:val="24"/>
              </w:rPr>
              <w:t xml:space="preserve"> </w:t>
            </w:r>
            <w:r w:rsidRPr="005E1F62">
              <w:rPr>
                <w:rFonts w:ascii="Times New Roman" w:hAnsi="Times New Roman" w:cs="Times New Roman"/>
                <w:sz w:val="24"/>
                <w:szCs w:val="24"/>
              </w:rPr>
              <w:t>подготовку</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сборочных</w:t>
            </w:r>
            <w:r w:rsidRPr="005E1F62">
              <w:rPr>
                <w:rFonts w:ascii="Times New Roman" w:hAnsi="Times New Roman" w:cs="Times New Roman"/>
                <w:spacing w:val="-8"/>
                <w:sz w:val="24"/>
                <w:szCs w:val="24"/>
              </w:rPr>
              <w:t xml:space="preserve"> </w:t>
            </w:r>
            <w:r w:rsidRPr="005E1F62">
              <w:rPr>
                <w:rFonts w:ascii="Times New Roman" w:hAnsi="Times New Roman" w:cs="Times New Roman"/>
                <w:sz w:val="24"/>
                <w:szCs w:val="24"/>
              </w:rPr>
              <w:t>единиц</w:t>
            </w:r>
            <w:r w:rsidRPr="005E1F62">
              <w:rPr>
                <w:rFonts w:ascii="Times New Roman" w:hAnsi="Times New Roman" w:cs="Times New Roman"/>
                <w:spacing w:val="-11"/>
                <w:sz w:val="24"/>
                <w:szCs w:val="24"/>
              </w:rPr>
              <w:t xml:space="preserve"> </w:t>
            </w:r>
            <w:r w:rsidRPr="005E1F62">
              <w:rPr>
                <w:rFonts w:ascii="Times New Roman" w:hAnsi="Times New Roman" w:cs="Times New Roman"/>
                <w:sz w:val="24"/>
                <w:szCs w:val="24"/>
              </w:rPr>
              <w:t>к</w:t>
            </w:r>
            <w:r w:rsidRPr="005E1F62">
              <w:rPr>
                <w:rFonts w:ascii="Times New Roman" w:hAnsi="Times New Roman" w:cs="Times New Roman"/>
                <w:spacing w:val="-9"/>
                <w:sz w:val="24"/>
                <w:szCs w:val="24"/>
              </w:rPr>
              <w:t xml:space="preserve"> </w:t>
            </w:r>
            <w:r w:rsidRPr="005E1F62">
              <w:rPr>
                <w:rFonts w:ascii="Times New Roman" w:hAnsi="Times New Roman" w:cs="Times New Roman"/>
                <w:spacing w:val="-2"/>
                <w:sz w:val="24"/>
                <w:szCs w:val="24"/>
              </w:rPr>
              <w:t>сборке</w:t>
            </w:r>
          </w:p>
          <w:p w14:paraId="591150C5" w14:textId="77777777" w:rsidR="00D836A1" w:rsidRPr="005E1F62" w:rsidRDefault="00D836A1" w:rsidP="004256CE">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Производить</w:t>
            </w:r>
            <w:r w:rsidRPr="005E1F62">
              <w:rPr>
                <w:rFonts w:ascii="Times New Roman" w:hAnsi="Times New Roman" w:cs="Times New Roman"/>
                <w:spacing w:val="41"/>
                <w:sz w:val="24"/>
                <w:szCs w:val="24"/>
              </w:rPr>
              <w:t xml:space="preserve"> </w:t>
            </w:r>
            <w:r w:rsidRPr="005E1F62">
              <w:rPr>
                <w:rFonts w:ascii="Times New Roman" w:hAnsi="Times New Roman" w:cs="Times New Roman"/>
                <w:sz w:val="24"/>
                <w:szCs w:val="24"/>
              </w:rPr>
              <w:t>сборку</w:t>
            </w:r>
            <w:r w:rsidRPr="005E1F62">
              <w:rPr>
                <w:rFonts w:ascii="Times New Roman" w:hAnsi="Times New Roman" w:cs="Times New Roman"/>
                <w:spacing w:val="32"/>
                <w:sz w:val="24"/>
                <w:szCs w:val="24"/>
              </w:rPr>
              <w:t xml:space="preserve"> </w:t>
            </w:r>
            <w:r w:rsidRPr="005E1F62">
              <w:rPr>
                <w:rFonts w:ascii="Times New Roman" w:hAnsi="Times New Roman" w:cs="Times New Roman"/>
                <w:sz w:val="24"/>
                <w:szCs w:val="24"/>
              </w:rPr>
              <w:t>сборочных</w:t>
            </w:r>
            <w:r w:rsidRPr="005E1F62">
              <w:rPr>
                <w:rFonts w:ascii="Times New Roman" w:hAnsi="Times New Roman" w:cs="Times New Roman"/>
                <w:spacing w:val="49"/>
                <w:sz w:val="24"/>
                <w:szCs w:val="24"/>
              </w:rPr>
              <w:t xml:space="preserve"> </w:t>
            </w:r>
            <w:r w:rsidRPr="005E1F62">
              <w:rPr>
                <w:rFonts w:ascii="Times New Roman" w:hAnsi="Times New Roman" w:cs="Times New Roman"/>
                <w:sz w:val="24"/>
                <w:szCs w:val="24"/>
              </w:rPr>
              <w:t>единиц</w:t>
            </w:r>
            <w:r w:rsidRPr="005E1F62">
              <w:rPr>
                <w:rFonts w:ascii="Times New Roman" w:hAnsi="Times New Roman" w:cs="Times New Roman"/>
                <w:spacing w:val="46"/>
                <w:sz w:val="24"/>
                <w:szCs w:val="24"/>
              </w:rPr>
              <w:t xml:space="preserve"> </w:t>
            </w:r>
            <w:r w:rsidRPr="005E1F62">
              <w:rPr>
                <w:rFonts w:ascii="Times New Roman" w:hAnsi="Times New Roman" w:cs="Times New Roman"/>
                <w:sz w:val="24"/>
                <w:szCs w:val="24"/>
              </w:rPr>
              <w:t>в</w:t>
            </w:r>
            <w:r w:rsidRPr="005E1F62">
              <w:rPr>
                <w:rFonts w:ascii="Times New Roman" w:hAnsi="Times New Roman" w:cs="Times New Roman"/>
                <w:spacing w:val="42"/>
                <w:sz w:val="24"/>
                <w:szCs w:val="24"/>
              </w:rPr>
              <w:t xml:space="preserve"> </w:t>
            </w:r>
            <w:r w:rsidRPr="005E1F62">
              <w:rPr>
                <w:rFonts w:ascii="Times New Roman" w:hAnsi="Times New Roman" w:cs="Times New Roman"/>
                <w:spacing w:val="-2"/>
                <w:sz w:val="24"/>
                <w:szCs w:val="24"/>
              </w:rPr>
              <w:t>соответ</w:t>
            </w:r>
            <w:r w:rsidRPr="005E1F62">
              <w:rPr>
                <w:rFonts w:ascii="Times New Roman" w:hAnsi="Times New Roman" w:cs="Times New Roman"/>
                <w:sz w:val="24"/>
                <w:szCs w:val="24"/>
              </w:rPr>
              <w:t>ствии</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с</w:t>
            </w:r>
            <w:r w:rsidRPr="005E1F62">
              <w:rPr>
                <w:rFonts w:ascii="Times New Roman" w:hAnsi="Times New Roman" w:cs="Times New Roman"/>
                <w:spacing w:val="-9"/>
                <w:sz w:val="24"/>
                <w:szCs w:val="24"/>
              </w:rPr>
              <w:t xml:space="preserve"> </w:t>
            </w:r>
            <w:r w:rsidRPr="005E1F62">
              <w:rPr>
                <w:rFonts w:ascii="Times New Roman" w:hAnsi="Times New Roman" w:cs="Times New Roman"/>
                <w:sz w:val="24"/>
                <w:szCs w:val="24"/>
              </w:rPr>
              <w:t>технической</w:t>
            </w:r>
            <w:r w:rsidRPr="005E1F62">
              <w:rPr>
                <w:rFonts w:ascii="Times New Roman" w:hAnsi="Times New Roman" w:cs="Times New Roman"/>
                <w:spacing w:val="-8"/>
                <w:sz w:val="24"/>
                <w:szCs w:val="24"/>
              </w:rPr>
              <w:t xml:space="preserve"> </w:t>
            </w:r>
            <w:r w:rsidRPr="005E1F62">
              <w:rPr>
                <w:rFonts w:ascii="Times New Roman" w:hAnsi="Times New Roman" w:cs="Times New Roman"/>
                <w:spacing w:val="-2"/>
                <w:sz w:val="24"/>
                <w:szCs w:val="24"/>
              </w:rPr>
              <w:t>документацией</w:t>
            </w:r>
          </w:p>
          <w:p w14:paraId="08548AFC" w14:textId="77777777" w:rsidR="00D836A1" w:rsidRPr="005E1F62" w:rsidRDefault="00D836A1" w:rsidP="004256CE">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Производить</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разборку</w:t>
            </w:r>
            <w:r w:rsidRPr="005E1F62">
              <w:rPr>
                <w:rFonts w:ascii="Times New Roman" w:hAnsi="Times New Roman" w:cs="Times New Roman"/>
                <w:spacing w:val="-12"/>
                <w:sz w:val="24"/>
                <w:szCs w:val="24"/>
              </w:rPr>
              <w:t xml:space="preserve"> </w:t>
            </w:r>
            <w:r w:rsidRPr="005E1F62">
              <w:rPr>
                <w:rFonts w:ascii="Times New Roman" w:hAnsi="Times New Roman" w:cs="Times New Roman"/>
                <w:sz w:val="24"/>
                <w:szCs w:val="24"/>
              </w:rPr>
              <w:t>сборочных единиц</w:t>
            </w:r>
            <w:r w:rsidRPr="005E1F62">
              <w:rPr>
                <w:rFonts w:ascii="Times New Roman" w:hAnsi="Times New Roman" w:cs="Times New Roman"/>
                <w:spacing w:val="-1"/>
                <w:sz w:val="24"/>
                <w:szCs w:val="24"/>
              </w:rPr>
              <w:t xml:space="preserve"> </w:t>
            </w:r>
            <w:r w:rsidRPr="005E1F62">
              <w:rPr>
                <w:rFonts w:ascii="Times New Roman" w:hAnsi="Times New Roman" w:cs="Times New Roman"/>
                <w:sz w:val="24"/>
                <w:szCs w:val="24"/>
              </w:rPr>
              <w:t>в</w:t>
            </w:r>
            <w:r w:rsidRPr="005E1F62">
              <w:rPr>
                <w:rFonts w:ascii="Times New Roman" w:hAnsi="Times New Roman" w:cs="Times New Roman"/>
                <w:spacing w:val="-2"/>
                <w:sz w:val="24"/>
                <w:szCs w:val="24"/>
              </w:rPr>
              <w:t xml:space="preserve"> соответ</w:t>
            </w:r>
            <w:r w:rsidRPr="005E1F62">
              <w:rPr>
                <w:rFonts w:ascii="Times New Roman" w:hAnsi="Times New Roman" w:cs="Times New Roman"/>
                <w:sz w:val="24"/>
                <w:szCs w:val="24"/>
              </w:rPr>
              <w:t>ствии</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с</w:t>
            </w:r>
            <w:r w:rsidRPr="005E1F62">
              <w:rPr>
                <w:rFonts w:ascii="Times New Roman" w:hAnsi="Times New Roman" w:cs="Times New Roman"/>
                <w:spacing w:val="-9"/>
                <w:sz w:val="24"/>
                <w:szCs w:val="24"/>
              </w:rPr>
              <w:t xml:space="preserve"> </w:t>
            </w:r>
            <w:r w:rsidRPr="005E1F62">
              <w:rPr>
                <w:rFonts w:ascii="Times New Roman" w:hAnsi="Times New Roman" w:cs="Times New Roman"/>
                <w:sz w:val="24"/>
                <w:szCs w:val="24"/>
              </w:rPr>
              <w:t>технической</w:t>
            </w:r>
            <w:r w:rsidRPr="005E1F62">
              <w:rPr>
                <w:rFonts w:ascii="Times New Roman" w:hAnsi="Times New Roman" w:cs="Times New Roman"/>
                <w:spacing w:val="-8"/>
                <w:sz w:val="24"/>
                <w:szCs w:val="24"/>
              </w:rPr>
              <w:t xml:space="preserve"> </w:t>
            </w:r>
            <w:r w:rsidRPr="005E1F62">
              <w:rPr>
                <w:rFonts w:ascii="Times New Roman" w:hAnsi="Times New Roman" w:cs="Times New Roman"/>
                <w:spacing w:val="-2"/>
                <w:sz w:val="24"/>
                <w:szCs w:val="24"/>
              </w:rPr>
              <w:t>документацией</w:t>
            </w:r>
          </w:p>
          <w:p w14:paraId="2E648ADD" w14:textId="77777777" w:rsidR="00D836A1" w:rsidRPr="005E1F62" w:rsidRDefault="00D836A1" w:rsidP="004256CE">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Выбирать</w:t>
            </w:r>
            <w:r w:rsidRPr="005E1F62">
              <w:rPr>
                <w:rFonts w:ascii="Times New Roman" w:hAnsi="Times New Roman" w:cs="Times New Roman"/>
                <w:spacing w:val="8"/>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готовить</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к</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работе</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режущий</w:t>
            </w:r>
            <w:r w:rsidRPr="005E1F62">
              <w:rPr>
                <w:rFonts w:ascii="Times New Roman" w:hAnsi="Times New Roman" w:cs="Times New Roman"/>
                <w:spacing w:val="13"/>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9"/>
                <w:sz w:val="24"/>
                <w:szCs w:val="24"/>
              </w:rPr>
              <w:t xml:space="preserve"> </w:t>
            </w:r>
            <w:r w:rsidRPr="005E1F62">
              <w:rPr>
                <w:rFonts w:ascii="Times New Roman" w:hAnsi="Times New Roman" w:cs="Times New Roman"/>
                <w:spacing w:val="-2"/>
                <w:sz w:val="24"/>
                <w:szCs w:val="24"/>
              </w:rPr>
              <w:t>контроль</w:t>
            </w:r>
            <w:r w:rsidRPr="005E1F62">
              <w:rPr>
                <w:rFonts w:ascii="Times New Roman" w:hAnsi="Times New Roman" w:cs="Times New Roman"/>
                <w:sz w:val="24"/>
                <w:szCs w:val="24"/>
              </w:rPr>
              <w:t>но-измерительный</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инструмент</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в</w:t>
            </w:r>
            <w:r w:rsidRPr="005E1F62">
              <w:rPr>
                <w:rFonts w:ascii="Times New Roman" w:hAnsi="Times New Roman" w:cs="Times New Roman"/>
                <w:spacing w:val="5"/>
                <w:sz w:val="24"/>
                <w:szCs w:val="24"/>
              </w:rPr>
              <w:t xml:space="preserve"> </w:t>
            </w:r>
            <w:r w:rsidRPr="005E1F62">
              <w:rPr>
                <w:rFonts w:ascii="Times New Roman" w:hAnsi="Times New Roman" w:cs="Times New Roman"/>
                <w:sz w:val="24"/>
                <w:szCs w:val="24"/>
              </w:rPr>
              <w:t>зависимости</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от</w:t>
            </w:r>
            <w:r w:rsidRPr="005E1F62">
              <w:rPr>
                <w:rFonts w:ascii="Times New Roman" w:hAnsi="Times New Roman" w:cs="Times New Roman"/>
                <w:spacing w:val="8"/>
                <w:sz w:val="24"/>
                <w:szCs w:val="24"/>
              </w:rPr>
              <w:t xml:space="preserve"> </w:t>
            </w:r>
            <w:r w:rsidRPr="005E1F62">
              <w:rPr>
                <w:rFonts w:ascii="Times New Roman" w:hAnsi="Times New Roman" w:cs="Times New Roman"/>
                <w:spacing w:val="-5"/>
                <w:sz w:val="24"/>
                <w:szCs w:val="24"/>
              </w:rPr>
              <w:t>об</w:t>
            </w:r>
            <w:r w:rsidRPr="005E1F62">
              <w:rPr>
                <w:rFonts w:ascii="Times New Roman" w:hAnsi="Times New Roman" w:cs="Times New Roman"/>
                <w:sz w:val="24"/>
                <w:szCs w:val="24"/>
              </w:rPr>
              <w:t>рабатываемого</w:t>
            </w:r>
            <w:r w:rsidRPr="005E1F62">
              <w:rPr>
                <w:rFonts w:ascii="Times New Roman" w:hAnsi="Times New Roman" w:cs="Times New Roman"/>
                <w:spacing w:val="-15"/>
                <w:sz w:val="24"/>
                <w:szCs w:val="24"/>
              </w:rPr>
              <w:t xml:space="preserve"> </w:t>
            </w:r>
            <w:r w:rsidRPr="005E1F62">
              <w:rPr>
                <w:rFonts w:ascii="Times New Roman" w:hAnsi="Times New Roman" w:cs="Times New Roman"/>
                <w:spacing w:val="-2"/>
                <w:sz w:val="24"/>
                <w:szCs w:val="24"/>
              </w:rPr>
              <w:t>материала</w:t>
            </w:r>
          </w:p>
          <w:p w14:paraId="6230054B" w14:textId="77777777" w:rsidR="00D836A1" w:rsidRPr="005E1F62" w:rsidRDefault="00D836A1" w:rsidP="004256CE">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Производить</w:t>
            </w:r>
            <w:r w:rsidRPr="005E1F62">
              <w:rPr>
                <w:rFonts w:ascii="Times New Roman" w:hAnsi="Times New Roman" w:cs="Times New Roman"/>
                <w:spacing w:val="60"/>
                <w:sz w:val="24"/>
                <w:szCs w:val="24"/>
              </w:rPr>
              <w:t xml:space="preserve"> </w:t>
            </w:r>
            <w:r w:rsidRPr="005E1F62">
              <w:rPr>
                <w:rFonts w:ascii="Times New Roman" w:hAnsi="Times New Roman" w:cs="Times New Roman"/>
                <w:sz w:val="24"/>
                <w:szCs w:val="24"/>
              </w:rPr>
              <w:t>измерения</w:t>
            </w:r>
            <w:r w:rsidRPr="005E1F62">
              <w:rPr>
                <w:rFonts w:ascii="Times New Roman" w:hAnsi="Times New Roman" w:cs="Times New Roman"/>
                <w:spacing w:val="62"/>
                <w:sz w:val="24"/>
                <w:szCs w:val="24"/>
              </w:rPr>
              <w:t xml:space="preserve"> </w:t>
            </w:r>
            <w:r w:rsidRPr="005E1F62">
              <w:rPr>
                <w:rFonts w:ascii="Times New Roman" w:hAnsi="Times New Roman" w:cs="Times New Roman"/>
                <w:sz w:val="24"/>
                <w:szCs w:val="24"/>
              </w:rPr>
              <w:t>при</w:t>
            </w:r>
            <w:r w:rsidRPr="005E1F62">
              <w:rPr>
                <w:rFonts w:ascii="Times New Roman" w:hAnsi="Times New Roman" w:cs="Times New Roman"/>
                <w:spacing w:val="61"/>
                <w:sz w:val="24"/>
                <w:szCs w:val="24"/>
              </w:rPr>
              <w:t xml:space="preserve"> </w:t>
            </w:r>
            <w:r w:rsidRPr="005E1F62">
              <w:rPr>
                <w:rFonts w:ascii="Times New Roman" w:hAnsi="Times New Roman" w:cs="Times New Roman"/>
                <w:sz w:val="24"/>
                <w:szCs w:val="24"/>
              </w:rPr>
              <w:t>помощи</w:t>
            </w:r>
            <w:r w:rsidRPr="005E1F62">
              <w:rPr>
                <w:rFonts w:ascii="Times New Roman" w:hAnsi="Times New Roman" w:cs="Times New Roman"/>
                <w:spacing w:val="63"/>
                <w:sz w:val="24"/>
                <w:szCs w:val="24"/>
              </w:rPr>
              <w:t xml:space="preserve"> </w:t>
            </w:r>
            <w:r w:rsidRPr="005E1F62">
              <w:rPr>
                <w:rFonts w:ascii="Times New Roman" w:hAnsi="Times New Roman" w:cs="Times New Roman"/>
                <w:spacing w:val="-2"/>
                <w:sz w:val="24"/>
                <w:szCs w:val="24"/>
              </w:rPr>
              <w:t>контрольно-</w:t>
            </w:r>
          </w:p>
          <w:p w14:paraId="6747F33F" w14:textId="77777777" w:rsidR="00D836A1" w:rsidRPr="005E1F62" w:rsidRDefault="00D836A1" w:rsidP="004256CE">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pacing w:val="-2"/>
                <w:sz w:val="24"/>
                <w:szCs w:val="24"/>
              </w:rPr>
              <w:t>измерительных</w:t>
            </w:r>
            <w:r w:rsidRPr="005E1F62">
              <w:rPr>
                <w:rFonts w:ascii="Times New Roman" w:hAnsi="Times New Roman" w:cs="Times New Roman"/>
                <w:spacing w:val="5"/>
                <w:sz w:val="24"/>
                <w:szCs w:val="24"/>
              </w:rPr>
              <w:t xml:space="preserve"> </w:t>
            </w:r>
            <w:r w:rsidRPr="005E1F62">
              <w:rPr>
                <w:rFonts w:ascii="Times New Roman" w:hAnsi="Times New Roman" w:cs="Times New Roman"/>
                <w:spacing w:val="-2"/>
                <w:sz w:val="24"/>
                <w:szCs w:val="24"/>
              </w:rPr>
              <w:t>инструментов</w:t>
            </w:r>
          </w:p>
          <w:p w14:paraId="4E4BB265" w14:textId="77777777" w:rsidR="00D836A1" w:rsidRPr="005E1F62" w:rsidRDefault="00D836A1" w:rsidP="000F6997">
            <w:pPr>
              <w:pStyle w:val="TableParagraph"/>
              <w:tabs>
                <w:tab w:val="left" w:pos="1812"/>
                <w:tab w:val="left" w:pos="3694"/>
                <w:tab w:val="left" w:pos="4258"/>
                <w:tab w:val="left" w:pos="5396"/>
              </w:tabs>
              <w:spacing w:line="246" w:lineRule="exact"/>
              <w:ind w:left="108"/>
              <w:rPr>
                <w:rFonts w:ascii="Times New Roman" w:hAnsi="Times New Roman" w:cs="Times New Roman"/>
                <w:sz w:val="24"/>
                <w:szCs w:val="24"/>
              </w:rPr>
            </w:pPr>
            <w:r w:rsidRPr="005E1F62">
              <w:rPr>
                <w:rFonts w:ascii="Times New Roman" w:hAnsi="Times New Roman" w:cs="Times New Roman"/>
                <w:spacing w:val="-2"/>
                <w:sz w:val="24"/>
                <w:szCs w:val="24"/>
              </w:rPr>
              <w:t>Изготавливать</w:t>
            </w:r>
            <w:r w:rsidRPr="005E1F62">
              <w:rPr>
                <w:rFonts w:ascii="Times New Roman" w:hAnsi="Times New Roman" w:cs="Times New Roman"/>
                <w:sz w:val="24"/>
                <w:szCs w:val="24"/>
              </w:rPr>
              <w:tab/>
            </w:r>
            <w:r w:rsidRPr="005E1F62">
              <w:rPr>
                <w:rFonts w:ascii="Times New Roman" w:hAnsi="Times New Roman" w:cs="Times New Roman"/>
                <w:spacing w:val="-2"/>
                <w:sz w:val="24"/>
                <w:szCs w:val="24"/>
              </w:rPr>
              <w:t xml:space="preserve">приспособления </w:t>
            </w:r>
            <w:r w:rsidRPr="005E1F62">
              <w:rPr>
                <w:rFonts w:ascii="Times New Roman" w:hAnsi="Times New Roman" w:cs="Times New Roman"/>
                <w:spacing w:val="-5"/>
                <w:sz w:val="24"/>
                <w:szCs w:val="24"/>
              </w:rPr>
              <w:t>для</w:t>
            </w:r>
            <w:r w:rsidRPr="005E1F62">
              <w:rPr>
                <w:rFonts w:ascii="Times New Roman" w:hAnsi="Times New Roman" w:cs="Times New Roman"/>
                <w:sz w:val="24"/>
                <w:szCs w:val="24"/>
              </w:rPr>
              <w:tab/>
            </w:r>
            <w:r w:rsidRPr="005E1F62">
              <w:rPr>
                <w:rFonts w:ascii="Times New Roman" w:hAnsi="Times New Roman" w:cs="Times New Roman"/>
                <w:spacing w:val="-2"/>
                <w:sz w:val="24"/>
                <w:szCs w:val="24"/>
              </w:rPr>
              <w:t xml:space="preserve">разборки </w:t>
            </w:r>
            <w:r w:rsidRPr="005E1F62">
              <w:rPr>
                <w:rFonts w:ascii="Times New Roman" w:hAnsi="Times New Roman" w:cs="Times New Roman"/>
                <w:spacing w:val="-10"/>
                <w:sz w:val="24"/>
                <w:szCs w:val="24"/>
              </w:rPr>
              <w:t xml:space="preserve">и </w:t>
            </w:r>
            <w:r w:rsidRPr="005E1F62">
              <w:rPr>
                <w:rFonts w:ascii="Times New Roman" w:hAnsi="Times New Roman" w:cs="Times New Roman"/>
                <w:sz w:val="24"/>
                <w:szCs w:val="24"/>
              </w:rPr>
              <w:t>сборки</w:t>
            </w:r>
            <w:r w:rsidRPr="005E1F62">
              <w:rPr>
                <w:rFonts w:ascii="Times New Roman" w:hAnsi="Times New Roman" w:cs="Times New Roman"/>
                <w:spacing w:val="-2"/>
                <w:sz w:val="24"/>
                <w:szCs w:val="24"/>
              </w:rPr>
              <w:t xml:space="preserve"> </w:t>
            </w:r>
            <w:r w:rsidRPr="005E1F62">
              <w:rPr>
                <w:rFonts w:ascii="Times New Roman" w:hAnsi="Times New Roman" w:cs="Times New Roman"/>
                <w:sz w:val="24"/>
                <w:szCs w:val="24"/>
              </w:rPr>
              <w:t>узлов</w:t>
            </w:r>
            <w:r w:rsidRPr="005E1F62">
              <w:rPr>
                <w:rFonts w:ascii="Times New Roman" w:hAnsi="Times New Roman" w:cs="Times New Roman"/>
                <w:spacing w:val="-10"/>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5"/>
                <w:sz w:val="24"/>
                <w:szCs w:val="24"/>
              </w:rPr>
              <w:t xml:space="preserve"> </w:t>
            </w:r>
            <w:r w:rsidRPr="005E1F62">
              <w:rPr>
                <w:rFonts w:ascii="Times New Roman" w:hAnsi="Times New Roman" w:cs="Times New Roman"/>
                <w:spacing w:val="-2"/>
                <w:sz w:val="24"/>
                <w:szCs w:val="24"/>
              </w:rPr>
              <w:t>механизмов</w:t>
            </w:r>
          </w:p>
          <w:p w14:paraId="4907A5DB" w14:textId="77777777" w:rsidR="00D836A1" w:rsidRPr="005E1F62" w:rsidRDefault="00D836A1" w:rsidP="004256CE">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Контролировать</w:t>
            </w:r>
            <w:r w:rsidRPr="005E1F62">
              <w:rPr>
                <w:rFonts w:ascii="Times New Roman" w:hAnsi="Times New Roman" w:cs="Times New Roman"/>
                <w:spacing w:val="8"/>
                <w:sz w:val="24"/>
                <w:szCs w:val="24"/>
              </w:rPr>
              <w:t xml:space="preserve"> </w:t>
            </w:r>
            <w:r w:rsidRPr="005E1F62">
              <w:rPr>
                <w:rFonts w:ascii="Times New Roman" w:hAnsi="Times New Roman" w:cs="Times New Roman"/>
                <w:sz w:val="24"/>
                <w:szCs w:val="24"/>
              </w:rPr>
              <w:t>качество</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выполняемых</w:t>
            </w:r>
            <w:r w:rsidRPr="005E1F62">
              <w:rPr>
                <w:rFonts w:ascii="Times New Roman" w:hAnsi="Times New Roman" w:cs="Times New Roman"/>
                <w:spacing w:val="9"/>
                <w:sz w:val="24"/>
                <w:szCs w:val="24"/>
              </w:rPr>
              <w:t xml:space="preserve"> </w:t>
            </w:r>
            <w:r w:rsidRPr="005E1F62">
              <w:rPr>
                <w:rFonts w:ascii="Times New Roman" w:hAnsi="Times New Roman" w:cs="Times New Roman"/>
                <w:spacing w:val="-2"/>
                <w:sz w:val="24"/>
                <w:szCs w:val="24"/>
              </w:rPr>
              <w:t>монтажных работ</w:t>
            </w:r>
          </w:p>
          <w:p w14:paraId="4572A23E" w14:textId="77777777" w:rsidR="00D836A1" w:rsidRPr="005E1F62" w:rsidRDefault="00D836A1" w:rsidP="004256CE">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Обеспечивать</w:t>
            </w:r>
            <w:r w:rsidRPr="005E1F62">
              <w:rPr>
                <w:rFonts w:ascii="Times New Roman" w:hAnsi="Times New Roman" w:cs="Times New Roman"/>
                <w:spacing w:val="16"/>
                <w:sz w:val="24"/>
                <w:szCs w:val="24"/>
              </w:rPr>
              <w:t xml:space="preserve"> </w:t>
            </w:r>
            <w:r w:rsidRPr="005E1F62">
              <w:rPr>
                <w:rFonts w:ascii="Times New Roman" w:hAnsi="Times New Roman" w:cs="Times New Roman"/>
                <w:sz w:val="24"/>
                <w:szCs w:val="24"/>
              </w:rPr>
              <w:t>качество</w:t>
            </w:r>
            <w:r w:rsidRPr="005E1F62">
              <w:rPr>
                <w:rFonts w:ascii="Times New Roman" w:hAnsi="Times New Roman" w:cs="Times New Roman"/>
                <w:spacing w:val="17"/>
                <w:sz w:val="24"/>
                <w:szCs w:val="24"/>
              </w:rPr>
              <w:t xml:space="preserve"> </w:t>
            </w:r>
            <w:r w:rsidRPr="005E1F62">
              <w:rPr>
                <w:rFonts w:ascii="Times New Roman" w:hAnsi="Times New Roman" w:cs="Times New Roman"/>
                <w:sz w:val="24"/>
                <w:szCs w:val="24"/>
              </w:rPr>
              <w:t>сборки</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точностью</w:t>
            </w:r>
            <w:r w:rsidRPr="005E1F62">
              <w:rPr>
                <w:rFonts w:ascii="Times New Roman" w:hAnsi="Times New Roman" w:cs="Times New Roman"/>
                <w:spacing w:val="15"/>
                <w:sz w:val="24"/>
                <w:szCs w:val="24"/>
              </w:rPr>
              <w:t xml:space="preserve"> </w:t>
            </w:r>
            <w:r w:rsidRPr="005E1F62">
              <w:rPr>
                <w:rFonts w:ascii="Times New Roman" w:hAnsi="Times New Roman" w:cs="Times New Roman"/>
                <w:sz w:val="24"/>
                <w:szCs w:val="24"/>
              </w:rPr>
              <w:t>зазоров</w:t>
            </w:r>
            <w:r w:rsidRPr="005E1F62">
              <w:rPr>
                <w:rFonts w:ascii="Times New Roman" w:hAnsi="Times New Roman" w:cs="Times New Roman"/>
                <w:spacing w:val="17"/>
                <w:sz w:val="24"/>
                <w:szCs w:val="24"/>
              </w:rPr>
              <w:t xml:space="preserve"> </w:t>
            </w:r>
            <w:r w:rsidRPr="005E1F62">
              <w:rPr>
                <w:rFonts w:ascii="Times New Roman" w:hAnsi="Times New Roman" w:cs="Times New Roman"/>
                <w:spacing w:val="-10"/>
                <w:sz w:val="24"/>
                <w:szCs w:val="24"/>
              </w:rPr>
              <w:t>и</w:t>
            </w:r>
          </w:p>
          <w:p w14:paraId="59C6FCA3" w14:textId="77777777" w:rsidR="00D836A1" w:rsidRPr="005E1F62" w:rsidRDefault="00D836A1" w:rsidP="004256CE">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натягов,</w:t>
            </w:r>
            <w:r w:rsidRPr="005E1F62">
              <w:rPr>
                <w:rFonts w:ascii="Times New Roman" w:hAnsi="Times New Roman" w:cs="Times New Roman"/>
                <w:spacing w:val="49"/>
                <w:sz w:val="24"/>
                <w:szCs w:val="24"/>
              </w:rPr>
              <w:t xml:space="preserve"> </w:t>
            </w:r>
            <w:r w:rsidRPr="005E1F62">
              <w:rPr>
                <w:rFonts w:ascii="Times New Roman" w:hAnsi="Times New Roman" w:cs="Times New Roman"/>
                <w:sz w:val="24"/>
                <w:szCs w:val="24"/>
              </w:rPr>
              <w:t>пространственным</w:t>
            </w:r>
            <w:r w:rsidRPr="005E1F62">
              <w:rPr>
                <w:rFonts w:ascii="Times New Roman" w:hAnsi="Times New Roman" w:cs="Times New Roman"/>
                <w:spacing w:val="51"/>
                <w:sz w:val="24"/>
                <w:szCs w:val="24"/>
              </w:rPr>
              <w:t xml:space="preserve"> </w:t>
            </w:r>
            <w:r w:rsidRPr="005E1F62">
              <w:rPr>
                <w:rFonts w:ascii="Times New Roman" w:hAnsi="Times New Roman" w:cs="Times New Roman"/>
                <w:sz w:val="24"/>
                <w:szCs w:val="24"/>
              </w:rPr>
              <w:t>положением</w:t>
            </w:r>
            <w:r w:rsidRPr="005E1F62">
              <w:rPr>
                <w:rFonts w:ascii="Times New Roman" w:hAnsi="Times New Roman" w:cs="Times New Roman"/>
                <w:spacing w:val="53"/>
                <w:sz w:val="24"/>
                <w:szCs w:val="24"/>
              </w:rPr>
              <w:t xml:space="preserve"> </w:t>
            </w:r>
            <w:r w:rsidRPr="005E1F62">
              <w:rPr>
                <w:rFonts w:ascii="Times New Roman" w:hAnsi="Times New Roman" w:cs="Times New Roman"/>
                <w:sz w:val="24"/>
                <w:szCs w:val="24"/>
              </w:rPr>
              <w:t>деталей</w:t>
            </w:r>
            <w:r w:rsidRPr="005E1F62">
              <w:rPr>
                <w:rFonts w:ascii="Times New Roman" w:hAnsi="Times New Roman" w:cs="Times New Roman"/>
                <w:spacing w:val="55"/>
                <w:sz w:val="24"/>
                <w:szCs w:val="24"/>
              </w:rPr>
              <w:t xml:space="preserve"> </w:t>
            </w:r>
            <w:r w:rsidRPr="005E1F62">
              <w:rPr>
                <w:rFonts w:ascii="Times New Roman" w:hAnsi="Times New Roman" w:cs="Times New Roman"/>
                <w:spacing w:val="-10"/>
                <w:sz w:val="24"/>
                <w:szCs w:val="24"/>
              </w:rPr>
              <w:t xml:space="preserve">в </w:t>
            </w:r>
            <w:r w:rsidRPr="005E1F62">
              <w:rPr>
                <w:rFonts w:ascii="Times New Roman" w:hAnsi="Times New Roman" w:cs="Times New Roman"/>
                <w:spacing w:val="-2"/>
                <w:sz w:val="24"/>
                <w:szCs w:val="24"/>
              </w:rPr>
              <w:t>соединении</w:t>
            </w:r>
          </w:p>
          <w:p w14:paraId="41D6EA6F" w14:textId="77777777" w:rsidR="00D836A1" w:rsidRPr="005E1F62" w:rsidRDefault="00D836A1" w:rsidP="004256CE">
            <w:pPr>
              <w:pStyle w:val="TableParagraph"/>
              <w:spacing w:line="246" w:lineRule="exact"/>
              <w:ind w:left="108"/>
              <w:rPr>
                <w:rFonts w:ascii="Times New Roman" w:hAnsi="Times New Roman" w:cs="Times New Roman"/>
                <w:sz w:val="24"/>
                <w:szCs w:val="24"/>
              </w:rPr>
            </w:pPr>
            <w:r w:rsidRPr="005E1F62">
              <w:rPr>
                <w:rFonts w:ascii="Times New Roman" w:hAnsi="Times New Roman" w:cs="Times New Roman"/>
                <w:sz w:val="24"/>
                <w:szCs w:val="24"/>
              </w:rPr>
              <w:t>Выполнять</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операции</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сборки</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и</w:t>
            </w:r>
            <w:r w:rsidRPr="005E1F62">
              <w:rPr>
                <w:rFonts w:ascii="Times New Roman" w:hAnsi="Times New Roman" w:cs="Times New Roman"/>
                <w:spacing w:val="-7"/>
                <w:sz w:val="24"/>
                <w:szCs w:val="24"/>
              </w:rPr>
              <w:t xml:space="preserve"> </w:t>
            </w:r>
            <w:r w:rsidRPr="005E1F62">
              <w:rPr>
                <w:rFonts w:ascii="Times New Roman" w:hAnsi="Times New Roman" w:cs="Times New Roman"/>
                <w:sz w:val="24"/>
                <w:szCs w:val="24"/>
              </w:rPr>
              <w:t>разборки</w:t>
            </w:r>
            <w:r w:rsidRPr="005E1F62">
              <w:rPr>
                <w:rFonts w:ascii="Times New Roman" w:hAnsi="Times New Roman" w:cs="Times New Roman"/>
                <w:spacing w:val="-6"/>
                <w:sz w:val="24"/>
                <w:szCs w:val="24"/>
              </w:rPr>
              <w:t xml:space="preserve"> </w:t>
            </w:r>
            <w:r w:rsidRPr="005E1F62">
              <w:rPr>
                <w:rFonts w:ascii="Times New Roman" w:hAnsi="Times New Roman" w:cs="Times New Roman"/>
                <w:spacing w:val="-2"/>
                <w:sz w:val="24"/>
                <w:szCs w:val="24"/>
              </w:rPr>
              <w:t>механизмов</w:t>
            </w:r>
          </w:p>
          <w:p w14:paraId="6CEC6968" w14:textId="77777777" w:rsidR="00D836A1" w:rsidRPr="005E1F62" w:rsidRDefault="00D836A1" w:rsidP="004256CE">
            <w:pPr>
              <w:pStyle w:val="TableParagraph"/>
              <w:spacing w:line="261" w:lineRule="exact"/>
              <w:ind w:left="108"/>
              <w:rPr>
                <w:rFonts w:ascii="Times New Roman" w:hAnsi="Times New Roman" w:cs="Times New Roman"/>
                <w:b/>
                <w:bCs/>
                <w:sz w:val="24"/>
                <w:szCs w:val="24"/>
              </w:rPr>
            </w:pPr>
            <w:r w:rsidRPr="005E1F62">
              <w:rPr>
                <w:rFonts w:ascii="Times New Roman" w:hAnsi="Times New Roman" w:cs="Times New Roman"/>
                <w:sz w:val="24"/>
                <w:szCs w:val="24"/>
              </w:rPr>
              <w:t>с</w:t>
            </w:r>
            <w:r w:rsidRPr="005E1F62">
              <w:rPr>
                <w:rFonts w:ascii="Times New Roman" w:hAnsi="Times New Roman" w:cs="Times New Roman"/>
                <w:spacing w:val="-9"/>
                <w:sz w:val="24"/>
                <w:szCs w:val="24"/>
              </w:rPr>
              <w:t xml:space="preserve"> </w:t>
            </w:r>
            <w:r w:rsidRPr="005E1F62">
              <w:rPr>
                <w:rFonts w:ascii="Times New Roman" w:hAnsi="Times New Roman" w:cs="Times New Roman"/>
                <w:sz w:val="24"/>
                <w:szCs w:val="24"/>
              </w:rPr>
              <w:t>соблюдением</w:t>
            </w:r>
            <w:r w:rsidRPr="005E1F62">
              <w:rPr>
                <w:rFonts w:ascii="Times New Roman" w:hAnsi="Times New Roman" w:cs="Times New Roman"/>
                <w:spacing w:val="-12"/>
                <w:sz w:val="24"/>
                <w:szCs w:val="24"/>
              </w:rPr>
              <w:t xml:space="preserve"> </w:t>
            </w:r>
            <w:r w:rsidRPr="005E1F62">
              <w:rPr>
                <w:rFonts w:ascii="Times New Roman" w:hAnsi="Times New Roman" w:cs="Times New Roman"/>
                <w:sz w:val="24"/>
                <w:szCs w:val="24"/>
              </w:rPr>
              <w:t>требований</w:t>
            </w:r>
            <w:r w:rsidRPr="005E1F62">
              <w:rPr>
                <w:rFonts w:ascii="Times New Roman" w:hAnsi="Times New Roman" w:cs="Times New Roman"/>
                <w:spacing w:val="-6"/>
                <w:sz w:val="24"/>
                <w:szCs w:val="24"/>
              </w:rPr>
              <w:t xml:space="preserve"> </w:t>
            </w:r>
            <w:r w:rsidRPr="005E1F62">
              <w:rPr>
                <w:rFonts w:ascii="Times New Roman" w:hAnsi="Times New Roman" w:cs="Times New Roman"/>
                <w:sz w:val="24"/>
                <w:szCs w:val="24"/>
              </w:rPr>
              <w:t>охраны</w:t>
            </w:r>
            <w:r w:rsidRPr="005E1F62">
              <w:rPr>
                <w:rFonts w:ascii="Times New Roman" w:hAnsi="Times New Roman" w:cs="Times New Roman"/>
                <w:spacing w:val="-9"/>
                <w:sz w:val="24"/>
                <w:szCs w:val="24"/>
              </w:rPr>
              <w:t xml:space="preserve"> </w:t>
            </w:r>
            <w:r w:rsidRPr="005E1F62">
              <w:rPr>
                <w:rFonts w:ascii="Times New Roman" w:hAnsi="Times New Roman" w:cs="Times New Roman"/>
                <w:spacing w:val="-4"/>
                <w:sz w:val="24"/>
                <w:szCs w:val="24"/>
              </w:rPr>
              <w:t>труда</w:t>
            </w:r>
          </w:p>
        </w:tc>
      </w:tr>
    </w:tbl>
    <w:p w14:paraId="15CE0A37" w14:textId="77777777" w:rsidR="00D836A1" w:rsidRPr="00375D7D" w:rsidRDefault="00D836A1" w:rsidP="00414C20">
      <w:pPr>
        <w:spacing w:after="0"/>
        <w:ind w:firstLine="709"/>
        <w:jc w:val="both"/>
        <w:rPr>
          <w:rFonts w:ascii="Times New Roman" w:hAnsi="Times New Roman" w:cs="Times New Roman"/>
          <w:sz w:val="24"/>
          <w:szCs w:val="24"/>
        </w:rPr>
      </w:pPr>
    </w:p>
    <w:p w14:paraId="1C6A9A21" w14:textId="77777777" w:rsidR="00D836A1" w:rsidRPr="00375D7D" w:rsidRDefault="00D836A1" w:rsidP="00414C20">
      <w:pPr>
        <w:spacing w:after="0"/>
        <w:ind w:firstLine="709"/>
        <w:jc w:val="both"/>
        <w:rPr>
          <w:rFonts w:ascii="Times New Roman" w:hAnsi="Times New Roman" w:cs="Times New Roman"/>
          <w:sz w:val="24"/>
          <w:szCs w:val="24"/>
        </w:rPr>
        <w:sectPr w:rsidR="00D836A1" w:rsidRPr="00375D7D" w:rsidSect="00180EE3">
          <w:pgSz w:w="11906" w:h="16838"/>
          <w:pgMar w:top="1134" w:right="851" w:bottom="1134" w:left="1843" w:header="709" w:footer="709" w:gutter="0"/>
          <w:cols w:space="708"/>
          <w:docGrid w:linePitch="360"/>
        </w:sectPr>
      </w:pPr>
    </w:p>
    <w:p w14:paraId="40A795AB" w14:textId="77777777" w:rsidR="00D836A1" w:rsidRPr="00375D7D" w:rsidRDefault="00D836A1" w:rsidP="00A80077">
      <w:pPr>
        <w:pStyle w:val="1"/>
      </w:pPr>
      <w:bookmarkStart w:id="16" w:name="_Toc103593998"/>
      <w:r w:rsidRPr="00375D7D">
        <w:lastRenderedPageBreak/>
        <w:t>Раздел 5. Примерная структура образовательной программы</w:t>
      </w:r>
      <w:bookmarkEnd w:id="16"/>
    </w:p>
    <w:p w14:paraId="78258501" w14:textId="77777777" w:rsidR="00D836A1" w:rsidRPr="00375D7D" w:rsidRDefault="00D836A1" w:rsidP="000C2182">
      <w:pPr>
        <w:pStyle w:val="afffffd"/>
        <w:ind w:firstLine="709"/>
        <w:jc w:val="both"/>
        <w:rPr>
          <w:rFonts w:ascii="Times New Roman" w:hAnsi="Times New Roman" w:cs="Times New Roman"/>
        </w:rPr>
      </w:pPr>
      <w:bookmarkStart w:id="17" w:name="_Toc103593999"/>
      <w:r w:rsidRPr="00375D7D">
        <w:rPr>
          <w:rFonts w:ascii="Times New Roman" w:hAnsi="Times New Roman" w:cs="Times New Roman"/>
        </w:rPr>
        <w:t>5.1. Примерный учебный план</w:t>
      </w:r>
      <w:r>
        <w:rPr>
          <w:rStyle w:val="ac"/>
          <w:rFonts w:ascii="Times New Roman" w:hAnsi="Times New Roman" w:cs="Times New Roman"/>
        </w:rPr>
        <w:footnoteReference w:id="11"/>
      </w:r>
      <w:bookmarkEnd w:id="17"/>
    </w:p>
    <w:p w14:paraId="526C66EE" w14:textId="77777777" w:rsidR="00D836A1" w:rsidRPr="00375D7D" w:rsidRDefault="00D836A1" w:rsidP="00135E53">
      <w:pPr>
        <w:spacing w:after="0" w:line="240" w:lineRule="auto"/>
        <w:ind w:firstLine="709"/>
        <w:jc w:val="both"/>
        <w:rPr>
          <w:rFonts w:ascii="Times New Roman" w:hAnsi="Times New Roman" w:cs="Times New Roman"/>
          <w:i/>
          <w:iCs/>
          <w:sz w:val="24"/>
          <w:szCs w:val="24"/>
        </w:rPr>
      </w:pPr>
      <w:bookmarkStart w:id="18" w:name="_Hlk68082093"/>
      <w:bookmarkStart w:id="19" w:name="_Hlk103781370"/>
      <w:r w:rsidRPr="00375D7D">
        <w:rPr>
          <w:rFonts w:ascii="Times New Roman" w:hAnsi="Times New Roman" w:cs="Times New Roman"/>
          <w:i/>
          <w:iCs/>
          <w:sz w:val="24"/>
          <w:szCs w:val="24"/>
        </w:rPr>
        <w:t>5.1.1. Примерный учебный план по программе подготовки квалифицированных рабочих, служащих (ППКРС)</w:t>
      </w:r>
      <w:r>
        <w:rPr>
          <w:rStyle w:val="ac"/>
          <w:rFonts w:ascii="Times New Roman" w:hAnsi="Times New Roman" w:cs="Times New Roman"/>
          <w:i/>
          <w:iCs/>
          <w:sz w:val="24"/>
          <w:szCs w:val="24"/>
        </w:rPr>
        <w:footnoteReference w:id="12"/>
      </w:r>
    </w:p>
    <w:tbl>
      <w:tblPr>
        <w:tblW w:w="15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773"/>
        <w:gridCol w:w="850"/>
        <w:gridCol w:w="851"/>
        <w:gridCol w:w="1417"/>
        <w:gridCol w:w="992"/>
        <w:gridCol w:w="993"/>
        <w:gridCol w:w="992"/>
        <w:gridCol w:w="992"/>
        <w:gridCol w:w="885"/>
      </w:tblGrid>
      <w:tr w:rsidR="00D836A1" w:rsidRPr="00C64987" w14:paraId="7AB88686" w14:textId="77777777">
        <w:trPr>
          <w:jc w:val="center"/>
        </w:trPr>
        <w:tc>
          <w:tcPr>
            <w:tcW w:w="1380" w:type="dxa"/>
            <w:vMerge w:val="restart"/>
            <w:vAlign w:val="center"/>
          </w:tcPr>
          <w:bookmarkEnd w:id="18"/>
          <w:p w14:paraId="23B5A423" w14:textId="77777777" w:rsidR="00D836A1" w:rsidRPr="00C64987" w:rsidRDefault="00D836A1" w:rsidP="00722BD3">
            <w:pPr>
              <w:suppressAutoHyphens/>
              <w:spacing w:after="0" w:line="240" w:lineRule="auto"/>
              <w:jc w:val="center"/>
              <w:rPr>
                <w:rFonts w:ascii="Times New Roman" w:hAnsi="Times New Roman" w:cs="Times New Roman"/>
                <w:sz w:val="20"/>
                <w:szCs w:val="20"/>
              </w:rPr>
            </w:pPr>
            <w:r w:rsidRPr="00C64987">
              <w:rPr>
                <w:rFonts w:ascii="Times New Roman" w:hAnsi="Times New Roman" w:cs="Times New Roman"/>
                <w:sz w:val="20"/>
                <w:szCs w:val="20"/>
              </w:rPr>
              <w:t>Индекс</w:t>
            </w:r>
          </w:p>
        </w:tc>
        <w:tc>
          <w:tcPr>
            <w:tcW w:w="5773" w:type="dxa"/>
            <w:vMerge w:val="restart"/>
            <w:vAlign w:val="center"/>
          </w:tcPr>
          <w:p w14:paraId="0A6686DE" w14:textId="77777777" w:rsidR="00D836A1" w:rsidRPr="00C64987" w:rsidRDefault="00D836A1" w:rsidP="00722BD3">
            <w:pPr>
              <w:suppressAutoHyphens/>
              <w:spacing w:after="0" w:line="240" w:lineRule="auto"/>
              <w:jc w:val="center"/>
              <w:rPr>
                <w:rFonts w:ascii="Times New Roman" w:hAnsi="Times New Roman" w:cs="Times New Roman"/>
                <w:sz w:val="20"/>
                <w:szCs w:val="20"/>
              </w:rPr>
            </w:pPr>
            <w:r w:rsidRPr="00C64987">
              <w:rPr>
                <w:rFonts w:ascii="Times New Roman" w:hAnsi="Times New Roman" w:cs="Times New Roman"/>
                <w:sz w:val="20"/>
                <w:szCs w:val="20"/>
              </w:rPr>
              <w:t>Наименование</w:t>
            </w:r>
          </w:p>
        </w:tc>
        <w:tc>
          <w:tcPr>
            <w:tcW w:w="850" w:type="dxa"/>
            <w:vMerge w:val="restart"/>
            <w:textDirection w:val="btLr"/>
            <w:vAlign w:val="center"/>
          </w:tcPr>
          <w:p w14:paraId="1A50B650" w14:textId="77777777" w:rsidR="00D836A1" w:rsidRPr="00C64987" w:rsidRDefault="00D836A1" w:rsidP="00722BD3">
            <w:pPr>
              <w:spacing w:after="0" w:line="240" w:lineRule="auto"/>
              <w:ind w:right="29"/>
              <w:jc w:val="center"/>
              <w:rPr>
                <w:rFonts w:ascii="Times New Roman" w:hAnsi="Times New Roman" w:cs="Times New Roman"/>
                <w:sz w:val="20"/>
                <w:szCs w:val="20"/>
              </w:rPr>
            </w:pPr>
            <w:r w:rsidRPr="00C64987">
              <w:rPr>
                <w:rFonts w:ascii="Times New Roman" w:hAnsi="Times New Roman" w:cs="Times New Roman"/>
                <w:sz w:val="20"/>
                <w:szCs w:val="20"/>
              </w:rPr>
              <w:t>Всего</w:t>
            </w:r>
          </w:p>
        </w:tc>
        <w:tc>
          <w:tcPr>
            <w:tcW w:w="851" w:type="dxa"/>
            <w:vMerge w:val="restart"/>
            <w:textDirection w:val="btLr"/>
            <w:vAlign w:val="center"/>
          </w:tcPr>
          <w:p w14:paraId="256ECF5D" w14:textId="77777777" w:rsidR="00D836A1" w:rsidRPr="00C64987" w:rsidRDefault="00D836A1" w:rsidP="00722BD3">
            <w:pPr>
              <w:suppressAutoHyphens/>
              <w:spacing w:after="0" w:line="240" w:lineRule="auto"/>
              <w:ind w:right="29"/>
              <w:jc w:val="center"/>
              <w:rPr>
                <w:rFonts w:ascii="Times New Roman" w:hAnsi="Times New Roman" w:cs="Times New Roman"/>
                <w:sz w:val="20"/>
                <w:szCs w:val="20"/>
              </w:rPr>
            </w:pPr>
            <w:r w:rsidRPr="00C64987">
              <w:rPr>
                <w:rFonts w:ascii="Times New Roman" w:hAnsi="Times New Roman" w:cs="Times New Roman"/>
                <w:sz w:val="20"/>
                <w:szCs w:val="20"/>
              </w:rPr>
              <w:t xml:space="preserve">В т.ч. в форме </w:t>
            </w:r>
            <w:r w:rsidRPr="00C64987">
              <w:rPr>
                <w:rFonts w:ascii="Times New Roman" w:hAnsi="Times New Roman" w:cs="Times New Roman"/>
                <w:sz w:val="20"/>
                <w:szCs w:val="20"/>
              </w:rPr>
              <w:br/>
              <w:t>практической подготовки</w:t>
            </w:r>
          </w:p>
        </w:tc>
        <w:tc>
          <w:tcPr>
            <w:tcW w:w="5386" w:type="dxa"/>
            <w:gridSpan w:val="5"/>
            <w:vAlign w:val="center"/>
          </w:tcPr>
          <w:p w14:paraId="2715F462" w14:textId="77777777" w:rsidR="00D836A1" w:rsidRPr="00C64987" w:rsidRDefault="00D836A1" w:rsidP="00722BD3">
            <w:pPr>
              <w:suppressAutoHyphens/>
              <w:spacing w:after="0" w:line="240" w:lineRule="auto"/>
              <w:jc w:val="center"/>
              <w:rPr>
                <w:rFonts w:ascii="Times New Roman" w:hAnsi="Times New Roman" w:cs="Times New Roman"/>
                <w:sz w:val="20"/>
                <w:szCs w:val="20"/>
              </w:rPr>
            </w:pPr>
            <w:r w:rsidRPr="00C64987">
              <w:rPr>
                <w:rFonts w:ascii="Times New Roman" w:hAnsi="Times New Roman" w:cs="Times New Roman"/>
                <w:sz w:val="20"/>
                <w:szCs w:val="20"/>
              </w:rPr>
              <w:t>Объем образовательной программы в академических часах</w:t>
            </w:r>
          </w:p>
        </w:tc>
        <w:tc>
          <w:tcPr>
            <w:tcW w:w="885" w:type="dxa"/>
            <w:vMerge w:val="restart"/>
            <w:textDirection w:val="btLr"/>
            <w:vAlign w:val="center"/>
          </w:tcPr>
          <w:p w14:paraId="104D2607" w14:textId="77777777" w:rsidR="00D836A1" w:rsidRPr="00C64987" w:rsidRDefault="00D836A1" w:rsidP="00722BD3">
            <w:pPr>
              <w:spacing w:after="0" w:line="240" w:lineRule="auto"/>
              <w:ind w:left="113" w:right="113"/>
              <w:jc w:val="center"/>
              <w:rPr>
                <w:rFonts w:ascii="Times New Roman" w:hAnsi="Times New Roman" w:cs="Times New Roman"/>
                <w:sz w:val="20"/>
                <w:szCs w:val="20"/>
              </w:rPr>
            </w:pPr>
            <w:r w:rsidRPr="00C64987">
              <w:rPr>
                <w:rFonts w:ascii="Times New Roman" w:hAnsi="Times New Roman" w:cs="Times New Roman"/>
                <w:sz w:val="20"/>
                <w:szCs w:val="20"/>
              </w:rPr>
              <w:t>Рекомендуемый семестр изучения</w:t>
            </w:r>
          </w:p>
        </w:tc>
      </w:tr>
      <w:tr w:rsidR="00D836A1" w:rsidRPr="00C64987" w14:paraId="35AA584D" w14:textId="77777777">
        <w:trPr>
          <w:cantSplit/>
          <w:trHeight w:val="1997"/>
          <w:jc w:val="center"/>
        </w:trPr>
        <w:tc>
          <w:tcPr>
            <w:tcW w:w="1380" w:type="dxa"/>
            <w:vMerge/>
            <w:vAlign w:val="center"/>
          </w:tcPr>
          <w:p w14:paraId="140DB46D" w14:textId="77777777" w:rsidR="00D836A1" w:rsidRPr="00C64987" w:rsidRDefault="00D836A1" w:rsidP="00722BD3">
            <w:pPr>
              <w:spacing w:after="0" w:line="240" w:lineRule="auto"/>
              <w:jc w:val="center"/>
              <w:rPr>
                <w:rFonts w:ascii="Times New Roman" w:hAnsi="Times New Roman" w:cs="Times New Roman"/>
                <w:sz w:val="20"/>
                <w:szCs w:val="20"/>
              </w:rPr>
            </w:pPr>
          </w:p>
        </w:tc>
        <w:tc>
          <w:tcPr>
            <w:tcW w:w="5773" w:type="dxa"/>
            <w:vMerge/>
            <w:vAlign w:val="center"/>
          </w:tcPr>
          <w:p w14:paraId="6CCF62E1" w14:textId="77777777" w:rsidR="00D836A1" w:rsidRPr="00C64987" w:rsidRDefault="00D836A1" w:rsidP="00722BD3">
            <w:pPr>
              <w:spacing w:after="0" w:line="240" w:lineRule="auto"/>
              <w:jc w:val="center"/>
              <w:rPr>
                <w:rFonts w:ascii="Times New Roman" w:hAnsi="Times New Roman" w:cs="Times New Roman"/>
                <w:sz w:val="20"/>
                <w:szCs w:val="20"/>
              </w:rPr>
            </w:pPr>
          </w:p>
        </w:tc>
        <w:tc>
          <w:tcPr>
            <w:tcW w:w="850" w:type="dxa"/>
            <w:vMerge/>
            <w:vAlign w:val="center"/>
          </w:tcPr>
          <w:p w14:paraId="6B115529" w14:textId="77777777" w:rsidR="00D836A1" w:rsidRPr="00C64987" w:rsidRDefault="00D836A1" w:rsidP="00722BD3">
            <w:pPr>
              <w:spacing w:after="0" w:line="240" w:lineRule="auto"/>
              <w:jc w:val="center"/>
              <w:rPr>
                <w:rFonts w:ascii="Times New Roman" w:hAnsi="Times New Roman" w:cs="Times New Roman"/>
                <w:sz w:val="20"/>
                <w:szCs w:val="20"/>
              </w:rPr>
            </w:pPr>
          </w:p>
        </w:tc>
        <w:tc>
          <w:tcPr>
            <w:tcW w:w="851" w:type="dxa"/>
            <w:vMerge/>
            <w:textDirection w:val="btLr"/>
            <w:vAlign w:val="center"/>
          </w:tcPr>
          <w:p w14:paraId="12FCF6D1" w14:textId="77777777" w:rsidR="00D836A1" w:rsidRPr="00C64987" w:rsidRDefault="00D836A1" w:rsidP="00722BD3">
            <w:pPr>
              <w:suppressAutoHyphens/>
              <w:spacing w:after="0" w:line="240" w:lineRule="auto"/>
              <w:ind w:left="113" w:right="113"/>
              <w:jc w:val="center"/>
              <w:rPr>
                <w:rFonts w:ascii="Times New Roman" w:hAnsi="Times New Roman" w:cs="Times New Roman"/>
                <w:sz w:val="20"/>
                <w:szCs w:val="20"/>
              </w:rPr>
            </w:pPr>
          </w:p>
        </w:tc>
        <w:tc>
          <w:tcPr>
            <w:tcW w:w="1417" w:type="dxa"/>
            <w:textDirection w:val="btLr"/>
            <w:vAlign w:val="center"/>
          </w:tcPr>
          <w:p w14:paraId="0D955937" w14:textId="77777777" w:rsidR="00D836A1" w:rsidRPr="00C64987" w:rsidRDefault="00D836A1" w:rsidP="00722BD3">
            <w:pPr>
              <w:suppressAutoHyphens/>
              <w:spacing w:after="0" w:line="240" w:lineRule="auto"/>
              <w:ind w:left="113" w:right="113"/>
              <w:jc w:val="center"/>
              <w:rPr>
                <w:rFonts w:ascii="Times New Roman" w:hAnsi="Times New Roman" w:cs="Times New Roman"/>
                <w:color w:val="7030A0"/>
                <w:sz w:val="20"/>
                <w:szCs w:val="20"/>
              </w:rPr>
            </w:pPr>
            <w:r w:rsidRPr="00C64987">
              <w:rPr>
                <w:rFonts w:ascii="Times New Roman" w:hAnsi="Times New Roman" w:cs="Times New Roman"/>
                <w:sz w:val="20"/>
                <w:szCs w:val="20"/>
              </w:rPr>
              <w:t>Теоретические занятия</w:t>
            </w:r>
          </w:p>
        </w:tc>
        <w:tc>
          <w:tcPr>
            <w:tcW w:w="992" w:type="dxa"/>
            <w:textDirection w:val="btLr"/>
            <w:vAlign w:val="center"/>
          </w:tcPr>
          <w:p w14:paraId="358C49AE" w14:textId="77777777" w:rsidR="00D836A1" w:rsidRPr="00C64987" w:rsidRDefault="00D836A1" w:rsidP="00722BD3">
            <w:pPr>
              <w:suppressAutoHyphens/>
              <w:spacing w:after="0" w:line="240" w:lineRule="auto"/>
              <w:ind w:left="113" w:right="113"/>
              <w:jc w:val="center"/>
              <w:rPr>
                <w:rFonts w:ascii="Times New Roman" w:hAnsi="Times New Roman" w:cs="Times New Roman"/>
                <w:sz w:val="20"/>
                <w:szCs w:val="20"/>
              </w:rPr>
            </w:pPr>
            <w:r w:rsidRPr="00C64987">
              <w:rPr>
                <w:rFonts w:ascii="Times New Roman" w:hAnsi="Times New Roman" w:cs="Times New Roman"/>
                <w:color w:val="000000"/>
                <w:sz w:val="20"/>
                <w:szCs w:val="20"/>
              </w:rPr>
              <w:t>Лабораторные и практические занятия</w:t>
            </w:r>
          </w:p>
        </w:tc>
        <w:tc>
          <w:tcPr>
            <w:tcW w:w="993" w:type="dxa"/>
            <w:textDirection w:val="btLr"/>
            <w:vAlign w:val="center"/>
          </w:tcPr>
          <w:p w14:paraId="61F3629D" w14:textId="77777777" w:rsidR="00D836A1" w:rsidRPr="00C64987" w:rsidRDefault="00D836A1" w:rsidP="00722BD3">
            <w:pPr>
              <w:spacing w:after="0" w:line="240" w:lineRule="auto"/>
              <w:ind w:left="113" w:right="113"/>
              <w:jc w:val="center"/>
              <w:rPr>
                <w:rFonts w:ascii="Times New Roman" w:hAnsi="Times New Roman" w:cs="Times New Roman"/>
                <w:sz w:val="20"/>
                <w:szCs w:val="20"/>
              </w:rPr>
            </w:pPr>
            <w:r w:rsidRPr="00C64987">
              <w:rPr>
                <w:rFonts w:ascii="Times New Roman" w:hAnsi="Times New Roman" w:cs="Times New Roman"/>
                <w:color w:val="000000"/>
                <w:sz w:val="20"/>
                <w:szCs w:val="20"/>
              </w:rPr>
              <w:t>Практики</w:t>
            </w:r>
          </w:p>
        </w:tc>
        <w:tc>
          <w:tcPr>
            <w:tcW w:w="992" w:type="dxa"/>
            <w:textDirection w:val="btLr"/>
            <w:vAlign w:val="center"/>
          </w:tcPr>
          <w:p w14:paraId="511B0909" w14:textId="77777777" w:rsidR="00D836A1" w:rsidRPr="00C64987" w:rsidRDefault="00D836A1" w:rsidP="00722BD3">
            <w:pPr>
              <w:spacing w:after="0" w:line="240" w:lineRule="auto"/>
              <w:ind w:left="113" w:right="113"/>
              <w:jc w:val="center"/>
              <w:rPr>
                <w:rFonts w:ascii="Times New Roman" w:hAnsi="Times New Roman" w:cs="Times New Roman"/>
                <w:sz w:val="20"/>
                <w:szCs w:val="20"/>
              </w:rPr>
            </w:pPr>
            <w:r w:rsidRPr="00C64987">
              <w:rPr>
                <w:rFonts w:ascii="Times New Roman" w:hAnsi="Times New Roman" w:cs="Times New Roman"/>
                <w:sz w:val="20"/>
                <w:szCs w:val="20"/>
              </w:rPr>
              <w:t>Самостоятельная работа</w:t>
            </w:r>
            <w:r w:rsidRPr="00C64987">
              <w:rPr>
                <w:rFonts w:ascii="Times New Roman" w:hAnsi="Times New Roman" w:cs="Times New Roman"/>
                <w:sz w:val="20"/>
                <w:szCs w:val="20"/>
                <w:vertAlign w:val="superscript"/>
              </w:rPr>
              <w:footnoteReference w:id="13"/>
            </w:r>
          </w:p>
        </w:tc>
        <w:tc>
          <w:tcPr>
            <w:tcW w:w="992" w:type="dxa"/>
            <w:textDirection w:val="btLr"/>
            <w:vAlign w:val="center"/>
          </w:tcPr>
          <w:p w14:paraId="15367C9B" w14:textId="77777777" w:rsidR="00D836A1" w:rsidRPr="00C64987" w:rsidRDefault="00D836A1" w:rsidP="00722BD3">
            <w:pPr>
              <w:spacing w:after="0" w:line="240" w:lineRule="auto"/>
              <w:ind w:left="113" w:right="113"/>
              <w:jc w:val="center"/>
              <w:rPr>
                <w:rFonts w:ascii="Times New Roman" w:hAnsi="Times New Roman" w:cs="Times New Roman"/>
                <w:sz w:val="20"/>
                <w:szCs w:val="20"/>
              </w:rPr>
            </w:pPr>
            <w:r w:rsidRPr="00C64987">
              <w:rPr>
                <w:rFonts w:ascii="Times New Roman" w:hAnsi="Times New Roman" w:cs="Times New Roman"/>
                <w:color w:val="000000"/>
                <w:sz w:val="20"/>
                <w:szCs w:val="20"/>
              </w:rPr>
              <w:t>Промежуточная аттестация</w:t>
            </w:r>
          </w:p>
        </w:tc>
        <w:tc>
          <w:tcPr>
            <w:tcW w:w="885" w:type="dxa"/>
            <w:vMerge/>
            <w:vAlign w:val="center"/>
          </w:tcPr>
          <w:p w14:paraId="66571415" w14:textId="77777777" w:rsidR="00D836A1" w:rsidRPr="00C64987" w:rsidRDefault="00D836A1" w:rsidP="00722BD3">
            <w:pPr>
              <w:spacing w:after="0" w:line="240" w:lineRule="auto"/>
              <w:jc w:val="center"/>
              <w:rPr>
                <w:rFonts w:ascii="Times New Roman" w:hAnsi="Times New Roman" w:cs="Times New Roman"/>
                <w:sz w:val="20"/>
                <w:szCs w:val="20"/>
              </w:rPr>
            </w:pPr>
          </w:p>
        </w:tc>
      </w:tr>
      <w:tr w:rsidR="00D836A1" w:rsidRPr="00C64987" w14:paraId="51ECC9E5" w14:textId="77777777">
        <w:trPr>
          <w:jc w:val="center"/>
        </w:trPr>
        <w:tc>
          <w:tcPr>
            <w:tcW w:w="1380" w:type="dxa"/>
            <w:vAlign w:val="center"/>
          </w:tcPr>
          <w:p w14:paraId="630A4050" w14:textId="77777777" w:rsidR="00D836A1" w:rsidRPr="00C64987" w:rsidRDefault="00D836A1" w:rsidP="00722BD3">
            <w:pPr>
              <w:spacing w:after="0" w:line="240" w:lineRule="auto"/>
              <w:jc w:val="center"/>
              <w:rPr>
                <w:rFonts w:ascii="Times New Roman" w:hAnsi="Times New Roman" w:cs="Times New Roman"/>
                <w:sz w:val="20"/>
                <w:szCs w:val="20"/>
              </w:rPr>
            </w:pPr>
            <w:r w:rsidRPr="00C64987">
              <w:rPr>
                <w:rFonts w:ascii="Times New Roman" w:hAnsi="Times New Roman" w:cs="Times New Roman"/>
                <w:sz w:val="20"/>
                <w:szCs w:val="20"/>
              </w:rPr>
              <w:t>1</w:t>
            </w:r>
          </w:p>
        </w:tc>
        <w:tc>
          <w:tcPr>
            <w:tcW w:w="5773" w:type="dxa"/>
            <w:vAlign w:val="center"/>
          </w:tcPr>
          <w:p w14:paraId="1B521BB3" w14:textId="77777777" w:rsidR="00D836A1" w:rsidRPr="00C64987" w:rsidRDefault="00D836A1" w:rsidP="00722BD3">
            <w:pPr>
              <w:spacing w:after="0" w:line="240" w:lineRule="auto"/>
              <w:jc w:val="center"/>
              <w:rPr>
                <w:rFonts w:ascii="Times New Roman" w:hAnsi="Times New Roman" w:cs="Times New Roman"/>
                <w:sz w:val="20"/>
                <w:szCs w:val="20"/>
              </w:rPr>
            </w:pPr>
            <w:r w:rsidRPr="00C64987">
              <w:rPr>
                <w:rFonts w:ascii="Times New Roman" w:hAnsi="Times New Roman" w:cs="Times New Roman"/>
                <w:sz w:val="20"/>
                <w:szCs w:val="20"/>
              </w:rPr>
              <w:t>2</w:t>
            </w:r>
          </w:p>
        </w:tc>
        <w:tc>
          <w:tcPr>
            <w:tcW w:w="850" w:type="dxa"/>
            <w:vAlign w:val="center"/>
          </w:tcPr>
          <w:p w14:paraId="37FD6550" w14:textId="77777777" w:rsidR="00D836A1" w:rsidRPr="00C64987" w:rsidRDefault="00D836A1" w:rsidP="00722BD3">
            <w:pPr>
              <w:spacing w:after="0" w:line="240" w:lineRule="auto"/>
              <w:jc w:val="center"/>
              <w:rPr>
                <w:rFonts w:ascii="Times New Roman" w:hAnsi="Times New Roman" w:cs="Times New Roman"/>
                <w:sz w:val="20"/>
                <w:szCs w:val="20"/>
              </w:rPr>
            </w:pPr>
            <w:r w:rsidRPr="00C64987">
              <w:rPr>
                <w:rFonts w:ascii="Times New Roman" w:hAnsi="Times New Roman" w:cs="Times New Roman"/>
                <w:sz w:val="20"/>
                <w:szCs w:val="20"/>
              </w:rPr>
              <w:t>3</w:t>
            </w:r>
          </w:p>
        </w:tc>
        <w:tc>
          <w:tcPr>
            <w:tcW w:w="851" w:type="dxa"/>
            <w:vAlign w:val="center"/>
          </w:tcPr>
          <w:p w14:paraId="0F248C40" w14:textId="77777777" w:rsidR="00D836A1" w:rsidRPr="00C64987" w:rsidRDefault="00D836A1" w:rsidP="00722BD3">
            <w:pPr>
              <w:spacing w:after="0" w:line="240" w:lineRule="auto"/>
              <w:jc w:val="center"/>
              <w:rPr>
                <w:rFonts w:ascii="Times New Roman" w:hAnsi="Times New Roman" w:cs="Times New Roman"/>
                <w:sz w:val="20"/>
                <w:szCs w:val="20"/>
              </w:rPr>
            </w:pPr>
            <w:r w:rsidRPr="00C64987">
              <w:rPr>
                <w:rFonts w:ascii="Times New Roman" w:hAnsi="Times New Roman" w:cs="Times New Roman"/>
                <w:sz w:val="20"/>
                <w:szCs w:val="20"/>
              </w:rPr>
              <w:t>4</w:t>
            </w:r>
          </w:p>
        </w:tc>
        <w:tc>
          <w:tcPr>
            <w:tcW w:w="1417" w:type="dxa"/>
            <w:vAlign w:val="center"/>
          </w:tcPr>
          <w:p w14:paraId="08253318" w14:textId="77777777" w:rsidR="00D836A1" w:rsidRPr="00C64987" w:rsidRDefault="00D836A1" w:rsidP="00722BD3">
            <w:pPr>
              <w:spacing w:after="0" w:line="240" w:lineRule="auto"/>
              <w:jc w:val="center"/>
              <w:rPr>
                <w:rFonts w:ascii="Times New Roman" w:hAnsi="Times New Roman" w:cs="Times New Roman"/>
                <w:sz w:val="20"/>
                <w:szCs w:val="20"/>
              </w:rPr>
            </w:pPr>
            <w:r w:rsidRPr="00C64987">
              <w:rPr>
                <w:rFonts w:ascii="Times New Roman" w:hAnsi="Times New Roman" w:cs="Times New Roman"/>
                <w:sz w:val="20"/>
                <w:szCs w:val="20"/>
              </w:rPr>
              <w:t>5</w:t>
            </w:r>
          </w:p>
        </w:tc>
        <w:tc>
          <w:tcPr>
            <w:tcW w:w="992" w:type="dxa"/>
            <w:vAlign w:val="center"/>
          </w:tcPr>
          <w:p w14:paraId="1625C9E8" w14:textId="77777777" w:rsidR="00D836A1" w:rsidRPr="00C64987" w:rsidRDefault="00D836A1" w:rsidP="00722BD3">
            <w:pPr>
              <w:spacing w:after="0" w:line="240" w:lineRule="auto"/>
              <w:jc w:val="center"/>
              <w:rPr>
                <w:rFonts w:ascii="Times New Roman" w:hAnsi="Times New Roman" w:cs="Times New Roman"/>
                <w:sz w:val="20"/>
                <w:szCs w:val="20"/>
              </w:rPr>
            </w:pPr>
            <w:r w:rsidRPr="00C64987">
              <w:rPr>
                <w:rFonts w:ascii="Times New Roman" w:hAnsi="Times New Roman" w:cs="Times New Roman"/>
                <w:sz w:val="20"/>
                <w:szCs w:val="20"/>
              </w:rPr>
              <w:t>6</w:t>
            </w:r>
          </w:p>
        </w:tc>
        <w:tc>
          <w:tcPr>
            <w:tcW w:w="993" w:type="dxa"/>
            <w:vAlign w:val="center"/>
          </w:tcPr>
          <w:p w14:paraId="42BF86DF" w14:textId="77777777" w:rsidR="00D836A1" w:rsidRPr="00C64987" w:rsidRDefault="00D836A1" w:rsidP="00722BD3">
            <w:pPr>
              <w:spacing w:after="0" w:line="240" w:lineRule="auto"/>
              <w:jc w:val="center"/>
              <w:rPr>
                <w:rFonts w:ascii="Times New Roman" w:hAnsi="Times New Roman" w:cs="Times New Roman"/>
                <w:sz w:val="20"/>
                <w:szCs w:val="20"/>
              </w:rPr>
            </w:pPr>
            <w:r w:rsidRPr="00C64987">
              <w:rPr>
                <w:rFonts w:ascii="Times New Roman" w:hAnsi="Times New Roman" w:cs="Times New Roman"/>
                <w:sz w:val="20"/>
                <w:szCs w:val="20"/>
              </w:rPr>
              <w:t>7</w:t>
            </w:r>
          </w:p>
        </w:tc>
        <w:tc>
          <w:tcPr>
            <w:tcW w:w="992" w:type="dxa"/>
            <w:vAlign w:val="center"/>
          </w:tcPr>
          <w:p w14:paraId="48A5FEB0" w14:textId="77777777" w:rsidR="00D836A1" w:rsidRPr="00C64987" w:rsidRDefault="00D836A1" w:rsidP="00722BD3">
            <w:pPr>
              <w:spacing w:after="0" w:line="240" w:lineRule="auto"/>
              <w:jc w:val="center"/>
              <w:rPr>
                <w:rFonts w:ascii="Times New Roman" w:hAnsi="Times New Roman" w:cs="Times New Roman"/>
                <w:sz w:val="20"/>
                <w:szCs w:val="20"/>
              </w:rPr>
            </w:pPr>
            <w:r w:rsidRPr="00C64987">
              <w:rPr>
                <w:rFonts w:ascii="Times New Roman" w:hAnsi="Times New Roman" w:cs="Times New Roman"/>
                <w:sz w:val="20"/>
                <w:szCs w:val="20"/>
              </w:rPr>
              <w:t>8</w:t>
            </w:r>
          </w:p>
        </w:tc>
        <w:tc>
          <w:tcPr>
            <w:tcW w:w="992" w:type="dxa"/>
            <w:vAlign w:val="center"/>
          </w:tcPr>
          <w:p w14:paraId="23289270" w14:textId="77777777" w:rsidR="00D836A1" w:rsidRPr="00C64987" w:rsidRDefault="00D836A1" w:rsidP="00722BD3">
            <w:pPr>
              <w:spacing w:after="0" w:line="240" w:lineRule="auto"/>
              <w:jc w:val="center"/>
              <w:rPr>
                <w:rFonts w:ascii="Times New Roman" w:hAnsi="Times New Roman" w:cs="Times New Roman"/>
                <w:sz w:val="20"/>
                <w:szCs w:val="20"/>
              </w:rPr>
            </w:pPr>
            <w:r w:rsidRPr="00C64987">
              <w:rPr>
                <w:rFonts w:ascii="Times New Roman" w:hAnsi="Times New Roman" w:cs="Times New Roman"/>
                <w:sz w:val="20"/>
                <w:szCs w:val="20"/>
              </w:rPr>
              <w:t>9</w:t>
            </w:r>
          </w:p>
        </w:tc>
        <w:tc>
          <w:tcPr>
            <w:tcW w:w="885" w:type="dxa"/>
            <w:vAlign w:val="center"/>
          </w:tcPr>
          <w:p w14:paraId="668686C3" w14:textId="77777777" w:rsidR="00D836A1" w:rsidRPr="00C64987" w:rsidRDefault="00D836A1" w:rsidP="00722BD3">
            <w:pPr>
              <w:spacing w:after="0" w:line="240" w:lineRule="auto"/>
              <w:jc w:val="center"/>
              <w:rPr>
                <w:rFonts w:ascii="Times New Roman" w:hAnsi="Times New Roman" w:cs="Times New Roman"/>
                <w:sz w:val="20"/>
                <w:szCs w:val="20"/>
              </w:rPr>
            </w:pPr>
            <w:r w:rsidRPr="00C64987">
              <w:rPr>
                <w:rFonts w:ascii="Times New Roman" w:hAnsi="Times New Roman" w:cs="Times New Roman"/>
                <w:sz w:val="20"/>
                <w:szCs w:val="20"/>
              </w:rPr>
              <w:t>10</w:t>
            </w:r>
          </w:p>
        </w:tc>
      </w:tr>
      <w:tr w:rsidR="00D836A1" w:rsidRPr="00C64987" w14:paraId="260DE2D4" w14:textId="77777777">
        <w:trPr>
          <w:jc w:val="center"/>
        </w:trPr>
        <w:tc>
          <w:tcPr>
            <w:tcW w:w="7153" w:type="dxa"/>
            <w:gridSpan w:val="2"/>
            <w:vAlign w:val="center"/>
          </w:tcPr>
          <w:p w14:paraId="040A34FB" w14:textId="77777777" w:rsidR="00D836A1" w:rsidRPr="00C64987" w:rsidRDefault="00D836A1" w:rsidP="00722BD3">
            <w:pPr>
              <w:spacing w:after="0" w:line="240" w:lineRule="auto"/>
              <w:rPr>
                <w:rFonts w:ascii="Times New Roman" w:hAnsi="Times New Roman" w:cs="Times New Roman"/>
                <w:b/>
                <w:bCs/>
                <w:color w:val="7030A0"/>
                <w:sz w:val="20"/>
                <w:szCs w:val="20"/>
              </w:rPr>
            </w:pPr>
            <w:r w:rsidRPr="00C64987">
              <w:rPr>
                <w:rFonts w:ascii="Times New Roman" w:hAnsi="Times New Roman" w:cs="Times New Roman"/>
                <w:b/>
                <w:bCs/>
                <w:sz w:val="20"/>
                <w:szCs w:val="20"/>
              </w:rPr>
              <w:t>Обязательная часть образовательной программы</w:t>
            </w:r>
            <w:r w:rsidRPr="00C64987">
              <w:rPr>
                <w:rStyle w:val="ac"/>
                <w:rFonts w:ascii="Times New Roman" w:hAnsi="Times New Roman" w:cs="Times New Roman"/>
                <w:b/>
                <w:bCs/>
                <w:sz w:val="20"/>
                <w:szCs w:val="20"/>
              </w:rPr>
              <w:footnoteReference w:id="14"/>
            </w:r>
          </w:p>
        </w:tc>
        <w:tc>
          <w:tcPr>
            <w:tcW w:w="850" w:type="dxa"/>
          </w:tcPr>
          <w:p w14:paraId="169F2C0C" w14:textId="77777777" w:rsidR="00D836A1" w:rsidRPr="00C64987" w:rsidRDefault="00D836A1" w:rsidP="00722BD3">
            <w:pPr>
              <w:spacing w:after="0" w:line="240" w:lineRule="auto"/>
              <w:jc w:val="center"/>
              <w:rPr>
                <w:rFonts w:ascii="Times New Roman" w:hAnsi="Times New Roman" w:cs="Times New Roman"/>
                <w:b/>
                <w:bCs/>
                <w:sz w:val="20"/>
                <w:szCs w:val="20"/>
              </w:rPr>
            </w:pPr>
          </w:p>
        </w:tc>
        <w:tc>
          <w:tcPr>
            <w:tcW w:w="851" w:type="dxa"/>
          </w:tcPr>
          <w:p w14:paraId="736977F0" w14:textId="77777777" w:rsidR="00D836A1" w:rsidRPr="00C64987" w:rsidRDefault="00D836A1" w:rsidP="00722BD3">
            <w:pPr>
              <w:spacing w:after="0" w:line="240" w:lineRule="auto"/>
              <w:jc w:val="center"/>
              <w:rPr>
                <w:rFonts w:ascii="Times New Roman" w:hAnsi="Times New Roman" w:cs="Times New Roman"/>
                <w:b/>
                <w:bCs/>
                <w:sz w:val="20"/>
                <w:szCs w:val="20"/>
              </w:rPr>
            </w:pPr>
          </w:p>
        </w:tc>
        <w:tc>
          <w:tcPr>
            <w:tcW w:w="1417" w:type="dxa"/>
          </w:tcPr>
          <w:p w14:paraId="302B1924" w14:textId="77777777" w:rsidR="00D836A1" w:rsidRPr="00C64987" w:rsidRDefault="00D836A1" w:rsidP="00722BD3">
            <w:pPr>
              <w:spacing w:after="0" w:line="240" w:lineRule="auto"/>
              <w:jc w:val="center"/>
              <w:rPr>
                <w:rFonts w:ascii="Times New Roman" w:hAnsi="Times New Roman" w:cs="Times New Roman"/>
                <w:b/>
                <w:bCs/>
                <w:sz w:val="20"/>
                <w:szCs w:val="20"/>
              </w:rPr>
            </w:pPr>
          </w:p>
        </w:tc>
        <w:tc>
          <w:tcPr>
            <w:tcW w:w="992" w:type="dxa"/>
          </w:tcPr>
          <w:p w14:paraId="007043BD" w14:textId="77777777" w:rsidR="00D836A1" w:rsidRPr="00C64987" w:rsidRDefault="00D836A1" w:rsidP="00722BD3">
            <w:pPr>
              <w:spacing w:after="0" w:line="240" w:lineRule="auto"/>
              <w:jc w:val="center"/>
              <w:rPr>
                <w:rFonts w:ascii="Times New Roman" w:hAnsi="Times New Roman" w:cs="Times New Roman"/>
                <w:b/>
                <w:bCs/>
                <w:sz w:val="20"/>
                <w:szCs w:val="20"/>
              </w:rPr>
            </w:pPr>
          </w:p>
        </w:tc>
        <w:tc>
          <w:tcPr>
            <w:tcW w:w="993" w:type="dxa"/>
          </w:tcPr>
          <w:p w14:paraId="6DE34BFA" w14:textId="77777777" w:rsidR="00D836A1" w:rsidRPr="00C64987" w:rsidRDefault="00D836A1" w:rsidP="00722BD3">
            <w:pPr>
              <w:spacing w:after="0" w:line="240" w:lineRule="auto"/>
              <w:jc w:val="center"/>
              <w:rPr>
                <w:rFonts w:ascii="Times New Roman" w:hAnsi="Times New Roman" w:cs="Times New Roman"/>
                <w:b/>
                <w:bCs/>
                <w:sz w:val="20"/>
                <w:szCs w:val="20"/>
              </w:rPr>
            </w:pPr>
          </w:p>
        </w:tc>
        <w:tc>
          <w:tcPr>
            <w:tcW w:w="992" w:type="dxa"/>
          </w:tcPr>
          <w:p w14:paraId="43E69701" w14:textId="77777777" w:rsidR="00D836A1" w:rsidRPr="00C64987" w:rsidRDefault="00D836A1" w:rsidP="00722BD3">
            <w:pPr>
              <w:spacing w:after="0" w:line="240" w:lineRule="auto"/>
              <w:jc w:val="center"/>
              <w:rPr>
                <w:rFonts w:ascii="Times New Roman" w:hAnsi="Times New Roman" w:cs="Times New Roman"/>
                <w:b/>
                <w:bCs/>
                <w:sz w:val="20"/>
                <w:szCs w:val="20"/>
              </w:rPr>
            </w:pPr>
          </w:p>
        </w:tc>
        <w:tc>
          <w:tcPr>
            <w:tcW w:w="992" w:type="dxa"/>
          </w:tcPr>
          <w:p w14:paraId="003BD703" w14:textId="77777777" w:rsidR="00D836A1" w:rsidRPr="00C64987" w:rsidRDefault="00D836A1" w:rsidP="00722BD3">
            <w:pPr>
              <w:spacing w:after="0" w:line="240" w:lineRule="auto"/>
              <w:jc w:val="center"/>
              <w:rPr>
                <w:rFonts w:ascii="Times New Roman" w:hAnsi="Times New Roman" w:cs="Times New Roman"/>
                <w:b/>
                <w:bCs/>
                <w:sz w:val="20"/>
                <w:szCs w:val="20"/>
              </w:rPr>
            </w:pPr>
          </w:p>
        </w:tc>
        <w:tc>
          <w:tcPr>
            <w:tcW w:w="885" w:type="dxa"/>
          </w:tcPr>
          <w:p w14:paraId="12B432CF" w14:textId="77777777" w:rsidR="00D836A1" w:rsidRPr="00C64987" w:rsidRDefault="00D836A1" w:rsidP="00722BD3">
            <w:pPr>
              <w:spacing w:after="0" w:line="240" w:lineRule="auto"/>
              <w:jc w:val="center"/>
              <w:rPr>
                <w:rFonts w:ascii="Times New Roman" w:hAnsi="Times New Roman" w:cs="Times New Roman"/>
                <w:sz w:val="20"/>
                <w:szCs w:val="20"/>
              </w:rPr>
            </w:pPr>
          </w:p>
        </w:tc>
      </w:tr>
      <w:tr w:rsidR="00D836A1" w:rsidRPr="00C64987" w14:paraId="77AABE1E" w14:textId="77777777">
        <w:trPr>
          <w:jc w:val="center"/>
        </w:trPr>
        <w:tc>
          <w:tcPr>
            <w:tcW w:w="7153" w:type="dxa"/>
            <w:gridSpan w:val="2"/>
          </w:tcPr>
          <w:p w14:paraId="7DC3A6A0" w14:textId="77777777" w:rsidR="00D836A1" w:rsidRPr="00C64987" w:rsidRDefault="00D836A1" w:rsidP="00722BD3">
            <w:pPr>
              <w:spacing w:after="0" w:line="240" w:lineRule="auto"/>
              <w:rPr>
                <w:rFonts w:ascii="Times New Roman" w:hAnsi="Times New Roman" w:cs="Times New Roman"/>
                <w:b/>
                <w:bCs/>
                <w:sz w:val="20"/>
                <w:szCs w:val="20"/>
              </w:rPr>
            </w:pPr>
            <w:r w:rsidRPr="00C64987">
              <w:rPr>
                <w:rFonts w:ascii="Times New Roman" w:hAnsi="Times New Roman" w:cs="Times New Roman"/>
                <w:b/>
                <w:bCs/>
                <w:sz w:val="20"/>
                <w:szCs w:val="20"/>
                <w:lang w:eastAsia="en-US"/>
              </w:rPr>
              <w:t>Блок ООД (10-11 класс)</w:t>
            </w:r>
            <w:r w:rsidRPr="00C64987">
              <w:rPr>
                <w:rStyle w:val="ac"/>
                <w:rFonts w:ascii="Times New Roman" w:hAnsi="Times New Roman" w:cs="Times New Roman"/>
                <w:b/>
                <w:bCs/>
                <w:sz w:val="20"/>
                <w:szCs w:val="20"/>
                <w:lang w:eastAsia="en-US"/>
              </w:rPr>
              <w:footnoteReference w:id="15"/>
            </w:r>
          </w:p>
        </w:tc>
        <w:tc>
          <w:tcPr>
            <w:tcW w:w="850" w:type="dxa"/>
          </w:tcPr>
          <w:p w14:paraId="55DC42B5" w14:textId="77777777" w:rsidR="00D836A1" w:rsidRPr="00C64987" w:rsidRDefault="00D836A1" w:rsidP="00722BD3">
            <w:pPr>
              <w:spacing w:after="0" w:line="240" w:lineRule="auto"/>
              <w:jc w:val="center"/>
              <w:rPr>
                <w:rFonts w:ascii="Times New Roman" w:hAnsi="Times New Roman" w:cs="Times New Roman"/>
                <w:b/>
                <w:bCs/>
                <w:sz w:val="20"/>
                <w:szCs w:val="20"/>
              </w:rPr>
            </w:pPr>
          </w:p>
        </w:tc>
        <w:tc>
          <w:tcPr>
            <w:tcW w:w="851" w:type="dxa"/>
          </w:tcPr>
          <w:p w14:paraId="7DF7F9E2" w14:textId="77777777" w:rsidR="00D836A1" w:rsidRPr="00C64987" w:rsidRDefault="00D836A1" w:rsidP="00722BD3">
            <w:pPr>
              <w:spacing w:after="0" w:line="240" w:lineRule="auto"/>
              <w:jc w:val="center"/>
              <w:rPr>
                <w:rFonts w:ascii="Times New Roman" w:hAnsi="Times New Roman" w:cs="Times New Roman"/>
                <w:b/>
                <w:bCs/>
                <w:sz w:val="20"/>
                <w:szCs w:val="20"/>
              </w:rPr>
            </w:pPr>
          </w:p>
        </w:tc>
        <w:tc>
          <w:tcPr>
            <w:tcW w:w="1417" w:type="dxa"/>
          </w:tcPr>
          <w:p w14:paraId="2D3A5507" w14:textId="77777777" w:rsidR="00D836A1" w:rsidRPr="00C64987" w:rsidRDefault="00D836A1" w:rsidP="00722BD3">
            <w:pPr>
              <w:spacing w:after="0" w:line="240" w:lineRule="auto"/>
              <w:jc w:val="center"/>
              <w:rPr>
                <w:rFonts w:ascii="Times New Roman" w:hAnsi="Times New Roman" w:cs="Times New Roman"/>
                <w:sz w:val="20"/>
                <w:szCs w:val="20"/>
              </w:rPr>
            </w:pPr>
          </w:p>
        </w:tc>
        <w:tc>
          <w:tcPr>
            <w:tcW w:w="992" w:type="dxa"/>
          </w:tcPr>
          <w:p w14:paraId="31DCC62F" w14:textId="77777777" w:rsidR="00D836A1" w:rsidRPr="00C64987" w:rsidRDefault="00D836A1" w:rsidP="00722BD3">
            <w:pPr>
              <w:spacing w:after="0" w:line="240" w:lineRule="auto"/>
              <w:jc w:val="center"/>
              <w:rPr>
                <w:rFonts w:ascii="Times New Roman" w:hAnsi="Times New Roman" w:cs="Times New Roman"/>
                <w:b/>
                <w:bCs/>
                <w:sz w:val="20"/>
                <w:szCs w:val="20"/>
              </w:rPr>
            </w:pPr>
          </w:p>
        </w:tc>
        <w:tc>
          <w:tcPr>
            <w:tcW w:w="993" w:type="dxa"/>
          </w:tcPr>
          <w:p w14:paraId="7DABCE57" w14:textId="77777777" w:rsidR="00D836A1" w:rsidRPr="00C64987" w:rsidRDefault="00D836A1" w:rsidP="00722BD3">
            <w:pPr>
              <w:spacing w:after="0" w:line="240" w:lineRule="auto"/>
              <w:jc w:val="center"/>
              <w:rPr>
                <w:rFonts w:ascii="Times New Roman" w:hAnsi="Times New Roman" w:cs="Times New Roman"/>
                <w:b/>
                <w:bCs/>
                <w:sz w:val="20"/>
                <w:szCs w:val="20"/>
              </w:rPr>
            </w:pPr>
          </w:p>
        </w:tc>
        <w:tc>
          <w:tcPr>
            <w:tcW w:w="992" w:type="dxa"/>
          </w:tcPr>
          <w:p w14:paraId="4317D492" w14:textId="77777777" w:rsidR="00D836A1" w:rsidRPr="00C64987" w:rsidRDefault="00D836A1" w:rsidP="00722BD3">
            <w:pPr>
              <w:spacing w:after="0" w:line="240" w:lineRule="auto"/>
              <w:jc w:val="center"/>
              <w:rPr>
                <w:rFonts w:ascii="Times New Roman" w:hAnsi="Times New Roman" w:cs="Times New Roman"/>
                <w:b/>
                <w:bCs/>
                <w:sz w:val="20"/>
                <w:szCs w:val="20"/>
              </w:rPr>
            </w:pPr>
          </w:p>
        </w:tc>
        <w:tc>
          <w:tcPr>
            <w:tcW w:w="992" w:type="dxa"/>
          </w:tcPr>
          <w:p w14:paraId="0442AD59" w14:textId="77777777" w:rsidR="00D836A1" w:rsidRPr="00C64987" w:rsidRDefault="00D836A1" w:rsidP="00722BD3">
            <w:pPr>
              <w:spacing w:after="0" w:line="240" w:lineRule="auto"/>
              <w:jc w:val="center"/>
              <w:rPr>
                <w:rFonts w:ascii="Times New Roman" w:hAnsi="Times New Roman" w:cs="Times New Roman"/>
                <w:b/>
                <w:bCs/>
                <w:sz w:val="20"/>
                <w:szCs w:val="20"/>
              </w:rPr>
            </w:pPr>
          </w:p>
        </w:tc>
        <w:tc>
          <w:tcPr>
            <w:tcW w:w="885" w:type="dxa"/>
          </w:tcPr>
          <w:p w14:paraId="0D00EDAD" w14:textId="77777777" w:rsidR="00D836A1" w:rsidRPr="00C64987" w:rsidRDefault="00D836A1" w:rsidP="00722BD3">
            <w:pPr>
              <w:spacing w:after="0" w:line="240" w:lineRule="auto"/>
              <w:jc w:val="center"/>
              <w:rPr>
                <w:rFonts w:ascii="Times New Roman" w:hAnsi="Times New Roman" w:cs="Times New Roman"/>
                <w:sz w:val="20"/>
                <w:szCs w:val="20"/>
              </w:rPr>
            </w:pPr>
          </w:p>
        </w:tc>
      </w:tr>
      <w:tr w:rsidR="00D836A1" w:rsidRPr="00C64987" w14:paraId="50826866" w14:textId="77777777">
        <w:trPr>
          <w:jc w:val="center"/>
        </w:trPr>
        <w:tc>
          <w:tcPr>
            <w:tcW w:w="1380" w:type="dxa"/>
            <w:vAlign w:val="bottom"/>
          </w:tcPr>
          <w:p w14:paraId="6C4C6E8C" w14:textId="77777777" w:rsidR="00D836A1" w:rsidRPr="00C64987" w:rsidRDefault="00D836A1" w:rsidP="00722BD3">
            <w:pPr>
              <w:spacing w:after="0" w:line="240" w:lineRule="auto"/>
              <w:rPr>
                <w:rFonts w:ascii="Times New Roman" w:hAnsi="Times New Roman" w:cs="Times New Roman"/>
                <w:color w:val="000000"/>
                <w:sz w:val="20"/>
                <w:szCs w:val="20"/>
              </w:rPr>
            </w:pPr>
            <w:r w:rsidRPr="00C64987">
              <w:rPr>
                <w:rFonts w:ascii="Times New Roman" w:hAnsi="Times New Roman" w:cs="Times New Roman"/>
                <w:color w:val="000000"/>
                <w:sz w:val="20"/>
                <w:szCs w:val="20"/>
              </w:rPr>
              <w:t xml:space="preserve"> ООД</w:t>
            </w:r>
          </w:p>
        </w:tc>
        <w:tc>
          <w:tcPr>
            <w:tcW w:w="5773" w:type="dxa"/>
            <w:vAlign w:val="bottom"/>
          </w:tcPr>
          <w:p w14:paraId="4B39CF32" w14:textId="77777777" w:rsidR="00D836A1" w:rsidRPr="00C64987" w:rsidRDefault="00D836A1" w:rsidP="00722BD3">
            <w:pPr>
              <w:spacing w:after="0" w:line="240" w:lineRule="auto"/>
              <w:rPr>
                <w:rFonts w:ascii="Times New Roman" w:hAnsi="Times New Roman" w:cs="Times New Roman"/>
                <w:color w:val="000000"/>
                <w:sz w:val="20"/>
                <w:szCs w:val="20"/>
              </w:rPr>
            </w:pPr>
            <w:r w:rsidRPr="00C64987">
              <w:rPr>
                <w:rFonts w:ascii="Times New Roman" w:hAnsi="Times New Roman" w:cs="Times New Roman"/>
                <w:color w:val="000000"/>
                <w:sz w:val="20"/>
                <w:szCs w:val="20"/>
              </w:rPr>
              <w:t>Блок ООД (10-11 класс)</w:t>
            </w:r>
          </w:p>
        </w:tc>
        <w:tc>
          <w:tcPr>
            <w:tcW w:w="850" w:type="dxa"/>
            <w:vAlign w:val="bottom"/>
          </w:tcPr>
          <w:p w14:paraId="03CE7F05" w14:textId="77777777" w:rsidR="00D836A1" w:rsidRPr="00C64987" w:rsidRDefault="00D836A1" w:rsidP="00722BD3">
            <w:pPr>
              <w:spacing w:after="0" w:line="240" w:lineRule="auto"/>
              <w:jc w:val="center"/>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1092</w:t>
            </w:r>
          </w:p>
        </w:tc>
        <w:tc>
          <w:tcPr>
            <w:tcW w:w="851" w:type="dxa"/>
            <w:vAlign w:val="bottom"/>
          </w:tcPr>
          <w:p w14:paraId="23EB8BBB" w14:textId="77777777" w:rsidR="00D836A1" w:rsidRPr="00C64987" w:rsidRDefault="00D836A1" w:rsidP="00722BD3">
            <w:pPr>
              <w:spacing w:after="0" w:line="240" w:lineRule="auto"/>
              <w:rPr>
                <w:rFonts w:ascii="Times New Roman" w:hAnsi="Times New Roman" w:cs="Times New Roman"/>
                <w:color w:val="000000"/>
                <w:sz w:val="20"/>
                <w:szCs w:val="20"/>
              </w:rPr>
            </w:pPr>
            <w:r w:rsidRPr="00C64987">
              <w:rPr>
                <w:rFonts w:ascii="Times New Roman" w:hAnsi="Times New Roman" w:cs="Times New Roman"/>
                <w:color w:val="000000"/>
                <w:sz w:val="20"/>
                <w:szCs w:val="20"/>
              </w:rPr>
              <w:t> </w:t>
            </w:r>
          </w:p>
        </w:tc>
        <w:tc>
          <w:tcPr>
            <w:tcW w:w="1417" w:type="dxa"/>
            <w:vAlign w:val="bottom"/>
          </w:tcPr>
          <w:p w14:paraId="1E5C3F28" w14:textId="77777777" w:rsidR="00D836A1" w:rsidRPr="00C64987" w:rsidRDefault="00D836A1" w:rsidP="00722BD3">
            <w:pPr>
              <w:spacing w:after="0" w:line="240" w:lineRule="auto"/>
              <w:jc w:val="right"/>
              <w:rPr>
                <w:rFonts w:ascii="Times New Roman" w:hAnsi="Times New Roman" w:cs="Times New Roman"/>
                <w:color w:val="000000"/>
                <w:sz w:val="20"/>
                <w:szCs w:val="20"/>
              </w:rPr>
            </w:pPr>
            <w:r w:rsidRPr="00C64987">
              <w:rPr>
                <w:rFonts w:ascii="Times New Roman" w:hAnsi="Times New Roman" w:cs="Times New Roman"/>
                <w:color w:val="000000"/>
                <w:sz w:val="20"/>
                <w:szCs w:val="20"/>
              </w:rPr>
              <w:t>542</w:t>
            </w:r>
          </w:p>
        </w:tc>
        <w:tc>
          <w:tcPr>
            <w:tcW w:w="992" w:type="dxa"/>
            <w:vAlign w:val="bottom"/>
          </w:tcPr>
          <w:p w14:paraId="53EF9A2D" w14:textId="77777777" w:rsidR="00D836A1" w:rsidRPr="00C64987" w:rsidRDefault="00D836A1" w:rsidP="00722BD3">
            <w:pPr>
              <w:spacing w:after="0" w:line="240" w:lineRule="auto"/>
              <w:jc w:val="right"/>
              <w:rPr>
                <w:rFonts w:ascii="Times New Roman" w:hAnsi="Times New Roman" w:cs="Times New Roman"/>
                <w:color w:val="000000"/>
                <w:sz w:val="20"/>
                <w:szCs w:val="20"/>
              </w:rPr>
            </w:pPr>
            <w:r w:rsidRPr="00C64987">
              <w:rPr>
                <w:rFonts w:ascii="Times New Roman" w:hAnsi="Times New Roman" w:cs="Times New Roman"/>
                <w:color w:val="000000"/>
                <w:sz w:val="20"/>
                <w:szCs w:val="20"/>
              </w:rPr>
              <w:t>546</w:t>
            </w:r>
          </w:p>
        </w:tc>
        <w:tc>
          <w:tcPr>
            <w:tcW w:w="993" w:type="dxa"/>
            <w:vAlign w:val="bottom"/>
          </w:tcPr>
          <w:p w14:paraId="29FA967A" w14:textId="77777777" w:rsidR="00D836A1" w:rsidRPr="00C64987" w:rsidRDefault="00D836A1" w:rsidP="00722BD3">
            <w:pPr>
              <w:spacing w:after="0" w:line="240" w:lineRule="auto"/>
              <w:rPr>
                <w:rFonts w:ascii="Times New Roman" w:hAnsi="Times New Roman" w:cs="Times New Roman"/>
                <w:color w:val="000000"/>
                <w:sz w:val="20"/>
                <w:szCs w:val="20"/>
              </w:rPr>
            </w:pPr>
            <w:r w:rsidRPr="00C64987">
              <w:rPr>
                <w:rFonts w:ascii="Times New Roman" w:hAnsi="Times New Roman" w:cs="Times New Roman"/>
                <w:color w:val="000000"/>
                <w:sz w:val="20"/>
                <w:szCs w:val="20"/>
              </w:rPr>
              <w:t> </w:t>
            </w:r>
          </w:p>
        </w:tc>
        <w:tc>
          <w:tcPr>
            <w:tcW w:w="992" w:type="dxa"/>
            <w:vAlign w:val="bottom"/>
          </w:tcPr>
          <w:p w14:paraId="0D6B8FE7" w14:textId="77777777" w:rsidR="00D836A1" w:rsidRPr="00C64987" w:rsidRDefault="00D836A1" w:rsidP="00722BD3">
            <w:pPr>
              <w:spacing w:after="0" w:line="240" w:lineRule="auto"/>
              <w:rPr>
                <w:rFonts w:ascii="Times New Roman" w:hAnsi="Times New Roman" w:cs="Times New Roman"/>
                <w:color w:val="000000"/>
                <w:sz w:val="20"/>
                <w:szCs w:val="20"/>
              </w:rPr>
            </w:pPr>
            <w:r w:rsidRPr="00C64987">
              <w:rPr>
                <w:rFonts w:ascii="Times New Roman" w:hAnsi="Times New Roman" w:cs="Times New Roman"/>
                <w:color w:val="000000"/>
                <w:sz w:val="20"/>
                <w:szCs w:val="20"/>
              </w:rPr>
              <w:t> </w:t>
            </w:r>
          </w:p>
        </w:tc>
        <w:tc>
          <w:tcPr>
            <w:tcW w:w="992" w:type="dxa"/>
            <w:vAlign w:val="bottom"/>
          </w:tcPr>
          <w:p w14:paraId="727C52A1" w14:textId="77777777" w:rsidR="00D836A1" w:rsidRPr="00C64987" w:rsidRDefault="00D836A1" w:rsidP="00722BD3">
            <w:pPr>
              <w:spacing w:after="0" w:line="240" w:lineRule="auto"/>
              <w:rPr>
                <w:rFonts w:ascii="Times New Roman" w:hAnsi="Times New Roman" w:cs="Times New Roman"/>
                <w:color w:val="000000"/>
                <w:sz w:val="20"/>
                <w:szCs w:val="20"/>
              </w:rPr>
            </w:pPr>
            <w:r w:rsidRPr="00C64987">
              <w:rPr>
                <w:rFonts w:ascii="Times New Roman" w:hAnsi="Times New Roman" w:cs="Times New Roman"/>
                <w:color w:val="000000"/>
                <w:sz w:val="20"/>
                <w:szCs w:val="20"/>
              </w:rPr>
              <w:t> </w:t>
            </w:r>
          </w:p>
        </w:tc>
        <w:tc>
          <w:tcPr>
            <w:tcW w:w="885" w:type="dxa"/>
            <w:vAlign w:val="bottom"/>
          </w:tcPr>
          <w:p w14:paraId="267ACFCB"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 </w:t>
            </w:r>
          </w:p>
        </w:tc>
      </w:tr>
      <w:tr w:rsidR="00D836A1" w:rsidRPr="00C64987" w14:paraId="662E26A7" w14:textId="77777777">
        <w:trPr>
          <w:jc w:val="center"/>
        </w:trPr>
        <w:tc>
          <w:tcPr>
            <w:tcW w:w="1380" w:type="dxa"/>
            <w:vAlign w:val="bottom"/>
          </w:tcPr>
          <w:p w14:paraId="35EC0019"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ООД.01</w:t>
            </w:r>
          </w:p>
        </w:tc>
        <w:tc>
          <w:tcPr>
            <w:tcW w:w="5773" w:type="dxa"/>
            <w:vAlign w:val="bottom"/>
          </w:tcPr>
          <w:p w14:paraId="39CCA044"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xml:space="preserve">Русский язык </w:t>
            </w:r>
          </w:p>
        </w:tc>
        <w:tc>
          <w:tcPr>
            <w:tcW w:w="850" w:type="dxa"/>
            <w:vAlign w:val="bottom"/>
          </w:tcPr>
          <w:p w14:paraId="7A2D1ABB"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39</w:t>
            </w:r>
          </w:p>
        </w:tc>
        <w:tc>
          <w:tcPr>
            <w:tcW w:w="851" w:type="dxa"/>
            <w:vAlign w:val="bottom"/>
          </w:tcPr>
          <w:p w14:paraId="2F676375"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1417" w:type="dxa"/>
            <w:vAlign w:val="bottom"/>
          </w:tcPr>
          <w:p w14:paraId="2C5F4C28"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19</w:t>
            </w:r>
          </w:p>
        </w:tc>
        <w:tc>
          <w:tcPr>
            <w:tcW w:w="992" w:type="dxa"/>
            <w:vAlign w:val="bottom"/>
          </w:tcPr>
          <w:p w14:paraId="5EF96D66"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20</w:t>
            </w:r>
          </w:p>
        </w:tc>
        <w:tc>
          <w:tcPr>
            <w:tcW w:w="993" w:type="dxa"/>
            <w:vAlign w:val="bottom"/>
          </w:tcPr>
          <w:p w14:paraId="21E6DE37"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30E796A2"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3F8A9699"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6</w:t>
            </w:r>
          </w:p>
        </w:tc>
        <w:tc>
          <w:tcPr>
            <w:tcW w:w="885" w:type="dxa"/>
            <w:vAlign w:val="bottom"/>
          </w:tcPr>
          <w:p w14:paraId="42C04BF1"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w:t>
            </w:r>
          </w:p>
        </w:tc>
      </w:tr>
      <w:tr w:rsidR="00D836A1" w:rsidRPr="00C64987" w14:paraId="4A92A741" w14:textId="77777777">
        <w:trPr>
          <w:jc w:val="center"/>
        </w:trPr>
        <w:tc>
          <w:tcPr>
            <w:tcW w:w="1380" w:type="dxa"/>
            <w:vAlign w:val="bottom"/>
          </w:tcPr>
          <w:p w14:paraId="138DC729"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ООД.02</w:t>
            </w:r>
          </w:p>
        </w:tc>
        <w:tc>
          <w:tcPr>
            <w:tcW w:w="5773" w:type="dxa"/>
            <w:vAlign w:val="bottom"/>
          </w:tcPr>
          <w:p w14:paraId="411E385A"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Литература</w:t>
            </w:r>
          </w:p>
        </w:tc>
        <w:tc>
          <w:tcPr>
            <w:tcW w:w="850" w:type="dxa"/>
            <w:vAlign w:val="bottom"/>
          </w:tcPr>
          <w:p w14:paraId="3F64A0F9"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117</w:t>
            </w:r>
          </w:p>
        </w:tc>
        <w:tc>
          <w:tcPr>
            <w:tcW w:w="851" w:type="dxa"/>
            <w:vAlign w:val="bottom"/>
          </w:tcPr>
          <w:p w14:paraId="128046DA"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1417" w:type="dxa"/>
            <w:vAlign w:val="bottom"/>
          </w:tcPr>
          <w:p w14:paraId="5E2ADD3B"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58</w:t>
            </w:r>
          </w:p>
        </w:tc>
        <w:tc>
          <w:tcPr>
            <w:tcW w:w="992" w:type="dxa"/>
            <w:vAlign w:val="bottom"/>
          </w:tcPr>
          <w:p w14:paraId="2D75F794"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59</w:t>
            </w:r>
          </w:p>
        </w:tc>
        <w:tc>
          <w:tcPr>
            <w:tcW w:w="993" w:type="dxa"/>
            <w:vAlign w:val="bottom"/>
          </w:tcPr>
          <w:p w14:paraId="21A7A5C2"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378ED7C6"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7DF887AA"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42798290"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1-3</w:t>
            </w:r>
          </w:p>
        </w:tc>
      </w:tr>
      <w:tr w:rsidR="00D836A1" w:rsidRPr="00C64987" w14:paraId="7A23EEE2" w14:textId="77777777">
        <w:trPr>
          <w:jc w:val="center"/>
        </w:trPr>
        <w:tc>
          <w:tcPr>
            <w:tcW w:w="1380" w:type="dxa"/>
            <w:vAlign w:val="bottom"/>
          </w:tcPr>
          <w:p w14:paraId="77273364"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ООД.03</w:t>
            </w:r>
          </w:p>
        </w:tc>
        <w:tc>
          <w:tcPr>
            <w:tcW w:w="5773" w:type="dxa"/>
            <w:vAlign w:val="bottom"/>
          </w:tcPr>
          <w:p w14:paraId="35EB67CF"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Иностранный язык</w:t>
            </w:r>
          </w:p>
        </w:tc>
        <w:tc>
          <w:tcPr>
            <w:tcW w:w="850" w:type="dxa"/>
            <w:vAlign w:val="bottom"/>
          </w:tcPr>
          <w:p w14:paraId="22FA3A01"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117</w:t>
            </w:r>
          </w:p>
        </w:tc>
        <w:tc>
          <w:tcPr>
            <w:tcW w:w="851" w:type="dxa"/>
            <w:vAlign w:val="bottom"/>
          </w:tcPr>
          <w:p w14:paraId="74900EFA"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1417" w:type="dxa"/>
            <w:vAlign w:val="bottom"/>
          </w:tcPr>
          <w:p w14:paraId="559B8C1F"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58</w:t>
            </w:r>
          </w:p>
        </w:tc>
        <w:tc>
          <w:tcPr>
            <w:tcW w:w="992" w:type="dxa"/>
            <w:vAlign w:val="bottom"/>
          </w:tcPr>
          <w:p w14:paraId="4B5B727A"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59</w:t>
            </w:r>
          </w:p>
        </w:tc>
        <w:tc>
          <w:tcPr>
            <w:tcW w:w="993" w:type="dxa"/>
            <w:vAlign w:val="bottom"/>
          </w:tcPr>
          <w:p w14:paraId="0E439DC5"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5308542D"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01921260"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5BD7A00D"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1-3</w:t>
            </w:r>
          </w:p>
        </w:tc>
      </w:tr>
      <w:tr w:rsidR="00D836A1" w:rsidRPr="00C64987" w14:paraId="7F8E491A" w14:textId="77777777">
        <w:trPr>
          <w:jc w:val="center"/>
        </w:trPr>
        <w:tc>
          <w:tcPr>
            <w:tcW w:w="1380" w:type="dxa"/>
            <w:vAlign w:val="bottom"/>
          </w:tcPr>
          <w:p w14:paraId="4F904970"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ООД.04</w:t>
            </w:r>
          </w:p>
        </w:tc>
        <w:tc>
          <w:tcPr>
            <w:tcW w:w="5773" w:type="dxa"/>
            <w:vAlign w:val="bottom"/>
          </w:tcPr>
          <w:p w14:paraId="6D5E38E8"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Математика</w:t>
            </w:r>
          </w:p>
        </w:tc>
        <w:tc>
          <w:tcPr>
            <w:tcW w:w="850" w:type="dxa"/>
            <w:vAlign w:val="bottom"/>
          </w:tcPr>
          <w:p w14:paraId="52BA19B6"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234</w:t>
            </w:r>
          </w:p>
        </w:tc>
        <w:tc>
          <w:tcPr>
            <w:tcW w:w="851" w:type="dxa"/>
            <w:vAlign w:val="bottom"/>
          </w:tcPr>
          <w:p w14:paraId="487937A7"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1417" w:type="dxa"/>
            <w:vAlign w:val="bottom"/>
          </w:tcPr>
          <w:p w14:paraId="6D58E804"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117</w:t>
            </w:r>
          </w:p>
        </w:tc>
        <w:tc>
          <w:tcPr>
            <w:tcW w:w="992" w:type="dxa"/>
            <w:vAlign w:val="bottom"/>
          </w:tcPr>
          <w:p w14:paraId="06C9E64E"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117</w:t>
            </w:r>
          </w:p>
        </w:tc>
        <w:tc>
          <w:tcPr>
            <w:tcW w:w="993" w:type="dxa"/>
            <w:vAlign w:val="bottom"/>
          </w:tcPr>
          <w:p w14:paraId="0A94F3C3"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0F5846E0"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48A3BA58"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6</w:t>
            </w:r>
          </w:p>
        </w:tc>
        <w:tc>
          <w:tcPr>
            <w:tcW w:w="885" w:type="dxa"/>
            <w:vAlign w:val="bottom"/>
          </w:tcPr>
          <w:p w14:paraId="4C3099EF"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1-4</w:t>
            </w:r>
          </w:p>
        </w:tc>
      </w:tr>
      <w:tr w:rsidR="00D836A1" w:rsidRPr="00C64987" w14:paraId="55AB6244" w14:textId="77777777">
        <w:trPr>
          <w:jc w:val="center"/>
        </w:trPr>
        <w:tc>
          <w:tcPr>
            <w:tcW w:w="1380" w:type="dxa"/>
            <w:vAlign w:val="bottom"/>
          </w:tcPr>
          <w:p w14:paraId="10975E23"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ООД.05</w:t>
            </w:r>
          </w:p>
        </w:tc>
        <w:tc>
          <w:tcPr>
            <w:tcW w:w="5773" w:type="dxa"/>
            <w:vAlign w:val="bottom"/>
          </w:tcPr>
          <w:p w14:paraId="1A032994"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xml:space="preserve">История </w:t>
            </w:r>
          </w:p>
        </w:tc>
        <w:tc>
          <w:tcPr>
            <w:tcW w:w="850" w:type="dxa"/>
            <w:vAlign w:val="bottom"/>
          </w:tcPr>
          <w:p w14:paraId="065EC379"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78</w:t>
            </w:r>
          </w:p>
        </w:tc>
        <w:tc>
          <w:tcPr>
            <w:tcW w:w="851" w:type="dxa"/>
            <w:vAlign w:val="bottom"/>
          </w:tcPr>
          <w:p w14:paraId="7C7DAEFA"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1417" w:type="dxa"/>
            <w:vAlign w:val="bottom"/>
          </w:tcPr>
          <w:p w14:paraId="7CAEAB98"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39</w:t>
            </w:r>
          </w:p>
        </w:tc>
        <w:tc>
          <w:tcPr>
            <w:tcW w:w="992" w:type="dxa"/>
            <w:vAlign w:val="bottom"/>
          </w:tcPr>
          <w:p w14:paraId="53F9F34F"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39</w:t>
            </w:r>
          </w:p>
        </w:tc>
        <w:tc>
          <w:tcPr>
            <w:tcW w:w="993" w:type="dxa"/>
            <w:vAlign w:val="bottom"/>
          </w:tcPr>
          <w:p w14:paraId="36F7F8BD"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620E38BC"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56A3687A"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55EBE48A"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1-2</w:t>
            </w:r>
          </w:p>
        </w:tc>
      </w:tr>
      <w:tr w:rsidR="00D836A1" w:rsidRPr="00C64987" w14:paraId="74C1A677" w14:textId="77777777">
        <w:trPr>
          <w:jc w:val="center"/>
        </w:trPr>
        <w:tc>
          <w:tcPr>
            <w:tcW w:w="1380" w:type="dxa"/>
            <w:vAlign w:val="bottom"/>
          </w:tcPr>
          <w:p w14:paraId="2AE5A644"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ООД.06</w:t>
            </w:r>
          </w:p>
        </w:tc>
        <w:tc>
          <w:tcPr>
            <w:tcW w:w="5773" w:type="dxa"/>
            <w:vAlign w:val="bottom"/>
          </w:tcPr>
          <w:p w14:paraId="47285731"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Физическая культура</w:t>
            </w:r>
          </w:p>
        </w:tc>
        <w:tc>
          <w:tcPr>
            <w:tcW w:w="850" w:type="dxa"/>
            <w:vAlign w:val="bottom"/>
          </w:tcPr>
          <w:p w14:paraId="71A5E07E"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117</w:t>
            </w:r>
          </w:p>
        </w:tc>
        <w:tc>
          <w:tcPr>
            <w:tcW w:w="851" w:type="dxa"/>
            <w:vAlign w:val="bottom"/>
          </w:tcPr>
          <w:p w14:paraId="03A23EFC"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1417" w:type="dxa"/>
            <w:vAlign w:val="bottom"/>
          </w:tcPr>
          <w:p w14:paraId="0256EABF"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58</w:t>
            </w:r>
          </w:p>
        </w:tc>
        <w:tc>
          <w:tcPr>
            <w:tcW w:w="992" w:type="dxa"/>
            <w:vAlign w:val="bottom"/>
          </w:tcPr>
          <w:p w14:paraId="5B784068"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59</w:t>
            </w:r>
          </w:p>
        </w:tc>
        <w:tc>
          <w:tcPr>
            <w:tcW w:w="993" w:type="dxa"/>
            <w:vAlign w:val="bottom"/>
          </w:tcPr>
          <w:p w14:paraId="2F4BB744"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06C28240"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6F0B7CDB"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26C1D2D3"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1-3</w:t>
            </w:r>
          </w:p>
        </w:tc>
      </w:tr>
      <w:tr w:rsidR="00D836A1" w:rsidRPr="00C64987" w14:paraId="56F386CB" w14:textId="77777777">
        <w:trPr>
          <w:jc w:val="center"/>
        </w:trPr>
        <w:tc>
          <w:tcPr>
            <w:tcW w:w="1380" w:type="dxa"/>
            <w:vAlign w:val="bottom"/>
          </w:tcPr>
          <w:p w14:paraId="441C1DD0"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ООД.07</w:t>
            </w:r>
          </w:p>
        </w:tc>
        <w:tc>
          <w:tcPr>
            <w:tcW w:w="5773" w:type="dxa"/>
            <w:vAlign w:val="bottom"/>
          </w:tcPr>
          <w:p w14:paraId="05B094B3"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ОБЖ</w:t>
            </w:r>
          </w:p>
        </w:tc>
        <w:tc>
          <w:tcPr>
            <w:tcW w:w="850" w:type="dxa"/>
            <w:vAlign w:val="bottom"/>
          </w:tcPr>
          <w:p w14:paraId="62454C3A"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39</w:t>
            </w:r>
          </w:p>
        </w:tc>
        <w:tc>
          <w:tcPr>
            <w:tcW w:w="851" w:type="dxa"/>
            <w:vAlign w:val="bottom"/>
          </w:tcPr>
          <w:p w14:paraId="178A2590"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1417" w:type="dxa"/>
            <w:vAlign w:val="bottom"/>
          </w:tcPr>
          <w:p w14:paraId="29CFCCA5"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19</w:t>
            </w:r>
          </w:p>
        </w:tc>
        <w:tc>
          <w:tcPr>
            <w:tcW w:w="992" w:type="dxa"/>
            <w:vAlign w:val="bottom"/>
          </w:tcPr>
          <w:p w14:paraId="23EAACC9"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20</w:t>
            </w:r>
          </w:p>
        </w:tc>
        <w:tc>
          <w:tcPr>
            <w:tcW w:w="993" w:type="dxa"/>
            <w:vAlign w:val="bottom"/>
          </w:tcPr>
          <w:p w14:paraId="7CF3627F"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2016AD48"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21026279"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73888216"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w:t>
            </w:r>
          </w:p>
        </w:tc>
      </w:tr>
      <w:tr w:rsidR="00D836A1" w:rsidRPr="00C64987" w14:paraId="7F335F0B" w14:textId="77777777">
        <w:trPr>
          <w:jc w:val="center"/>
        </w:trPr>
        <w:tc>
          <w:tcPr>
            <w:tcW w:w="1380" w:type="dxa"/>
            <w:vAlign w:val="bottom"/>
          </w:tcPr>
          <w:p w14:paraId="5786FCE0"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ООД.08</w:t>
            </w:r>
          </w:p>
        </w:tc>
        <w:tc>
          <w:tcPr>
            <w:tcW w:w="5773" w:type="dxa"/>
            <w:vAlign w:val="bottom"/>
          </w:tcPr>
          <w:p w14:paraId="70A00320"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Астрономия</w:t>
            </w:r>
          </w:p>
        </w:tc>
        <w:tc>
          <w:tcPr>
            <w:tcW w:w="850" w:type="dxa"/>
            <w:vAlign w:val="bottom"/>
          </w:tcPr>
          <w:p w14:paraId="45A4D617"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39</w:t>
            </w:r>
          </w:p>
        </w:tc>
        <w:tc>
          <w:tcPr>
            <w:tcW w:w="851" w:type="dxa"/>
            <w:vAlign w:val="bottom"/>
          </w:tcPr>
          <w:p w14:paraId="5FB606BF"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1417" w:type="dxa"/>
            <w:vAlign w:val="bottom"/>
          </w:tcPr>
          <w:p w14:paraId="652DB7C8"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19</w:t>
            </w:r>
          </w:p>
        </w:tc>
        <w:tc>
          <w:tcPr>
            <w:tcW w:w="992" w:type="dxa"/>
            <w:vAlign w:val="bottom"/>
          </w:tcPr>
          <w:p w14:paraId="25F0712A"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20</w:t>
            </w:r>
          </w:p>
        </w:tc>
        <w:tc>
          <w:tcPr>
            <w:tcW w:w="993" w:type="dxa"/>
            <w:vAlign w:val="bottom"/>
          </w:tcPr>
          <w:p w14:paraId="14321541"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60660C8B"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45FC1799"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73222005"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w:t>
            </w:r>
          </w:p>
        </w:tc>
      </w:tr>
      <w:tr w:rsidR="00D836A1" w:rsidRPr="00C64987" w14:paraId="10E0C63D" w14:textId="77777777">
        <w:trPr>
          <w:jc w:val="center"/>
        </w:trPr>
        <w:tc>
          <w:tcPr>
            <w:tcW w:w="1380" w:type="dxa"/>
            <w:vAlign w:val="bottom"/>
          </w:tcPr>
          <w:p w14:paraId="70D21351"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ООД.09</w:t>
            </w:r>
          </w:p>
        </w:tc>
        <w:tc>
          <w:tcPr>
            <w:tcW w:w="5773" w:type="dxa"/>
            <w:vAlign w:val="bottom"/>
          </w:tcPr>
          <w:p w14:paraId="463C010A"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Информатика</w:t>
            </w:r>
          </w:p>
        </w:tc>
        <w:tc>
          <w:tcPr>
            <w:tcW w:w="850" w:type="dxa"/>
            <w:vAlign w:val="bottom"/>
          </w:tcPr>
          <w:p w14:paraId="0700A4CB"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156</w:t>
            </w:r>
          </w:p>
        </w:tc>
        <w:tc>
          <w:tcPr>
            <w:tcW w:w="851" w:type="dxa"/>
            <w:vAlign w:val="bottom"/>
          </w:tcPr>
          <w:p w14:paraId="3EBEB026"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1417" w:type="dxa"/>
            <w:vAlign w:val="bottom"/>
          </w:tcPr>
          <w:p w14:paraId="347888AF"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78</w:t>
            </w:r>
          </w:p>
        </w:tc>
        <w:tc>
          <w:tcPr>
            <w:tcW w:w="992" w:type="dxa"/>
            <w:vAlign w:val="bottom"/>
          </w:tcPr>
          <w:p w14:paraId="0F20641D"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78</w:t>
            </w:r>
          </w:p>
        </w:tc>
        <w:tc>
          <w:tcPr>
            <w:tcW w:w="993" w:type="dxa"/>
            <w:vAlign w:val="bottom"/>
          </w:tcPr>
          <w:p w14:paraId="68AD6B66"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5FFE111A"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30E3059D"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105B127C"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3-6</w:t>
            </w:r>
          </w:p>
        </w:tc>
      </w:tr>
      <w:tr w:rsidR="00D836A1" w:rsidRPr="00C64987" w14:paraId="54C07AD7" w14:textId="77777777">
        <w:trPr>
          <w:jc w:val="center"/>
        </w:trPr>
        <w:tc>
          <w:tcPr>
            <w:tcW w:w="1380" w:type="dxa"/>
            <w:vAlign w:val="bottom"/>
          </w:tcPr>
          <w:p w14:paraId="1A21C590"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ООД.10</w:t>
            </w:r>
          </w:p>
        </w:tc>
        <w:tc>
          <w:tcPr>
            <w:tcW w:w="5773" w:type="dxa"/>
            <w:vAlign w:val="bottom"/>
          </w:tcPr>
          <w:p w14:paraId="1CA4F005"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xml:space="preserve">Физика </w:t>
            </w:r>
          </w:p>
        </w:tc>
        <w:tc>
          <w:tcPr>
            <w:tcW w:w="850" w:type="dxa"/>
            <w:vAlign w:val="bottom"/>
          </w:tcPr>
          <w:p w14:paraId="7E98A6F6"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117</w:t>
            </w:r>
          </w:p>
        </w:tc>
        <w:tc>
          <w:tcPr>
            <w:tcW w:w="851" w:type="dxa"/>
            <w:vAlign w:val="bottom"/>
          </w:tcPr>
          <w:p w14:paraId="414A1F95"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1417" w:type="dxa"/>
            <w:vAlign w:val="bottom"/>
          </w:tcPr>
          <w:p w14:paraId="53AA667A"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58</w:t>
            </w:r>
          </w:p>
        </w:tc>
        <w:tc>
          <w:tcPr>
            <w:tcW w:w="992" w:type="dxa"/>
            <w:vAlign w:val="bottom"/>
          </w:tcPr>
          <w:p w14:paraId="4B2A3DDF"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59</w:t>
            </w:r>
          </w:p>
        </w:tc>
        <w:tc>
          <w:tcPr>
            <w:tcW w:w="993" w:type="dxa"/>
            <w:vAlign w:val="bottom"/>
          </w:tcPr>
          <w:p w14:paraId="2E946EE7"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0F6F540F"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3CF88982"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6</w:t>
            </w:r>
          </w:p>
        </w:tc>
        <w:tc>
          <w:tcPr>
            <w:tcW w:w="885" w:type="dxa"/>
            <w:vAlign w:val="bottom"/>
          </w:tcPr>
          <w:p w14:paraId="25C013B3"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2-4</w:t>
            </w:r>
          </w:p>
        </w:tc>
      </w:tr>
      <w:tr w:rsidR="00D836A1" w:rsidRPr="00C64987" w14:paraId="2ADA9A94" w14:textId="77777777">
        <w:trPr>
          <w:jc w:val="center"/>
        </w:trPr>
        <w:tc>
          <w:tcPr>
            <w:tcW w:w="1380" w:type="dxa"/>
            <w:vAlign w:val="bottom"/>
          </w:tcPr>
          <w:p w14:paraId="77356883"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lastRenderedPageBreak/>
              <w:t>ООД.11</w:t>
            </w:r>
          </w:p>
        </w:tc>
        <w:tc>
          <w:tcPr>
            <w:tcW w:w="5773" w:type="dxa"/>
            <w:vAlign w:val="bottom"/>
          </w:tcPr>
          <w:p w14:paraId="56F764B2"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Родной язык</w:t>
            </w:r>
          </w:p>
        </w:tc>
        <w:tc>
          <w:tcPr>
            <w:tcW w:w="850" w:type="dxa"/>
            <w:vAlign w:val="bottom"/>
          </w:tcPr>
          <w:p w14:paraId="6BDEEB49"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39</w:t>
            </w:r>
          </w:p>
        </w:tc>
        <w:tc>
          <w:tcPr>
            <w:tcW w:w="851" w:type="dxa"/>
            <w:vAlign w:val="bottom"/>
          </w:tcPr>
          <w:p w14:paraId="61F53B90"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1417" w:type="dxa"/>
            <w:vAlign w:val="bottom"/>
          </w:tcPr>
          <w:p w14:paraId="17FB00D2"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19</w:t>
            </w:r>
          </w:p>
        </w:tc>
        <w:tc>
          <w:tcPr>
            <w:tcW w:w="992" w:type="dxa"/>
            <w:vAlign w:val="bottom"/>
          </w:tcPr>
          <w:p w14:paraId="135B3549"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20</w:t>
            </w:r>
          </w:p>
        </w:tc>
        <w:tc>
          <w:tcPr>
            <w:tcW w:w="993" w:type="dxa"/>
            <w:vAlign w:val="bottom"/>
          </w:tcPr>
          <w:p w14:paraId="2D17DF74"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07E425E2"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568E002E"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20A9BD94"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w:t>
            </w:r>
          </w:p>
        </w:tc>
      </w:tr>
      <w:tr w:rsidR="00D836A1" w:rsidRPr="00C64987" w14:paraId="2F11E7E2" w14:textId="77777777">
        <w:trPr>
          <w:jc w:val="center"/>
        </w:trPr>
        <w:tc>
          <w:tcPr>
            <w:tcW w:w="1380" w:type="dxa"/>
            <w:vAlign w:val="bottom"/>
          </w:tcPr>
          <w:p w14:paraId="1F68E201"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 </w:t>
            </w:r>
          </w:p>
        </w:tc>
        <w:tc>
          <w:tcPr>
            <w:tcW w:w="5773" w:type="dxa"/>
            <w:vAlign w:val="bottom"/>
          </w:tcPr>
          <w:p w14:paraId="15B309B9"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Выполнение индивидуального проекта</w:t>
            </w:r>
          </w:p>
        </w:tc>
        <w:tc>
          <w:tcPr>
            <w:tcW w:w="850" w:type="dxa"/>
            <w:vAlign w:val="bottom"/>
          </w:tcPr>
          <w:p w14:paraId="1088AB04" w14:textId="77777777" w:rsidR="00D836A1" w:rsidRPr="00C64987" w:rsidRDefault="00D836A1" w:rsidP="00722BD3">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20</w:t>
            </w:r>
          </w:p>
        </w:tc>
        <w:tc>
          <w:tcPr>
            <w:tcW w:w="851" w:type="dxa"/>
            <w:vAlign w:val="bottom"/>
          </w:tcPr>
          <w:p w14:paraId="661583C1"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1417" w:type="dxa"/>
            <w:vAlign w:val="bottom"/>
          </w:tcPr>
          <w:p w14:paraId="626C7201"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0</w:t>
            </w:r>
          </w:p>
        </w:tc>
        <w:tc>
          <w:tcPr>
            <w:tcW w:w="992" w:type="dxa"/>
            <w:vAlign w:val="bottom"/>
          </w:tcPr>
          <w:p w14:paraId="755E89F8"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0</w:t>
            </w:r>
          </w:p>
        </w:tc>
        <w:tc>
          <w:tcPr>
            <w:tcW w:w="993" w:type="dxa"/>
            <w:vAlign w:val="bottom"/>
          </w:tcPr>
          <w:p w14:paraId="46DFE7BA"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16C9B57F" w14:textId="77777777" w:rsidR="00D836A1" w:rsidRPr="00C64987" w:rsidRDefault="00D836A1" w:rsidP="00722BD3">
            <w:pPr>
              <w:spacing w:after="0" w:line="240" w:lineRule="auto"/>
              <w:rPr>
                <w:rFonts w:ascii="Times New Roman" w:hAnsi="Times New Roman" w:cs="Times New Roman"/>
                <w:sz w:val="20"/>
                <w:szCs w:val="20"/>
              </w:rPr>
            </w:pPr>
            <w:r>
              <w:rPr>
                <w:rFonts w:ascii="Times New Roman" w:hAnsi="Times New Roman" w:cs="Times New Roman"/>
                <w:sz w:val="20"/>
                <w:szCs w:val="20"/>
              </w:rPr>
              <w:t>20</w:t>
            </w:r>
          </w:p>
        </w:tc>
        <w:tc>
          <w:tcPr>
            <w:tcW w:w="992" w:type="dxa"/>
            <w:vAlign w:val="bottom"/>
          </w:tcPr>
          <w:p w14:paraId="53448454"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06957764"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3-4</w:t>
            </w:r>
          </w:p>
        </w:tc>
      </w:tr>
      <w:tr w:rsidR="00D836A1" w:rsidRPr="00C64987" w14:paraId="7A7176D3" w14:textId="77777777">
        <w:trPr>
          <w:jc w:val="center"/>
        </w:trPr>
        <w:tc>
          <w:tcPr>
            <w:tcW w:w="1380" w:type="dxa"/>
            <w:vAlign w:val="bottom"/>
          </w:tcPr>
          <w:p w14:paraId="5CF9978D"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 </w:t>
            </w:r>
          </w:p>
        </w:tc>
        <w:tc>
          <w:tcPr>
            <w:tcW w:w="5773" w:type="dxa"/>
            <w:vAlign w:val="bottom"/>
          </w:tcPr>
          <w:p w14:paraId="6E37DCE1"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Дополнительные  общеобразовательные учебные дисциплины</w:t>
            </w:r>
          </w:p>
        </w:tc>
        <w:tc>
          <w:tcPr>
            <w:tcW w:w="850" w:type="dxa"/>
            <w:vAlign w:val="bottom"/>
          </w:tcPr>
          <w:p w14:paraId="702189B7" w14:textId="77777777" w:rsidR="00D836A1" w:rsidRPr="00C64987" w:rsidRDefault="00D836A1" w:rsidP="00722BD3">
            <w:pPr>
              <w:spacing w:after="0" w:line="240" w:lineRule="auto"/>
              <w:jc w:val="right"/>
              <w:rPr>
                <w:rFonts w:ascii="Times New Roman" w:hAnsi="Times New Roman" w:cs="Times New Roman"/>
                <w:b/>
                <w:bCs/>
                <w:sz w:val="20"/>
                <w:szCs w:val="20"/>
              </w:rPr>
            </w:pPr>
            <w:r w:rsidRPr="00C64987">
              <w:rPr>
                <w:rFonts w:ascii="Times New Roman" w:hAnsi="Times New Roman" w:cs="Times New Roman"/>
                <w:b/>
                <w:bCs/>
                <w:sz w:val="20"/>
                <w:szCs w:val="20"/>
              </w:rPr>
              <w:t>537</w:t>
            </w:r>
          </w:p>
        </w:tc>
        <w:tc>
          <w:tcPr>
            <w:tcW w:w="851" w:type="dxa"/>
            <w:vAlign w:val="bottom"/>
          </w:tcPr>
          <w:p w14:paraId="51AD1390"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1417" w:type="dxa"/>
            <w:vAlign w:val="bottom"/>
          </w:tcPr>
          <w:p w14:paraId="77D44C4F" w14:textId="77777777" w:rsidR="00D836A1" w:rsidRPr="00C64987" w:rsidRDefault="00D836A1" w:rsidP="00722BD3">
            <w:pPr>
              <w:spacing w:after="0" w:line="240" w:lineRule="auto"/>
              <w:jc w:val="right"/>
              <w:rPr>
                <w:rFonts w:ascii="Times New Roman" w:hAnsi="Times New Roman" w:cs="Times New Roman"/>
                <w:color w:val="000000"/>
                <w:sz w:val="20"/>
                <w:szCs w:val="20"/>
              </w:rPr>
            </w:pPr>
            <w:r w:rsidRPr="00C64987">
              <w:rPr>
                <w:rFonts w:ascii="Times New Roman" w:hAnsi="Times New Roman" w:cs="Times New Roman"/>
                <w:color w:val="000000"/>
                <w:sz w:val="20"/>
                <w:szCs w:val="20"/>
              </w:rPr>
              <w:t>269</w:t>
            </w:r>
          </w:p>
        </w:tc>
        <w:tc>
          <w:tcPr>
            <w:tcW w:w="992" w:type="dxa"/>
            <w:vAlign w:val="bottom"/>
          </w:tcPr>
          <w:p w14:paraId="26805A1A"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269</w:t>
            </w:r>
          </w:p>
        </w:tc>
        <w:tc>
          <w:tcPr>
            <w:tcW w:w="993" w:type="dxa"/>
            <w:vAlign w:val="bottom"/>
          </w:tcPr>
          <w:p w14:paraId="250D6466"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0DD16570"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352D3EFF"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23D69727"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 </w:t>
            </w:r>
          </w:p>
        </w:tc>
      </w:tr>
      <w:tr w:rsidR="00564C6F" w:rsidRPr="00C64987" w14:paraId="458FEDE1" w14:textId="77777777">
        <w:trPr>
          <w:jc w:val="center"/>
        </w:trPr>
        <w:tc>
          <w:tcPr>
            <w:tcW w:w="1380" w:type="dxa"/>
            <w:vAlign w:val="bottom"/>
          </w:tcPr>
          <w:p w14:paraId="6DE87DAD" w14:textId="77777777" w:rsidR="00564C6F" w:rsidRPr="00564C6F" w:rsidRDefault="00564C6F" w:rsidP="00564C6F">
            <w:pPr>
              <w:spacing w:after="0" w:line="240" w:lineRule="auto"/>
              <w:jc w:val="both"/>
              <w:rPr>
                <w:rFonts w:ascii="Times New Roman" w:hAnsi="Times New Roman" w:cs="Times New Roman"/>
                <w:color w:val="000000"/>
                <w:sz w:val="20"/>
                <w:szCs w:val="20"/>
              </w:rPr>
            </w:pPr>
            <w:r w:rsidRPr="00564C6F">
              <w:rPr>
                <w:rFonts w:ascii="Times New Roman" w:hAnsi="Times New Roman" w:cs="Times New Roman"/>
                <w:color w:val="000000"/>
                <w:sz w:val="20"/>
                <w:szCs w:val="20"/>
              </w:rPr>
              <w:t>ДОУД 01</w:t>
            </w:r>
          </w:p>
        </w:tc>
        <w:tc>
          <w:tcPr>
            <w:tcW w:w="5773" w:type="dxa"/>
            <w:vAlign w:val="bottom"/>
          </w:tcPr>
          <w:p w14:paraId="0B2A4DF6"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Химия</w:t>
            </w:r>
          </w:p>
        </w:tc>
        <w:tc>
          <w:tcPr>
            <w:tcW w:w="850" w:type="dxa"/>
            <w:vAlign w:val="bottom"/>
          </w:tcPr>
          <w:p w14:paraId="70FD906F"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48</w:t>
            </w:r>
          </w:p>
        </w:tc>
        <w:tc>
          <w:tcPr>
            <w:tcW w:w="851" w:type="dxa"/>
            <w:vAlign w:val="bottom"/>
          </w:tcPr>
          <w:p w14:paraId="4A9AE9C2"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1417" w:type="dxa"/>
            <w:vAlign w:val="bottom"/>
          </w:tcPr>
          <w:p w14:paraId="3406A5FF"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24</w:t>
            </w:r>
          </w:p>
        </w:tc>
        <w:tc>
          <w:tcPr>
            <w:tcW w:w="992" w:type="dxa"/>
            <w:vAlign w:val="bottom"/>
          </w:tcPr>
          <w:p w14:paraId="7E1AFE66" w14:textId="77777777" w:rsidR="00564C6F" w:rsidRPr="00C64987" w:rsidRDefault="00564C6F"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24</w:t>
            </w:r>
          </w:p>
        </w:tc>
        <w:tc>
          <w:tcPr>
            <w:tcW w:w="993" w:type="dxa"/>
            <w:vAlign w:val="bottom"/>
          </w:tcPr>
          <w:p w14:paraId="6C9E9C4B"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1BDED239"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4E339A9D"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2CBF64EF"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w:t>
            </w:r>
          </w:p>
        </w:tc>
      </w:tr>
      <w:tr w:rsidR="00564C6F" w:rsidRPr="00C64987" w14:paraId="49A13898" w14:textId="77777777">
        <w:trPr>
          <w:jc w:val="center"/>
        </w:trPr>
        <w:tc>
          <w:tcPr>
            <w:tcW w:w="1380" w:type="dxa"/>
            <w:vAlign w:val="bottom"/>
          </w:tcPr>
          <w:p w14:paraId="3DA5AE66" w14:textId="77777777" w:rsidR="00564C6F" w:rsidRPr="00564C6F" w:rsidRDefault="00564C6F" w:rsidP="00564C6F">
            <w:pPr>
              <w:spacing w:after="0" w:line="240" w:lineRule="auto"/>
              <w:jc w:val="both"/>
              <w:rPr>
                <w:rFonts w:ascii="Times New Roman" w:hAnsi="Times New Roman" w:cs="Times New Roman"/>
                <w:color w:val="000000"/>
                <w:sz w:val="20"/>
                <w:szCs w:val="20"/>
              </w:rPr>
            </w:pPr>
            <w:r w:rsidRPr="00564C6F">
              <w:rPr>
                <w:rFonts w:ascii="Times New Roman" w:hAnsi="Times New Roman" w:cs="Times New Roman"/>
                <w:color w:val="000000"/>
                <w:sz w:val="20"/>
                <w:szCs w:val="20"/>
              </w:rPr>
              <w:t>ДОУД 02</w:t>
            </w:r>
          </w:p>
        </w:tc>
        <w:tc>
          <w:tcPr>
            <w:tcW w:w="5773" w:type="dxa"/>
            <w:vAlign w:val="bottom"/>
          </w:tcPr>
          <w:p w14:paraId="18205AD8"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Обществознание (включая экономику и право)</w:t>
            </w:r>
          </w:p>
        </w:tc>
        <w:tc>
          <w:tcPr>
            <w:tcW w:w="850" w:type="dxa"/>
            <w:vAlign w:val="bottom"/>
          </w:tcPr>
          <w:p w14:paraId="2C49D781"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48</w:t>
            </w:r>
          </w:p>
        </w:tc>
        <w:tc>
          <w:tcPr>
            <w:tcW w:w="851" w:type="dxa"/>
            <w:vAlign w:val="bottom"/>
          </w:tcPr>
          <w:p w14:paraId="27DD2AD5"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1417" w:type="dxa"/>
            <w:vAlign w:val="bottom"/>
          </w:tcPr>
          <w:p w14:paraId="6AC10558"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24</w:t>
            </w:r>
          </w:p>
        </w:tc>
        <w:tc>
          <w:tcPr>
            <w:tcW w:w="992" w:type="dxa"/>
            <w:vAlign w:val="bottom"/>
          </w:tcPr>
          <w:p w14:paraId="09F6E441" w14:textId="77777777" w:rsidR="00564C6F" w:rsidRPr="00C64987" w:rsidRDefault="00564C6F"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24</w:t>
            </w:r>
          </w:p>
        </w:tc>
        <w:tc>
          <w:tcPr>
            <w:tcW w:w="993" w:type="dxa"/>
            <w:vAlign w:val="bottom"/>
          </w:tcPr>
          <w:p w14:paraId="5F9F3893"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7A4A4A9F"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0F1DB332"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01703B57"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1-2</w:t>
            </w:r>
          </w:p>
        </w:tc>
      </w:tr>
      <w:tr w:rsidR="00564C6F" w:rsidRPr="00C64987" w14:paraId="0ECB721C" w14:textId="77777777">
        <w:trPr>
          <w:jc w:val="center"/>
        </w:trPr>
        <w:tc>
          <w:tcPr>
            <w:tcW w:w="1380" w:type="dxa"/>
            <w:vAlign w:val="bottom"/>
          </w:tcPr>
          <w:p w14:paraId="4904FDB4" w14:textId="77777777" w:rsidR="00564C6F" w:rsidRPr="00564C6F" w:rsidRDefault="00564C6F" w:rsidP="00564C6F">
            <w:pPr>
              <w:spacing w:after="0" w:line="240" w:lineRule="auto"/>
              <w:jc w:val="both"/>
              <w:rPr>
                <w:rFonts w:ascii="Times New Roman" w:hAnsi="Times New Roman" w:cs="Times New Roman"/>
                <w:color w:val="000000"/>
                <w:sz w:val="20"/>
                <w:szCs w:val="20"/>
              </w:rPr>
            </w:pPr>
            <w:r w:rsidRPr="00564C6F">
              <w:rPr>
                <w:rFonts w:ascii="Times New Roman" w:hAnsi="Times New Roman" w:cs="Times New Roman"/>
                <w:color w:val="000000"/>
                <w:sz w:val="20"/>
                <w:szCs w:val="20"/>
              </w:rPr>
              <w:t>ДОУД 03</w:t>
            </w:r>
          </w:p>
        </w:tc>
        <w:tc>
          <w:tcPr>
            <w:tcW w:w="5773" w:type="dxa"/>
            <w:vAlign w:val="bottom"/>
          </w:tcPr>
          <w:p w14:paraId="5F85C991"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Биология</w:t>
            </w:r>
          </w:p>
        </w:tc>
        <w:tc>
          <w:tcPr>
            <w:tcW w:w="850" w:type="dxa"/>
            <w:vAlign w:val="bottom"/>
          </w:tcPr>
          <w:p w14:paraId="2A929E16"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36</w:t>
            </w:r>
          </w:p>
        </w:tc>
        <w:tc>
          <w:tcPr>
            <w:tcW w:w="851" w:type="dxa"/>
            <w:vAlign w:val="bottom"/>
          </w:tcPr>
          <w:p w14:paraId="55C786BC"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1417" w:type="dxa"/>
            <w:vAlign w:val="bottom"/>
          </w:tcPr>
          <w:p w14:paraId="6288C4D8"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18</w:t>
            </w:r>
          </w:p>
        </w:tc>
        <w:tc>
          <w:tcPr>
            <w:tcW w:w="992" w:type="dxa"/>
            <w:vAlign w:val="bottom"/>
          </w:tcPr>
          <w:p w14:paraId="33F4778C" w14:textId="77777777" w:rsidR="00564C6F" w:rsidRPr="00C64987" w:rsidRDefault="00564C6F"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18</w:t>
            </w:r>
          </w:p>
        </w:tc>
        <w:tc>
          <w:tcPr>
            <w:tcW w:w="993" w:type="dxa"/>
            <w:vAlign w:val="bottom"/>
          </w:tcPr>
          <w:p w14:paraId="449B10F9"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0BE6F581"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36650F8F"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5E12B58B"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w:t>
            </w:r>
          </w:p>
        </w:tc>
      </w:tr>
      <w:tr w:rsidR="00564C6F" w:rsidRPr="00C64987" w14:paraId="2C439C42" w14:textId="77777777">
        <w:trPr>
          <w:jc w:val="center"/>
        </w:trPr>
        <w:tc>
          <w:tcPr>
            <w:tcW w:w="1380" w:type="dxa"/>
            <w:vAlign w:val="bottom"/>
          </w:tcPr>
          <w:p w14:paraId="2DE56321" w14:textId="77777777" w:rsidR="00564C6F" w:rsidRPr="00564C6F" w:rsidRDefault="00564C6F" w:rsidP="00564C6F">
            <w:pPr>
              <w:spacing w:after="0" w:line="240" w:lineRule="auto"/>
              <w:jc w:val="both"/>
              <w:rPr>
                <w:rFonts w:ascii="Times New Roman" w:hAnsi="Times New Roman" w:cs="Times New Roman"/>
                <w:color w:val="000000"/>
                <w:sz w:val="20"/>
                <w:szCs w:val="20"/>
              </w:rPr>
            </w:pPr>
            <w:r w:rsidRPr="00564C6F">
              <w:rPr>
                <w:rFonts w:ascii="Times New Roman" w:hAnsi="Times New Roman" w:cs="Times New Roman"/>
                <w:color w:val="000000"/>
                <w:sz w:val="20"/>
                <w:szCs w:val="20"/>
              </w:rPr>
              <w:t>ДОУД 04</w:t>
            </w:r>
          </w:p>
        </w:tc>
        <w:tc>
          <w:tcPr>
            <w:tcW w:w="5773" w:type="dxa"/>
            <w:vAlign w:val="bottom"/>
          </w:tcPr>
          <w:p w14:paraId="5418C35A"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География</w:t>
            </w:r>
          </w:p>
        </w:tc>
        <w:tc>
          <w:tcPr>
            <w:tcW w:w="850" w:type="dxa"/>
            <w:vAlign w:val="bottom"/>
          </w:tcPr>
          <w:p w14:paraId="550B2FC8"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36</w:t>
            </w:r>
          </w:p>
        </w:tc>
        <w:tc>
          <w:tcPr>
            <w:tcW w:w="851" w:type="dxa"/>
            <w:vAlign w:val="bottom"/>
          </w:tcPr>
          <w:p w14:paraId="2934EE90"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1417" w:type="dxa"/>
            <w:vAlign w:val="bottom"/>
          </w:tcPr>
          <w:p w14:paraId="6EB0DB28"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18</w:t>
            </w:r>
          </w:p>
        </w:tc>
        <w:tc>
          <w:tcPr>
            <w:tcW w:w="992" w:type="dxa"/>
            <w:vAlign w:val="bottom"/>
          </w:tcPr>
          <w:p w14:paraId="11D48D5D" w14:textId="77777777" w:rsidR="00564C6F" w:rsidRPr="00C64987" w:rsidRDefault="00564C6F"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18</w:t>
            </w:r>
          </w:p>
        </w:tc>
        <w:tc>
          <w:tcPr>
            <w:tcW w:w="993" w:type="dxa"/>
            <w:vAlign w:val="bottom"/>
          </w:tcPr>
          <w:p w14:paraId="223FD7C4"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06454FC6"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2C12230B"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4ED714BE"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w:t>
            </w:r>
          </w:p>
        </w:tc>
      </w:tr>
      <w:tr w:rsidR="00564C6F" w:rsidRPr="00C64987" w14:paraId="489FEE81" w14:textId="77777777">
        <w:trPr>
          <w:jc w:val="center"/>
        </w:trPr>
        <w:tc>
          <w:tcPr>
            <w:tcW w:w="1380" w:type="dxa"/>
            <w:vAlign w:val="bottom"/>
          </w:tcPr>
          <w:p w14:paraId="38CE64A5" w14:textId="77777777" w:rsidR="00564C6F" w:rsidRPr="00564C6F" w:rsidRDefault="00564C6F" w:rsidP="00564C6F">
            <w:pPr>
              <w:spacing w:after="0" w:line="240" w:lineRule="auto"/>
              <w:jc w:val="both"/>
              <w:rPr>
                <w:rFonts w:ascii="Times New Roman" w:hAnsi="Times New Roman" w:cs="Times New Roman"/>
                <w:color w:val="000000"/>
                <w:sz w:val="20"/>
                <w:szCs w:val="20"/>
              </w:rPr>
            </w:pPr>
            <w:bookmarkStart w:id="20" w:name="_Hlk69297893"/>
            <w:r w:rsidRPr="00564C6F">
              <w:rPr>
                <w:rFonts w:ascii="Times New Roman" w:hAnsi="Times New Roman" w:cs="Times New Roman"/>
                <w:color w:val="000000"/>
                <w:sz w:val="20"/>
                <w:szCs w:val="20"/>
              </w:rPr>
              <w:t>ДОУД 05</w:t>
            </w:r>
          </w:p>
        </w:tc>
        <w:tc>
          <w:tcPr>
            <w:tcW w:w="5773" w:type="dxa"/>
            <w:vAlign w:val="bottom"/>
          </w:tcPr>
          <w:p w14:paraId="60F7F185"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Экология</w:t>
            </w:r>
          </w:p>
        </w:tc>
        <w:tc>
          <w:tcPr>
            <w:tcW w:w="850" w:type="dxa"/>
            <w:vAlign w:val="bottom"/>
          </w:tcPr>
          <w:p w14:paraId="22F96485"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36</w:t>
            </w:r>
          </w:p>
        </w:tc>
        <w:tc>
          <w:tcPr>
            <w:tcW w:w="851" w:type="dxa"/>
            <w:vAlign w:val="bottom"/>
          </w:tcPr>
          <w:p w14:paraId="5491F6B1"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1417" w:type="dxa"/>
            <w:vAlign w:val="bottom"/>
          </w:tcPr>
          <w:p w14:paraId="7EB1BCDD"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18</w:t>
            </w:r>
          </w:p>
        </w:tc>
        <w:tc>
          <w:tcPr>
            <w:tcW w:w="992" w:type="dxa"/>
            <w:vAlign w:val="bottom"/>
          </w:tcPr>
          <w:p w14:paraId="03A75EF4" w14:textId="77777777" w:rsidR="00564C6F" w:rsidRPr="00C64987" w:rsidRDefault="00564C6F"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18</w:t>
            </w:r>
          </w:p>
        </w:tc>
        <w:tc>
          <w:tcPr>
            <w:tcW w:w="993" w:type="dxa"/>
            <w:vAlign w:val="bottom"/>
          </w:tcPr>
          <w:p w14:paraId="46F26313"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5BCF9EBA"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470922B5"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44854B20"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w:t>
            </w:r>
          </w:p>
        </w:tc>
      </w:tr>
      <w:bookmarkEnd w:id="20"/>
      <w:tr w:rsidR="00564C6F" w:rsidRPr="00C64987" w14:paraId="3EFC4E11" w14:textId="77777777">
        <w:trPr>
          <w:jc w:val="center"/>
        </w:trPr>
        <w:tc>
          <w:tcPr>
            <w:tcW w:w="1380" w:type="dxa"/>
            <w:vAlign w:val="bottom"/>
          </w:tcPr>
          <w:p w14:paraId="3A8DA993" w14:textId="77777777" w:rsidR="00564C6F" w:rsidRPr="00564C6F" w:rsidRDefault="00564C6F" w:rsidP="00564C6F">
            <w:pPr>
              <w:spacing w:after="0" w:line="240" w:lineRule="auto"/>
              <w:jc w:val="both"/>
              <w:rPr>
                <w:rFonts w:ascii="Times New Roman" w:hAnsi="Times New Roman" w:cs="Times New Roman"/>
                <w:color w:val="000000"/>
                <w:sz w:val="20"/>
                <w:szCs w:val="20"/>
              </w:rPr>
            </w:pPr>
            <w:r w:rsidRPr="00564C6F">
              <w:rPr>
                <w:rFonts w:ascii="Times New Roman" w:hAnsi="Times New Roman" w:cs="Times New Roman"/>
                <w:color w:val="000000"/>
                <w:sz w:val="20"/>
                <w:szCs w:val="20"/>
              </w:rPr>
              <w:t>ДОУД 06</w:t>
            </w:r>
          </w:p>
        </w:tc>
        <w:tc>
          <w:tcPr>
            <w:tcW w:w="5773" w:type="dxa"/>
            <w:vAlign w:val="bottom"/>
          </w:tcPr>
          <w:p w14:paraId="67AF36A7"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Финансовая грамотность</w:t>
            </w:r>
          </w:p>
        </w:tc>
        <w:tc>
          <w:tcPr>
            <w:tcW w:w="850" w:type="dxa"/>
            <w:vAlign w:val="bottom"/>
          </w:tcPr>
          <w:p w14:paraId="47D0A518"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32</w:t>
            </w:r>
          </w:p>
        </w:tc>
        <w:tc>
          <w:tcPr>
            <w:tcW w:w="851" w:type="dxa"/>
            <w:vAlign w:val="bottom"/>
          </w:tcPr>
          <w:p w14:paraId="2A5A704C"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1417" w:type="dxa"/>
            <w:vAlign w:val="bottom"/>
          </w:tcPr>
          <w:p w14:paraId="6A92E0A2"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16</w:t>
            </w:r>
          </w:p>
        </w:tc>
        <w:tc>
          <w:tcPr>
            <w:tcW w:w="992" w:type="dxa"/>
            <w:vAlign w:val="bottom"/>
          </w:tcPr>
          <w:p w14:paraId="1FC09C91" w14:textId="77777777" w:rsidR="00564C6F" w:rsidRPr="00C64987" w:rsidRDefault="00564C6F"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16</w:t>
            </w:r>
          </w:p>
        </w:tc>
        <w:tc>
          <w:tcPr>
            <w:tcW w:w="993" w:type="dxa"/>
            <w:vAlign w:val="bottom"/>
          </w:tcPr>
          <w:p w14:paraId="3B4327DD"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1A5D242D"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0241927E"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289D8B78"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5</w:t>
            </w:r>
          </w:p>
        </w:tc>
      </w:tr>
      <w:tr w:rsidR="00564C6F" w:rsidRPr="00C64987" w14:paraId="39A42E4F" w14:textId="77777777">
        <w:trPr>
          <w:jc w:val="center"/>
        </w:trPr>
        <w:tc>
          <w:tcPr>
            <w:tcW w:w="1380" w:type="dxa"/>
            <w:vAlign w:val="bottom"/>
          </w:tcPr>
          <w:p w14:paraId="704BB9FD" w14:textId="77777777" w:rsidR="00564C6F" w:rsidRPr="00564C6F" w:rsidRDefault="00564C6F" w:rsidP="00564C6F">
            <w:pPr>
              <w:spacing w:after="0" w:line="240" w:lineRule="auto"/>
              <w:jc w:val="both"/>
              <w:rPr>
                <w:rFonts w:ascii="Times New Roman" w:hAnsi="Times New Roman" w:cs="Times New Roman"/>
                <w:color w:val="000000"/>
                <w:sz w:val="20"/>
                <w:szCs w:val="20"/>
              </w:rPr>
            </w:pPr>
            <w:r w:rsidRPr="00564C6F">
              <w:rPr>
                <w:rFonts w:ascii="Times New Roman" w:hAnsi="Times New Roman" w:cs="Times New Roman"/>
                <w:color w:val="000000"/>
                <w:sz w:val="20"/>
                <w:szCs w:val="20"/>
              </w:rPr>
              <w:t>ДОУД 07</w:t>
            </w:r>
          </w:p>
        </w:tc>
        <w:tc>
          <w:tcPr>
            <w:tcW w:w="5773" w:type="dxa"/>
            <w:vAlign w:val="bottom"/>
          </w:tcPr>
          <w:p w14:paraId="242B1A9E"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Черчение</w:t>
            </w:r>
          </w:p>
        </w:tc>
        <w:tc>
          <w:tcPr>
            <w:tcW w:w="850" w:type="dxa"/>
            <w:vAlign w:val="bottom"/>
          </w:tcPr>
          <w:p w14:paraId="24A8F50B"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40</w:t>
            </w:r>
          </w:p>
        </w:tc>
        <w:tc>
          <w:tcPr>
            <w:tcW w:w="851" w:type="dxa"/>
            <w:vAlign w:val="bottom"/>
          </w:tcPr>
          <w:p w14:paraId="00CD7214"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1417" w:type="dxa"/>
            <w:vAlign w:val="bottom"/>
          </w:tcPr>
          <w:p w14:paraId="649E1CE4"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20</w:t>
            </w:r>
          </w:p>
        </w:tc>
        <w:tc>
          <w:tcPr>
            <w:tcW w:w="992" w:type="dxa"/>
            <w:vAlign w:val="bottom"/>
          </w:tcPr>
          <w:p w14:paraId="20C73671" w14:textId="77777777" w:rsidR="00564C6F" w:rsidRPr="00C64987" w:rsidRDefault="00564C6F"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20</w:t>
            </w:r>
          </w:p>
        </w:tc>
        <w:tc>
          <w:tcPr>
            <w:tcW w:w="993" w:type="dxa"/>
            <w:vAlign w:val="bottom"/>
          </w:tcPr>
          <w:p w14:paraId="1580434D"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74A2A7ED"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1F112FD4"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71648DE3"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w:t>
            </w:r>
          </w:p>
        </w:tc>
      </w:tr>
      <w:tr w:rsidR="00564C6F" w:rsidRPr="00C64987" w14:paraId="34D2F1E9" w14:textId="77777777">
        <w:trPr>
          <w:jc w:val="center"/>
        </w:trPr>
        <w:tc>
          <w:tcPr>
            <w:tcW w:w="1380" w:type="dxa"/>
            <w:vAlign w:val="bottom"/>
          </w:tcPr>
          <w:p w14:paraId="6A915574" w14:textId="77777777" w:rsidR="00564C6F" w:rsidRPr="00564C6F" w:rsidRDefault="00564C6F" w:rsidP="00564C6F">
            <w:pPr>
              <w:spacing w:after="0" w:line="240" w:lineRule="auto"/>
              <w:jc w:val="both"/>
              <w:rPr>
                <w:rFonts w:ascii="Times New Roman" w:hAnsi="Times New Roman" w:cs="Times New Roman"/>
                <w:color w:val="000000"/>
                <w:sz w:val="20"/>
                <w:szCs w:val="20"/>
              </w:rPr>
            </w:pPr>
            <w:r w:rsidRPr="00564C6F">
              <w:rPr>
                <w:rFonts w:ascii="Times New Roman" w:hAnsi="Times New Roman" w:cs="Times New Roman"/>
                <w:color w:val="000000"/>
                <w:sz w:val="20"/>
                <w:szCs w:val="20"/>
              </w:rPr>
              <w:t>ДОУД 08</w:t>
            </w:r>
          </w:p>
        </w:tc>
        <w:tc>
          <w:tcPr>
            <w:tcW w:w="5773" w:type="dxa"/>
            <w:vAlign w:val="bottom"/>
          </w:tcPr>
          <w:p w14:paraId="64882B4A"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Башкирский язык</w:t>
            </w:r>
          </w:p>
        </w:tc>
        <w:tc>
          <w:tcPr>
            <w:tcW w:w="850" w:type="dxa"/>
            <w:vAlign w:val="bottom"/>
          </w:tcPr>
          <w:p w14:paraId="56F1A227"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36</w:t>
            </w:r>
          </w:p>
        </w:tc>
        <w:tc>
          <w:tcPr>
            <w:tcW w:w="851" w:type="dxa"/>
            <w:vAlign w:val="bottom"/>
          </w:tcPr>
          <w:p w14:paraId="0EE69E11"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1417" w:type="dxa"/>
            <w:vAlign w:val="bottom"/>
          </w:tcPr>
          <w:p w14:paraId="404ABB3B"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18</w:t>
            </w:r>
          </w:p>
        </w:tc>
        <w:tc>
          <w:tcPr>
            <w:tcW w:w="992" w:type="dxa"/>
            <w:vAlign w:val="bottom"/>
          </w:tcPr>
          <w:p w14:paraId="0DFDA419" w14:textId="77777777" w:rsidR="00564C6F" w:rsidRPr="00C64987" w:rsidRDefault="00564C6F"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18</w:t>
            </w:r>
          </w:p>
        </w:tc>
        <w:tc>
          <w:tcPr>
            <w:tcW w:w="993" w:type="dxa"/>
            <w:vAlign w:val="bottom"/>
          </w:tcPr>
          <w:p w14:paraId="568D0881"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7B8C2A41"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4B3E074F" w14:textId="77777777" w:rsidR="00564C6F" w:rsidRPr="00C64987" w:rsidRDefault="00564C6F"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25AB39BE" w14:textId="77777777" w:rsidR="00564C6F" w:rsidRPr="00C64987" w:rsidRDefault="00564C6F"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4</w:t>
            </w:r>
          </w:p>
        </w:tc>
      </w:tr>
      <w:tr w:rsidR="00D836A1" w:rsidRPr="00C64987" w14:paraId="57253B55" w14:textId="77777777">
        <w:trPr>
          <w:jc w:val="center"/>
        </w:trPr>
        <w:tc>
          <w:tcPr>
            <w:tcW w:w="1380" w:type="dxa"/>
            <w:vAlign w:val="bottom"/>
          </w:tcPr>
          <w:p w14:paraId="1B9740DA" w14:textId="77777777" w:rsidR="00D836A1" w:rsidRPr="00C64987" w:rsidRDefault="00D836A1" w:rsidP="00722BD3">
            <w:pPr>
              <w:spacing w:after="0" w:line="240" w:lineRule="auto"/>
              <w:jc w:val="both"/>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ОПБ</w:t>
            </w:r>
          </w:p>
        </w:tc>
        <w:tc>
          <w:tcPr>
            <w:tcW w:w="5773" w:type="dxa"/>
            <w:vAlign w:val="bottom"/>
          </w:tcPr>
          <w:p w14:paraId="149FB06F" w14:textId="77777777" w:rsidR="00D836A1" w:rsidRPr="00C64987" w:rsidRDefault="00D836A1" w:rsidP="00722BD3">
            <w:pPr>
              <w:spacing w:after="0" w:line="240" w:lineRule="auto"/>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Обязательный профессиональный блок</w:t>
            </w:r>
          </w:p>
        </w:tc>
        <w:tc>
          <w:tcPr>
            <w:tcW w:w="850" w:type="dxa"/>
            <w:vAlign w:val="bottom"/>
          </w:tcPr>
          <w:p w14:paraId="4D403F81" w14:textId="77777777" w:rsidR="00D836A1" w:rsidRPr="00C64987" w:rsidRDefault="00D836A1" w:rsidP="00722BD3">
            <w:pPr>
              <w:spacing w:after="0" w:line="240" w:lineRule="auto"/>
              <w:jc w:val="right"/>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2668</w:t>
            </w:r>
          </w:p>
        </w:tc>
        <w:tc>
          <w:tcPr>
            <w:tcW w:w="851" w:type="dxa"/>
            <w:vAlign w:val="bottom"/>
          </w:tcPr>
          <w:p w14:paraId="34D12602" w14:textId="77777777" w:rsidR="00D836A1" w:rsidRPr="00C64987" w:rsidRDefault="00D836A1" w:rsidP="00722BD3">
            <w:pPr>
              <w:spacing w:after="0" w:line="240" w:lineRule="auto"/>
              <w:jc w:val="right"/>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1960</w:t>
            </w:r>
          </w:p>
        </w:tc>
        <w:tc>
          <w:tcPr>
            <w:tcW w:w="1417" w:type="dxa"/>
            <w:vAlign w:val="bottom"/>
          </w:tcPr>
          <w:p w14:paraId="56ABF504" w14:textId="77777777" w:rsidR="00D836A1" w:rsidRPr="00C64987" w:rsidRDefault="00D836A1" w:rsidP="00722BD3">
            <w:pPr>
              <w:spacing w:after="0" w:line="240" w:lineRule="auto"/>
              <w:jc w:val="right"/>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709</w:t>
            </w:r>
          </w:p>
        </w:tc>
        <w:tc>
          <w:tcPr>
            <w:tcW w:w="992" w:type="dxa"/>
            <w:vAlign w:val="bottom"/>
          </w:tcPr>
          <w:p w14:paraId="1DE36F93" w14:textId="77777777" w:rsidR="00D836A1" w:rsidRPr="00C64987" w:rsidRDefault="00D836A1" w:rsidP="00722BD3">
            <w:pPr>
              <w:spacing w:after="0" w:line="240" w:lineRule="auto"/>
              <w:jc w:val="right"/>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1960</w:t>
            </w:r>
          </w:p>
        </w:tc>
        <w:tc>
          <w:tcPr>
            <w:tcW w:w="993" w:type="dxa"/>
            <w:vAlign w:val="bottom"/>
          </w:tcPr>
          <w:p w14:paraId="393C1B11" w14:textId="77777777" w:rsidR="00D836A1" w:rsidRPr="00C64987" w:rsidRDefault="00D836A1" w:rsidP="00722BD3">
            <w:pPr>
              <w:spacing w:after="0" w:line="240" w:lineRule="auto"/>
              <w:jc w:val="right"/>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0</w:t>
            </w:r>
          </w:p>
        </w:tc>
        <w:tc>
          <w:tcPr>
            <w:tcW w:w="992" w:type="dxa"/>
            <w:vAlign w:val="bottom"/>
          </w:tcPr>
          <w:p w14:paraId="51E72BA6" w14:textId="77777777" w:rsidR="00D836A1" w:rsidRPr="00C64987" w:rsidRDefault="00D836A1" w:rsidP="00722BD3">
            <w:pPr>
              <w:spacing w:after="0" w:line="240" w:lineRule="auto"/>
              <w:jc w:val="right"/>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327</w:t>
            </w:r>
          </w:p>
        </w:tc>
        <w:tc>
          <w:tcPr>
            <w:tcW w:w="992" w:type="dxa"/>
            <w:vAlign w:val="bottom"/>
          </w:tcPr>
          <w:p w14:paraId="2C825C4B" w14:textId="77777777" w:rsidR="00D836A1" w:rsidRPr="00C64987" w:rsidRDefault="00D836A1" w:rsidP="00722BD3">
            <w:pPr>
              <w:spacing w:after="0" w:line="240" w:lineRule="auto"/>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 </w:t>
            </w:r>
          </w:p>
        </w:tc>
        <w:tc>
          <w:tcPr>
            <w:tcW w:w="885" w:type="dxa"/>
            <w:vAlign w:val="bottom"/>
          </w:tcPr>
          <w:p w14:paraId="201B6CAF" w14:textId="77777777" w:rsidR="00D836A1" w:rsidRPr="00C64987" w:rsidRDefault="00D836A1" w:rsidP="00722BD3">
            <w:pPr>
              <w:spacing w:after="0" w:line="240" w:lineRule="auto"/>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 </w:t>
            </w:r>
          </w:p>
        </w:tc>
      </w:tr>
      <w:tr w:rsidR="00D836A1" w:rsidRPr="00C64987" w14:paraId="438D6AB8" w14:textId="77777777">
        <w:trPr>
          <w:jc w:val="center"/>
        </w:trPr>
        <w:tc>
          <w:tcPr>
            <w:tcW w:w="1380" w:type="dxa"/>
            <w:vAlign w:val="bottom"/>
          </w:tcPr>
          <w:p w14:paraId="4A6209D7" w14:textId="77777777" w:rsidR="00D836A1" w:rsidRPr="00C64987" w:rsidRDefault="00D836A1" w:rsidP="00722BD3">
            <w:pPr>
              <w:spacing w:after="0" w:line="240" w:lineRule="auto"/>
              <w:jc w:val="both"/>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ОП.00</w:t>
            </w:r>
          </w:p>
        </w:tc>
        <w:tc>
          <w:tcPr>
            <w:tcW w:w="5773" w:type="dxa"/>
            <w:vAlign w:val="bottom"/>
          </w:tcPr>
          <w:p w14:paraId="2E204E67" w14:textId="77777777" w:rsidR="00D836A1" w:rsidRPr="00C64987" w:rsidRDefault="00D836A1" w:rsidP="00722BD3">
            <w:pPr>
              <w:spacing w:after="0" w:line="240" w:lineRule="auto"/>
              <w:rPr>
                <w:rFonts w:ascii="Times New Roman" w:hAnsi="Times New Roman" w:cs="Times New Roman"/>
                <w:color w:val="000000"/>
                <w:sz w:val="20"/>
                <w:szCs w:val="20"/>
              </w:rPr>
            </w:pPr>
            <w:r w:rsidRPr="00C64987">
              <w:rPr>
                <w:rFonts w:ascii="Times New Roman" w:hAnsi="Times New Roman" w:cs="Times New Roman"/>
                <w:color w:val="000000"/>
                <w:sz w:val="20"/>
                <w:szCs w:val="20"/>
              </w:rPr>
              <w:t>Общепрофессиоанльный цикл</w:t>
            </w:r>
          </w:p>
        </w:tc>
        <w:tc>
          <w:tcPr>
            <w:tcW w:w="850" w:type="dxa"/>
            <w:vAlign w:val="bottom"/>
          </w:tcPr>
          <w:p w14:paraId="286CA255" w14:textId="77777777" w:rsidR="00D836A1" w:rsidRPr="00C64987" w:rsidRDefault="00D836A1" w:rsidP="00722BD3">
            <w:pPr>
              <w:spacing w:after="0" w:line="240" w:lineRule="auto"/>
              <w:jc w:val="center"/>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314</w:t>
            </w:r>
          </w:p>
        </w:tc>
        <w:tc>
          <w:tcPr>
            <w:tcW w:w="851" w:type="dxa"/>
            <w:vAlign w:val="bottom"/>
          </w:tcPr>
          <w:p w14:paraId="6A9C5358"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110</w:t>
            </w:r>
          </w:p>
        </w:tc>
        <w:tc>
          <w:tcPr>
            <w:tcW w:w="1417" w:type="dxa"/>
            <w:vAlign w:val="bottom"/>
          </w:tcPr>
          <w:p w14:paraId="0A364737" w14:textId="77777777" w:rsidR="00D836A1" w:rsidRPr="00C64987" w:rsidRDefault="00D836A1" w:rsidP="00722BD3">
            <w:pPr>
              <w:spacing w:after="0" w:line="240" w:lineRule="auto"/>
              <w:jc w:val="center"/>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204</w:t>
            </w:r>
          </w:p>
        </w:tc>
        <w:tc>
          <w:tcPr>
            <w:tcW w:w="992" w:type="dxa"/>
            <w:vAlign w:val="bottom"/>
          </w:tcPr>
          <w:p w14:paraId="5F56C033" w14:textId="77777777" w:rsidR="00D836A1" w:rsidRPr="00C64987" w:rsidRDefault="00D836A1" w:rsidP="00722BD3">
            <w:pPr>
              <w:spacing w:after="0" w:line="240" w:lineRule="auto"/>
              <w:jc w:val="center"/>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110</w:t>
            </w:r>
          </w:p>
        </w:tc>
        <w:tc>
          <w:tcPr>
            <w:tcW w:w="993" w:type="dxa"/>
            <w:vAlign w:val="bottom"/>
          </w:tcPr>
          <w:p w14:paraId="1E185FB6" w14:textId="77777777" w:rsidR="00D836A1" w:rsidRPr="00C64987" w:rsidRDefault="00D836A1" w:rsidP="00722BD3">
            <w:pPr>
              <w:spacing w:after="0" w:line="240" w:lineRule="auto"/>
              <w:jc w:val="center"/>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 </w:t>
            </w:r>
          </w:p>
        </w:tc>
        <w:tc>
          <w:tcPr>
            <w:tcW w:w="992" w:type="dxa"/>
            <w:vAlign w:val="bottom"/>
          </w:tcPr>
          <w:p w14:paraId="281C9446" w14:textId="77777777" w:rsidR="00D836A1" w:rsidRPr="00C64987" w:rsidRDefault="00D836A1" w:rsidP="00722BD3">
            <w:pPr>
              <w:spacing w:after="0" w:line="240" w:lineRule="auto"/>
              <w:jc w:val="center"/>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94</w:t>
            </w:r>
          </w:p>
        </w:tc>
        <w:tc>
          <w:tcPr>
            <w:tcW w:w="992" w:type="dxa"/>
            <w:vAlign w:val="bottom"/>
          </w:tcPr>
          <w:p w14:paraId="6B70FC05" w14:textId="77777777" w:rsidR="00D836A1" w:rsidRPr="00C64987" w:rsidRDefault="00D836A1" w:rsidP="00722BD3">
            <w:pPr>
              <w:spacing w:after="0" w:line="240" w:lineRule="auto"/>
              <w:jc w:val="center"/>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 </w:t>
            </w:r>
          </w:p>
        </w:tc>
        <w:tc>
          <w:tcPr>
            <w:tcW w:w="885" w:type="dxa"/>
            <w:vAlign w:val="bottom"/>
          </w:tcPr>
          <w:p w14:paraId="68814DAA" w14:textId="77777777" w:rsidR="00D836A1" w:rsidRPr="00C64987" w:rsidRDefault="00D836A1" w:rsidP="00722BD3">
            <w:pPr>
              <w:spacing w:after="0" w:line="240" w:lineRule="auto"/>
              <w:jc w:val="center"/>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 </w:t>
            </w:r>
          </w:p>
        </w:tc>
      </w:tr>
      <w:tr w:rsidR="00D836A1" w:rsidRPr="00C64987" w14:paraId="0D3C3BDB" w14:textId="77777777">
        <w:trPr>
          <w:jc w:val="center"/>
        </w:trPr>
        <w:tc>
          <w:tcPr>
            <w:tcW w:w="1380" w:type="dxa"/>
            <w:vAlign w:val="bottom"/>
          </w:tcPr>
          <w:p w14:paraId="2343E744"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ОП 01.01</w:t>
            </w:r>
          </w:p>
        </w:tc>
        <w:tc>
          <w:tcPr>
            <w:tcW w:w="5773" w:type="dxa"/>
            <w:vAlign w:val="bottom"/>
          </w:tcPr>
          <w:p w14:paraId="7F0BEE0C"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Техническая графика</w:t>
            </w:r>
          </w:p>
        </w:tc>
        <w:tc>
          <w:tcPr>
            <w:tcW w:w="850" w:type="dxa"/>
            <w:vAlign w:val="bottom"/>
          </w:tcPr>
          <w:p w14:paraId="07B8341B"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56</w:t>
            </w:r>
          </w:p>
        </w:tc>
        <w:tc>
          <w:tcPr>
            <w:tcW w:w="851" w:type="dxa"/>
            <w:vAlign w:val="bottom"/>
          </w:tcPr>
          <w:p w14:paraId="40B39918"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20</w:t>
            </w:r>
          </w:p>
        </w:tc>
        <w:tc>
          <w:tcPr>
            <w:tcW w:w="1417" w:type="dxa"/>
            <w:vAlign w:val="bottom"/>
          </w:tcPr>
          <w:p w14:paraId="45050AC8"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36</w:t>
            </w:r>
          </w:p>
        </w:tc>
        <w:tc>
          <w:tcPr>
            <w:tcW w:w="992" w:type="dxa"/>
            <w:vAlign w:val="bottom"/>
          </w:tcPr>
          <w:p w14:paraId="6D7B650F"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20</w:t>
            </w:r>
          </w:p>
        </w:tc>
        <w:tc>
          <w:tcPr>
            <w:tcW w:w="993" w:type="dxa"/>
            <w:vAlign w:val="bottom"/>
          </w:tcPr>
          <w:p w14:paraId="31E0D873"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19DC921D"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17</w:t>
            </w:r>
          </w:p>
        </w:tc>
        <w:tc>
          <w:tcPr>
            <w:tcW w:w="992" w:type="dxa"/>
            <w:vAlign w:val="bottom"/>
          </w:tcPr>
          <w:p w14:paraId="3DDE3050"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0FF0355F"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2-3</w:t>
            </w:r>
          </w:p>
        </w:tc>
      </w:tr>
      <w:tr w:rsidR="00D836A1" w:rsidRPr="00C64987" w14:paraId="152A44ED" w14:textId="77777777">
        <w:trPr>
          <w:jc w:val="center"/>
        </w:trPr>
        <w:tc>
          <w:tcPr>
            <w:tcW w:w="1380" w:type="dxa"/>
            <w:vAlign w:val="bottom"/>
          </w:tcPr>
          <w:p w14:paraId="5AD0F8D4"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ОП 01.02</w:t>
            </w:r>
          </w:p>
        </w:tc>
        <w:tc>
          <w:tcPr>
            <w:tcW w:w="5773" w:type="dxa"/>
            <w:vAlign w:val="bottom"/>
          </w:tcPr>
          <w:p w14:paraId="1DE6C6AB"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Основы материаловедения</w:t>
            </w:r>
          </w:p>
        </w:tc>
        <w:tc>
          <w:tcPr>
            <w:tcW w:w="850" w:type="dxa"/>
            <w:vAlign w:val="bottom"/>
          </w:tcPr>
          <w:p w14:paraId="396045F2"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36</w:t>
            </w:r>
          </w:p>
        </w:tc>
        <w:tc>
          <w:tcPr>
            <w:tcW w:w="851" w:type="dxa"/>
            <w:vAlign w:val="bottom"/>
          </w:tcPr>
          <w:p w14:paraId="3D6814C1"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13</w:t>
            </w:r>
          </w:p>
        </w:tc>
        <w:tc>
          <w:tcPr>
            <w:tcW w:w="1417" w:type="dxa"/>
            <w:vAlign w:val="bottom"/>
          </w:tcPr>
          <w:p w14:paraId="5CF100A9"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23</w:t>
            </w:r>
          </w:p>
        </w:tc>
        <w:tc>
          <w:tcPr>
            <w:tcW w:w="992" w:type="dxa"/>
            <w:vAlign w:val="bottom"/>
          </w:tcPr>
          <w:p w14:paraId="24B3375A"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13</w:t>
            </w:r>
          </w:p>
        </w:tc>
        <w:tc>
          <w:tcPr>
            <w:tcW w:w="993" w:type="dxa"/>
            <w:vAlign w:val="bottom"/>
          </w:tcPr>
          <w:p w14:paraId="0A5F3703"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01CE343A"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11</w:t>
            </w:r>
          </w:p>
        </w:tc>
        <w:tc>
          <w:tcPr>
            <w:tcW w:w="992" w:type="dxa"/>
            <w:vAlign w:val="bottom"/>
          </w:tcPr>
          <w:p w14:paraId="5EB64925"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1220F381"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1-2</w:t>
            </w:r>
          </w:p>
        </w:tc>
      </w:tr>
      <w:tr w:rsidR="00D836A1" w:rsidRPr="00C64987" w14:paraId="75B668F9" w14:textId="77777777">
        <w:trPr>
          <w:jc w:val="center"/>
        </w:trPr>
        <w:tc>
          <w:tcPr>
            <w:tcW w:w="1380" w:type="dxa"/>
            <w:vAlign w:val="bottom"/>
          </w:tcPr>
          <w:p w14:paraId="11A30042"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ОП 01.03</w:t>
            </w:r>
          </w:p>
        </w:tc>
        <w:tc>
          <w:tcPr>
            <w:tcW w:w="5773" w:type="dxa"/>
            <w:vAlign w:val="bottom"/>
          </w:tcPr>
          <w:p w14:paraId="354D9462"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Безопасность жизнедеятельности</w:t>
            </w:r>
          </w:p>
        </w:tc>
        <w:tc>
          <w:tcPr>
            <w:tcW w:w="850" w:type="dxa"/>
            <w:vAlign w:val="bottom"/>
          </w:tcPr>
          <w:p w14:paraId="7C42341D"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68</w:t>
            </w:r>
          </w:p>
        </w:tc>
        <w:tc>
          <w:tcPr>
            <w:tcW w:w="851" w:type="dxa"/>
            <w:vAlign w:val="bottom"/>
          </w:tcPr>
          <w:p w14:paraId="12D62570"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24</w:t>
            </w:r>
          </w:p>
        </w:tc>
        <w:tc>
          <w:tcPr>
            <w:tcW w:w="1417" w:type="dxa"/>
            <w:vAlign w:val="bottom"/>
          </w:tcPr>
          <w:p w14:paraId="3C66F88E"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44</w:t>
            </w:r>
          </w:p>
        </w:tc>
        <w:tc>
          <w:tcPr>
            <w:tcW w:w="992" w:type="dxa"/>
            <w:vAlign w:val="bottom"/>
          </w:tcPr>
          <w:p w14:paraId="555A2245"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24</w:t>
            </w:r>
          </w:p>
        </w:tc>
        <w:tc>
          <w:tcPr>
            <w:tcW w:w="993" w:type="dxa"/>
            <w:vAlign w:val="bottom"/>
          </w:tcPr>
          <w:p w14:paraId="7DE1A43A"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54664C3D"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20</w:t>
            </w:r>
          </w:p>
        </w:tc>
        <w:tc>
          <w:tcPr>
            <w:tcW w:w="992" w:type="dxa"/>
            <w:vAlign w:val="bottom"/>
          </w:tcPr>
          <w:p w14:paraId="7387B412"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381416AB"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4</w:t>
            </w:r>
          </w:p>
        </w:tc>
      </w:tr>
      <w:tr w:rsidR="00D836A1" w:rsidRPr="00C64987" w14:paraId="66490333" w14:textId="77777777">
        <w:trPr>
          <w:jc w:val="center"/>
        </w:trPr>
        <w:tc>
          <w:tcPr>
            <w:tcW w:w="1380" w:type="dxa"/>
            <w:vAlign w:val="bottom"/>
          </w:tcPr>
          <w:p w14:paraId="71E603E7"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ОП 01.04</w:t>
            </w:r>
          </w:p>
        </w:tc>
        <w:tc>
          <w:tcPr>
            <w:tcW w:w="5773" w:type="dxa"/>
            <w:vAlign w:val="bottom"/>
          </w:tcPr>
          <w:p w14:paraId="2030A10B"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Физическая культура</w:t>
            </w:r>
          </w:p>
        </w:tc>
        <w:tc>
          <w:tcPr>
            <w:tcW w:w="850" w:type="dxa"/>
            <w:vAlign w:val="bottom"/>
          </w:tcPr>
          <w:p w14:paraId="049EDAAC"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52</w:t>
            </w:r>
          </w:p>
        </w:tc>
        <w:tc>
          <w:tcPr>
            <w:tcW w:w="851" w:type="dxa"/>
            <w:vAlign w:val="bottom"/>
          </w:tcPr>
          <w:p w14:paraId="5D37AA63"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18</w:t>
            </w:r>
          </w:p>
        </w:tc>
        <w:tc>
          <w:tcPr>
            <w:tcW w:w="1417" w:type="dxa"/>
            <w:vAlign w:val="bottom"/>
          </w:tcPr>
          <w:p w14:paraId="3B9070C1"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34</w:t>
            </w:r>
          </w:p>
        </w:tc>
        <w:tc>
          <w:tcPr>
            <w:tcW w:w="992" w:type="dxa"/>
            <w:vAlign w:val="bottom"/>
          </w:tcPr>
          <w:p w14:paraId="2F427F52"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18</w:t>
            </w:r>
          </w:p>
        </w:tc>
        <w:tc>
          <w:tcPr>
            <w:tcW w:w="993" w:type="dxa"/>
            <w:vAlign w:val="bottom"/>
          </w:tcPr>
          <w:p w14:paraId="251B3326"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1F8601CA"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16</w:t>
            </w:r>
          </w:p>
        </w:tc>
        <w:tc>
          <w:tcPr>
            <w:tcW w:w="992" w:type="dxa"/>
            <w:vAlign w:val="bottom"/>
          </w:tcPr>
          <w:p w14:paraId="72FF52B5"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4814F006"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4-5</w:t>
            </w:r>
          </w:p>
        </w:tc>
      </w:tr>
      <w:tr w:rsidR="00D836A1" w:rsidRPr="00C64987" w14:paraId="6881BBA9" w14:textId="77777777">
        <w:trPr>
          <w:jc w:val="center"/>
        </w:trPr>
        <w:tc>
          <w:tcPr>
            <w:tcW w:w="1380" w:type="dxa"/>
            <w:vAlign w:val="bottom"/>
          </w:tcPr>
          <w:p w14:paraId="1A0CA062"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ОП 01.05</w:t>
            </w:r>
          </w:p>
        </w:tc>
        <w:tc>
          <w:tcPr>
            <w:tcW w:w="5773" w:type="dxa"/>
            <w:vAlign w:val="bottom"/>
          </w:tcPr>
          <w:p w14:paraId="717195CF"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Технические измерения</w:t>
            </w:r>
          </w:p>
        </w:tc>
        <w:tc>
          <w:tcPr>
            <w:tcW w:w="850" w:type="dxa"/>
            <w:vAlign w:val="bottom"/>
          </w:tcPr>
          <w:p w14:paraId="2D8D079C"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36</w:t>
            </w:r>
          </w:p>
        </w:tc>
        <w:tc>
          <w:tcPr>
            <w:tcW w:w="851" w:type="dxa"/>
            <w:vAlign w:val="bottom"/>
          </w:tcPr>
          <w:p w14:paraId="1669A43F"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13</w:t>
            </w:r>
          </w:p>
        </w:tc>
        <w:tc>
          <w:tcPr>
            <w:tcW w:w="1417" w:type="dxa"/>
            <w:vAlign w:val="bottom"/>
          </w:tcPr>
          <w:p w14:paraId="6DCEBDAE"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23</w:t>
            </w:r>
          </w:p>
        </w:tc>
        <w:tc>
          <w:tcPr>
            <w:tcW w:w="992" w:type="dxa"/>
            <w:shd w:val="clear" w:color="auto" w:fill="FFFFFF"/>
            <w:vAlign w:val="bottom"/>
          </w:tcPr>
          <w:p w14:paraId="2F4FB047"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13</w:t>
            </w:r>
          </w:p>
        </w:tc>
        <w:tc>
          <w:tcPr>
            <w:tcW w:w="993" w:type="dxa"/>
            <w:vAlign w:val="bottom"/>
          </w:tcPr>
          <w:p w14:paraId="1F2A5535"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36139BAF"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11</w:t>
            </w:r>
          </w:p>
        </w:tc>
        <w:tc>
          <w:tcPr>
            <w:tcW w:w="992" w:type="dxa"/>
            <w:vAlign w:val="bottom"/>
          </w:tcPr>
          <w:p w14:paraId="294862B7"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58FFCDA9"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1-3</w:t>
            </w:r>
          </w:p>
        </w:tc>
      </w:tr>
      <w:tr w:rsidR="00D836A1" w:rsidRPr="00C64987" w14:paraId="334D6186" w14:textId="77777777">
        <w:trPr>
          <w:jc w:val="center"/>
        </w:trPr>
        <w:tc>
          <w:tcPr>
            <w:tcW w:w="1380" w:type="dxa"/>
            <w:vAlign w:val="bottom"/>
          </w:tcPr>
          <w:p w14:paraId="5409387B"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ОП 01.06</w:t>
            </w:r>
          </w:p>
        </w:tc>
        <w:tc>
          <w:tcPr>
            <w:tcW w:w="5773" w:type="dxa"/>
            <w:vAlign w:val="bottom"/>
          </w:tcPr>
          <w:p w14:paraId="00C8AAB8"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Иностранный язык в профессиональной деятельности</w:t>
            </w:r>
          </w:p>
        </w:tc>
        <w:tc>
          <w:tcPr>
            <w:tcW w:w="850" w:type="dxa"/>
            <w:vAlign w:val="bottom"/>
          </w:tcPr>
          <w:p w14:paraId="2D49F4C4"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34</w:t>
            </w:r>
          </w:p>
        </w:tc>
        <w:tc>
          <w:tcPr>
            <w:tcW w:w="851" w:type="dxa"/>
            <w:vAlign w:val="bottom"/>
          </w:tcPr>
          <w:p w14:paraId="093FC538"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12</w:t>
            </w:r>
          </w:p>
        </w:tc>
        <w:tc>
          <w:tcPr>
            <w:tcW w:w="1417" w:type="dxa"/>
            <w:vAlign w:val="bottom"/>
          </w:tcPr>
          <w:p w14:paraId="6E7DB54B"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22</w:t>
            </w:r>
          </w:p>
        </w:tc>
        <w:tc>
          <w:tcPr>
            <w:tcW w:w="992" w:type="dxa"/>
            <w:shd w:val="clear" w:color="auto" w:fill="FFFFFF"/>
            <w:vAlign w:val="bottom"/>
          </w:tcPr>
          <w:p w14:paraId="67A0EC6D"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12</w:t>
            </w:r>
          </w:p>
        </w:tc>
        <w:tc>
          <w:tcPr>
            <w:tcW w:w="993" w:type="dxa"/>
            <w:vAlign w:val="bottom"/>
          </w:tcPr>
          <w:p w14:paraId="239B02AB"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0CC21146"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10</w:t>
            </w:r>
          </w:p>
        </w:tc>
        <w:tc>
          <w:tcPr>
            <w:tcW w:w="992" w:type="dxa"/>
            <w:vAlign w:val="bottom"/>
          </w:tcPr>
          <w:p w14:paraId="0C1D51EC"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5BDC73A5"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4</w:t>
            </w:r>
          </w:p>
        </w:tc>
      </w:tr>
      <w:tr w:rsidR="00D836A1" w:rsidRPr="00C64987" w14:paraId="46AE60D0" w14:textId="77777777">
        <w:trPr>
          <w:jc w:val="center"/>
        </w:trPr>
        <w:tc>
          <w:tcPr>
            <w:tcW w:w="1380" w:type="dxa"/>
            <w:vAlign w:val="bottom"/>
          </w:tcPr>
          <w:p w14:paraId="3AA330B0"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ОП 01.07</w:t>
            </w:r>
          </w:p>
        </w:tc>
        <w:tc>
          <w:tcPr>
            <w:tcW w:w="5773" w:type="dxa"/>
            <w:vAlign w:val="bottom"/>
          </w:tcPr>
          <w:p w14:paraId="218FB611"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Основы предпринимательской деятельности</w:t>
            </w:r>
          </w:p>
        </w:tc>
        <w:tc>
          <w:tcPr>
            <w:tcW w:w="850" w:type="dxa"/>
            <w:vAlign w:val="bottom"/>
          </w:tcPr>
          <w:p w14:paraId="214873C2"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32</w:t>
            </w:r>
          </w:p>
        </w:tc>
        <w:tc>
          <w:tcPr>
            <w:tcW w:w="851" w:type="dxa"/>
            <w:vAlign w:val="bottom"/>
          </w:tcPr>
          <w:p w14:paraId="738D9B30"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11</w:t>
            </w:r>
          </w:p>
        </w:tc>
        <w:tc>
          <w:tcPr>
            <w:tcW w:w="1417" w:type="dxa"/>
            <w:vAlign w:val="bottom"/>
          </w:tcPr>
          <w:p w14:paraId="1A8765BE"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21</w:t>
            </w:r>
          </w:p>
        </w:tc>
        <w:tc>
          <w:tcPr>
            <w:tcW w:w="992" w:type="dxa"/>
            <w:shd w:val="clear" w:color="auto" w:fill="FFFFFF"/>
            <w:vAlign w:val="bottom"/>
          </w:tcPr>
          <w:p w14:paraId="5756F3AD"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11</w:t>
            </w:r>
          </w:p>
        </w:tc>
        <w:tc>
          <w:tcPr>
            <w:tcW w:w="993" w:type="dxa"/>
            <w:vAlign w:val="bottom"/>
          </w:tcPr>
          <w:p w14:paraId="3DCF22E4"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4E7A6602"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10</w:t>
            </w:r>
          </w:p>
        </w:tc>
        <w:tc>
          <w:tcPr>
            <w:tcW w:w="992" w:type="dxa"/>
            <w:vAlign w:val="bottom"/>
          </w:tcPr>
          <w:p w14:paraId="48A84B1E"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vAlign w:val="bottom"/>
          </w:tcPr>
          <w:p w14:paraId="7B56A96B"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6</w:t>
            </w:r>
          </w:p>
        </w:tc>
      </w:tr>
      <w:tr w:rsidR="00000000" w:rsidRPr="00C64987" w14:paraId="76662DF3" w14:textId="77777777">
        <w:trPr>
          <w:jc w:val="center"/>
        </w:trPr>
        <w:tc>
          <w:tcPr>
            <w:tcW w:w="1380" w:type="dxa"/>
            <w:shd w:val="clear" w:color="auto" w:fill="FFFFFF"/>
            <w:vAlign w:val="bottom"/>
          </w:tcPr>
          <w:p w14:paraId="2AC4D79E" w14:textId="77777777" w:rsidR="00D836A1" w:rsidRPr="00C64987" w:rsidRDefault="00D836A1" w:rsidP="00722BD3">
            <w:pPr>
              <w:spacing w:after="0" w:line="240" w:lineRule="auto"/>
              <w:jc w:val="both"/>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ПМ.00</w:t>
            </w:r>
          </w:p>
        </w:tc>
        <w:tc>
          <w:tcPr>
            <w:tcW w:w="5773" w:type="dxa"/>
            <w:shd w:val="clear" w:color="auto" w:fill="FFFFFF"/>
            <w:vAlign w:val="bottom"/>
          </w:tcPr>
          <w:p w14:paraId="5C9089E2" w14:textId="77777777" w:rsidR="00D836A1" w:rsidRPr="00C64987" w:rsidRDefault="00D836A1" w:rsidP="00722BD3">
            <w:pPr>
              <w:spacing w:after="0" w:line="240" w:lineRule="auto"/>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Профессиональные модули</w:t>
            </w:r>
          </w:p>
        </w:tc>
        <w:tc>
          <w:tcPr>
            <w:tcW w:w="850" w:type="dxa"/>
            <w:shd w:val="clear" w:color="auto" w:fill="FFFFFF"/>
            <w:vAlign w:val="bottom"/>
          </w:tcPr>
          <w:p w14:paraId="300699DD" w14:textId="77777777" w:rsidR="00D836A1" w:rsidRPr="00C64987" w:rsidRDefault="00D836A1" w:rsidP="00722BD3">
            <w:pPr>
              <w:spacing w:after="0" w:line="240" w:lineRule="auto"/>
              <w:jc w:val="right"/>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2354</w:t>
            </w:r>
          </w:p>
        </w:tc>
        <w:tc>
          <w:tcPr>
            <w:tcW w:w="851" w:type="dxa"/>
            <w:shd w:val="clear" w:color="auto" w:fill="FFFFFF"/>
            <w:vAlign w:val="bottom"/>
          </w:tcPr>
          <w:p w14:paraId="0849894E" w14:textId="77777777" w:rsidR="00D836A1" w:rsidRPr="00C64987" w:rsidRDefault="00D836A1" w:rsidP="00722BD3">
            <w:pPr>
              <w:spacing w:after="0" w:line="240" w:lineRule="auto"/>
              <w:jc w:val="right"/>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1850</w:t>
            </w:r>
          </w:p>
        </w:tc>
        <w:tc>
          <w:tcPr>
            <w:tcW w:w="1417" w:type="dxa"/>
            <w:shd w:val="clear" w:color="auto" w:fill="FFFFFF"/>
            <w:vAlign w:val="bottom"/>
          </w:tcPr>
          <w:p w14:paraId="08253CE5" w14:textId="77777777" w:rsidR="00D836A1" w:rsidRPr="00C64987" w:rsidRDefault="00D836A1" w:rsidP="00722BD3">
            <w:pPr>
              <w:spacing w:after="0" w:line="240" w:lineRule="auto"/>
              <w:jc w:val="right"/>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504</w:t>
            </w:r>
          </w:p>
        </w:tc>
        <w:tc>
          <w:tcPr>
            <w:tcW w:w="992" w:type="dxa"/>
            <w:shd w:val="clear" w:color="auto" w:fill="FFFFFF"/>
            <w:vAlign w:val="bottom"/>
          </w:tcPr>
          <w:p w14:paraId="179DE294" w14:textId="77777777" w:rsidR="00D836A1" w:rsidRPr="00C64987" w:rsidRDefault="00D836A1" w:rsidP="00722BD3">
            <w:pPr>
              <w:spacing w:after="0" w:line="240" w:lineRule="auto"/>
              <w:jc w:val="right"/>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1850</w:t>
            </w:r>
          </w:p>
        </w:tc>
        <w:tc>
          <w:tcPr>
            <w:tcW w:w="993" w:type="dxa"/>
            <w:shd w:val="clear" w:color="auto" w:fill="FFFFFF"/>
            <w:vAlign w:val="bottom"/>
          </w:tcPr>
          <w:p w14:paraId="1F0A02E3" w14:textId="77777777" w:rsidR="00D836A1" w:rsidRPr="00C64987" w:rsidRDefault="00D836A1" w:rsidP="00722BD3">
            <w:pPr>
              <w:spacing w:after="0" w:line="240" w:lineRule="auto"/>
              <w:jc w:val="right"/>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0</w:t>
            </w:r>
          </w:p>
        </w:tc>
        <w:tc>
          <w:tcPr>
            <w:tcW w:w="992" w:type="dxa"/>
            <w:shd w:val="clear" w:color="auto" w:fill="FFFFFF"/>
            <w:vAlign w:val="bottom"/>
          </w:tcPr>
          <w:p w14:paraId="5E1D7E01" w14:textId="77777777" w:rsidR="00D836A1" w:rsidRPr="00C64987" w:rsidRDefault="00D836A1" w:rsidP="00722BD3">
            <w:pPr>
              <w:spacing w:after="0" w:line="240" w:lineRule="auto"/>
              <w:jc w:val="right"/>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233</w:t>
            </w:r>
          </w:p>
        </w:tc>
        <w:tc>
          <w:tcPr>
            <w:tcW w:w="992" w:type="dxa"/>
            <w:shd w:val="clear" w:color="auto" w:fill="FFFFFF"/>
            <w:vAlign w:val="bottom"/>
          </w:tcPr>
          <w:p w14:paraId="2C77C767" w14:textId="77777777" w:rsidR="00D836A1" w:rsidRPr="00C64987" w:rsidRDefault="00D836A1" w:rsidP="00722BD3">
            <w:pPr>
              <w:spacing w:after="0" w:line="240" w:lineRule="auto"/>
              <w:rPr>
                <w:rFonts w:ascii="Times New Roman" w:hAnsi="Times New Roman" w:cs="Times New Roman"/>
                <w:color w:val="000000"/>
                <w:sz w:val="20"/>
                <w:szCs w:val="20"/>
              </w:rPr>
            </w:pPr>
            <w:r w:rsidRPr="00C64987">
              <w:rPr>
                <w:rFonts w:ascii="Times New Roman" w:hAnsi="Times New Roman" w:cs="Times New Roman"/>
                <w:color w:val="000000"/>
                <w:sz w:val="20"/>
                <w:szCs w:val="20"/>
              </w:rPr>
              <w:t> </w:t>
            </w:r>
          </w:p>
        </w:tc>
        <w:tc>
          <w:tcPr>
            <w:tcW w:w="885" w:type="dxa"/>
            <w:shd w:val="clear" w:color="auto" w:fill="FFFFFF"/>
            <w:vAlign w:val="bottom"/>
          </w:tcPr>
          <w:p w14:paraId="0A29887F" w14:textId="77777777" w:rsidR="00D836A1" w:rsidRPr="00C64987" w:rsidRDefault="00D836A1" w:rsidP="00722BD3">
            <w:pPr>
              <w:spacing w:after="0" w:line="240" w:lineRule="auto"/>
              <w:rPr>
                <w:rFonts w:ascii="Times New Roman" w:hAnsi="Times New Roman" w:cs="Times New Roman"/>
                <w:color w:val="000000"/>
                <w:sz w:val="20"/>
                <w:szCs w:val="20"/>
              </w:rPr>
            </w:pPr>
            <w:r w:rsidRPr="00C64987">
              <w:rPr>
                <w:rFonts w:ascii="Times New Roman" w:hAnsi="Times New Roman" w:cs="Times New Roman"/>
                <w:color w:val="000000"/>
                <w:sz w:val="20"/>
                <w:szCs w:val="20"/>
              </w:rPr>
              <w:t> </w:t>
            </w:r>
          </w:p>
        </w:tc>
      </w:tr>
      <w:tr w:rsidR="00000000" w:rsidRPr="00C64987" w14:paraId="610492C6" w14:textId="77777777">
        <w:trPr>
          <w:jc w:val="center"/>
        </w:trPr>
        <w:tc>
          <w:tcPr>
            <w:tcW w:w="1380" w:type="dxa"/>
            <w:shd w:val="clear" w:color="auto" w:fill="FFFFFF"/>
            <w:vAlign w:val="bottom"/>
          </w:tcPr>
          <w:p w14:paraId="48FDBDDC"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ПМ.01</w:t>
            </w:r>
          </w:p>
        </w:tc>
        <w:tc>
          <w:tcPr>
            <w:tcW w:w="5773" w:type="dxa"/>
            <w:shd w:val="clear" w:color="auto" w:fill="FFFFFF"/>
            <w:vAlign w:val="bottom"/>
          </w:tcPr>
          <w:p w14:paraId="4969810E"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Слесарная обработка деталей, изготовление, сборка и ремонт приспособлений, режущего и измерительного инструмента</w:t>
            </w:r>
          </w:p>
        </w:tc>
        <w:tc>
          <w:tcPr>
            <w:tcW w:w="850" w:type="dxa"/>
            <w:shd w:val="clear" w:color="auto" w:fill="FFFFFF"/>
            <w:vAlign w:val="bottom"/>
          </w:tcPr>
          <w:p w14:paraId="6F88D1A5"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577</w:t>
            </w:r>
          </w:p>
        </w:tc>
        <w:tc>
          <w:tcPr>
            <w:tcW w:w="851" w:type="dxa"/>
            <w:shd w:val="clear" w:color="auto" w:fill="FFFFFF"/>
            <w:vAlign w:val="bottom"/>
          </w:tcPr>
          <w:p w14:paraId="6EDFA5CB"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436</w:t>
            </w:r>
          </w:p>
        </w:tc>
        <w:tc>
          <w:tcPr>
            <w:tcW w:w="1417" w:type="dxa"/>
            <w:shd w:val="clear" w:color="auto" w:fill="FFFFFF"/>
            <w:vAlign w:val="bottom"/>
          </w:tcPr>
          <w:p w14:paraId="14E84A85"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141</w:t>
            </w:r>
          </w:p>
        </w:tc>
        <w:tc>
          <w:tcPr>
            <w:tcW w:w="992" w:type="dxa"/>
            <w:shd w:val="clear" w:color="auto" w:fill="FFFFFF"/>
            <w:vAlign w:val="bottom"/>
          </w:tcPr>
          <w:p w14:paraId="2E7F87D7"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436</w:t>
            </w:r>
          </w:p>
        </w:tc>
        <w:tc>
          <w:tcPr>
            <w:tcW w:w="993" w:type="dxa"/>
            <w:shd w:val="clear" w:color="auto" w:fill="FFFFFF"/>
            <w:vAlign w:val="bottom"/>
          </w:tcPr>
          <w:p w14:paraId="6D8B0D6F"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shd w:val="clear" w:color="auto" w:fill="FFFFFF"/>
            <w:vAlign w:val="bottom"/>
          </w:tcPr>
          <w:p w14:paraId="0A8F3C5C"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65</w:t>
            </w:r>
          </w:p>
        </w:tc>
        <w:tc>
          <w:tcPr>
            <w:tcW w:w="992" w:type="dxa"/>
            <w:shd w:val="clear" w:color="auto" w:fill="FFFFFF"/>
            <w:vAlign w:val="bottom"/>
          </w:tcPr>
          <w:p w14:paraId="340B5197"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12</w:t>
            </w:r>
          </w:p>
        </w:tc>
        <w:tc>
          <w:tcPr>
            <w:tcW w:w="885" w:type="dxa"/>
            <w:shd w:val="clear" w:color="auto" w:fill="FFFFFF"/>
            <w:vAlign w:val="bottom"/>
          </w:tcPr>
          <w:p w14:paraId="3145E23A"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1-3</w:t>
            </w:r>
          </w:p>
        </w:tc>
      </w:tr>
      <w:tr w:rsidR="00D836A1" w:rsidRPr="00C64987" w14:paraId="49A4053F" w14:textId="77777777" w:rsidTr="00564C6F">
        <w:trPr>
          <w:jc w:val="center"/>
        </w:trPr>
        <w:tc>
          <w:tcPr>
            <w:tcW w:w="1380" w:type="dxa"/>
            <w:vAlign w:val="bottom"/>
          </w:tcPr>
          <w:p w14:paraId="077FAF9E"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МДК.01.01</w:t>
            </w:r>
          </w:p>
        </w:tc>
        <w:tc>
          <w:tcPr>
            <w:tcW w:w="5773" w:type="dxa"/>
            <w:vAlign w:val="bottom"/>
          </w:tcPr>
          <w:p w14:paraId="4880F346"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Технология слесарной обработки деталей, изготовления, сборки и ремонта приспособлений, режущего и измерительного инструмента</w:t>
            </w:r>
          </w:p>
        </w:tc>
        <w:tc>
          <w:tcPr>
            <w:tcW w:w="850" w:type="dxa"/>
            <w:vAlign w:val="bottom"/>
          </w:tcPr>
          <w:p w14:paraId="1601AB16"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217</w:t>
            </w:r>
          </w:p>
        </w:tc>
        <w:tc>
          <w:tcPr>
            <w:tcW w:w="851" w:type="dxa"/>
            <w:vAlign w:val="bottom"/>
          </w:tcPr>
          <w:p w14:paraId="590D189F"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76</w:t>
            </w:r>
          </w:p>
        </w:tc>
        <w:tc>
          <w:tcPr>
            <w:tcW w:w="1417" w:type="dxa"/>
            <w:vAlign w:val="bottom"/>
          </w:tcPr>
          <w:p w14:paraId="66767D5A"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141</w:t>
            </w:r>
          </w:p>
        </w:tc>
        <w:tc>
          <w:tcPr>
            <w:tcW w:w="992" w:type="dxa"/>
            <w:shd w:val="clear" w:color="auto" w:fill="auto"/>
            <w:vAlign w:val="bottom"/>
          </w:tcPr>
          <w:p w14:paraId="6AB3CD9E"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76</w:t>
            </w:r>
          </w:p>
        </w:tc>
        <w:tc>
          <w:tcPr>
            <w:tcW w:w="993" w:type="dxa"/>
            <w:vAlign w:val="bottom"/>
          </w:tcPr>
          <w:p w14:paraId="0EE42422"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614AD7E2"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65</w:t>
            </w:r>
          </w:p>
        </w:tc>
        <w:tc>
          <w:tcPr>
            <w:tcW w:w="992" w:type="dxa"/>
            <w:vAlign w:val="bottom"/>
          </w:tcPr>
          <w:p w14:paraId="0F48E766"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6</w:t>
            </w:r>
          </w:p>
        </w:tc>
        <w:tc>
          <w:tcPr>
            <w:tcW w:w="885" w:type="dxa"/>
            <w:vAlign w:val="bottom"/>
          </w:tcPr>
          <w:p w14:paraId="7AE1F5EA"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1-2</w:t>
            </w:r>
          </w:p>
        </w:tc>
      </w:tr>
      <w:tr w:rsidR="00000000" w:rsidRPr="00C64987" w14:paraId="4A9F956E" w14:textId="77777777">
        <w:trPr>
          <w:jc w:val="center"/>
        </w:trPr>
        <w:tc>
          <w:tcPr>
            <w:tcW w:w="1380" w:type="dxa"/>
            <w:shd w:val="clear" w:color="auto" w:fill="D6E3BC"/>
            <w:vAlign w:val="bottom"/>
          </w:tcPr>
          <w:p w14:paraId="346A29D0"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УП.01</w:t>
            </w:r>
          </w:p>
        </w:tc>
        <w:tc>
          <w:tcPr>
            <w:tcW w:w="5773" w:type="dxa"/>
            <w:shd w:val="clear" w:color="auto" w:fill="D6E3BC"/>
            <w:vAlign w:val="bottom"/>
          </w:tcPr>
          <w:p w14:paraId="67D2E7ED"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Учебная практика</w:t>
            </w:r>
          </w:p>
        </w:tc>
        <w:tc>
          <w:tcPr>
            <w:tcW w:w="850" w:type="dxa"/>
            <w:shd w:val="clear" w:color="auto" w:fill="D6E3BC"/>
            <w:vAlign w:val="bottom"/>
          </w:tcPr>
          <w:p w14:paraId="2118675C"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288</w:t>
            </w:r>
          </w:p>
        </w:tc>
        <w:tc>
          <w:tcPr>
            <w:tcW w:w="851" w:type="dxa"/>
            <w:shd w:val="clear" w:color="auto" w:fill="D6E3BC"/>
            <w:vAlign w:val="bottom"/>
          </w:tcPr>
          <w:p w14:paraId="4041FC5A"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288</w:t>
            </w:r>
          </w:p>
        </w:tc>
        <w:tc>
          <w:tcPr>
            <w:tcW w:w="1417" w:type="dxa"/>
            <w:shd w:val="clear" w:color="auto" w:fill="D6E3BC"/>
            <w:vAlign w:val="bottom"/>
          </w:tcPr>
          <w:p w14:paraId="3E7AF0EC"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shd w:val="clear" w:color="auto" w:fill="D6E3BC"/>
            <w:vAlign w:val="bottom"/>
          </w:tcPr>
          <w:p w14:paraId="0D795A9D"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 </w:t>
            </w:r>
          </w:p>
        </w:tc>
        <w:tc>
          <w:tcPr>
            <w:tcW w:w="993" w:type="dxa"/>
            <w:shd w:val="clear" w:color="auto" w:fill="D6E3BC"/>
            <w:vAlign w:val="bottom"/>
          </w:tcPr>
          <w:p w14:paraId="0395FA74"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288</w:t>
            </w:r>
          </w:p>
        </w:tc>
        <w:tc>
          <w:tcPr>
            <w:tcW w:w="992" w:type="dxa"/>
            <w:shd w:val="clear" w:color="auto" w:fill="D6E3BC"/>
            <w:vAlign w:val="bottom"/>
          </w:tcPr>
          <w:p w14:paraId="2BB5D735"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0</w:t>
            </w:r>
          </w:p>
        </w:tc>
        <w:tc>
          <w:tcPr>
            <w:tcW w:w="992" w:type="dxa"/>
            <w:shd w:val="clear" w:color="auto" w:fill="D6E3BC"/>
            <w:vAlign w:val="bottom"/>
          </w:tcPr>
          <w:p w14:paraId="7A0DE664"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shd w:val="clear" w:color="auto" w:fill="D6E3BC"/>
            <w:vAlign w:val="bottom"/>
          </w:tcPr>
          <w:p w14:paraId="024C77E1"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1-2</w:t>
            </w:r>
          </w:p>
        </w:tc>
      </w:tr>
      <w:tr w:rsidR="00000000" w:rsidRPr="00C64987" w14:paraId="62758D2E" w14:textId="77777777">
        <w:trPr>
          <w:jc w:val="center"/>
        </w:trPr>
        <w:tc>
          <w:tcPr>
            <w:tcW w:w="1380" w:type="dxa"/>
            <w:shd w:val="clear" w:color="auto" w:fill="D6E3BC"/>
            <w:vAlign w:val="bottom"/>
          </w:tcPr>
          <w:p w14:paraId="67347A9F"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ПП.01</w:t>
            </w:r>
          </w:p>
        </w:tc>
        <w:tc>
          <w:tcPr>
            <w:tcW w:w="5773" w:type="dxa"/>
            <w:shd w:val="clear" w:color="auto" w:fill="D6E3BC"/>
            <w:vAlign w:val="bottom"/>
          </w:tcPr>
          <w:p w14:paraId="6351188D"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Производственная практика</w:t>
            </w:r>
          </w:p>
        </w:tc>
        <w:tc>
          <w:tcPr>
            <w:tcW w:w="850" w:type="dxa"/>
            <w:shd w:val="clear" w:color="auto" w:fill="D6E3BC"/>
            <w:vAlign w:val="bottom"/>
          </w:tcPr>
          <w:p w14:paraId="3927BD8D"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72</w:t>
            </w:r>
          </w:p>
        </w:tc>
        <w:tc>
          <w:tcPr>
            <w:tcW w:w="851" w:type="dxa"/>
            <w:shd w:val="clear" w:color="auto" w:fill="D6E3BC"/>
            <w:vAlign w:val="bottom"/>
          </w:tcPr>
          <w:p w14:paraId="449FAC61"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72</w:t>
            </w:r>
          </w:p>
        </w:tc>
        <w:tc>
          <w:tcPr>
            <w:tcW w:w="1417" w:type="dxa"/>
            <w:shd w:val="clear" w:color="auto" w:fill="D6E3BC"/>
            <w:vAlign w:val="bottom"/>
          </w:tcPr>
          <w:p w14:paraId="3CA4DD21"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shd w:val="clear" w:color="auto" w:fill="D6E3BC"/>
            <w:vAlign w:val="bottom"/>
          </w:tcPr>
          <w:p w14:paraId="1BC4174D"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 </w:t>
            </w:r>
          </w:p>
        </w:tc>
        <w:tc>
          <w:tcPr>
            <w:tcW w:w="993" w:type="dxa"/>
            <w:shd w:val="clear" w:color="auto" w:fill="D6E3BC"/>
            <w:vAlign w:val="bottom"/>
          </w:tcPr>
          <w:p w14:paraId="4CBEB66B"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72</w:t>
            </w:r>
          </w:p>
        </w:tc>
        <w:tc>
          <w:tcPr>
            <w:tcW w:w="992" w:type="dxa"/>
            <w:shd w:val="clear" w:color="auto" w:fill="D6E3BC"/>
            <w:vAlign w:val="bottom"/>
          </w:tcPr>
          <w:p w14:paraId="4B6911B8"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0</w:t>
            </w:r>
          </w:p>
        </w:tc>
        <w:tc>
          <w:tcPr>
            <w:tcW w:w="992" w:type="dxa"/>
            <w:shd w:val="clear" w:color="auto" w:fill="D6E3BC"/>
            <w:vAlign w:val="bottom"/>
          </w:tcPr>
          <w:p w14:paraId="18D99A6F"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shd w:val="clear" w:color="auto" w:fill="D6E3BC"/>
            <w:vAlign w:val="bottom"/>
          </w:tcPr>
          <w:p w14:paraId="6F065EF3"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w:t>
            </w:r>
          </w:p>
        </w:tc>
      </w:tr>
      <w:tr w:rsidR="00D836A1" w:rsidRPr="00C64987" w14:paraId="43CE8553" w14:textId="77777777" w:rsidTr="00564C6F">
        <w:trPr>
          <w:jc w:val="center"/>
        </w:trPr>
        <w:tc>
          <w:tcPr>
            <w:tcW w:w="1380" w:type="dxa"/>
            <w:vAlign w:val="bottom"/>
          </w:tcPr>
          <w:p w14:paraId="52B6161F"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ПМ.02</w:t>
            </w:r>
          </w:p>
        </w:tc>
        <w:tc>
          <w:tcPr>
            <w:tcW w:w="5773" w:type="dxa"/>
            <w:vAlign w:val="bottom"/>
          </w:tcPr>
          <w:p w14:paraId="2E7B7922"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850" w:type="dxa"/>
            <w:vAlign w:val="bottom"/>
          </w:tcPr>
          <w:p w14:paraId="51E2C6F8" w14:textId="77777777" w:rsidR="00D836A1" w:rsidRPr="00C64987" w:rsidRDefault="00D836A1" w:rsidP="00722BD3">
            <w:pPr>
              <w:spacing w:after="0" w:line="240" w:lineRule="auto"/>
              <w:jc w:val="right"/>
              <w:rPr>
                <w:rFonts w:ascii="Times New Roman" w:hAnsi="Times New Roman" w:cs="Times New Roman"/>
                <w:b/>
                <w:bCs/>
                <w:sz w:val="20"/>
                <w:szCs w:val="20"/>
              </w:rPr>
            </w:pPr>
            <w:r w:rsidRPr="00C64987">
              <w:rPr>
                <w:rFonts w:ascii="Times New Roman" w:hAnsi="Times New Roman" w:cs="Times New Roman"/>
                <w:b/>
                <w:bCs/>
                <w:sz w:val="20"/>
                <w:szCs w:val="20"/>
              </w:rPr>
              <w:t>1199</w:t>
            </w:r>
          </w:p>
        </w:tc>
        <w:tc>
          <w:tcPr>
            <w:tcW w:w="851" w:type="dxa"/>
            <w:vAlign w:val="bottom"/>
          </w:tcPr>
          <w:p w14:paraId="03F80C16"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946</w:t>
            </w:r>
          </w:p>
        </w:tc>
        <w:tc>
          <w:tcPr>
            <w:tcW w:w="1417" w:type="dxa"/>
            <w:vAlign w:val="bottom"/>
          </w:tcPr>
          <w:p w14:paraId="5DF4625C"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253</w:t>
            </w:r>
          </w:p>
        </w:tc>
        <w:tc>
          <w:tcPr>
            <w:tcW w:w="992" w:type="dxa"/>
            <w:shd w:val="clear" w:color="auto" w:fill="auto"/>
            <w:vAlign w:val="bottom"/>
          </w:tcPr>
          <w:p w14:paraId="036E505F"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946</w:t>
            </w:r>
          </w:p>
        </w:tc>
        <w:tc>
          <w:tcPr>
            <w:tcW w:w="993" w:type="dxa"/>
            <w:vAlign w:val="bottom"/>
          </w:tcPr>
          <w:p w14:paraId="3A0E0409"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46BD9799"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117</w:t>
            </w:r>
          </w:p>
        </w:tc>
        <w:tc>
          <w:tcPr>
            <w:tcW w:w="992" w:type="dxa"/>
            <w:vAlign w:val="bottom"/>
          </w:tcPr>
          <w:p w14:paraId="726DA99D"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12</w:t>
            </w:r>
          </w:p>
        </w:tc>
        <w:tc>
          <w:tcPr>
            <w:tcW w:w="885" w:type="dxa"/>
            <w:vAlign w:val="bottom"/>
          </w:tcPr>
          <w:p w14:paraId="7410CE7D"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3-5</w:t>
            </w:r>
          </w:p>
        </w:tc>
      </w:tr>
      <w:tr w:rsidR="00D836A1" w:rsidRPr="00C64987" w14:paraId="30303334" w14:textId="77777777" w:rsidTr="00564C6F">
        <w:trPr>
          <w:jc w:val="center"/>
        </w:trPr>
        <w:tc>
          <w:tcPr>
            <w:tcW w:w="1380" w:type="dxa"/>
            <w:vAlign w:val="bottom"/>
          </w:tcPr>
          <w:p w14:paraId="64DD9AFD"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МДК.02.01</w:t>
            </w:r>
          </w:p>
        </w:tc>
        <w:tc>
          <w:tcPr>
            <w:tcW w:w="5773" w:type="dxa"/>
            <w:vAlign w:val="bottom"/>
          </w:tcPr>
          <w:p w14:paraId="248FD3F3"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Технология сборки, регулировки и испытания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850" w:type="dxa"/>
            <w:vAlign w:val="bottom"/>
          </w:tcPr>
          <w:p w14:paraId="3CC2C44E"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389</w:t>
            </w:r>
          </w:p>
        </w:tc>
        <w:tc>
          <w:tcPr>
            <w:tcW w:w="851" w:type="dxa"/>
            <w:vAlign w:val="bottom"/>
          </w:tcPr>
          <w:p w14:paraId="16F1B290"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136</w:t>
            </w:r>
          </w:p>
        </w:tc>
        <w:tc>
          <w:tcPr>
            <w:tcW w:w="1417" w:type="dxa"/>
            <w:vAlign w:val="bottom"/>
          </w:tcPr>
          <w:p w14:paraId="515C0A10"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253</w:t>
            </w:r>
          </w:p>
        </w:tc>
        <w:tc>
          <w:tcPr>
            <w:tcW w:w="992" w:type="dxa"/>
            <w:shd w:val="clear" w:color="auto" w:fill="auto"/>
            <w:vAlign w:val="bottom"/>
          </w:tcPr>
          <w:p w14:paraId="52FAFA27"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136</w:t>
            </w:r>
          </w:p>
        </w:tc>
        <w:tc>
          <w:tcPr>
            <w:tcW w:w="993" w:type="dxa"/>
            <w:vAlign w:val="bottom"/>
          </w:tcPr>
          <w:p w14:paraId="015B8B0E"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2FF2463E"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117</w:t>
            </w:r>
          </w:p>
        </w:tc>
        <w:tc>
          <w:tcPr>
            <w:tcW w:w="992" w:type="dxa"/>
            <w:vAlign w:val="bottom"/>
          </w:tcPr>
          <w:p w14:paraId="7C7D8E2A"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6</w:t>
            </w:r>
          </w:p>
        </w:tc>
        <w:tc>
          <w:tcPr>
            <w:tcW w:w="885" w:type="dxa"/>
            <w:vAlign w:val="bottom"/>
          </w:tcPr>
          <w:p w14:paraId="77C3DE33"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3-5</w:t>
            </w:r>
          </w:p>
        </w:tc>
      </w:tr>
      <w:tr w:rsidR="00000000" w:rsidRPr="00C64987" w14:paraId="107B710F" w14:textId="77777777">
        <w:trPr>
          <w:jc w:val="center"/>
        </w:trPr>
        <w:tc>
          <w:tcPr>
            <w:tcW w:w="1380" w:type="dxa"/>
            <w:shd w:val="clear" w:color="auto" w:fill="D6E3BC"/>
            <w:vAlign w:val="bottom"/>
          </w:tcPr>
          <w:p w14:paraId="4429224A"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УП.02</w:t>
            </w:r>
          </w:p>
        </w:tc>
        <w:tc>
          <w:tcPr>
            <w:tcW w:w="5773" w:type="dxa"/>
            <w:shd w:val="clear" w:color="auto" w:fill="D6E3BC"/>
            <w:vAlign w:val="bottom"/>
          </w:tcPr>
          <w:p w14:paraId="791546E6"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Учебная практика</w:t>
            </w:r>
          </w:p>
        </w:tc>
        <w:tc>
          <w:tcPr>
            <w:tcW w:w="850" w:type="dxa"/>
            <w:shd w:val="clear" w:color="auto" w:fill="D6E3BC"/>
            <w:vAlign w:val="bottom"/>
          </w:tcPr>
          <w:p w14:paraId="404DD37A"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450</w:t>
            </w:r>
          </w:p>
        </w:tc>
        <w:tc>
          <w:tcPr>
            <w:tcW w:w="851" w:type="dxa"/>
            <w:shd w:val="clear" w:color="auto" w:fill="D6E3BC"/>
            <w:vAlign w:val="bottom"/>
          </w:tcPr>
          <w:p w14:paraId="04B6B4C8"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450</w:t>
            </w:r>
          </w:p>
        </w:tc>
        <w:tc>
          <w:tcPr>
            <w:tcW w:w="1417" w:type="dxa"/>
            <w:shd w:val="clear" w:color="auto" w:fill="D6E3BC"/>
            <w:vAlign w:val="bottom"/>
          </w:tcPr>
          <w:p w14:paraId="70421EBE"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shd w:val="clear" w:color="auto" w:fill="D6E3BC"/>
            <w:vAlign w:val="bottom"/>
          </w:tcPr>
          <w:p w14:paraId="33A240CE"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 </w:t>
            </w:r>
          </w:p>
        </w:tc>
        <w:tc>
          <w:tcPr>
            <w:tcW w:w="993" w:type="dxa"/>
            <w:shd w:val="clear" w:color="auto" w:fill="D6E3BC"/>
            <w:vAlign w:val="bottom"/>
          </w:tcPr>
          <w:p w14:paraId="729CFA52"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450</w:t>
            </w:r>
          </w:p>
        </w:tc>
        <w:tc>
          <w:tcPr>
            <w:tcW w:w="992" w:type="dxa"/>
            <w:shd w:val="clear" w:color="auto" w:fill="D6E3BC"/>
            <w:vAlign w:val="bottom"/>
          </w:tcPr>
          <w:p w14:paraId="0B3C13AE"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0</w:t>
            </w:r>
          </w:p>
        </w:tc>
        <w:tc>
          <w:tcPr>
            <w:tcW w:w="992" w:type="dxa"/>
            <w:shd w:val="clear" w:color="auto" w:fill="D6E3BC"/>
            <w:vAlign w:val="bottom"/>
          </w:tcPr>
          <w:p w14:paraId="1ACB9F4E"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shd w:val="clear" w:color="auto" w:fill="D6E3BC"/>
            <w:vAlign w:val="bottom"/>
          </w:tcPr>
          <w:p w14:paraId="10AB2371"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3-5</w:t>
            </w:r>
          </w:p>
        </w:tc>
      </w:tr>
      <w:tr w:rsidR="00000000" w:rsidRPr="00C64987" w14:paraId="44FD967C" w14:textId="77777777">
        <w:trPr>
          <w:jc w:val="center"/>
        </w:trPr>
        <w:tc>
          <w:tcPr>
            <w:tcW w:w="1380" w:type="dxa"/>
            <w:shd w:val="clear" w:color="auto" w:fill="D6E3BC"/>
            <w:vAlign w:val="bottom"/>
          </w:tcPr>
          <w:p w14:paraId="6AACF91B"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ПП.02</w:t>
            </w:r>
          </w:p>
        </w:tc>
        <w:tc>
          <w:tcPr>
            <w:tcW w:w="5773" w:type="dxa"/>
            <w:shd w:val="clear" w:color="auto" w:fill="D6E3BC"/>
            <w:vAlign w:val="bottom"/>
          </w:tcPr>
          <w:p w14:paraId="08DD648B"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Производственная практика</w:t>
            </w:r>
          </w:p>
        </w:tc>
        <w:tc>
          <w:tcPr>
            <w:tcW w:w="850" w:type="dxa"/>
            <w:shd w:val="clear" w:color="auto" w:fill="D6E3BC"/>
            <w:vAlign w:val="bottom"/>
          </w:tcPr>
          <w:p w14:paraId="3066D2E8"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360</w:t>
            </w:r>
          </w:p>
        </w:tc>
        <w:tc>
          <w:tcPr>
            <w:tcW w:w="851" w:type="dxa"/>
            <w:shd w:val="clear" w:color="auto" w:fill="D6E3BC"/>
            <w:vAlign w:val="bottom"/>
          </w:tcPr>
          <w:p w14:paraId="73B5E0C6"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360</w:t>
            </w:r>
          </w:p>
        </w:tc>
        <w:tc>
          <w:tcPr>
            <w:tcW w:w="1417" w:type="dxa"/>
            <w:shd w:val="clear" w:color="auto" w:fill="D6E3BC"/>
            <w:vAlign w:val="bottom"/>
          </w:tcPr>
          <w:p w14:paraId="237D0B9C"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shd w:val="clear" w:color="auto" w:fill="D6E3BC"/>
            <w:vAlign w:val="bottom"/>
          </w:tcPr>
          <w:p w14:paraId="0F3326EF"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 </w:t>
            </w:r>
          </w:p>
        </w:tc>
        <w:tc>
          <w:tcPr>
            <w:tcW w:w="993" w:type="dxa"/>
            <w:shd w:val="clear" w:color="auto" w:fill="D6E3BC"/>
            <w:vAlign w:val="bottom"/>
          </w:tcPr>
          <w:p w14:paraId="38694856"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360</w:t>
            </w:r>
          </w:p>
        </w:tc>
        <w:tc>
          <w:tcPr>
            <w:tcW w:w="992" w:type="dxa"/>
            <w:shd w:val="clear" w:color="auto" w:fill="D6E3BC"/>
            <w:vAlign w:val="bottom"/>
          </w:tcPr>
          <w:p w14:paraId="3A08D6D8"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0</w:t>
            </w:r>
          </w:p>
        </w:tc>
        <w:tc>
          <w:tcPr>
            <w:tcW w:w="992" w:type="dxa"/>
            <w:shd w:val="clear" w:color="auto" w:fill="D6E3BC"/>
            <w:vAlign w:val="bottom"/>
          </w:tcPr>
          <w:p w14:paraId="002700E0"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shd w:val="clear" w:color="auto" w:fill="D6E3BC"/>
            <w:vAlign w:val="bottom"/>
          </w:tcPr>
          <w:p w14:paraId="73595422"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5</w:t>
            </w:r>
          </w:p>
        </w:tc>
      </w:tr>
      <w:tr w:rsidR="00D836A1" w:rsidRPr="00C64987" w14:paraId="23AFBF87" w14:textId="77777777" w:rsidTr="00564C6F">
        <w:trPr>
          <w:jc w:val="center"/>
        </w:trPr>
        <w:tc>
          <w:tcPr>
            <w:tcW w:w="1380" w:type="dxa"/>
            <w:vAlign w:val="bottom"/>
          </w:tcPr>
          <w:p w14:paraId="4F82FE1E" w14:textId="77777777" w:rsidR="00D836A1" w:rsidRPr="00C64987" w:rsidRDefault="00D836A1" w:rsidP="00722BD3">
            <w:pPr>
              <w:spacing w:after="0" w:line="240" w:lineRule="auto"/>
              <w:jc w:val="both"/>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ПМ.03</w:t>
            </w:r>
          </w:p>
        </w:tc>
        <w:tc>
          <w:tcPr>
            <w:tcW w:w="5773" w:type="dxa"/>
            <w:vAlign w:val="bottom"/>
          </w:tcPr>
          <w:p w14:paraId="6F5BB464" w14:textId="77777777" w:rsidR="00D836A1" w:rsidRPr="00C64987" w:rsidRDefault="00D836A1" w:rsidP="00722BD3">
            <w:pPr>
              <w:spacing w:after="0" w:line="240" w:lineRule="auto"/>
              <w:rPr>
                <w:rFonts w:ascii="Times New Roman" w:hAnsi="Times New Roman" w:cs="Times New Roman"/>
                <w:b/>
                <w:bCs/>
                <w:sz w:val="20"/>
                <w:szCs w:val="20"/>
              </w:rPr>
            </w:pPr>
            <w:r w:rsidRPr="00C64987">
              <w:rPr>
                <w:rFonts w:ascii="Times New Roman" w:hAnsi="Times New Roman" w:cs="Times New Roman"/>
                <w:b/>
                <w:bCs/>
                <w:sz w:val="20"/>
                <w:szCs w:val="20"/>
              </w:rPr>
              <w:t xml:space="preserve">Техническое обслуживание и ремонт узлов и механизмов </w:t>
            </w:r>
            <w:r w:rsidRPr="00C64987">
              <w:rPr>
                <w:rFonts w:ascii="Times New Roman" w:hAnsi="Times New Roman" w:cs="Times New Roman"/>
                <w:b/>
                <w:bCs/>
                <w:sz w:val="20"/>
                <w:szCs w:val="20"/>
              </w:rPr>
              <w:lastRenderedPageBreak/>
              <w:t>оборудования, агрегатов и машин</w:t>
            </w:r>
          </w:p>
        </w:tc>
        <w:tc>
          <w:tcPr>
            <w:tcW w:w="850" w:type="dxa"/>
            <w:vAlign w:val="bottom"/>
          </w:tcPr>
          <w:p w14:paraId="2C2444F5" w14:textId="77777777" w:rsidR="00D836A1" w:rsidRPr="00C64987" w:rsidRDefault="00D836A1" w:rsidP="00722BD3">
            <w:pPr>
              <w:spacing w:after="0" w:line="240" w:lineRule="auto"/>
              <w:jc w:val="right"/>
              <w:rPr>
                <w:rFonts w:ascii="Times New Roman" w:hAnsi="Times New Roman" w:cs="Times New Roman"/>
                <w:b/>
                <w:bCs/>
                <w:sz w:val="20"/>
                <w:szCs w:val="20"/>
              </w:rPr>
            </w:pPr>
            <w:r w:rsidRPr="00C64987">
              <w:rPr>
                <w:rFonts w:ascii="Times New Roman" w:hAnsi="Times New Roman" w:cs="Times New Roman"/>
                <w:b/>
                <w:bCs/>
                <w:sz w:val="20"/>
                <w:szCs w:val="20"/>
              </w:rPr>
              <w:lastRenderedPageBreak/>
              <w:t>578</w:t>
            </w:r>
          </w:p>
        </w:tc>
        <w:tc>
          <w:tcPr>
            <w:tcW w:w="851" w:type="dxa"/>
            <w:vAlign w:val="bottom"/>
          </w:tcPr>
          <w:p w14:paraId="067642C0"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468</w:t>
            </w:r>
          </w:p>
        </w:tc>
        <w:tc>
          <w:tcPr>
            <w:tcW w:w="1417" w:type="dxa"/>
            <w:vAlign w:val="bottom"/>
          </w:tcPr>
          <w:p w14:paraId="01EB67C4"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111</w:t>
            </w:r>
          </w:p>
        </w:tc>
        <w:tc>
          <w:tcPr>
            <w:tcW w:w="992" w:type="dxa"/>
            <w:shd w:val="clear" w:color="auto" w:fill="auto"/>
            <w:vAlign w:val="bottom"/>
          </w:tcPr>
          <w:p w14:paraId="3EF87D88"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468</w:t>
            </w:r>
          </w:p>
        </w:tc>
        <w:tc>
          <w:tcPr>
            <w:tcW w:w="993" w:type="dxa"/>
            <w:vAlign w:val="bottom"/>
          </w:tcPr>
          <w:p w14:paraId="5DF48E24"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09FDF3B7"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51</w:t>
            </w:r>
          </w:p>
        </w:tc>
        <w:tc>
          <w:tcPr>
            <w:tcW w:w="992" w:type="dxa"/>
            <w:vAlign w:val="bottom"/>
          </w:tcPr>
          <w:p w14:paraId="6E7B77E3"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12</w:t>
            </w:r>
          </w:p>
        </w:tc>
        <w:tc>
          <w:tcPr>
            <w:tcW w:w="885" w:type="dxa"/>
            <w:vAlign w:val="bottom"/>
          </w:tcPr>
          <w:p w14:paraId="11B33974"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 </w:t>
            </w:r>
          </w:p>
        </w:tc>
      </w:tr>
      <w:tr w:rsidR="00D836A1" w:rsidRPr="00C64987" w14:paraId="4BBD13DF" w14:textId="77777777" w:rsidTr="00564C6F">
        <w:trPr>
          <w:jc w:val="center"/>
        </w:trPr>
        <w:tc>
          <w:tcPr>
            <w:tcW w:w="1380" w:type="dxa"/>
            <w:vAlign w:val="bottom"/>
          </w:tcPr>
          <w:p w14:paraId="28537436"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МДК.03.01</w:t>
            </w:r>
          </w:p>
        </w:tc>
        <w:tc>
          <w:tcPr>
            <w:tcW w:w="5773" w:type="dxa"/>
            <w:vAlign w:val="bottom"/>
          </w:tcPr>
          <w:p w14:paraId="249E111D"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Технология ремонта и технического обслуживания узлов и механизмов оборудования, агрегатов и машин</w:t>
            </w:r>
          </w:p>
        </w:tc>
        <w:tc>
          <w:tcPr>
            <w:tcW w:w="850" w:type="dxa"/>
            <w:vAlign w:val="bottom"/>
          </w:tcPr>
          <w:p w14:paraId="5F0342AD"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170</w:t>
            </w:r>
          </w:p>
        </w:tc>
        <w:tc>
          <w:tcPr>
            <w:tcW w:w="851" w:type="dxa"/>
            <w:vAlign w:val="bottom"/>
          </w:tcPr>
          <w:p w14:paraId="1B21C915"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60</w:t>
            </w:r>
          </w:p>
        </w:tc>
        <w:tc>
          <w:tcPr>
            <w:tcW w:w="1417" w:type="dxa"/>
            <w:vAlign w:val="bottom"/>
          </w:tcPr>
          <w:p w14:paraId="7A2BE31F"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111</w:t>
            </w:r>
          </w:p>
        </w:tc>
        <w:tc>
          <w:tcPr>
            <w:tcW w:w="992" w:type="dxa"/>
            <w:shd w:val="clear" w:color="auto" w:fill="auto"/>
            <w:vAlign w:val="bottom"/>
          </w:tcPr>
          <w:p w14:paraId="00B51AD2"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60</w:t>
            </w:r>
          </w:p>
        </w:tc>
        <w:tc>
          <w:tcPr>
            <w:tcW w:w="993" w:type="dxa"/>
            <w:vAlign w:val="bottom"/>
          </w:tcPr>
          <w:p w14:paraId="3ED295D3"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vAlign w:val="bottom"/>
          </w:tcPr>
          <w:p w14:paraId="2FCA8796"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51</w:t>
            </w:r>
          </w:p>
        </w:tc>
        <w:tc>
          <w:tcPr>
            <w:tcW w:w="992" w:type="dxa"/>
            <w:vAlign w:val="bottom"/>
          </w:tcPr>
          <w:p w14:paraId="07C052D2"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6</w:t>
            </w:r>
          </w:p>
        </w:tc>
        <w:tc>
          <w:tcPr>
            <w:tcW w:w="885" w:type="dxa"/>
            <w:vAlign w:val="bottom"/>
          </w:tcPr>
          <w:p w14:paraId="78360725"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5-6</w:t>
            </w:r>
          </w:p>
        </w:tc>
      </w:tr>
      <w:tr w:rsidR="00000000" w:rsidRPr="00C64987" w14:paraId="082DB97A" w14:textId="77777777">
        <w:trPr>
          <w:jc w:val="center"/>
        </w:trPr>
        <w:tc>
          <w:tcPr>
            <w:tcW w:w="1380" w:type="dxa"/>
            <w:shd w:val="clear" w:color="auto" w:fill="D6E3BC"/>
            <w:vAlign w:val="bottom"/>
          </w:tcPr>
          <w:p w14:paraId="2FB02E8D"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УП.03</w:t>
            </w:r>
          </w:p>
        </w:tc>
        <w:tc>
          <w:tcPr>
            <w:tcW w:w="5773" w:type="dxa"/>
            <w:shd w:val="clear" w:color="auto" w:fill="D6E3BC"/>
            <w:vAlign w:val="bottom"/>
          </w:tcPr>
          <w:p w14:paraId="14F69737"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Учебная практика</w:t>
            </w:r>
          </w:p>
        </w:tc>
        <w:tc>
          <w:tcPr>
            <w:tcW w:w="850" w:type="dxa"/>
            <w:shd w:val="clear" w:color="auto" w:fill="D6E3BC"/>
            <w:vAlign w:val="bottom"/>
          </w:tcPr>
          <w:p w14:paraId="5313D11A"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192</w:t>
            </w:r>
          </w:p>
        </w:tc>
        <w:tc>
          <w:tcPr>
            <w:tcW w:w="851" w:type="dxa"/>
            <w:shd w:val="clear" w:color="auto" w:fill="D6E3BC"/>
            <w:vAlign w:val="bottom"/>
          </w:tcPr>
          <w:p w14:paraId="3A49AE29"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192</w:t>
            </w:r>
          </w:p>
        </w:tc>
        <w:tc>
          <w:tcPr>
            <w:tcW w:w="1417" w:type="dxa"/>
            <w:shd w:val="clear" w:color="auto" w:fill="D6E3BC"/>
            <w:vAlign w:val="bottom"/>
          </w:tcPr>
          <w:p w14:paraId="37AB1AF6"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shd w:val="clear" w:color="auto" w:fill="D6E3BC"/>
            <w:vAlign w:val="bottom"/>
          </w:tcPr>
          <w:p w14:paraId="3A360E75"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 </w:t>
            </w:r>
          </w:p>
        </w:tc>
        <w:tc>
          <w:tcPr>
            <w:tcW w:w="993" w:type="dxa"/>
            <w:shd w:val="clear" w:color="auto" w:fill="D6E3BC"/>
            <w:vAlign w:val="bottom"/>
          </w:tcPr>
          <w:p w14:paraId="46D57618"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192</w:t>
            </w:r>
          </w:p>
        </w:tc>
        <w:tc>
          <w:tcPr>
            <w:tcW w:w="992" w:type="dxa"/>
            <w:shd w:val="clear" w:color="auto" w:fill="D6E3BC"/>
            <w:vAlign w:val="bottom"/>
          </w:tcPr>
          <w:p w14:paraId="06205D86"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0</w:t>
            </w:r>
          </w:p>
        </w:tc>
        <w:tc>
          <w:tcPr>
            <w:tcW w:w="992" w:type="dxa"/>
            <w:shd w:val="clear" w:color="auto" w:fill="D6E3BC"/>
            <w:vAlign w:val="bottom"/>
          </w:tcPr>
          <w:p w14:paraId="22B09940"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shd w:val="clear" w:color="auto" w:fill="D6E3BC"/>
            <w:vAlign w:val="bottom"/>
          </w:tcPr>
          <w:p w14:paraId="6BF3EF3C"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5-6</w:t>
            </w:r>
          </w:p>
        </w:tc>
      </w:tr>
      <w:tr w:rsidR="00000000" w:rsidRPr="00C64987" w14:paraId="3F25A40B" w14:textId="77777777">
        <w:trPr>
          <w:jc w:val="center"/>
        </w:trPr>
        <w:tc>
          <w:tcPr>
            <w:tcW w:w="1380" w:type="dxa"/>
            <w:shd w:val="clear" w:color="auto" w:fill="D6E3BC"/>
            <w:vAlign w:val="bottom"/>
          </w:tcPr>
          <w:p w14:paraId="5D31275B"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ПП.03</w:t>
            </w:r>
          </w:p>
        </w:tc>
        <w:tc>
          <w:tcPr>
            <w:tcW w:w="5773" w:type="dxa"/>
            <w:shd w:val="clear" w:color="auto" w:fill="D6E3BC"/>
            <w:vAlign w:val="bottom"/>
          </w:tcPr>
          <w:p w14:paraId="41BFA414"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Производственная практика</w:t>
            </w:r>
          </w:p>
        </w:tc>
        <w:tc>
          <w:tcPr>
            <w:tcW w:w="850" w:type="dxa"/>
            <w:shd w:val="clear" w:color="auto" w:fill="D6E3BC"/>
            <w:vAlign w:val="bottom"/>
          </w:tcPr>
          <w:p w14:paraId="70065AD2"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216</w:t>
            </w:r>
          </w:p>
        </w:tc>
        <w:tc>
          <w:tcPr>
            <w:tcW w:w="851" w:type="dxa"/>
            <w:shd w:val="clear" w:color="auto" w:fill="D6E3BC"/>
            <w:vAlign w:val="bottom"/>
          </w:tcPr>
          <w:p w14:paraId="3ED71609"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216</w:t>
            </w:r>
          </w:p>
        </w:tc>
        <w:tc>
          <w:tcPr>
            <w:tcW w:w="1417" w:type="dxa"/>
            <w:shd w:val="clear" w:color="auto" w:fill="D6E3BC"/>
            <w:vAlign w:val="bottom"/>
          </w:tcPr>
          <w:p w14:paraId="5C7538E6"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shd w:val="clear" w:color="auto" w:fill="D6E3BC"/>
            <w:vAlign w:val="bottom"/>
          </w:tcPr>
          <w:p w14:paraId="1814C366"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 </w:t>
            </w:r>
          </w:p>
        </w:tc>
        <w:tc>
          <w:tcPr>
            <w:tcW w:w="993" w:type="dxa"/>
            <w:shd w:val="clear" w:color="auto" w:fill="D6E3BC"/>
            <w:vAlign w:val="bottom"/>
          </w:tcPr>
          <w:p w14:paraId="6F98CC7C"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216</w:t>
            </w:r>
          </w:p>
        </w:tc>
        <w:tc>
          <w:tcPr>
            <w:tcW w:w="992" w:type="dxa"/>
            <w:shd w:val="clear" w:color="auto" w:fill="D6E3BC"/>
            <w:vAlign w:val="bottom"/>
          </w:tcPr>
          <w:p w14:paraId="53E9A63C"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0</w:t>
            </w:r>
          </w:p>
        </w:tc>
        <w:tc>
          <w:tcPr>
            <w:tcW w:w="992" w:type="dxa"/>
            <w:shd w:val="clear" w:color="auto" w:fill="D6E3BC"/>
            <w:vAlign w:val="bottom"/>
          </w:tcPr>
          <w:p w14:paraId="459B28EF"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shd w:val="clear" w:color="auto" w:fill="D6E3BC"/>
            <w:vAlign w:val="bottom"/>
          </w:tcPr>
          <w:p w14:paraId="6C7E2A32"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6</w:t>
            </w:r>
          </w:p>
        </w:tc>
      </w:tr>
      <w:tr w:rsidR="00000000" w:rsidRPr="00C64987" w14:paraId="4E978204" w14:textId="77777777">
        <w:trPr>
          <w:jc w:val="center"/>
        </w:trPr>
        <w:tc>
          <w:tcPr>
            <w:tcW w:w="1380" w:type="dxa"/>
            <w:shd w:val="clear" w:color="auto" w:fill="D6E3BC"/>
            <w:vAlign w:val="bottom"/>
          </w:tcPr>
          <w:p w14:paraId="221318C8" w14:textId="77777777" w:rsidR="00D836A1" w:rsidRPr="00C64987" w:rsidRDefault="00D836A1" w:rsidP="00722BD3">
            <w:pPr>
              <w:spacing w:after="0" w:line="240" w:lineRule="auto"/>
              <w:jc w:val="both"/>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ДПБ 1</w:t>
            </w:r>
          </w:p>
        </w:tc>
        <w:tc>
          <w:tcPr>
            <w:tcW w:w="5773" w:type="dxa"/>
            <w:shd w:val="clear" w:color="auto" w:fill="D6E3BC"/>
            <w:vAlign w:val="bottom"/>
          </w:tcPr>
          <w:p w14:paraId="51AA81E1" w14:textId="77777777" w:rsidR="00D836A1" w:rsidRPr="00C64987" w:rsidRDefault="00D836A1" w:rsidP="00722BD3">
            <w:pPr>
              <w:spacing w:after="0" w:line="240" w:lineRule="auto"/>
              <w:rPr>
                <w:rFonts w:ascii="Times New Roman" w:hAnsi="Times New Roman" w:cs="Times New Roman"/>
                <w:b/>
                <w:bCs/>
                <w:sz w:val="20"/>
                <w:szCs w:val="20"/>
              </w:rPr>
            </w:pPr>
            <w:r w:rsidRPr="00C64987">
              <w:rPr>
                <w:rFonts w:ascii="Times New Roman" w:hAnsi="Times New Roman" w:cs="Times New Roman"/>
                <w:b/>
                <w:bCs/>
                <w:sz w:val="20"/>
                <w:szCs w:val="20"/>
              </w:rPr>
              <w:t>Дополнительный профессиональный блок (работодатель)</w:t>
            </w:r>
          </w:p>
        </w:tc>
        <w:tc>
          <w:tcPr>
            <w:tcW w:w="850" w:type="dxa"/>
            <w:shd w:val="clear" w:color="auto" w:fill="D6E3BC"/>
            <w:vAlign w:val="bottom"/>
          </w:tcPr>
          <w:p w14:paraId="15456AAF" w14:textId="77777777" w:rsidR="00D836A1" w:rsidRPr="00C64987" w:rsidRDefault="00D836A1" w:rsidP="00722BD3">
            <w:pPr>
              <w:spacing w:after="0" w:line="240" w:lineRule="auto"/>
              <w:jc w:val="right"/>
              <w:rPr>
                <w:rFonts w:ascii="Times New Roman" w:hAnsi="Times New Roman" w:cs="Times New Roman"/>
                <w:b/>
                <w:bCs/>
                <w:sz w:val="20"/>
                <w:szCs w:val="20"/>
              </w:rPr>
            </w:pPr>
            <w:r w:rsidRPr="00C64987">
              <w:rPr>
                <w:rFonts w:ascii="Times New Roman" w:hAnsi="Times New Roman" w:cs="Times New Roman"/>
                <w:b/>
                <w:bCs/>
                <w:sz w:val="20"/>
                <w:szCs w:val="20"/>
              </w:rPr>
              <w:t>140</w:t>
            </w:r>
          </w:p>
        </w:tc>
        <w:tc>
          <w:tcPr>
            <w:tcW w:w="851" w:type="dxa"/>
            <w:shd w:val="clear" w:color="auto" w:fill="D6E3BC"/>
            <w:vAlign w:val="bottom"/>
          </w:tcPr>
          <w:p w14:paraId="231A7C2A" w14:textId="77777777" w:rsidR="00D836A1" w:rsidRPr="00C64987" w:rsidRDefault="00D836A1" w:rsidP="00722BD3">
            <w:pPr>
              <w:spacing w:after="0" w:line="240" w:lineRule="auto"/>
              <w:jc w:val="right"/>
              <w:rPr>
                <w:rFonts w:ascii="Times New Roman" w:hAnsi="Times New Roman" w:cs="Times New Roman"/>
                <w:b/>
                <w:bCs/>
                <w:sz w:val="20"/>
                <w:szCs w:val="20"/>
              </w:rPr>
            </w:pPr>
            <w:r w:rsidRPr="00C64987">
              <w:rPr>
                <w:rFonts w:ascii="Times New Roman" w:hAnsi="Times New Roman" w:cs="Times New Roman"/>
                <w:b/>
                <w:bCs/>
                <w:sz w:val="20"/>
                <w:szCs w:val="20"/>
              </w:rPr>
              <w:t>49</w:t>
            </w:r>
          </w:p>
        </w:tc>
        <w:tc>
          <w:tcPr>
            <w:tcW w:w="1417" w:type="dxa"/>
            <w:shd w:val="clear" w:color="auto" w:fill="D6E3BC"/>
            <w:vAlign w:val="bottom"/>
          </w:tcPr>
          <w:p w14:paraId="4A1A20C3" w14:textId="77777777" w:rsidR="00D836A1" w:rsidRPr="00C64987" w:rsidRDefault="00D836A1" w:rsidP="00722BD3">
            <w:pPr>
              <w:spacing w:after="0" w:line="240" w:lineRule="auto"/>
              <w:jc w:val="right"/>
              <w:rPr>
                <w:rFonts w:ascii="Times New Roman" w:hAnsi="Times New Roman" w:cs="Times New Roman"/>
                <w:b/>
                <w:bCs/>
                <w:sz w:val="20"/>
                <w:szCs w:val="20"/>
              </w:rPr>
            </w:pPr>
            <w:r w:rsidRPr="00C64987">
              <w:rPr>
                <w:rFonts w:ascii="Times New Roman" w:hAnsi="Times New Roman" w:cs="Times New Roman"/>
                <w:b/>
                <w:bCs/>
                <w:sz w:val="20"/>
                <w:szCs w:val="20"/>
              </w:rPr>
              <w:t>91</w:t>
            </w:r>
          </w:p>
        </w:tc>
        <w:tc>
          <w:tcPr>
            <w:tcW w:w="992" w:type="dxa"/>
            <w:shd w:val="clear" w:color="auto" w:fill="D6E3BC"/>
            <w:vAlign w:val="bottom"/>
          </w:tcPr>
          <w:p w14:paraId="6767B9F2" w14:textId="77777777" w:rsidR="00D836A1" w:rsidRPr="00C64987" w:rsidRDefault="00D836A1" w:rsidP="00722BD3">
            <w:pPr>
              <w:spacing w:after="0" w:line="240" w:lineRule="auto"/>
              <w:jc w:val="right"/>
              <w:rPr>
                <w:rFonts w:ascii="Times New Roman" w:hAnsi="Times New Roman" w:cs="Times New Roman"/>
                <w:b/>
                <w:bCs/>
                <w:sz w:val="20"/>
                <w:szCs w:val="20"/>
              </w:rPr>
            </w:pPr>
            <w:r w:rsidRPr="00C64987">
              <w:rPr>
                <w:rFonts w:ascii="Times New Roman" w:hAnsi="Times New Roman" w:cs="Times New Roman"/>
                <w:b/>
                <w:bCs/>
                <w:sz w:val="20"/>
                <w:szCs w:val="20"/>
              </w:rPr>
              <w:t>49</w:t>
            </w:r>
          </w:p>
        </w:tc>
        <w:tc>
          <w:tcPr>
            <w:tcW w:w="993" w:type="dxa"/>
            <w:shd w:val="clear" w:color="auto" w:fill="D6E3BC"/>
            <w:vAlign w:val="bottom"/>
          </w:tcPr>
          <w:p w14:paraId="11556257" w14:textId="77777777" w:rsidR="00D836A1" w:rsidRPr="00C64987" w:rsidRDefault="00D836A1" w:rsidP="00722BD3">
            <w:pPr>
              <w:spacing w:after="0" w:line="240" w:lineRule="auto"/>
              <w:jc w:val="right"/>
              <w:rPr>
                <w:rFonts w:ascii="Times New Roman" w:hAnsi="Times New Roman" w:cs="Times New Roman"/>
                <w:b/>
                <w:bCs/>
                <w:sz w:val="20"/>
                <w:szCs w:val="20"/>
              </w:rPr>
            </w:pPr>
            <w:r w:rsidRPr="00C64987">
              <w:rPr>
                <w:rFonts w:ascii="Times New Roman" w:hAnsi="Times New Roman" w:cs="Times New Roman"/>
                <w:b/>
                <w:bCs/>
                <w:sz w:val="20"/>
                <w:szCs w:val="20"/>
              </w:rPr>
              <w:t>0</w:t>
            </w:r>
          </w:p>
        </w:tc>
        <w:tc>
          <w:tcPr>
            <w:tcW w:w="992" w:type="dxa"/>
            <w:shd w:val="clear" w:color="auto" w:fill="D6E3BC"/>
            <w:vAlign w:val="bottom"/>
          </w:tcPr>
          <w:p w14:paraId="13AA6CE3" w14:textId="77777777" w:rsidR="00D836A1" w:rsidRPr="00C64987" w:rsidRDefault="00D836A1" w:rsidP="00722BD3">
            <w:pPr>
              <w:spacing w:after="0" w:line="240" w:lineRule="auto"/>
              <w:jc w:val="right"/>
              <w:rPr>
                <w:rFonts w:ascii="Times New Roman" w:hAnsi="Times New Roman" w:cs="Times New Roman"/>
                <w:b/>
                <w:bCs/>
                <w:sz w:val="20"/>
                <w:szCs w:val="20"/>
              </w:rPr>
            </w:pPr>
            <w:r w:rsidRPr="00C64987">
              <w:rPr>
                <w:rFonts w:ascii="Times New Roman" w:hAnsi="Times New Roman" w:cs="Times New Roman"/>
                <w:b/>
                <w:bCs/>
                <w:sz w:val="20"/>
                <w:szCs w:val="20"/>
              </w:rPr>
              <w:t>42</w:t>
            </w:r>
          </w:p>
        </w:tc>
        <w:tc>
          <w:tcPr>
            <w:tcW w:w="992" w:type="dxa"/>
            <w:shd w:val="clear" w:color="auto" w:fill="D6E3BC"/>
            <w:vAlign w:val="bottom"/>
          </w:tcPr>
          <w:p w14:paraId="0C200CAC" w14:textId="77777777" w:rsidR="00D836A1" w:rsidRPr="00C64987" w:rsidRDefault="00D836A1" w:rsidP="00722BD3">
            <w:pPr>
              <w:spacing w:after="0" w:line="240" w:lineRule="auto"/>
              <w:rPr>
                <w:rFonts w:ascii="Times New Roman" w:hAnsi="Times New Roman" w:cs="Times New Roman"/>
                <w:b/>
                <w:bCs/>
                <w:sz w:val="20"/>
                <w:szCs w:val="20"/>
              </w:rPr>
            </w:pPr>
            <w:r w:rsidRPr="00C64987">
              <w:rPr>
                <w:rFonts w:ascii="Times New Roman" w:hAnsi="Times New Roman" w:cs="Times New Roman"/>
                <w:b/>
                <w:bCs/>
                <w:sz w:val="20"/>
                <w:szCs w:val="20"/>
              </w:rPr>
              <w:t> </w:t>
            </w:r>
          </w:p>
        </w:tc>
        <w:tc>
          <w:tcPr>
            <w:tcW w:w="885" w:type="dxa"/>
            <w:shd w:val="clear" w:color="auto" w:fill="D6E3BC"/>
            <w:vAlign w:val="bottom"/>
          </w:tcPr>
          <w:p w14:paraId="4492CB8C"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 </w:t>
            </w:r>
          </w:p>
        </w:tc>
      </w:tr>
      <w:tr w:rsidR="00000000" w:rsidRPr="00C64987" w14:paraId="0A524E6D" w14:textId="77777777">
        <w:trPr>
          <w:jc w:val="center"/>
        </w:trPr>
        <w:tc>
          <w:tcPr>
            <w:tcW w:w="1380" w:type="dxa"/>
            <w:shd w:val="clear" w:color="auto" w:fill="D6E3BC"/>
            <w:vAlign w:val="bottom"/>
          </w:tcPr>
          <w:p w14:paraId="2563AA39"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ОПд.01</w:t>
            </w:r>
          </w:p>
        </w:tc>
        <w:tc>
          <w:tcPr>
            <w:tcW w:w="5773" w:type="dxa"/>
            <w:shd w:val="clear" w:color="auto" w:fill="D6E3BC"/>
            <w:vAlign w:val="bottom"/>
          </w:tcPr>
          <w:p w14:paraId="7B860D38"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Охрана труда</w:t>
            </w:r>
          </w:p>
        </w:tc>
        <w:tc>
          <w:tcPr>
            <w:tcW w:w="850" w:type="dxa"/>
            <w:shd w:val="clear" w:color="auto" w:fill="D6E3BC"/>
            <w:vAlign w:val="bottom"/>
          </w:tcPr>
          <w:p w14:paraId="60B6063E"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32</w:t>
            </w:r>
          </w:p>
        </w:tc>
        <w:tc>
          <w:tcPr>
            <w:tcW w:w="851" w:type="dxa"/>
            <w:shd w:val="clear" w:color="auto" w:fill="D6E3BC"/>
            <w:vAlign w:val="bottom"/>
          </w:tcPr>
          <w:p w14:paraId="421A5DC0"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11</w:t>
            </w:r>
          </w:p>
        </w:tc>
        <w:tc>
          <w:tcPr>
            <w:tcW w:w="1417" w:type="dxa"/>
            <w:shd w:val="clear" w:color="auto" w:fill="D6E3BC"/>
            <w:vAlign w:val="bottom"/>
          </w:tcPr>
          <w:p w14:paraId="088B77CE"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21</w:t>
            </w:r>
          </w:p>
        </w:tc>
        <w:tc>
          <w:tcPr>
            <w:tcW w:w="992" w:type="dxa"/>
            <w:shd w:val="clear" w:color="auto" w:fill="D6E3BC"/>
            <w:vAlign w:val="bottom"/>
          </w:tcPr>
          <w:p w14:paraId="697FC046"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11</w:t>
            </w:r>
          </w:p>
        </w:tc>
        <w:tc>
          <w:tcPr>
            <w:tcW w:w="993" w:type="dxa"/>
            <w:shd w:val="clear" w:color="auto" w:fill="D6E3BC"/>
            <w:vAlign w:val="bottom"/>
          </w:tcPr>
          <w:p w14:paraId="65001E3C"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shd w:val="clear" w:color="auto" w:fill="D6E3BC"/>
            <w:vAlign w:val="bottom"/>
          </w:tcPr>
          <w:p w14:paraId="5094D7B6"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10</w:t>
            </w:r>
          </w:p>
        </w:tc>
        <w:tc>
          <w:tcPr>
            <w:tcW w:w="992" w:type="dxa"/>
            <w:shd w:val="clear" w:color="auto" w:fill="D6E3BC"/>
            <w:vAlign w:val="bottom"/>
          </w:tcPr>
          <w:p w14:paraId="79243AE1"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shd w:val="clear" w:color="auto" w:fill="D6E3BC"/>
            <w:vAlign w:val="bottom"/>
          </w:tcPr>
          <w:p w14:paraId="7DF3BACD"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5</w:t>
            </w:r>
          </w:p>
        </w:tc>
      </w:tr>
      <w:tr w:rsidR="00000000" w:rsidRPr="00C64987" w14:paraId="1903603A" w14:textId="77777777">
        <w:trPr>
          <w:jc w:val="center"/>
        </w:trPr>
        <w:tc>
          <w:tcPr>
            <w:tcW w:w="1380" w:type="dxa"/>
            <w:shd w:val="clear" w:color="auto" w:fill="D6E3BC"/>
            <w:vAlign w:val="bottom"/>
          </w:tcPr>
          <w:p w14:paraId="12975A22"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ОПд.02</w:t>
            </w:r>
          </w:p>
        </w:tc>
        <w:tc>
          <w:tcPr>
            <w:tcW w:w="5773" w:type="dxa"/>
            <w:shd w:val="clear" w:color="auto" w:fill="D6E3BC"/>
            <w:vAlign w:val="bottom"/>
          </w:tcPr>
          <w:p w14:paraId="5369761C"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Основы бережливого производства</w:t>
            </w:r>
          </w:p>
        </w:tc>
        <w:tc>
          <w:tcPr>
            <w:tcW w:w="850" w:type="dxa"/>
            <w:shd w:val="clear" w:color="auto" w:fill="D6E3BC"/>
            <w:vAlign w:val="bottom"/>
          </w:tcPr>
          <w:p w14:paraId="0FE4ED03"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36</w:t>
            </w:r>
          </w:p>
        </w:tc>
        <w:tc>
          <w:tcPr>
            <w:tcW w:w="851" w:type="dxa"/>
            <w:shd w:val="clear" w:color="auto" w:fill="D6E3BC"/>
            <w:vAlign w:val="bottom"/>
          </w:tcPr>
          <w:p w14:paraId="5C654196"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13</w:t>
            </w:r>
          </w:p>
        </w:tc>
        <w:tc>
          <w:tcPr>
            <w:tcW w:w="1417" w:type="dxa"/>
            <w:shd w:val="clear" w:color="auto" w:fill="D6E3BC"/>
            <w:vAlign w:val="bottom"/>
          </w:tcPr>
          <w:p w14:paraId="33920BDB"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23</w:t>
            </w:r>
          </w:p>
        </w:tc>
        <w:tc>
          <w:tcPr>
            <w:tcW w:w="992" w:type="dxa"/>
            <w:shd w:val="clear" w:color="auto" w:fill="D6E3BC"/>
            <w:vAlign w:val="bottom"/>
          </w:tcPr>
          <w:p w14:paraId="04DDADC6"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13</w:t>
            </w:r>
          </w:p>
        </w:tc>
        <w:tc>
          <w:tcPr>
            <w:tcW w:w="993" w:type="dxa"/>
            <w:shd w:val="clear" w:color="auto" w:fill="D6E3BC"/>
            <w:vAlign w:val="bottom"/>
          </w:tcPr>
          <w:p w14:paraId="476036E8"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shd w:val="clear" w:color="auto" w:fill="D6E3BC"/>
            <w:vAlign w:val="bottom"/>
          </w:tcPr>
          <w:p w14:paraId="5127420A"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11</w:t>
            </w:r>
          </w:p>
        </w:tc>
        <w:tc>
          <w:tcPr>
            <w:tcW w:w="992" w:type="dxa"/>
            <w:shd w:val="clear" w:color="auto" w:fill="D6E3BC"/>
            <w:vAlign w:val="bottom"/>
          </w:tcPr>
          <w:p w14:paraId="6A1D58B7"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885" w:type="dxa"/>
            <w:shd w:val="clear" w:color="auto" w:fill="D6E3BC"/>
            <w:vAlign w:val="bottom"/>
          </w:tcPr>
          <w:p w14:paraId="02E15195"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5</w:t>
            </w:r>
          </w:p>
        </w:tc>
      </w:tr>
      <w:tr w:rsidR="00000000" w:rsidRPr="00C64987" w14:paraId="524A4E68" w14:textId="77777777">
        <w:trPr>
          <w:jc w:val="center"/>
        </w:trPr>
        <w:tc>
          <w:tcPr>
            <w:tcW w:w="1380" w:type="dxa"/>
            <w:shd w:val="clear" w:color="auto" w:fill="D6E3BC"/>
            <w:vAlign w:val="bottom"/>
          </w:tcPr>
          <w:p w14:paraId="318F5329" w14:textId="77777777" w:rsidR="00D836A1" w:rsidRPr="00C64987" w:rsidRDefault="00D836A1" w:rsidP="00722BD3">
            <w:pPr>
              <w:spacing w:after="0" w:line="240" w:lineRule="auto"/>
              <w:jc w:val="both"/>
              <w:rPr>
                <w:rFonts w:ascii="Times New Roman" w:hAnsi="Times New Roman" w:cs="Times New Roman"/>
                <w:color w:val="000000"/>
                <w:sz w:val="20"/>
                <w:szCs w:val="20"/>
              </w:rPr>
            </w:pPr>
            <w:r w:rsidRPr="00C64987">
              <w:rPr>
                <w:rFonts w:ascii="Times New Roman" w:hAnsi="Times New Roman" w:cs="Times New Roman"/>
                <w:color w:val="000000"/>
                <w:sz w:val="20"/>
                <w:szCs w:val="20"/>
              </w:rPr>
              <w:t xml:space="preserve">ОПд.03 </w:t>
            </w:r>
          </w:p>
        </w:tc>
        <w:tc>
          <w:tcPr>
            <w:tcW w:w="5773" w:type="dxa"/>
            <w:shd w:val="clear" w:color="auto" w:fill="D6E3BC"/>
            <w:vAlign w:val="bottom"/>
          </w:tcPr>
          <w:p w14:paraId="62761E50"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Контроль качества и прием деталей после механической и слесарной обработки, узлов конструкций и рабочих механизмов после их сборки и ремонта</w:t>
            </w:r>
          </w:p>
        </w:tc>
        <w:tc>
          <w:tcPr>
            <w:tcW w:w="850" w:type="dxa"/>
            <w:shd w:val="clear" w:color="auto" w:fill="D6E3BC"/>
            <w:vAlign w:val="bottom"/>
          </w:tcPr>
          <w:p w14:paraId="6875DBC5"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72</w:t>
            </w:r>
          </w:p>
        </w:tc>
        <w:tc>
          <w:tcPr>
            <w:tcW w:w="851" w:type="dxa"/>
            <w:shd w:val="clear" w:color="auto" w:fill="D6E3BC"/>
            <w:vAlign w:val="bottom"/>
          </w:tcPr>
          <w:p w14:paraId="0C7D0650"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25</w:t>
            </w:r>
          </w:p>
        </w:tc>
        <w:tc>
          <w:tcPr>
            <w:tcW w:w="1417" w:type="dxa"/>
            <w:shd w:val="clear" w:color="auto" w:fill="D6E3BC"/>
            <w:vAlign w:val="bottom"/>
          </w:tcPr>
          <w:p w14:paraId="3367D433"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47</w:t>
            </w:r>
          </w:p>
        </w:tc>
        <w:tc>
          <w:tcPr>
            <w:tcW w:w="992" w:type="dxa"/>
            <w:shd w:val="clear" w:color="auto" w:fill="D6E3BC"/>
            <w:vAlign w:val="bottom"/>
          </w:tcPr>
          <w:p w14:paraId="314477A7" w14:textId="77777777" w:rsidR="00D836A1" w:rsidRPr="00C64987" w:rsidRDefault="00D836A1" w:rsidP="00722BD3">
            <w:pPr>
              <w:spacing w:after="0" w:line="240" w:lineRule="auto"/>
              <w:jc w:val="center"/>
              <w:rPr>
                <w:rFonts w:ascii="Times New Roman" w:hAnsi="Times New Roman" w:cs="Times New Roman"/>
                <w:color w:val="000000"/>
                <w:sz w:val="20"/>
                <w:szCs w:val="20"/>
              </w:rPr>
            </w:pPr>
            <w:r w:rsidRPr="00C64987">
              <w:rPr>
                <w:rFonts w:ascii="Times New Roman" w:hAnsi="Times New Roman" w:cs="Times New Roman"/>
                <w:color w:val="000000"/>
                <w:sz w:val="20"/>
                <w:szCs w:val="20"/>
              </w:rPr>
              <w:t>25</w:t>
            </w:r>
          </w:p>
        </w:tc>
        <w:tc>
          <w:tcPr>
            <w:tcW w:w="993" w:type="dxa"/>
            <w:shd w:val="clear" w:color="auto" w:fill="D6E3BC"/>
            <w:vAlign w:val="bottom"/>
          </w:tcPr>
          <w:p w14:paraId="2AAF1451" w14:textId="77777777" w:rsidR="00D836A1" w:rsidRPr="00C64987" w:rsidRDefault="00D836A1" w:rsidP="00722BD3">
            <w:pPr>
              <w:spacing w:after="0" w:line="240" w:lineRule="auto"/>
              <w:rPr>
                <w:rFonts w:ascii="Times New Roman" w:hAnsi="Times New Roman" w:cs="Times New Roman"/>
                <w:sz w:val="20"/>
                <w:szCs w:val="20"/>
              </w:rPr>
            </w:pPr>
            <w:r w:rsidRPr="00C64987">
              <w:rPr>
                <w:rFonts w:ascii="Times New Roman" w:hAnsi="Times New Roman" w:cs="Times New Roman"/>
                <w:sz w:val="20"/>
                <w:szCs w:val="20"/>
              </w:rPr>
              <w:t> </w:t>
            </w:r>
          </w:p>
        </w:tc>
        <w:tc>
          <w:tcPr>
            <w:tcW w:w="992" w:type="dxa"/>
            <w:shd w:val="clear" w:color="auto" w:fill="D6E3BC"/>
            <w:vAlign w:val="bottom"/>
          </w:tcPr>
          <w:p w14:paraId="19AB2851"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22</w:t>
            </w:r>
          </w:p>
        </w:tc>
        <w:tc>
          <w:tcPr>
            <w:tcW w:w="992" w:type="dxa"/>
            <w:shd w:val="clear" w:color="auto" w:fill="D6E3BC"/>
            <w:vAlign w:val="bottom"/>
          </w:tcPr>
          <w:p w14:paraId="56366A70"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6</w:t>
            </w:r>
          </w:p>
        </w:tc>
        <w:tc>
          <w:tcPr>
            <w:tcW w:w="885" w:type="dxa"/>
            <w:shd w:val="clear" w:color="auto" w:fill="D6E3BC"/>
            <w:vAlign w:val="bottom"/>
          </w:tcPr>
          <w:p w14:paraId="009E41AE" w14:textId="77777777" w:rsidR="00D836A1" w:rsidRPr="00C64987" w:rsidRDefault="00D836A1" w:rsidP="00722BD3">
            <w:pPr>
              <w:spacing w:after="0" w:line="240" w:lineRule="auto"/>
              <w:jc w:val="right"/>
              <w:rPr>
                <w:rFonts w:ascii="Times New Roman" w:hAnsi="Times New Roman" w:cs="Times New Roman"/>
                <w:sz w:val="20"/>
                <w:szCs w:val="20"/>
              </w:rPr>
            </w:pPr>
            <w:r w:rsidRPr="00C64987">
              <w:rPr>
                <w:rFonts w:ascii="Times New Roman" w:hAnsi="Times New Roman" w:cs="Times New Roman"/>
                <w:sz w:val="20"/>
                <w:szCs w:val="20"/>
              </w:rPr>
              <w:t>6</w:t>
            </w:r>
          </w:p>
        </w:tc>
      </w:tr>
      <w:tr w:rsidR="00D836A1" w:rsidRPr="00C64987" w14:paraId="1C592A4C" w14:textId="77777777">
        <w:trPr>
          <w:jc w:val="center"/>
        </w:trPr>
        <w:tc>
          <w:tcPr>
            <w:tcW w:w="1380" w:type="dxa"/>
            <w:vAlign w:val="bottom"/>
          </w:tcPr>
          <w:p w14:paraId="07AECD58" w14:textId="77777777" w:rsidR="00D836A1" w:rsidRPr="00C64987" w:rsidRDefault="00D836A1" w:rsidP="00722BD3">
            <w:pPr>
              <w:spacing w:after="0" w:line="240" w:lineRule="auto"/>
              <w:jc w:val="both"/>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 </w:t>
            </w:r>
          </w:p>
        </w:tc>
        <w:tc>
          <w:tcPr>
            <w:tcW w:w="5773" w:type="dxa"/>
            <w:vAlign w:val="bottom"/>
          </w:tcPr>
          <w:p w14:paraId="58085493" w14:textId="77777777" w:rsidR="00D836A1" w:rsidRPr="00C64987" w:rsidRDefault="00D836A1" w:rsidP="00722BD3">
            <w:pPr>
              <w:spacing w:after="0" w:line="240" w:lineRule="auto"/>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Всего</w:t>
            </w:r>
          </w:p>
        </w:tc>
        <w:tc>
          <w:tcPr>
            <w:tcW w:w="850" w:type="dxa"/>
            <w:vAlign w:val="bottom"/>
          </w:tcPr>
          <w:p w14:paraId="52A180AA" w14:textId="77777777" w:rsidR="00D836A1" w:rsidRPr="00C64987" w:rsidRDefault="00D836A1" w:rsidP="00722BD3">
            <w:pPr>
              <w:spacing w:after="0" w:line="240" w:lineRule="auto"/>
              <w:jc w:val="center"/>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4212</w:t>
            </w:r>
          </w:p>
        </w:tc>
        <w:tc>
          <w:tcPr>
            <w:tcW w:w="851" w:type="dxa"/>
            <w:vAlign w:val="bottom"/>
          </w:tcPr>
          <w:p w14:paraId="18D1DDDD" w14:textId="77777777" w:rsidR="00D836A1" w:rsidRPr="00C64987" w:rsidRDefault="00D836A1" w:rsidP="00722BD3">
            <w:pPr>
              <w:spacing w:after="0" w:line="240" w:lineRule="auto"/>
              <w:jc w:val="right"/>
              <w:rPr>
                <w:rFonts w:ascii="Times New Roman" w:hAnsi="Times New Roman" w:cs="Times New Roman"/>
                <w:b/>
                <w:bCs/>
                <w:sz w:val="20"/>
                <w:szCs w:val="20"/>
              </w:rPr>
            </w:pPr>
            <w:r w:rsidRPr="00C64987">
              <w:rPr>
                <w:rFonts w:ascii="Times New Roman" w:hAnsi="Times New Roman" w:cs="Times New Roman"/>
                <w:b/>
                <w:bCs/>
                <w:sz w:val="20"/>
                <w:szCs w:val="20"/>
              </w:rPr>
              <w:t>3809</w:t>
            </w:r>
          </w:p>
        </w:tc>
        <w:tc>
          <w:tcPr>
            <w:tcW w:w="1417" w:type="dxa"/>
            <w:vAlign w:val="bottom"/>
          </w:tcPr>
          <w:p w14:paraId="46393489" w14:textId="77777777" w:rsidR="00D836A1" w:rsidRPr="00C64987" w:rsidRDefault="00D836A1" w:rsidP="00722BD3">
            <w:pPr>
              <w:spacing w:after="0" w:line="240" w:lineRule="auto"/>
              <w:jc w:val="right"/>
              <w:rPr>
                <w:rFonts w:ascii="Times New Roman" w:hAnsi="Times New Roman" w:cs="Times New Roman"/>
                <w:b/>
                <w:bCs/>
                <w:sz w:val="20"/>
                <w:szCs w:val="20"/>
              </w:rPr>
            </w:pPr>
            <w:r w:rsidRPr="00C64987">
              <w:rPr>
                <w:rFonts w:ascii="Times New Roman" w:hAnsi="Times New Roman" w:cs="Times New Roman"/>
                <w:b/>
                <w:bCs/>
                <w:sz w:val="20"/>
                <w:szCs w:val="20"/>
              </w:rPr>
              <w:t>1498</w:t>
            </w:r>
          </w:p>
        </w:tc>
        <w:tc>
          <w:tcPr>
            <w:tcW w:w="992" w:type="dxa"/>
            <w:shd w:val="clear" w:color="auto" w:fill="FFFFFF"/>
            <w:vAlign w:val="bottom"/>
          </w:tcPr>
          <w:p w14:paraId="1BA15007" w14:textId="77777777" w:rsidR="00D836A1" w:rsidRPr="00C64987" w:rsidRDefault="00D836A1" w:rsidP="00722BD3">
            <w:pPr>
              <w:spacing w:after="0" w:line="240" w:lineRule="auto"/>
              <w:jc w:val="right"/>
              <w:rPr>
                <w:rFonts w:ascii="Times New Roman" w:hAnsi="Times New Roman" w:cs="Times New Roman"/>
                <w:b/>
                <w:bCs/>
                <w:sz w:val="20"/>
                <w:szCs w:val="20"/>
              </w:rPr>
            </w:pPr>
            <w:r w:rsidRPr="00C64987">
              <w:rPr>
                <w:rFonts w:ascii="Times New Roman" w:hAnsi="Times New Roman" w:cs="Times New Roman"/>
                <w:b/>
                <w:bCs/>
                <w:sz w:val="20"/>
                <w:szCs w:val="20"/>
              </w:rPr>
              <w:t>2711</w:t>
            </w:r>
          </w:p>
        </w:tc>
        <w:tc>
          <w:tcPr>
            <w:tcW w:w="993" w:type="dxa"/>
            <w:vAlign w:val="bottom"/>
          </w:tcPr>
          <w:p w14:paraId="1687D15F" w14:textId="77777777" w:rsidR="00D836A1" w:rsidRPr="00C64987" w:rsidRDefault="00D836A1" w:rsidP="00722BD3">
            <w:pPr>
              <w:spacing w:after="0" w:line="240" w:lineRule="auto"/>
              <w:jc w:val="right"/>
              <w:rPr>
                <w:rFonts w:ascii="Times New Roman" w:hAnsi="Times New Roman" w:cs="Times New Roman"/>
                <w:b/>
                <w:bCs/>
                <w:sz w:val="20"/>
                <w:szCs w:val="20"/>
              </w:rPr>
            </w:pPr>
            <w:r w:rsidRPr="00C64987">
              <w:rPr>
                <w:rFonts w:ascii="Times New Roman" w:hAnsi="Times New Roman" w:cs="Times New Roman"/>
                <w:b/>
                <w:bCs/>
                <w:sz w:val="20"/>
                <w:szCs w:val="20"/>
              </w:rPr>
              <w:t>1578</w:t>
            </w:r>
          </w:p>
        </w:tc>
        <w:tc>
          <w:tcPr>
            <w:tcW w:w="992" w:type="dxa"/>
            <w:vAlign w:val="bottom"/>
          </w:tcPr>
          <w:p w14:paraId="7377DF28" w14:textId="77777777" w:rsidR="00D836A1" w:rsidRPr="00C64987" w:rsidRDefault="00D836A1" w:rsidP="00722BD3">
            <w:pPr>
              <w:spacing w:after="0" w:line="240" w:lineRule="auto"/>
              <w:jc w:val="right"/>
              <w:rPr>
                <w:rFonts w:ascii="Times New Roman" w:hAnsi="Times New Roman" w:cs="Times New Roman"/>
                <w:b/>
                <w:bCs/>
                <w:sz w:val="20"/>
                <w:szCs w:val="20"/>
              </w:rPr>
            </w:pPr>
            <w:r w:rsidRPr="00C64987">
              <w:rPr>
                <w:rFonts w:ascii="Times New Roman" w:hAnsi="Times New Roman" w:cs="Times New Roman"/>
                <w:b/>
                <w:bCs/>
                <w:sz w:val="20"/>
                <w:szCs w:val="20"/>
              </w:rPr>
              <w:t>369</w:t>
            </w:r>
          </w:p>
        </w:tc>
        <w:tc>
          <w:tcPr>
            <w:tcW w:w="992" w:type="dxa"/>
            <w:vAlign w:val="bottom"/>
          </w:tcPr>
          <w:p w14:paraId="58B903D5" w14:textId="77777777" w:rsidR="00D836A1" w:rsidRPr="00C64987" w:rsidRDefault="00D836A1" w:rsidP="00722BD3">
            <w:pPr>
              <w:spacing w:after="0" w:line="240" w:lineRule="auto"/>
              <w:jc w:val="right"/>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144</w:t>
            </w:r>
          </w:p>
        </w:tc>
        <w:tc>
          <w:tcPr>
            <w:tcW w:w="885" w:type="dxa"/>
            <w:vAlign w:val="bottom"/>
          </w:tcPr>
          <w:p w14:paraId="4CD4D76C" w14:textId="77777777" w:rsidR="00D836A1" w:rsidRPr="00C64987" w:rsidRDefault="00D836A1" w:rsidP="00722BD3">
            <w:pPr>
              <w:spacing w:after="0" w:line="240" w:lineRule="auto"/>
              <w:jc w:val="right"/>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 </w:t>
            </w:r>
          </w:p>
        </w:tc>
      </w:tr>
      <w:tr w:rsidR="00D836A1" w:rsidRPr="00C64987" w14:paraId="31E50D5B" w14:textId="77777777">
        <w:trPr>
          <w:jc w:val="center"/>
        </w:trPr>
        <w:tc>
          <w:tcPr>
            <w:tcW w:w="1380" w:type="dxa"/>
            <w:vAlign w:val="bottom"/>
          </w:tcPr>
          <w:p w14:paraId="23B853D8" w14:textId="77777777" w:rsidR="00D836A1" w:rsidRPr="00C64987" w:rsidRDefault="00D836A1" w:rsidP="00722BD3">
            <w:pPr>
              <w:spacing w:after="0" w:line="240" w:lineRule="auto"/>
              <w:jc w:val="both"/>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ПА</w:t>
            </w:r>
          </w:p>
        </w:tc>
        <w:tc>
          <w:tcPr>
            <w:tcW w:w="5773" w:type="dxa"/>
            <w:vAlign w:val="bottom"/>
          </w:tcPr>
          <w:p w14:paraId="71753BB7" w14:textId="77777777" w:rsidR="00D836A1" w:rsidRPr="00C64987" w:rsidRDefault="00D836A1" w:rsidP="00722BD3">
            <w:pPr>
              <w:spacing w:after="0" w:line="240" w:lineRule="auto"/>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Промежуточная аттестация</w:t>
            </w:r>
          </w:p>
        </w:tc>
        <w:tc>
          <w:tcPr>
            <w:tcW w:w="850" w:type="dxa"/>
            <w:vAlign w:val="bottom"/>
          </w:tcPr>
          <w:p w14:paraId="3980C8CD" w14:textId="77777777" w:rsidR="00D836A1" w:rsidRPr="00C64987" w:rsidRDefault="00D836A1" w:rsidP="00722BD3">
            <w:pPr>
              <w:spacing w:after="0" w:line="240" w:lineRule="auto"/>
              <w:jc w:val="center"/>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144</w:t>
            </w:r>
          </w:p>
        </w:tc>
        <w:tc>
          <w:tcPr>
            <w:tcW w:w="851" w:type="dxa"/>
            <w:vAlign w:val="bottom"/>
          </w:tcPr>
          <w:p w14:paraId="1CA43AEA" w14:textId="77777777" w:rsidR="00D836A1" w:rsidRPr="00C64987" w:rsidRDefault="00D836A1" w:rsidP="00722BD3">
            <w:pPr>
              <w:spacing w:after="0" w:line="240" w:lineRule="auto"/>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 </w:t>
            </w:r>
          </w:p>
        </w:tc>
        <w:tc>
          <w:tcPr>
            <w:tcW w:w="1417" w:type="dxa"/>
            <w:vAlign w:val="bottom"/>
          </w:tcPr>
          <w:p w14:paraId="6374DFB3" w14:textId="77777777" w:rsidR="00D836A1" w:rsidRPr="00C64987" w:rsidRDefault="00D836A1" w:rsidP="00722BD3">
            <w:pPr>
              <w:spacing w:after="0" w:line="240" w:lineRule="auto"/>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 </w:t>
            </w:r>
          </w:p>
        </w:tc>
        <w:tc>
          <w:tcPr>
            <w:tcW w:w="992" w:type="dxa"/>
            <w:shd w:val="clear" w:color="auto" w:fill="FFFFFF"/>
            <w:vAlign w:val="bottom"/>
          </w:tcPr>
          <w:p w14:paraId="15B6B4D1" w14:textId="77777777" w:rsidR="00D836A1" w:rsidRPr="00C64987" w:rsidRDefault="00D836A1" w:rsidP="00722BD3">
            <w:pPr>
              <w:spacing w:after="0" w:line="240" w:lineRule="auto"/>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 </w:t>
            </w:r>
          </w:p>
        </w:tc>
        <w:tc>
          <w:tcPr>
            <w:tcW w:w="993" w:type="dxa"/>
            <w:vAlign w:val="bottom"/>
          </w:tcPr>
          <w:p w14:paraId="1D4360CA" w14:textId="77777777" w:rsidR="00D836A1" w:rsidRPr="00C64987" w:rsidRDefault="00D836A1" w:rsidP="00722BD3">
            <w:pPr>
              <w:spacing w:after="0" w:line="240" w:lineRule="auto"/>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 </w:t>
            </w:r>
          </w:p>
        </w:tc>
        <w:tc>
          <w:tcPr>
            <w:tcW w:w="992" w:type="dxa"/>
            <w:vAlign w:val="bottom"/>
          </w:tcPr>
          <w:p w14:paraId="3CE4D4F6" w14:textId="77777777" w:rsidR="00D836A1" w:rsidRPr="00C64987" w:rsidRDefault="00D836A1" w:rsidP="00722BD3">
            <w:pPr>
              <w:spacing w:after="0" w:line="240" w:lineRule="auto"/>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 </w:t>
            </w:r>
          </w:p>
        </w:tc>
        <w:tc>
          <w:tcPr>
            <w:tcW w:w="992" w:type="dxa"/>
            <w:vAlign w:val="bottom"/>
          </w:tcPr>
          <w:p w14:paraId="31CAC852" w14:textId="77777777" w:rsidR="00D836A1" w:rsidRPr="00C64987" w:rsidRDefault="00D836A1" w:rsidP="00722BD3">
            <w:pPr>
              <w:spacing w:after="0" w:line="240" w:lineRule="auto"/>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 </w:t>
            </w:r>
          </w:p>
        </w:tc>
        <w:tc>
          <w:tcPr>
            <w:tcW w:w="885" w:type="dxa"/>
            <w:vAlign w:val="bottom"/>
          </w:tcPr>
          <w:p w14:paraId="4B73BB4B" w14:textId="77777777" w:rsidR="00D836A1" w:rsidRPr="00C64987" w:rsidRDefault="00D836A1" w:rsidP="00722BD3">
            <w:pPr>
              <w:spacing w:after="0" w:line="240" w:lineRule="auto"/>
              <w:jc w:val="right"/>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 </w:t>
            </w:r>
          </w:p>
        </w:tc>
      </w:tr>
      <w:tr w:rsidR="00D836A1" w:rsidRPr="00C64987" w14:paraId="17335683" w14:textId="77777777">
        <w:trPr>
          <w:jc w:val="center"/>
        </w:trPr>
        <w:tc>
          <w:tcPr>
            <w:tcW w:w="1380" w:type="dxa"/>
            <w:vAlign w:val="bottom"/>
          </w:tcPr>
          <w:p w14:paraId="3B3E1F1F" w14:textId="77777777" w:rsidR="00D836A1" w:rsidRPr="00C64987" w:rsidRDefault="00D836A1" w:rsidP="00722BD3">
            <w:pPr>
              <w:spacing w:after="0" w:line="240" w:lineRule="auto"/>
              <w:jc w:val="both"/>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ГИА</w:t>
            </w:r>
          </w:p>
        </w:tc>
        <w:tc>
          <w:tcPr>
            <w:tcW w:w="5773" w:type="dxa"/>
            <w:vAlign w:val="bottom"/>
          </w:tcPr>
          <w:p w14:paraId="593CB18A" w14:textId="77777777" w:rsidR="00D836A1" w:rsidRPr="00C64987" w:rsidRDefault="00D836A1" w:rsidP="00722BD3">
            <w:pPr>
              <w:spacing w:after="0" w:line="240" w:lineRule="auto"/>
              <w:jc w:val="center"/>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Государственная (итоговая) аттестация</w:t>
            </w:r>
          </w:p>
        </w:tc>
        <w:tc>
          <w:tcPr>
            <w:tcW w:w="850" w:type="dxa"/>
            <w:vAlign w:val="bottom"/>
          </w:tcPr>
          <w:p w14:paraId="0873EDB4" w14:textId="77777777" w:rsidR="00D836A1" w:rsidRPr="00C64987" w:rsidRDefault="00D836A1" w:rsidP="00722BD3">
            <w:pPr>
              <w:spacing w:after="0" w:line="240" w:lineRule="auto"/>
              <w:jc w:val="center"/>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72</w:t>
            </w:r>
          </w:p>
        </w:tc>
        <w:tc>
          <w:tcPr>
            <w:tcW w:w="851" w:type="dxa"/>
            <w:vAlign w:val="bottom"/>
          </w:tcPr>
          <w:p w14:paraId="6272BB73" w14:textId="77777777" w:rsidR="00D836A1" w:rsidRPr="00C64987" w:rsidRDefault="00D836A1" w:rsidP="00722BD3">
            <w:pPr>
              <w:spacing w:after="0" w:line="240" w:lineRule="auto"/>
              <w:jc w:val="center"/>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72</w:t>
            </w:r>
          </w:p>
        </w:tc>
        <w:tc>
          <w:tcPr>
            <w:tcW w:w="1417" w:type="dxa"/>
            <w:vAlign w:val="bottom"/>
          </w:tcPr>
          <w:p w14:paraId="668E194B" w14:textId="77777777" w:rsidR="00D836A1" w:rsidRPr="00C64987" w:rsidRDefault="00D836A1" w:rsidP="00722BD3">
            <w:pPr>
              <w:spacing w:after="0" w:line="240" w:lineRule="auto"/>
              <w:jc w:val="center"/>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 </w:t>
            </w:r>
          </w:p>
        </w:tc>
        <w:tc>
          <w:tcPr>
            <w:tcW w:w="992" w:type="dxa"/>
            <w:shd w:val="clear" w:color="auto" w:fill="FFFFFF"/>
            <w:vAlign w:val="bottom"/>
          </w:tcPr>
          <w:p w14:paraId="746D4F60" w14:textId="77777777" w:rsidR="00D836A1" w:rsidRPr="00C64987" w:rsidRDefault="00D836A1" w:rsidP="00722BD3">
            <w:pPr>
              <w:spacing w:after="0" w:line="240" w:lineRule="auto"/>
              <w:jc w:val="center"/>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 </w:t>
            </w:r>
          </w:p>
        </w:tc>
        <w:tc>
          <w:tcPr>
            <w:tcW w:w="993" w:type="dxa"/>
            <w:vAlign w:val="bottom"/>
          </w:tcPr>
          <w:p w14:paraId="208AFCC1" w14:textId="77777777" w:rsidR="00D836A1" w:rsidRPr="00C64987" w:rsidRDefault="00D836A1" w:rsidP="00722BD3">
            <w:pPr>
              <w:spacing w:after="0" w:line="240" w:lineRule="auto"/>
              <w:jc w:val="center"/>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 </w:t>
            </w:r>
          </w:p>
        </w:tc>
        <w:tc>
          <w:tcPr>
            <w:tcW w:w="992" w:type="dxa"/>
            <w:vAlign w:val="bottom"/>
          </w:tcPr>
          <w:p w14:paraId="0F0F3ABA" w14:textId="77777777" w:rsidR="00D836A1" w:rsidRPr="00C64987" w:rsidRDefault="00D836A1" w:rsidP="00722BD3">
            <w:pPr>
              <w:spacing w:after="0" w:line="240" w:lineRule="auto"/>
              <w:jc w:val="center"/>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 </w:t>
            </w:r>
          </w:p>
        </w:tc>
        <w:tc>
          <w:tcPr>
            <w:tcW w:w="992" w:type="dxa"/>
            <w:vAlign w:val="bottom"/>
          </w:tcPr>
          <w:p w14:paraId="564CB767" w14:textId="77777777" w:rsidR="00D836A1" w:rsidRPr="00C64987" w:rsidRDefault="00D836A1" w:rsidP="00722BD3">
            <w:pPr>
              <w:spacing w:after="0" w:line="240" w:lineRule="auto"/>
              <w:jc w:val="center"/>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 </w:t>
            </w:r>
          </w:p>
        </w:tc>
        <w:tc>
          <w:tcPr>
            <w:tcW w:w="885" w:type="dxa"/>
            <w:vAlign w:val="bottom"/>
          </w:tcPr>
          <w:p w14:paraId="5824CF58" w14:textId="77777777" w:rsidR="00D836A1" w:rsidRPr="00C64987" w:rsidRDefault="00D836A1" w:rsidP="00722BD3">
            <w:pPr>
              <w:spacing w:after="0" w:line="240" w:lineRule="auto"/>
              <w:jc w:val="center"/>
              <w:rPr>
                <w:rFonts w:ascii="Times New Roman" w:hAnsi="Times New Roman" w:cs="Times New Roman"/>
                <w:b/>
                <w:bCs/>
                <w:color w:val="000000"/>
                <w:sz w:val="20"/>
                <w:szCs w:val="20"/>
              </w:rPr>
            </w:pPr>
            <w:r w:rsidRPr="00C64987">
              <w:rPr>
                <w:rFonts w:ascii="Times New Roman" w:hAnsi="Times New Roman" w:cs="Times New Roman"/>
                <w:b/>
                <w:bCs/>
                <w:color w:val="000000"/>
                <w:sz w:val="20"/>
                <w:szCs w:val="20"/>
              </w:rPr>
              <w:t> </w:t>
            </w:r>
          </w:p>
        </w:tc>
      </w:tr>
      <w:tr w:rsidR="00D836A1" w:rsidRPr="00C64987" w14:paraId="23B4D137" w14:textId="77777777">
        <w:trPr>
          <w:jc w:val="center"/>
        </w:trPr>
        <w:tc>
          <w:tcPr>
            <w:tcW w:w="7153" w:type="dxa"/>
            <w:gridSpan w:val="2"/>
            <w:vAlign w:val="center"/>
          </w:tcPr>
          <w:p w14:paraId="278A9684" w14:textId="77777777" w:rsidR="00D836A1" w:rsidRPr="00C64987" w:rsidRDefault="00D836A1" w:rsidP="00722BD3">
            <w:pPr>
              <w:suppressAutoHyphens/>
              <w:spacing w:after="0" w:line="240" w:lineRule="auto"/>
              <w:rPr>
                <w:rFonts w:ascii="Times New Roman" w:hAnsi="Times New Roman" w:cs="Times New Roman"/>
                <w:b/>
                <w:bCs/>
                <w:sz w:val="20"/>
                <w:szCs w:val="20"/>
              </w:rPr>
            </w:pPr>
            <w:r w:rsidRPr="00C64987">
              <w:rPr>
                <w:rFonts w:ascii="Times New Roman" w:hAnsi="Times New Roman" w:cs="Times New Roman"/>
                <w:b/>
                <w:bCs/>
                <w:sz w:val="20"/>
                <w:szCs w:val="20"/>
              </w:rPr>
              <w:t>Итого:</w:t>
            </w:r>
          </w:p>
        </w:tc>
        <w:tc>
          <w:tcPr>
            <w:tcW w:w="850" w:type="dxa"/>
          </w:tcPr>
          <w:p w14:paraId="0ABCFEE7" w14:textId="77777777" w:rsidR="00D836A1" w:rsidRPr="00C64987" w:rsidRDefault="00D836A1" w:rsidP="00722BD3">
            <w:pPr>
              <w:spacing w:after="0" w:line="240" w:lineRule="auto"/>
              <w:jc w:val="center"/>
              <w:rPr>
                <w:rFonts w:ascii="Times New Roman" w:hAnsi="Times New Roman" w:cs="Times New Roman"/>
                <w:b/>
                <w:bCs/>
                <w:sz w:val="20"/>
                <w:szCs w:val="20"/>
              </w:rPr>
            </w:pPr>
            <w:r w:rsidRPr="00C64987">
              <w:rPr>
                <w:rFonts w:ascii="Times New Roman" w:hAnsi="Times New Roman" w:cs="Times New Roman"/>
                <w:b/>
                <w:bCs/>
                <w:sz w:val="20"/>
                <w:szCs w:val="20"/>
              </w:rPr>
              <w:t>4428</w:t>
            </w:r>
          </w:p>
        </w:tc>
        <w:tc>
          <w:tcPr>
            <w:tcW w:w="851" w:type="dxa"/>
          </w:tcPr>
          <w:p w14:paraId="0F8B9932" w14:textId="77777777" w:rsidR="00D836A1" w:rsidRPr="00C64987" w:rsidRDefault="00D836A1" w:rsidP="00722BD3">
            <w:pPr>
              <w:spacing w:after="0" w:line="240" w:lineRule="auto"/>
              <w:jc w:val="center"/>
              <w:rPr>
                <w:rFonts w:ascii="Times New Roman" w:hAnsi="Times New Roman" w:cs="Times New Roman"/>
                <w:sz w:val="20"/>
                <w:szCs w:val="20"/>
              </w:rPr>
            </w:pPr>
          </w:p>
        </w:tc>
        <w:tc>
          <w:tcPr>
            <w:tcW w:w="1417" w:type="dxa"/>
          </w:tcPr>
          <w:p w14:paraId="7980CC42" w14:textId="77777777" w:rsidR="00D836A1" w:rsidRPr="00C64987" w:rsidRDefault="00D836A1" w:rsidP="00722BD3">
            <w:pPr>
              <w:spacing w:after="0" w:line="240" w:lineRule="auto"/>
              <w:jc w:val="center"/>
              <w:rPr>
                <w:rFonts w:ascii="Times New Roman" w:hAnsi="Times New Roman" w:cs="Times New Roman"/>
                <w:sz w:val="20"/>
                <w:szCs w:val="20"/>
              </w:rPr>
            </w:pPr>
          </w:p>
        </w:tc>
        <w:tc>
          <w:tcPr>
            <w:tcW w:w="992" w:type="dxa"/>
          </w:tcPr>
          <w:p w14:paraId="5D28E98D" w14:textId="77777777" w:rsidR="00D836A1" w:rsidRPr="00C64987" w:rsidRDefault="00D836A1" w:rsidP="00722BD3">
            <w:pPr>
              <w:spacing w:after="0" w:line="240" w:lineRule="auto"/>
              <w:jc w:val="center"/>
              <w:rPr>
                <w:rFonts w:ascii="Times New Roman" w:hAnsi="Times New Roman" w:cs="Times New Roman"/>
                <w:sz w:val="20"/>
                <w:szCs w:val="20"/>
              </w:rPr>
            </w:pPr>
          </w:p>
        </w:tc>
        <w:tc>
          <w:tcPr>
            <w:tcW w:w="993" w:type="dxa"/>
          </w:tcPr>
          <w:p w14:paraId="05949D85" w14:textId="77777777" w:rsidR="00D836A1" w:rsidRPr="00C64987" w:rsidRDefault="00D836A1" w:rsidP="00722BD3">
            <w:pPr>
              <w:spacing w:after="0" w:line="240" w:lineRule="auto"/>
              <w:jc w:val="center"/>
              <w:rPr>
                <w:rFonts w:ascii="Times New Roman" w:hAnsi="Times New Roman" w:cs="Times New Roman"/>
                <w:sz w:val="20"/>
                <w:szCs w:val="20"/>
              </w:rPr>
            </w:pPr>
          </w:p>
        </w:tc>
        <w:tc>
          <w:tcPr>
            <w:tcW w:w="992" w:type="dxa"/>
          </w:tcPr>
          <w:p w14:paraId="316B9BE2" w14:textId="77777777" w:rsidR="00D836A1" w:rsidRPr="00C64987" w:rsidRDefault="00D836A1" w:rsidP="00722BD3">
            <w:pPr>
              <w:spacing w:after="0" w:line="240" w:lineRule="auto"/>
              <w:jc w:val="center"/>
              <w:rPr>
                <w:rFonts w:ascii="Times New Roman" w:hAnsi="Times New Roman" w:cs="Times New Roman"/>
                <w:sz w:val="20"/>
                <w:szCs w:val="20"/>
              </w:rPr>
            </w:pPr>
          </w:p>
        </w:tc>
        <w:tc>
          <w:tcPr>
            <w:tcW w:w="992" w:type="dxa"/>
          </w:tcPr>
          <w:p w14:paraId="0847F928" w14:textId="77777777" w:rsidR="00D836A1" w:rsidRPr="00C64987" w:rsidRDefault="00D836A1" w:rsidP="00722BD3">
            <w:pPr>
              <w:spacing w:after="0" w:line="240" w:lineRule="auto"/>
              <w:jc w:val="center"/>
              <w:rPr>
                <w:rFonts w:ascii="Times New Roman" w:hAnsi="Times New Roman" w:cs="Times New Roman"/>
                <w:sz w:val="20"/>
                <w:szCs w:val="20"/>
              </w:rPr>
            </w:pPr>
          </w:p>
        </w:tc>
        <w:tc>
          <w:tcPr>
            <w:tcW w:w="885" w:type="dxa"/>
          </w:tcPr>
          <w:p w14:paraId="4C2E3505" w14:textId="77777777" w:rsidR="00D836A1" w:rsidRPr="00C64987" w:rsidRDefault="00D836A1" w:rsidP="00722BD3">
            <w:pPr>
              <w:spacing w:after="0" w:line="240" w:lineRule="auto"/>
              <w:jc w:val="center"/>
              <w:rPr>
                <w:rFonts w:ascii="Times New Roman" w:hAnsi="Times New Roman" w:cs="Times New Roman"/>
                <w:sz w:val="20"/>
                <w:szCs w:val="20"/>
              </w:rPr>
            </w:pPr>
          </w:p>
        </w:tc>
      </w:tr>
    </w:tbl>
    <w:p w14:paraId="6ACB00FF" w14:textId="77777777" w:rsidR="00D836A1" w:rsidRPr="00375D7D" w:rsidRDefault="00D836A1" w:rsidP="00A40CF1">
      <w:pPr>
        <w:pStyle w:val="ae"/>
        <w:shd w:val="clear" w:color="auto" w:fill="E2EFD9"/>
        <w:ind w:left="0" w:firstLine="426"/>
        <w:jc w:val="both"/>
        <w:rPr>
          <w:b/>
          <w:bCs/>
        </w:rPr>
      </w:pPr>
    </w:p>
    <w:p w14:paraId="08F2248F" w14:textId="77777777" w:rsidR="00D836A1" w:rsidRPr="00375D7D" w:rsidRDefault="00D836A1" w:rsidP="00414C20">
      <w:pPr>
        <w:spacing w:after="0"/>
        <w:ind w:firstLine="709"/>
        <w:jc w:val="both"/>
        <w:rPr>
          <w:rFonts w:ascii="Times New Roman" w:hAnsi="Times New Roman" w:cs="Times New Roman"/>
          <w:i/>
          <w:iCs/>
          <w:sz w:val="14"/>
          <w:szCs w:val="14"/>
        </w:rPr>
      </w:pPr>
    </w:p>
    <w:p w14:paraId="4C714768" w14:textId="77777777" w:rsidR="00D836A1" w:rsidRPr="00375D7D" w:rsidRDefault="00D836A1" w:rsidP="006234FB">
      <w:pPr>
        <w:spacing w:after="0"/>
        <w:ind w:firstLine="709"/>
        <w:jc w:val="both"/>
        <w:rPr>
          <w:rFonts w:ascii="Times New Roman" w:hAnsi="Times New Roman" w:cs="Times New Roman"/>
          <w:i/>
          <w:iCs/>
          <w:sz w:val="24"/>
          <w:szCs w:val="24"/>
        </w:rPr>
      </w:pPr>
      <w:r w:rsidRPr="00375D7D">
        <w:rPr>
          <w:rFonts w:ascii="Times New Roman" w:hAnsi="Times New Roman" w:cs="Times New Roman"/>
          <w:i/>
          <w:iCs/>
          <w:sz w:val="24"/>
          <w:szCs w:val="24"/>
        </w:rPr>
        <w:t>*</w:t>
      </w:r>
      <w:r w:rsidRPr="00375D7D">
        <w:rPr>
          <w:rFonts w:ascii="Times New Roman" w:hAnsi="Times New Roman" w:cs="Times New Roman"/>
          <w:sz w:val="16"/>
          <w:szCs w:val="16"/>
        </w:rPr>
        <w:t xml:space="preserve"> Дополнительный профессиональный блок определяется в соответствии с направленностью (узкой квалификацией) Раздел 2 ПООП-П</w:t>
      </w:r>
    </w:p>
    <w:bookmarkEnd w:id="19"/>
    <w:p w14:paraId="30CD493C" w14:textId="77777777" w:rsidR="00D836A1" w:rsidRPr="00375D7D" w:rsidRDefault="00D836A1" w:rsidP="00125D2A">
      <w:pPr>
        <w:spacing w:after="0" w:line="240" w:lineRule="auto"/>
        <w:jc w:val="center"/>
        <w:rPr>
          <w:rFonts w:ascii="Times New Roman" w:hAnsi="Times New Roman" w:cs="Times New Roman"/>
        </w:rPr>
      </w:pPr>
    </w:p>
    <w:p w14:paraId="4E7F3E37" w14:textId="77777777" w:rsidR="00D836A1" w:rsidRPr="00375D7D" w:rsidRDefault="00D836A1" w:rsidP="00125D2A">
      <w:pPr>
        <w:spacing w:after="0" w:line="240" w:lineRule="auto"/>
        <w:rPr>
          <w:rFonts w:ascii="Times New Roman" w:hAnsi="Times New Roman" w:cs="Times New Roman"/>
          <w:b/>
          <w:bCs/>
        </w:rPr>
        <w:sectPr w:rsidR="00D836A1" w:rsidRPr="00375D7D" w:rsidSect="006F40D5">
          <w:pgSz w:w="16838" w:h="11906" w:orient="landscape"/>
          <w:pgMar w:top="851" w:right="1134" w:bottom="851" w:left="1134" w:header="709" w:footer="709" w:gutter="0"/>
          <w:cols w:space="708"/>
          <w:docGrid w:linePitch="360"/>
        </w:sectPr>
      </w:pPr>
    </w:p>
    <w:p w14:paraId="02829F66" w14:textId="77777777" w:rsidR="00D836A1" w:rsidRPr="00375D7D" w:rsidRDefault="00D836A1" w:rsidP="006234FB">
      <w:pPr>
        <w:spacing w:after="0"/>
        <w:ind w:firstLine="709"/>
        <w:jc w:val="both"/>
        <w:rPr>
          <w:rFonts w:ascii="Times New Roman" w:hAnsi="Times New Roman" w:cs="Times New Roman"/>
          <w:i/>
          <w:iCs/>
          <w:sz w:val="24"/>
          <w:szCs w:val="24"/>
        </w:rPr>
      </w:pPr>
    </w:p>
    <w:p w14:paraId="6829B03E" w14:textId="77777777" w:rsidR="00D836A1" w:rsidRDefault="00D836A1" w:rsidP="00B854AE">
      <w:pPr>
        <w:pStyle w:val="afffffd"/>
        <w:ind w:firstLine="709"/>
        <w:jc w:val="left"/>
        <w:rPr>
          <w:rFonts w:ascii="Times New Roman" w:hAnsi="Times New Roman" w:cs="Times New Roman"/>
          <w:lang w:eastAsia="en-US"/>
        </w:rPr>
      </w:pPr>
      <w:bookmarkStart w:id="21" w:name="_Toc103594000"/>
      <w:r w:rsidRPr="00215FB6">
        <w:rPr>
          <w:rFonts w:ascii="Times New Roman" w:hAnsi="Times New Roman" w:cs="Times New Roman"/>
          <w:lang w:eastAsia="en-US"/>
        </w:rPr>
        <w:t>5.2. Примерный план обучения на предприятии (на рабочем месте)</w:t>
      </w:r>
      <w:bookmarkEnd w:id="21"/>
      <w:r>
        <w:rPr>
          <w:rFonts w:ascii="Times New Roman" w:hAnsi="Times New Roman" w:cs="Times New Roman"/>
          <w:lang w:eastAsia="en-US"/>
        </w:rPr>
        <w:br/>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9"/>
        <w:gridCol w:w="3626"/>
        <w:gridCol w:w="668"/>
        <w:gridCol w:w="1927"/>
        <w:gridCol w:w="1646"/>
        <w:gridCol w:w="1730"/>
        <w:gridCol w:w="1817"/>
        <w:gridCol w:w="1727"/>
        <w:gridCol w:w="1914"/>
      </w:tblGrid>
      <w:tr w:rsidR="00D836A1" w:rsidRPr="00375D7D" w14:paraId="21CD984D" w14:textId="77777777">
        <w:trPr>
          <w:trHeight w:val="392"/>
        </w:trPr>
        <w:tc>
          <w:tcPr>
            <w:tcW w:w="179" w:type="pct"/>
            <w:vMerge w:val="restart"/>
            <w:vAlign w:val="center"/>
          </w:tcPr>
          <w:p w14:paraId="225B3077" w14:textId="77777777" w:rsidR="00D836A1" w:rsidRPr="00375D7D" w:rsidRDefault="00D836A1" w:rsidP="00722BD3">
            <w:pPr>
              <w:spacing w:after="0" w:line="240" w:lineRule="auto"/>
              <w:jc w:val="center"/>
              <w:rPr>
                <w:rFonts w:ascii="Times New Roman" w:hAnsi="Times New Roman" w:cs="Times New Roman"/>
                <w:lang w:eastAsia="en-US"/>
              </w:rPr>
            </w:pPr>
            <w:r w:rsidRPr="00375D7D">
              <w:rPr>
                <w:rFonts w:ascii="Times New Roman" w:hAnsi="Times New Roman" w:cs="Times New Roman"/>
                <w:lang w:eastAsia="en-US"/>
              </w:rPr>
              <w:t>№ п/п</w:t>
            </w:r>
          </w:p>
        </w:tc>
        <w:tc>
          <w:tcPr>
            <w:tcW w:w="1161" w:type="pct"/>
            <w:vMerge w:val="restart"/>
          </w:tcPr>
          <w:p w14:paraId="1F5F0BF7" w14:textId="77777777" w:rsidR="00D836A1" w:rsidRPr="00375D7D" w:rsidRDefault="00D836A1" w:rsidP="00722BD3">
            <w:pPr>
              <w:spacing w:after="0" w:line="240" w:lineRule="auto"/>
              <w:jc w:val="center"/>
              <w:rPr>
                <w:rFonts w:ascii="Times New Roman" w:hAnsi="Times New Roman" w:cs="Times New Roman"/>
                <w:lang w:eastAsia="en-US"/>
              </w:rPr>
            </w:pPr>
            <w:r w:rsidRPr="00375D7D">
              <w:rPr>
                <w:rFonts w:ascii="Times New Roman" w:hAnsi="Times New Roman" w:cs="Times New Roman"/>
                <w:lang w:eastAsia="en-US"/>
              </w:rPr>
              <w:t>Содержание практической подготовки (виды работ)</w:t>
            </w:r>
          </w:p>
        </w:tc>
        <w:tc>
          <w:tcPr>
            <w:tcW w:w="831" w:type="pct"/>
            <w:gridSpan w:val="2"/>
            <w:vAlign w:val="center"/>
          </w:tcPr>
          <w:p w14:paraId="1C5AC831" w14:textId="77777777" w:rsidR="00D836A1" w:rsidRPr="00375D7D" w:rsidRDefault="00D836A1" w:rsidP="00722BD3">
            <w:pPr>
              <w:spacing w:after="0" w:line="240" w:lineRule="auto"/>
              <w:jc w:val="center"/>
              <w:rPr>
                <w:rFonts w:ascii="Times New Roman" w:hAnsi="Times New Roman" w:cs="Times New Roman"/>
                <w:lang w:eastAsia="en-US"/>
              </w:rPr>
            </w:pPr>
            <w:r w:rsidRPr="00375D7D">
              <w:rPr>
                <w:rFonts w:ascii="Times New Roman" w:hAnsi="Times New Roman" w:cs="Times New Roman"/>
                <w:lang w:eastAsia="en-US"/>
              </w:rPr>
              <w:t>ПМ/ МДК</w:t>
            </w:r>
          </w:p>
        </w:tc>
        <w:tc>
          <w:tcPr>
            <w:tcW w:w="527" w:type="pct"/>
            <w:vMerge w:val="restart"/>
            <w:vAlign w:val="center"/>
          </w:tcPr>
          <w:p w14:paraId="61BEC1E3" w14:textId="77777777" w:rsidR="00D836A1" w:rsidRPr="00375D7D" w:rsidRDefault="00D836A1" w:rsidP="00722BD3">
            <w:pPr>
              <w:spacing w:after="0" w:line="240" w:lineRule="auto"/>
              <w:jc w:val="center"/>
              <w:rPr>
                <w:rFonts w:ascii="Times New Roman" w:hAnsi="Times New Roman" w:cs="Times New Roman"/>
                <w:lang w:eastAsia="en-US"/>
              </w:rPr>
            </w:pPr>
            <w:r w:rsidRPr="00375D7D">
              <w:rPr>
                <w:rFonts w:ascii="Times New Roman" w:hAnsi="Times New Roman" w:cs="Times New Roman"/>
                <w:lang w:eastAsia="en-US"/>
              </w:rPr>
              <w:t xml:space="preserve">ПК/ОК код (или </w:t>
            </w:r>
            <w:r>
              <w:rPr>
                <w:rFonts w:ascii="Times New Roman" w:hAnsi="Times New Roman" w:cs="Times New Roman"/>
                <w:lang w:eastAsia="en-US"/>
              </w:rPr>
              <w:t>Н/ПО</w:t>
            </w:r>
            <w:r w:rsidRPr="00375D7D">
              <w:rPr>
                <w:rFonts w:ascii="Times New Roman" w:hAnsi="Times New Roman" w:cs="Times New Roman"/>
                <w:lang w:eastAsia="en-US"/>
              </w:rPr>
              <w:t>, У, З, Уо, Зо)</w:t>
            </w:r>
          </w:p>
        </w:tc>
        <w:tc>
          <w:tcPr>
            <w:tcW w:w="554" w:type="pct"/>
            <w:vMerge w:val="restart"/>
            <w:vAlign w:val="center"/>
          </w:tcPr>
          <w:p w14:paraId="6E21033E" w14:textId="77777777" w:rsidR="00D836A1" w:rsidRPr="00375D7D" w:rsidRDefault="00D836A1" w:rsidP="00722BD3">
            <w:pPr>
              <w:spacing w:after="0" w:line="240" w:lineRule="auto"/>
              <w:jc w:val="center"/>
              <w:rPr>
                <w:rFonts w:ascii="Times New Roman" w:hAnsi="Times New Roman" w:cs="Times New Roman"/>
                <w:lang w:eastAsia="en-US"/>
              </w:rPr>
            </w:pPr>
            <w:r w:rsidRPr="00375D7D">
              <w:rPr>
                <w:rFonts w:ascii="Times New Roman" w:hAnsi="Times New Roman" w:cs="Times New Roman"/>
                <w:lang w:eastAsia="en-US"/>
              </w:rPr>
              <w:t>Длительность обучения</w:t>
            </w:r>
          </w:p>
          <w:p w14:paraId="0386634E" w14:textId="77777777" w:rsidR="00D836A1" w:rsidRPr="00375D7D" w:rsidRDefault="00D836A1" w:rsidP="00722BD3">
            <w:pPr>
              <w:spacing w:after="0" w:line="240" w:lineRule="auto"/>
              <w:jc w:val="center"/>
              <w:rPr>
                <w:rFonts w:ascii="Times New Roman" w:hAnsi="Times New Roman" w:cs="Times New Roman"/>
                <w:lang w:eastAsia="en-US"/>
              </w:rPr>
            </w:pPr>
            <w:r w:rsidRPr="00375D7D">
              <w:rPr>
                <w:rFonts w:ascii="Times New Roman" w:hAnsi="Times New Roman" w:cs="Times New Roman"/>
                <w:lang w:eastAsia="en-US"/>
              </w:rPr>
              <w:t>(в часах)</w:t>
            </w:r>
          </w:p>
        </w:tc>
        <w:tc>
          <w:tcPr>
            <w:tcW w:w="582" w:type="pct"/>
            <w:vMerge w:val="restart"/>
            <w:vAlign w:val="center"/>
          </w:tcPr>
          <w:p w14:paraId="559C4B86" w14:textId="77777777" w:rsidR="00D836A1" w:rsidRPr="00375D7D" w:rsidRDefault="00D836A1" w:rsidP="00722BD3">
            <w:pPr>
              <w:spacing w:after="0" w:line="240" w:lineRule="auto"/>
              <w:jc w:val="center"/>
              <w:rPr>
                <w:rFonts w:ascii="Times New Roman" w:hAnsi="Times New Roman" w:cs="Times New Roman"/>
                <w:lang w:eastAsia="en-US"/>
              </w:rPr>
            </w:pPr>
            <w:r w:rsidRPr="00375D7D">
              <w:rPr>
                <w:rFonts w:ascii="Times New Roman" w:hAnsi="Times New Roman" w:cs="Times New Roman"/>
                <w:lang w:eastAsia="en-US"/>
              </w:rPr>
              <w:t>Семестр обучения</w:t>
            </w:r>
          </w:p>
        </w:tc>
        <w:tc>
          <w:tcPr>
            <w:tcW w:w="553" w:type="pct"/>
            <w:vMerge w:val="restart"/>
            <w:vAlign w:val="center"/>
          </w:tcPr>
          <w:p w14:paraId="680A499D" w14:textId="77777777" w:rsidR="00D836A1" w:rsidRPr="00375D7D" w:rsidRDefault="00D836A1" w:rsidP="00722BD3">
            <w:pPr>
              <w:spacing w:after="0" w:line="240" w:lineRule="auto"/>
              <w:jc w:val="center"/>
              <w:rPr>
                <w:rFonts w:ascii="Times New Roman" w:hAnsi="Times New Roman" w:cs="Times New Roman"/>
                <w:lang w:eastAsia="en-US"/>
              </w:rPr>
            </w:pPr>
            <w:r>
              <w:rPr>
                <w:rFonts w:ascii="Times New Roman" w:hAnsi="Times New Roman" w:cs="Times New Roman"/>
                <w:lang w:eastAsia="en-US"/>
              </w:rPr>
              <w:t>Наименование рабочего м</w:t>
            </w:r>
            <w:r w:rsidRPr="00375D7D">
              <w:rPr>
                <w:rFonts w:ascii="Times New Roman" w:hAnsi="Times New Roman" w:cs="Times New Roman"/>
                <w:lang w:eastAsia="en-US"/>
              </w:rPr>
              <w:t>ест</w:t>
            </w:r>
            <w:r>
              <w:rPr>
                <w:rFonts w:ascii="Times New Roman" w:hAnsi="Times New Roman" w:cs="Times New Roman"/>
                <w:lang w:eastAsia="en-US"/>
              </w:rPr>
              <w:t>а</w:t>
            </w:r>
            <w:r w:rsidRPr="00375D7D">
              <w:rPr>
                <w:rFonts w:ascii="Times New Roman" w:hAnsi="Times New Roman" w:cs="Times New Roman"/>
                <w:lang w:eastAsia="en-US"/>
              </w:rPr>
              <w:t>, участк</w:t>
            </w:r>
            <w:r>
              <w:rPr>
                <w:rFonts w:ascii="Times New Roman" w:hAnsi="Times New Roman" w:cs="Times New Roman"/>
                <w:lang w:eastAsia="en-US"/>
              </w:rPr>
              <w:t>а</w:t>
            </w:r>
            <w:r>
              <w:rPr>
                <w:rStyle w:val="ac"/>
                <w:rFonts w:ascii="Times New Roman" w:hAnsi="Times New Roman" w:cs="Times New Roman"/>
                <w:lang w:eastAsia="en-US"/>
              </w:rPr>
              <w:footnoteReference w:id="16"/>
            </w:r>
          </w:p>
        </w:tc>
        <w:tc>
          <w:tcPr>
            <w:tcW w:w="613" w:type="pct"/>
            <w:vMerge w:val="restart"/>
          </w:tcPr>
          <w:p w14:paraId="6DB7087D" w14:textId="77777777" w:rsidR="00D836A1" w:rsidRPr="00375D7D" w:rsidRDefault="00D836A1" w:rsidP="00722BD3">
            <w:pPr>
              <w:spacing w:after="0" w:line="240" w:lineRule="auto"/>
              <w:jc w:val="center"/>
              <w:rPr>
                <w:rFonts w:ascii="Times New Roman" w:hAnsi="Times New Roman" w:cs="Times New Roman"/>
                <w:lang w:eastAsia="en-US"/>
              </w:rPr>
            </w:pPr>
            <w:r w:rsidRPr="00375D7D">
              <w:rPr>
                <w:rFonts w:ascii="Times New Roman" w:hAnsi="Times New Roman" w:cs="Times New Roman"/>
                <w:i/>
                <w:iCs/>
                <w:lang w:eastAsia="en-US"/>
              </w:rPr>
              <w:t>Ответственный от предприятия (при необходимости)</w:t>
            </w:r>
          </w:p>
        </w:tc>
      </w:tr>
      <w:tr w:rsidR="00D836A1" w:rsidRPr="00375D7D" w14:paraId="2D37ED4E" w14:textId="77777777">
        <w:tc>
          <w:tcPr>
            <w:tcW w:w="179" w:type="pct"/>
            <w:vMerge/>
          </w:tcPr>
          <w:p w14:paraId="6758833C" w14:textId="77777777" w:rsidR="00D836A1" w:rsidRPr="00375D7D" w:rsidRDefault="00D836A1" w:rsidP="00722BD3">
            <w:pPr>
              <w:spacing w:after="0" w:line="240" w:lineRule="auto"/>
              <w:jc w:val="both"/>
              <w:rPr>
                <w:rFonts w:ascii="Times New Roman" w:hAnsi="Times New Roman" w:cs="Times New Roman"/>
                <w:lang w:eastAsia="en-US"/>
              </w:rPr>
            </w:pPr>
          </w:p>
        </w:tc>
        <w:tc>
          <w:tcPr>
            <w:tcW w:w="1161" w:type="pct"/>
            <w:vMerge/>
          </w:tcPr>
          <w:p w14:paraId="49AF76A7" w14:textId="77777777" w:rsidR="00D836A1" w:rsidRPr="00375D7D" w:rsidRDefault="00D836A1" w:rsidP="00722BD3">
            <w:pPr>
              <w:spacing w:after="0" w:line="240" w:lineRule="auto"/>
              <w:jc w:val="center"/>
              <w:rPr>
                <w:rFonts w:ascii="Times New Roman" w:hAnsi="Times New Roman" w:cs="Times New Roman"/>
                <w:lang w:eastAsia="en-US"/>
              </w:rPr>
            </w:pPr>
          </w:p>
        </w:tc>
        <w:tc>
          <w:tcPr>
            <w:tcW w:w="214" w:type="pct"/>
            <w:vAlign w:val="center"/>
          </w:tcPr>
          <w:p w14:paraId="6B67C70C" w14:textId="77777777" w:rsidR="00D836A1" w:rsidRPr="00375D7D" w:rsidRDefault="00D836A1" w:rsidP="00722BD3">
            <w:pPr>
              <w:spacing w:after="0" w:line="240" w:lineRule="auto"/>
              <w:jc w:val="center"/>
              <w:rPr>
                <w:rFonts w:ascii="Times New Roman" w:hAnsi="Times New Roman" w:cs="Times New Roman"/>
                <w:lang w:eastAsia="en-US"/>
              </w:rPr>
            </w:pPr>
            <w:r w:rsidRPr="00375D7D">
              <w:rPr>
                <w:rFonts w:ascii="Times New Roman" w:hAnsi="Times New Roman" w:cs="Times New Roman"/>
                <w:lang w:eastAsia="en-US"/>
              </w:rPr>
              <w:t>Код</w:t>
            </w:r>
          </w:p>
        </w:tc>
        <w:tc>
          <w:tcPr>
            <w:tcW w:w="616" w:type="pct"/>
            <w:vAlign w:val="center"/>
          </w:tcPr>
          <w:p w14:paraId="074C0429" w14:textId="77777777" w:rsidR="00D836A1" w:rsidRPr="00375D7D" w:rsidRDefault="00D836A1" w:rsidP="00722BD3">
            <w:pPr>
              <w:spacing w:after="0" w:line="240" w:lineRule="auto"/>
              <w:jc w:val="center"/>
              <w:rPr>
                <w:rFonts w:ascii="Times New Roman" w:hAnsi="Times New Roman" w:cs="Times New Roman"/>
                <w:lang w:eastAsia="en-US"/>
              </w:rPr>
            </w:pPr>
            <w:r w:rsidRPr="00375D7D">
              <w:rPr>
                <w:rFonts w:ascii="Times New Roman" w:hAnsi="Times New Roman" w:cs="Times New Roman"/>
                <w:lang w:eastAsia="en-US"/>
              </w:rPr>
              <w:t>Название</w:t>
            </w:r>
          </w:p>
        </w:tc>
        <w:tc>
          <w:tcPr>
            <w:tcW w:w="527" w:type="pct"/>
            <w:vMerge/>
          </w:tcPr>
          <w:p w14:paraId="0A48427C" w14:textId="77777777" w:rsidR="00D836A1" w:rsidRPr="00375D7D" w:rsidRDefault="00D836A1" w:rsidP="00722BD3">
            <w:pPr>
              <w:spacing w:after="0" w:line="240" w:lineRule="auto"/>
              <w:jc w:val="both"/>
              <w:rPr>
                <w:rFonts w:ascii="Times New Roman" w:hAnsi="Times New Roman" w:cs="Times New Roman"/>
                <w:lang w:eastAsia="en-US"/>
              </w:rPr>
            </w:pPr>
          </w:p>
        </w:tc>
        <w:tc>
          <w:tcPr>
            <w:tcW w:w="554" w:type="pct"/>
            <w:vMerge/>
          </w:tcPr>
          <w:p w14:paraId="112B3B42" w14:textId="77777777" w:rsidR="00D836A1" w:rsidRPr="00375D7D" w:rsidRDefault="00D836A1" w:rsidP="00722BD3">
            <w:pPr>
              <w:spacing w:after="0" w:line="240" w:lineRule="auto"/>
              <w:jc w:val="both"/>
              <w:rPr>
                <w:rFonts w:ascii="Times New Roman" w:hAnsi="Times New Roman" w:cs="Times New Roman"/>
                <w:lang w:eastAsia="en-US"/>
              </w:rPr>
            </w:pPr>
          </w:p>
        </w:tc>
        <w:tc>
          <w:tcPr>
            <w:tcW w:w="582" w:type="pct"/>
            <w:vMerge/>
            <w:vAlign w:val="center"/>
          </w:tcPr>
          <w:p w14:paraId="428D0CE5" w14:textId="77777777" w:rsidR="00D836A1" w:rsidRPr="00375D7D" w:rsidRDefault="00D836A1" w:rsidP="00722BD3">
            <w:pPr>
              <w:spacing w:after="0" w:line="240" w:lineRule="auto"/>
              <w:jc w:val="center"/>
              <w:rPr>
                <w:rFonts w:ascii="Times New Roman" w:hAnsi="Times New Roman" w:cs="Times New Roman"/>
                <w:lang w:eastAsia="en-US"/>
              </w:rPr>
            </w:pPr>
          </w:p>
        </w:tc>
        <w:tc>
          <w:tcPr>
            <w:tcW w:w="553" w:type="pct"/>
            <w:vMerge/>
          </w:tcPr>
          <w:p w14:paraId="383496B1" w14:textId="77777777" w:rsidR="00D836A1" w:rsidRPr="00375D7D" w:rsidRDefault="00D836A1" w:rsidP="00722BD3">
            <w:pPr>
              <w:spacing w:after="0" w:line="240" w:lineRule="auto"/>
              <w:jc w:val="both"/>
              <w:rPr>
                <w:rFonts w:ascii="Times New Roman" w:hAnsi="Times New Roman" w:cs="Times New Roman"/>
                <w:lang w:eastAsia="en-US"/>
              </w:rPr>
            </w:pPr>
          </w:p>
        </w:tc>
        <w:tc>
          <w:tcPr>
            <w:tcW w:w="613" w:type="pct"/>
            <w:vMerge/>
          </w:tcPr>
          <w:p w14:paraId="5485D48C" w14:textId="77777777" w:rsidR="00D836A1" w:rsidRPr="00375D7D" w:rsidRDefault="00D836A1" w:rsidP="00722BD3">
            <w:pPr>
              <w:spacing w:after="0" w:line="240" w:lineRule="auto"/>
              <w:jc w:val="both"/>
              <w:rPr>
                <w:rFonts w:ascii="Times New Roman" w:hAnsi="Times New Roman" w:cs="Times New Roman"/>
                <w:lang w:eastAsia="en-US"/>
              </w:rPr>
            </w:pPr>
          </w:p>
        </w:tc>
      </w:tr>
      <w:tr w:rsidR="00D836A1" w:rsidRPr="00375D7D" w14:paraId="6D4BAE0D" w14:textId="77777777">
        <w:tc>
          <w:tcPr>
            <w:tcW w:w="179" w:type="pct"/>
          </w:tcPr>
          <w:p w14:paraId="55979922" w14:textId="77777777" w:rsidR="00D836A1" w:rsidRPr="00E215D2" w:rsidRDefault="00D836A1" w:rsidP="00722BD3">
            <w:pPr>
              <w:spacing w:after="0" w:line="240" w:lineRule="auto"/>
              <w:jc w:val="both"/>
              <w:rPr>
                <w:rFonts w:ascii="Times New Roman" w:hAnsi="Times New Roman" w:cs="Times New Roman"/>
                <w:lang w:eastAsia="en-US"/>
              </w:rPr>
            </w:pPr>
            <w:r w:rsidRPr="00E215D2">
              <w:rPr>
                <w:rFonts w:ascii="Times New Roman" w:hAnsi="Times New Roman" w:cs="Times New Roman"/>
                <w:lang w:eastAsia="en-US"/>
              </w:rPr>
              <w:t>1.</w:t>
            </w:r>
          </w:p>
        </w:tc>
        <w:tc>
          <w:tcPr>
            <w:tcW w:w="1161" w:type="pct"/>
          </w:tcPr>
          <w:p w14:paraId="33DA985A" w14:textId="77777777" w:rsidR="00D836A1" w:rsidRPr="00E215D2"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Слесарная обработка деталей,  изготовление, сборка и ремонт приспособлений, режущего и измерительного инструмента</w:t>
            </w:r>
          </w:p>
        </w:tc>
        <w:tc>
          <w:tcPr>
            <w:tcW w:w="214" w:type="pct"/>
          </w:tcPr>
          <w:p w14:paraId="641376DB" w14:textId="77777777" w:rsidR="00D836A1" w:rsidRPr="00E215D2"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ВД</w:t>
            </w:r>
            <w:r w:rsidRPr="00E215D2">
              <w:rPr>
                <w:rFonts w:ascii="Times New Roman" w:hAnsi="Times New Roman" w:cs="Times New Roman"/>
                <w:lang w:eastAsia="en-US"/>
              </w:rPr>
              <w:t>1</w:t>
            </w:r>
          </w:p>
        </w:tc>
        <w:tc>
          <w:tcPr>
            <w:tcW w:w="616" w:type="pct"/>
          </w:tcPr>
          <w:p w14:paraId="59C3984F" w14:textId="77777777" w:rsidR="00D836A1" w:rsidRPr="00E215D2"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Слесарная обработка деталей,  изготовление, сборка и ремонт приспособлений, режущего и измерительного инструмента</w:t>
            </w:r>
          </w:p>
        </w:tc>
        <w:tc>
          <w:tcPr>
            <w:tcW w:w="527" w:type="pct"/>
          </w:tcPr>
          <w:p w14:paraId="3FB6E5FE" w14:textId="77777777" w:rsidR="00D836A1" w:rsidRPr="00E215D2" w:rsidRDefault="00D836A1" w:rsidP="00722BD3">
            <w:pPr>
              <w:spacing w:after="0" w:line="240" w:lineRule="auto"/>
              <w:jc w:val="both"/>
              <w:rPr>
                <w:rFonts w:ascii="Times New Roman" w:hAnsi="Times New Roman" w:cs="Times New Roman"/>
                <w:lang w:eastAsia="en-US"/>
              </w:rPr>
            </w:pPr>
            <w:r w:rsidRPr="00E215D2">
              <w:rPr>
                <w:rFonts w:ascii="Times New Roman" w:hAnsi="Times New Roman" w:cs="Times New Roman"/>
                <w:lang w:eastAsia="en-US"/>
              </w:rPr>
              <w:t>ПК 1.1</w:t>
            </w:r>
          </w:p>
          <w:p w14:paraId="66A20C33" w14:textId="77777777" w:rsidR="00D836A1" w:rsidRPr="00E215D2" w:rsidRDefault="00D836A1" w:rsidP="00722BD3">
            <w:pPr>
              <w:spacing w:after="0" w:line="240" w:lineRule="auto"/>
              <w:jc w:val="both"/>
              <w:rPr>
                <w:rFonts w:ascii="Times New Roman" w:hAnsi="Times New Roman" w:cs="Times New Roman"/>
                <w:lang w:eastAsia="en-US"/>
              </w:rPr>
            </w:pPr>
            <w:r w:rsidRPr="00E215D2">
              <w:rPr>
                <w:rFonts w:ascii="Times New Roman" w:hAnsi="Times New Roman" w:cs="Times New Roman"/>
                <w:lang w:eastAsia="en-US"/>
              </w:rPr>
              <w:t>ПК 1.2</w:t>
            </w:r>
          </w:p>
          <w:p w14:paraId="71BAF2F1" w14:textId="77777777" w:rsidR="00D836A1" w:rsidRDefault="00D836A1" w:rsidP="00722BD3">
            <w:pPr>
              <w:spacing w:after="0" w:line="240" w:lineRule="auto"/>
              <w:jc w:val="both"/>
              <w:rPr>
                <w:rFonts w:ascii="Times New Roman" w:hAnsi="Times New Roman" w:cs="Times New Roman"/>
                <w:lang w:eastAsia="en-US"/>
              </w:rPr>
            </w:pPr>
            <w:r w:rsidRPr="00E215D2">
              <w:rPr>
                <w:rFonts w:ascii="Times New Roman" w:hAnsi="Times New Roman" w:cs="Times New Roman"/>
                <w:lang w:eastAsia="en-US"/>
              </w:rPr>
              <w:t>ПК 1.3</w:t>
            </w:r>
          </w:p>
          <w:p w14:paraId="2C06EF67" w14:textId="77777777" w:rsidR="00D836A1"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ПК 1.4</w:t>
            </w:r>
          </w:p>
          <w:p w14:paraId="211B12F8" w14:textId="77777777" w:rsidR="00D836A1"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ОК 1</w:t>
            </w:r>
          </w:p>
          <w:p w14:paraId="26B371B0" w14:textId="77777777" w:rsidR="00D836A1"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ОК 2</w:t>
            </w:r>
          </w:p>
          <w:p w14:paraId="4D1D2C40" w14:textId="77777777" w:rsidR="00D836A1"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ОК 3</w:t>
            </w:r>
          </w:p>
          <w:p w14:paraId="73377FBE" w14:textId="77777777" w:rsidR="00D836A1"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ОК4</w:t>
            </w:r>
          </w:p>
          <w:p w14:paraId="332C9CD4" w14:textId="77777777" w:rsidR="00D836A1"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ОК5</w:t>
            </w:r>
            <w:r>
              <w:rPr>
                <w:rFonts w:ascii="Times New Roman" w:hAnsi="Times New Roman" w:cs="Times New Roman"/>
                <w:lang w:eastAsia="en-US"/>
              </w:rPr>
              <w:br/>
              <w:t>ОК6</w:t>
            </w:r>
          </w:p>
          <w:p w14:paraId="51892DC8" w14:textId="77777777" w:rsidR="00D836A1" w:rsidRPr="00E215D2"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ОК7</w:t>
            </w:r>
            <w:r>
              <w:rPr>
                <w:rFonts w:ascii="Times New Roman" w:hAnsi="Times New Roman" w:cs="Times New Roman"/>
                <w:lang w:eastAsia="en-US"/>
              </w:rPr>
              <w:br/>
            </w:r>
          </w:p>
        </w:tc>
        <w:tc>
          <w:tcPr>
            <w:tcW w:w="554" w:type="pct"/>
          </w:tcPr>
          <w:p w14:paraId="16AE3769" w14:textId="77777777" w:rsidR="00D836A1" w:rsidRPr="00E215D2"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72</w:t>
            </w:r>
          </w:p>
        </w:tc>
        <w:tc>
          <w:tcPr>
            <w:tcW w:w="582" w:type="pct"/>
          </w:tcPr>
          <w:p w14:paraId="3490843F" w14:textId="77777777" w:rsidR="00D836A1" w:rsidRPr="00E215D2"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3</w:t>
            </w:r>
          </w:p>
        </w:tc>
        <w:tc>
          <w:tcPr>
            <w:tcW w:w="553" w:type="pct"/>
          </w:tcPr>
          <w:p w14:paraId="272E3B35" w14:textId="77777777" w:rsidR="00D836A1" w:rsidRPr="00C43469"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Ц</w:t>
            </w:r>
            <w:r w:rsidRPr="00C43469">
              <w:rPr>
                <w:rFonts w:ascii="Times New Roman" w:hAnsi="Times New Roman" w:cs="Times New Roman"/>
                <w:lang w:eastAsia="en-US"/>
              </w:rPr>
              <w:t>еха базового предприятия</w:t>
            </w:r>
          </w:p>
        </w:tc>
        <w:tc>
          <w:tcPr>
            <w:tcW w:w="613" w:type="pct"/>
          </w:tcPr>
          <w:p w14:paraId="33A21D52" w14:textId="77777777" w:rsidR="00D836A1" w:rsidRPr="00C43469"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ПУЦ</w:t>
            </w:r>
            <w:r w:rsidRPr="00C43469">
              <w:rPr>
                <w:rFonts w:ascii="Times New Roman" w:hAnsi="Times New Roman" w:cs="Times New Roman"/>
                <w:lang w:eastAsia="en-US"/>
              </w:rPr>
              <w:t xml:space="preserve"> </w:t>
            </w:r>
          </w:p>
        </w:tc>
      </w:tr>
      <w:tr w:rsidR="00D836A1" w:rsidRPr="00375D7D" w14:paraId="69EF06FA" w14:textId="77777777">
        <w:tc>
          <w:tcPr>
            <w:tcW w:w="179" w:type="pct"/>
          </w:tcPr>
          <w:p w14:paraId="0B610BB5" w14:textId="77777777" w:rsidR="00D836A1" w:rsidRPr="00C43469" w:rsidRDefault="00D836A1" w:rsidP="00722BD3">
            <w:pPr>
              <w:spacing w:after="0" w:line="240" w:lineRule="auto"/>
              <w:jc w:val="both"/>
              <w:rPr>
                <w:rFonts w:ascii="Times New Roman" w:hAnsi="Times New Roman" w:cs="Times New Roman"/>
                <w:lang w:eastAsia="en-US"/>
              </w:rPr>
            </w:pPr>
            <w:r w:rsidRPr="00C43469">
              <w:rPr>
                <w:rFonts w:ascii="Times New Roman" w:hAnsi="Times New Roman" w:cs="Times New Roman"/>
                <w:lang w:eastAsia="en-US"/>
              </w:rPr>
              <w:t>2.</w:t>
            </w:r>
          </w:p>
        </w:tc>
        <w:tc>
          <w:tcPr>
            <w:tcW w:w="1161" w:type="pct"/>
          </w:tcPr>
          <w:p w14:paraId="250AD049" w14:textId="77777777" w:rsidR="00D836A1" w:rsidRPr="00C43469"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214" w:type="pct"/>
          </w:tcPr>
          <w:p w14:paraId="2AE53678" w14:textId="77777777" w:rsidR="00D836A1" w:rsidRPr="00C43469"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ВД2</w:t>
            </w:r>
          </w:p>
        </w:tc>
        <w:tc>
          <w:tcPr>
            <w:tcW w:w="616" w:type="pct"/>
          </w:tcPr>
          <w:p w14:paraId="36676B0B" w14:textId="77777777" w:rsidR="00D836A1" w:rsidRPr="00C43469"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527" w:type="pct"/>
          </w:tcPr>
          <w:p w14:paraId="3882497B" w14:textId="77777777" w:rsidR="00D836A1" w:rsidRPr="00C43469" w:rsidRDefault="00D836A1" w:rsidP="00722BD3">
            <w:pPr>
              <w:spacing w:after="0" w:line="240" w:lineRule="auto"/>
              <w:jc w:val="both"/>
              <w:rPr>
                <w:rFonts w:ascii="Times New Roman" w:hAnsi="Times New Roman" w:cs="Times New Roman"/>
                <w:lang w:eastAsia="en-US"/>
              </w:rPr>
            </w:pPr>
            <w:r w:rsidRPr="00C43469">
              <w:rPr>
                <w:rFonts w:ascii="Times New Roman" w:hAnsi="Times New Roman" w:cs="Times New Roman"/>
                <w:lang w:eastAsia="en-US"/>
              </w:rPr>
              <w:t>ПК 2.1</w:t>
            </w:r>
          </w:p>
          <w:p w14:paraId="7949CE45" w14:textId="77777777" w:rsidR="00D836A1" w:rsidRPr="00C43469" w:rsidRDefault="00D836A1" w:rsidP="00722BD3">
            <w:pPr>
              <w:spacing w:after="0" w:line="240" w:lineRule="auto"/>
              <w:jc w:val="both"/>
              <w:rPr>
                <w:rFonts w:ascii="Times New Roman" w:hAnsi="Times New Roman" w:cs="Times New Roman"/>
                <w:lang w:eastAsia="en-US"/>
              </w:rPr>
            </w:pPr>
            <w:r w:rsidRPr="00C43469">
              <w:rPr>
                <w:rFonts w:ascii="Times New Roman" w:hAnsi="Times New Roman" w:cs="Times New Roman"/>
                <w:lang w:eastAsia="en-US"/>
              </w:rPr>
              <w:t>ПК 2.2</w:t>
            </w:r>
          </w:p>
          <w:p w14:paraId="1F7B1E10" w14:textId="77777777" w:rsidR="00D836A1" w:rsidRPr="00C43469" w:rsidRDefault="00D836A1" w:rsidP="00722BD3">
            <w:pPr>
              <w:spacing w:after="0" w:line="240" w:lineRule="auto"/>
              <w:jc w:val="both"/>
              <w:rPr>
                <w:rFonts w:ascii="Times New Roman" w:hAnsi="Times New Roman" w:cs="Times New Roman"/>
                <w:lang w:eastAsia="en-US"/>
              </w:rPr>
            </w:pPr>
            <w:r w:rsidRPr="00C43469">
              <w:rPr>
                <w:rFonts w:ascii="Times New Roman" w:hAnsi="Times New Roman" w:cs="Times New Roman"/>
                <w:lang w:eastAsia="en-US"/>
              </w:rPr>
              <w:t>ПК 2.3</w:t>
            </w:r>
          </w:p>
          <w:p w14:paraId="513CFBFE" w14:textId="77777777" w:rsidR="00D836A1" w:rsidRPr="00C43469" w:rsidRDefault="00D836A1" w:rsidP="00722BD3">
            <w:pPr>
              <w:spacing w:after="0" w:line="240" w:lineRule="auto"/>
              <w:jc w:val="both"/>
              <w:rPr>
                <w:rFonts w:ascii="Times New Roman" w:hAnsi="Times New Roman" w:cs="Times New Roman"/>
                <w:lang w:eastAsia="en-US"/>
              </w:rPr>
            </w:pPr>
            <w:r w:rsidRPr="00C43469">
              <w:rPr>
                <w:rFonts w:ascii="Times New Roman" w:hAnsi="Times New Roman" w:cs="Times New Roman"/>
                <w:lang w:eastAsia="en-US"/>
              </w:rPr>
              <w:t>ПК 2.4</w:t>
            </w:r>
          </w:p>
          <w:p w14:paraId="2B9C113F" w14:textId="77777777" w:rsidR="00D836A1" w:rsidRPr="00C43469" w:rsidRDefault="00D836A1" w:rsidP="00722BD3">
            <w:pPr>
              <w:spacing w:after="0" w:line="240" w:lineRule="auto"/>
              <w:jc w:val="both"/>
              <w:rPr>
                <w:rFonts w:ascii="Times New Roman" w:hAnsi="Times New Roman" w:cs="Times New Roman"/>
                <w:lang w:eastAsia="en-US"/>
              </w:rPr>
            </w:pPr>
            <w:r w:rsidRPr="00C43469">
              <w:rPr>
                <w:rFonts w:ascii="Times New Roman" w:hAnsi="Times New Roman" w:cs="Times New Roman"/>
                <w:lang w:eastAsia="en-US"/>
              </w:rPr>
              <w:t>ОК 1</w:t>
            </w:r>
          </w:p>
          <w:p w14:paraId="1D4E6CCA" w14:textId="77777777" w:rsidR="00D836A1" w:rsidRPr="00C43469" w:rsidRDefault="00D836A1" w:rsidP="00722BD3">
            <w:pPr>
              <w:spacing w:after="0" w:line="240" w:lineRule="auto"/>
              <w:jc w:val="both"/>
              <w:rPr>
                <w:rFonts w:ascii="Times New Roman" w:hAnsi="Times New Roman" w:cs="Times New Roman"/>
                <w:lang w:eastAsia="en-US"/>
              </w:rPr>
            </w:pPr>
            <w:r w:rsidRPr="00C43469">
              <w:rPr>
                <w:rFonts w:ascii="Times New Roman" w:hAnsi="Times New Roman" w:cs="Times New Roman"/>
                <w:lang w:eastAsia="en-US"/>
              </w:rPr>
              <w:t>ОК 2</w:t>
            </w:r>
          </w:p>
          <w:p w14:paraId="64B03F1F" w14:textId="77777777" w:rsidR="00D836A1" w:rsidRPr="00C43469" w:rsidRDefault="00D836A1" w:rsidP="00722BD3">
            <w:pPr>
              <w:spacing w:after="0" w:line="240" w:lineRule="auto"/>
              <w:jc w:val="both"/>
              <w:rPr>
                <w:rFonts w:ascii="Times New Roman" w:hAnsi="Times New Roman" w:cs="Times New Roman"/>
                <w:lang w:eastAsia="en-US"/>
              </w:rPr>
            </w:pPr>
            <w:r w:rsidRPr="00C43469">
              <w:rPr>
                <w:rFonts w:ascii="Times New Roman" w:hAnsi="Times New Roman" w:cs="Times New Roman"/>
                <w:lang w:eastAsia="en-US"/>
              </w:rPr>
              <w:t>ОК 3</w:t>
            </w:r>
          </w:p>
          <w:p w14:paraId="58727BE0" w14:textId="77777777" w:rsidR="00D836A1" w:rsidRPr="00C43469" w:rsidRDefault="00D836A1" w:rsidP="00722BD3">
            <w:pPr>
              <w:spacing w:after="0" w:line="240" w:lineRule="auto"/>
              <w:jc w:val="both"/>
              <w:rPr>
                <w:rFonts w:ascii="Times New Roman" w:hAnsi="Times New Roman" w:cs="Times New Roman"/>
                <w:lang w:eastAsia="en-US"/>
              </w:rPr>
            </w:pPr>
            <w:r w:rsidRPr="00C43469">
              <w:rPr>
                <w:rFonts w:ascii="Times New Roman" w:hAnsi="Times New Roman" w:cs="Times New Roman"/>
                <w:lang w:eastAsia="en-US"/>
              </w:rPr>
              <w:t>ОК4</w:t>
            </w:r>
          </w:p>
          <w:p w14:paraId="3B0724A1" w14:textId="77777777" w:rsidR="00D836A1" w:rsidRDefault="00D836A1" w:rsidP="00722BD3">
            <w:pPr>
              <w:spacing w:after="0" w:line="240" w:lineRule="auto"/>
              <w:jc w:val="both"/>
              <w:rPr>
                <w:rFonts w:ascii="Times New Roman" w:hAnsi="Times New Roman" w:cs="Times New Roman"/>
                <w:lang w:eastAsia="en-US"/>
              </w:rPr>
            </w:pPr>
            <w:r w:rsidRPr="00C43469">
              <w:rPr>
                <w:rFonts w:ascii="Times New Roman" w:hAnsi="Times New Roman" w:cs="Times New Roman"/>
                <w:lang w:eastAsia="en-US"/>
              </w:rPr>
              <w:t>ОК5</w:t>
            </w:r>
            <w:r w:rsidRPr="00C43469">
              <w:rPr>
                <w:rFonts w:ascii="Times New Roman" w:hAnsi="Times New Roman" w:cs="Times New Roman"/>
                <w:lang w:eastAsia="en-US"/>
              </w:rPr>
              <w:br/>
              <w:t>ОК6</w:t>
            </w:r>
          </w:p>
          <w:p w14:paraId="1C150FAE" w14:textId="77777777" w:rsidR="00D836A1" w:rsidRPr="00C43469"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ОК7</w:t>
            </w:r>
          </w:p>
        </w:tc>
        <w:tc>
          <w:tcPr>
            <w:tcW w:w="554" w:type="pct"/>
          </w:tcPr>
          <w:p w14:paraId="6F073BDB" w14:textId="77777777" w:rsidR="00D836A1" w:rsidRPr="00C43469"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360</w:t>
            </w:r>
          </w:p>
        </w:tc>
        <w:tc>
          <w:tcPr>
            <w:tcW w:w="582" w:type="pct"/>
          </w:tcPr>
          <w:p w14:paraId="039042DD" w14:textId="77777777" w:rsidR="00D836A1" w:rsidRPr="00C43469"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3,</w:t>
            </w:r>
            <w:r w:rsidRPr="00C43469">
              <w:rPr>
                <w:rFonts w:ascii="Times New Roman" w:hAnsi="Times New Roman" w:cs="Times New Roman"/>
                <w:lang w:eastAsia="en-US"/>
              </w:rPr>
              <w:t>4,5</w:t>
            </w:r>
          </w:p>
        </w:tc>
        <w:tc>
          <w:tcPr>
            <w:tcW w:w="553" w:type="pct"/>
          </w:tcPr>
          <w:p w14:paraId="5061C6F7" w14:textId="77777777" w:rsidR="00D836A1" w:rsidRPr="00C43469"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Ц</w:t>
            </w:r>
            <w:r w:rsidRPr="00C43469">
              <w:rPr>
                <w:rFonts w:ascii="Times New Roman" w:hAnsi="Times New Roman" w:cs="Times New Roman"/>
                <w:lang w:eastAsia="en-US"/>
              </w:rPr>
              <w:t>еха базового предприятия</w:t>
            </w:r>
          </w:p>
        </w:tc>
        <w:tc>
          <w:tcPr>
            <w:tcW w:w="613" w:type="pct"/>
          </w:tcPr>
          <w:p w14:paraId="521AD1CA" w14:textId="77777777" w:rsidR="00D836A1" w:rsidRPr="00C43469"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ПУЦ</w:t>
            </w:r>
            <w:r w:rsidRPr="00C43469">
              <w:rPr>
                <w:rFonts w:ascii="Times New Roman" w:hAnsi="Times New Roman" w:cs="Times New Roman"/>
                <w:lang w:eastAsia="en-US"/>
              </w:rPr>
              <w:t xml:space="preserve"> </w:t>
            </w:r>
          </w:p>
        </w:tc>
      </w:tr>
      <w:tr w:rsidR="00D836A1" w:rsidRPr="00375D7D" w14:paraId="51FDBB1D" w14:textId="77777777">
        <w:tc>
          <w:tcPr>
            <w:tcW w:w="179" w:type="pct"/>
          </w:tcPr>
          <w:p w14:paraId="11EB816F" w14:textId="77777777" w:rsidR="00D836A1" w:rsidRPr="00C43469" w:rsidRDefault="00D836A1" w:rsidP="00722BD3">
            <w:pPr>
              <w:spacing w:after="0" w:line="240" w:lineRule="auto"/>
              <w:jc w:val="both"/>
              <w:rPr>
                <w:rFonts w:ascii="Times New Roman" w:hAnsi="Times New Roman" w:cs="Times New Roman"/>
                <w:lang w:eastAsia="en-US"/>
              </w:rPr>
            </w:pPr>
            <w:r w:rsidRPr="00C43469">
              <w:rPr>
                <w:rFonts w:ascii="Times New Roman" w:hAnsi="Times New Roman" w:cs="Times New Roman"/>
                <w:lang w:eastAsia="en-US"/>
              </w:rPr>
              <w:t>3</w:t>
            </w:r>
          </w:p>
        </w:tc>
        <w:tc>
          <w:tcPr>
            <w:tcW w:w="1161" w:type="pct"/>
          </w:tcPr>
          <w:p w14:paraId="12D14649" w14:textId="77777777" w:rsidR="00D836A1" w:rsidRPr="00C43469"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 xml:space="preserve">Техническое обслуживание и </w:t>
            </w:r>
            <w:r>
              <w:rPr>
                <w:rFonts w:ascii="Times New Roman" w:hAnsi="Times New Roman" w:cs="Times New Roman"/>
                <w:lang w:eastAsia="en-US"/>
              </w:rPr>
              <w:lastRenderedPageBreak/>
              <w:t>ремонт узлов и механизмов оборудования, агрегатов и машин</w:t>
            </w:r>
          </w:p>
        </w:tc>
        <w:tc>
          <w:tcPr>
            <w:tcW w:w="214" w:type="pct"/>
          </w:tcPr>
          <w:p w14:paraId="01821286" w14:textId="77777777" w:rsidR="00D836A1" w:rsidRPr="00C43469"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lastRenderedPageBreak/>
              <w:t>ВД3</w:t>
            </w:r>
          </w:p>
        </w:tc>
        <w:tc>
          <w:tcPr>
            <w:tcW w:w="616" w:type="pct"/>
          </w:tcPr>
          <w:p w14:paraId="760D5466" w14:textId="77777777" w:rsidR="00D836A1" w:rsidRPr="00C43469"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 xml:space="preserve">Техническое </w:t>
            </w:r>
            <w:r>
              <w:rPr>
                <w:rFonts w:ascii="Times New Roman" w:hAnsi="Times New Roman" w:cs="Times New Roman"/>
                <w:lang w:eastAsia="en-US"/>
              </w:rPr>
              <w:lastRenderedPageBreak/>
              <w:t>обслуживание и ремонт узлов и механизмов оборудования, агрегатов и машин</w:t>
            </w:r>
          </w:p>
        </w:tc>
        <w:tc>
          <w:tcPr>
            <w:tcW w:w="527" w:type="pct"/>
          </w:tcPr>
          <w:p w14:paraId="786BD652" w14:textId="77777777" w:rsidR="00D836A1" w:rsidRPr="00C43469"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lastRenderedPageBreak/>
              <w:t>ПК 3</w:t>
            </w:r>
            <w:r w:rsidRPr="00C43469">
              <w:rPr>
                <w:rFonts w:ascii="Times New Roman" w:hAnsi="Times New Roman" w:cs="Times New Roman"/>
                <w:lang w:eastAsia="en-US"/>
              </w:rPr>
              <w:t>.1</w:t>
            </w:r>
          </w:p>
          <w:p w14:paraId="5C0A0A8A" w14:textId="77777777" w:rsidR="00D836A1" w:rsidRPr="00C43469"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lastRenderedPageBreak/>
              <w:t>ПК 3</w:t>
            </w:r>
            <w:r w:rsidRPr="00C43469">
              <w:rPr>
                <w:rFonts w:ascii="Times New Roman" w:hAnsi="Times New Roman" w:cs="Times New Roman"/>
                <w:lang w:eastAsia="en-US"/>
              </w:rPr>
              <w:t>.2</w:t>
            </w:r>
          </w:p>
          <w:p w14:paraId="084328A0" w14:textId="77777777" w:rsidR="00D836A1" w:rsidRPr="00C43469" w:rsidRDefault="00D836A1" w:rsidP="00722BD3">
            <w:pPr>
              <w:spacing w:after="0" w:line="240" w:lineRule="auto"/>
              <w:jc w:val="both"/>
              <w:rPr>
                <w:rFonts w:ascii="Times New Roman" w:hAnsi="Times New Roman" w:cs="Times New Roman"/>
                <w:lang w:eastAsia="en-US"/>
              </w:rPr>
            </w:pPr>
            <w:r w:rsidRPr="00C43469">
              <w:rPr>
                <w:rFonts w:ascii="Times New Roman" w:hAnsi="Times New Roman" w:cs="Times New Roman"/>
                <w:lang w:eastAsia="en-US"/>
              </w:rPr>
              <w:t xml:space="preserve">ПК </w:t>
            </w:r>
            <w:r>
              <w:rPr>
                <w:rFonts w:ascii="Times New Roman" w:hAnsi="Times New Roman" w:cs="Times New Roman"/>
                <w:lang w:eastAsia="en-US"/>
              </w:rPr>
              <w:t>3</w:t>
            </w:r>
            <w:r w:rsidRPr="00C43469">
              <w:rPr>
                <w:rFonts w:ascii="Times New Roman" w:hAnsi="Times New Roman" w:cs="Times New Roman"/>
                <w:lang w:eastAsia="en-US"/>
              </w:rPr>
              <w:t>.3</w:t>
            </w:r>
          </w:p>
          <w:p w14:paraId="137A4976" w14:textId="77777777" w:rsidR="00D836A1" w:rsidRPr="00C43469" w:rsidRDefault="00D836A1" w:rsidP="00722BD3">
            <w:pPr>
              <w:spacing w:after="0" w:line="240" w:lineRule="auto"/>
              <w:jc w:val="both"/>
              <w:rPr>
                <w:rFonts w:ascii="Times New Roman" w:hAnsi="Times New Roman" w:cs="Times New Roman"/>
                <w:lang w:eastAsia="en-US"/>
              </w:rPr>
            </w:pPr>
            <w:r w:rsidRPr="00C43469">
              <w:rPr>
                <w:rFonts w:ascii="Times New Roman" w:hAnsi="Times New Roman" w:cs="Times New Roman"/>
                <w:lang w:eastAsia="en-US"/>
              </w:rPr>
              <w:t>ОК 1</w:t>
            </w:r>
          </w:p>
          <w:p w14:paraId="5560E458" w14:textId="77777777" w:rsidR="00D836A1" w:rsidRPr="00C43469" w:rsidRDefault="00D836A1" w:rsidP="00722BD3">
            <w:pPr>
              <w:spacing w:after="0" w:line="240" w:lineRule="auto"/>
              <w:jc w:val="both"/>
              <w:rPr>
                <w:rFonts w:ascii="Times New Roman" w:hAnsi="Times New Roman" w:cs="Times New Roman"/>
                <w:lang w:eastAsia="en-US"/>
              </w:rPr>
            </w:pPr>
            <w:r w:rsidRPr="00C43469">
              <w:rPr>
                <w:rFonts w:ascii="Times New Roman" w:hAnsi="Times New Roman" w:cs="Times New Roman"/>
                <w:lang w:eastAsia="en-US"/>
              </w:rPr>
              <w:t>ОК 2</w:t>
            </w:r>
          </w:p>
          <w:p w14:paraId="0124F1D1" w14:textId="77777777" w:rsidR="00D836A1" w:rsidRPr="00C43469" w:rsidRDefault="00D836A1" w:rsidP="00722BD3">
            <w:pPr>
              <w:spacing w:after="0" w:line="240" w:lineRule="auto"/>
              <w:jc w:val="both"/>
              <w:rPr>
                <w:rFonts w:ascii="Times New Roman" w:hAnsi="Times New Roman" w:cs="Times New Roman"/>
                <w:lang w:eastAsia="en-US"/>
              </w:rPr>
            </w:pPr>
            <w:r w:rsidRPr="00C43469">
              <w:rPr>
                <w:rFonts w:ascii="Times New Roman" w:hAnsi="Times New Roman" w:cs="Times New Roman"/>
                <w:lang w:eastAsia="en-US"/>
              </w:rPr>
              <w:t>ОК 3</w:t>
            </w:r>
          </w:p>
          <w:p w14:paraId="015D9D58" w14:textId="77777777" w:rsidR="00D836A1" w:rsidRPr="00C43469" w:rsidRDefault="00D836A1" w:rsidP="00722BD3">
            <w:pPr>
              <w:spacing w:after="0" w:line="240" w:lineRule="auto"/>
              <w:jc w:val="both"/>
              <w:rPr>
                <w:rFonts w:ascii="Times New Roman" w:hAnsi="Times New Roman" w:cs="Times New Roman"/>
                <w:lang w:eastAsia="en-US"/>
              </w:rPr>
            </w:pPr>
            <w:r w:rsidRPr="00C43469">
              <w:rPr>
                <w:rFonts w:ascii="Times New Roman" w:hAnsi="Times New Roman" w:cs="Times New Roman"/>
                <w:lang w:eastAsia="en-US"/>
              </w:rPr>
              <w:t>ОК4</w:t>
            </w:r>
          </w:p>
          <w:p w14:paraId="7F69F835" w14:textId="77777777" w:rsidR="00D836A1" w:rsidRDefault="00D836A1" w:rsidP="00722BD3">
            <w:pPr>
              <w:spacing w:after="0" w:line="240" w:lineRule="auto"/>
              <w:jc w:val="both"/>
              <w:rPr>
                <w:rFonts w:ascii="Times New Roman" w:hAnsi="Times New Roman" w:cs="Times New Roman"/>
                <w:lang w:eastAsia="en-US"/>
              </w:rPr>
            </w:pPr>
            <w:r w:rsidRPr="00C43469">
              <w:rPr>
                <w:rFonts w:ascii="Times New Roman" w:hAnsi="Times New Roman" w:cs="Times New Roman"/>
                <w:lang w:eastAsia="en-US"/>
              </w:rPr>
              <w:t>ОК5</w:t>
            </w:r>
            <w:r w:rsidRPr="00C43469">
              <w:rPr>
                <w:rFonts w:ascii="Times New Roman" w:hAnsi="Times New Roman" w:cs="Times New Roman"/>
                <w:lang w:eastAsia="en-US"/>
              </w:rPr>
              <w:br/>
              <w:t>ОК6</w:t>
            </w:r>
          </w:p>
          <w:p w14:paraId="1F63FA49" w14:textId="77777777" w:rsidR="00D836A1" w:rsidRPr="00C43469"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ОК7</w:t>
            </w:r>
          </w:p>
        </w:tc>
        <w:tc>
          <w:tcPr>
            <w:tcW w:w="554" w:type="pct"/>
          </w:tcPr>
          <w:p w14:paraId="59857266" w14:textId="77777777" w:rsidR="00D836A1" w:rsidRPr="00C43469"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lastRenderedPageBreak/>
              <w:t>216</w:t>
            </w:r>
          </w:p>
        </w:tc>
        <w:tc>
          <w:tcPr>
            <w:tcW w:w="582" w:type="pct"/>
          </w:tcPr>
          <w:p w14:paraId="6F828F83" w14:textId="77777777" w:rsidR="00D836A1" w:rsidRPr="00C43469" w:rsidRDefault="00D836A1" w:rsidP="00722BD3">
            <w:pPr>
              <w:spacing w:after="0" w:line="240" w:lineRule="auto"/>
              <w:jc w:val="both"/>
              <w:rPr>
                <w:rFonts w:ascii="Times New Roman" w:hAnsi="Times New Roman" w:cs="Times New Roman"/>
                <w:lang w:eastAsia="en-US"/>
              </w:rPr>
            </w:pPr>
            <w:r w:rsidRPr="00C43469">
              <w:rPr>
                <w:rFonts w:ascii="Times New Roman" w:hAnsi="Times New Roman" w:cs="Times New Roman"/>
                <w:lang w:eastAsia="en-US"/>
              </w:rPr>
              <w:t>6</w:t>
            </w:r>
          </w:p>
        </w:tc>
        <w:tc>
          <w:tcPr>
            <w:tcW w:w="553" w:type="pct"/>
          </w:tcPr>
          <w:p w14:paraId="7EC89A55" w14:textId="77777777" w:rsidR="00D836A1" w:rsidRPr="00C43469"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t>Ц</w:t>
            </w:r>
            <w:r w:rsidRPr="00C43469">
              <w:rPr>
                <w:rFonts w:ascii="Times New Roman" w:hAnsi="Times New Roman" w:cs="Times New Roman"/>
                <w:lang w:eastAsia="en-US"/>
              </w:rPr>
              <w:t xml:space="preserve">еха базового </w:t>
            </w:r>
            <w:r w:rsidRPr="00C43469">
              <w:rPr>
                <w:rFonts w:ascii="Times New Roman" w:hAnsi="Times New Roman" w:cs="Times New Roman"/>
                <w:lang w:eastAsia="en-US"/>
              </w:rPr>
              <w:lastRenderedPageBreak/>
              <w:t>предприятия</w:t>
            </w:r>
          </w:p>
        </w:tc>
        <w:tc>
          <w:tcPr>
            <w:tcW w:w="613" w:type="pct"/>
          </w:tcPr>
          <w:p w14:paraId="70D5B7EC" w14:textId="77777777" w:rsidR="00D836A1" w:rsidRPr="00C43469" w:rsidRDefault="00D836A1" w:rsidP="00722BD3">
            <w:pPr>
              <w:spacing w:after="0" w:line="240" w:lineRule="auto"/>
              <w:jc w:val="both"/>
              <w:rPr>
                <w:rFonts w:ascii="Times New Roman" w:hAnsi="Times New Roman" w:cs="Times New Roman"/>
                <w:lang w:eastAsia="en-US"/>
              </w:rPr>
            </w:pPr>
            <w:r>
              <w:rPr>
                <w:rFonts w:ascii="Times New Roman" w:hAnsi="Times New Roman" w:cs="Times New Roman"/>
                <w:lang w:eastAsia="en-US"/>
              </w:rPr>
              <w:lastRenderedPageBreak/>
              <w:t>ПУЦ</w:t>
            </w:r>
          </w:p>
        </w:tc>
      </w:tr>
    </w:tbl>
    <w:p w14:paraId="0E003469" w14:textId="77777777" w:rsidR="00D836A1" w:rsidRDefault="00D836A1" w:rsidP="00722BD3">
      <w:pPr>
        <w:rPr>
          <w:lang w:eastAsia="en-US"/>
        </w:rPr>
      </w:pPr>
    </w:p>
    <w:p w14:paraId="38E750B3" w14:textId="77777777" w:rsidR="00D836A1" w:rsidRPr="00375D7D" w:rsidRDefault="00D836A1" w:rsidP="00CE2A4B">
      <w:pPr>
        <w:spacing w:after="0" w:line="240" w:lineRule="auto"/>
        <w:ind w:firstLine="709"/>
        <w:jc w:val="both"/>
        <w:rPr>
          <w:rFonts w:ascii="Times New Roman" w:hAnsi="Times New Roman" w:cs="Times New Roman"/>
          <w:sz w:val="24"/>
          <w:szCs w:val="24"/>
          <w:lang w:eastAsia="en-US"/>
        </w:rPr>
      </w:pPr>
      <w:r w:rsidRPr="00375D7D">
        <w:rPr>
          <w:rFonts w:ascii="Times New Roman" w:hAnsi="Times New Roman" w:cs="Times New Roman"/>
          <w:b/>
          <w:bCs/>
          <w:sz w:val="24"/>
          <w:szCs w:val="24"/>
          <w:lang w:eastAsia="en-US"/>
        </w:rPr>
        <w:t>План обучения на рабочем месте</w:t>
      </w:r>
      <w:r w:rsidRPr="00375D7D">
        <w:rPr>
          <w:rFonts w:ascii="Times New Roman" w:hAnsi="Times New Roman" w:cs="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Pr>
          <w:rFonts w:ascii="Times New Roman" w:hAnsi="Times New Roman" w:cs="Times New Roman"/>
          <w:sz w:val="24"/>
          <w:szCs w:val="24"/>
          <w:lang w:eastAsia="en-US"/>
        </w:rPr>
        <w:t>составления и дальнейшего обучения по плану выполнения работ</w:t>
      </w:r>
      <w:r w:rsidRPr="00375D7D">
        <w:rPr>
          <w:rFonts w:ascii="Times New Roman" w:hAnsi="Times New Roman" w:cs="Times New Roman"/>
          <w:sz w:val="24"/>
          <w:szCs w:val="24"/>
          <w:lang w:eastAsia="en-US"/>
        </w:rPr>
        <w:t xml:space="preserve"> на предприятии.</w:t>
      </w:r>
    </w:p>
    <w:p w14:paraId="1D0FB17B" w14:textId="77777777" w:rsidR="00D836A1" w:rsidRPr="00375D7D" w:rsidRDefault="00D836A1" w:rsidP="0011210C">
      <w:pPr>
        <w:spacing w:after="0"/>
        <w:ind w:firstLine="709"/>
        <w:jc w:val="both"/>
        <w:rPr>
          <w:rFonts w:ascii="Times New Roman" w:hAnsi="Times New Roman" w:cs="Times New Roman"/>
        </w:rPr>
      </w:pPr>
      <w:r w:rsidRPr="00375D7D">
        <w:rPr>
          <w:rFonts w:ascii="Times New Roman" w:hAnsi="Times New Roman" w:cs="Times New Roman"/>
          <w:i/>
          <w:iCs/>
          <w:sz w:val="24"/>
          <w:szCs w:val="24"/>
        </w:rPr>
        <w:br w:type="page"/>
      </w:r>
    </w:p>
    <w:p w14:paraId="7E1875F9" w14:textId="77777777" w:rsidR="00D836A1" w:rsidRPr="00375D7D" w:rsidRDefault="00D836A1" w:rsidP="000C2182">
      <w:pPr>
        <w:pStyle w:val="afffffd"/>
        <w:ind w:firstLine="709"/>
        <w:jc w:val="left"/>
        <w:rPr>
          <w:rFonts w:ascii="Times New Roman" w:hAnsi="Times New Roman" w:cs="Times New Roman"/>
        </w:rPr>
      </w:pPr>
      <w:bookmarkStart w:id="22" w:name="_Toc103594001"/>
      <w:bookmarkStart w:id="23" w:name="_Hlk103781542"/>
      <w:r w:rsidRPr="00375D7D">
        <w:rPr>
          <w:rFonts w:ascii="Times New Roman" w:hAnsi="Times New Roman" w:cs="Times New Roman"/>
        </w:rPr>
        <w:t>5.</w:t>
      </w:r>
      <w:r>
        <w:rPr>
          <w:rFonts w:ascii="Times New Roman" w:hAnsi="Times New Roman" w:cs="Times New Roman"/>
        </w:rPr>
        <w:t>3</w:t>
      </w:r>
      <w:r w:rsidRPr="00375D7D">
        <w:rPr>
          <w:rFonts w:ascii="Times New Roman" w:hAnsi="Times New Roman" w:cs="Times New Roman"/>
        </w:rPr>
        <w:t>. Примерный календарный учебный график</w:t>
      </w:r>
      <w:bookmarkEnd w:id="22"/>
    </w:p>
    <w:p w14:paraId="0B72DDCD" w14:textId="77777777" w:rsidR="00D836A1" w:rsidRDefault="00D836A1" w:rsidP="006F40D5">
      <w:pPr>
        <w:spacing w:after="0"/>
        <w:ind w:firstLine="709"/>
        <w:rPr>
          <w:rFonts w:ascii="Times New Roman" w:hAnsi="Times New Roman" w:cs="Times New Roman"/>
          <w:i/>
          <w:iCs/>
          <w:sz w:val="24"/>
          <w:szCs w:val="24"/>
        </w:rPr>
      </w:pPr>
      <w:bookmarkStart w:id="24" w:name="_Hlk103781518"/>
      <w:bookmarkEnd w:id="23"/>
      <w:r w:rsidRPr="00375D7D">
        <w:rPr>
          <w:rFonts w:ascii="Times New Roman" w:hAnsi="Times New Roman" w:cs="Times New Roman"/>
          <w:i/>
          <w:iCs/>
          <w:sz w:val="24"/>
          <w:szCs w:val="24"/>
        </w:rPr>
        <w:t>5.</w:t>
      </w:r>
      <w:r>
        <w:rPr>
          <w:rFonts w:ascii="Times New Roman" w:hAnsi="Times New Roman" w:cs="Times New Roman"/>
          <w:i/>
          <w:iCs/>
          <w:sz w:val="24"/>
          <w:szCs w:val="24"/>
        </w:rPr>
        <w:t>3</w:t>
      </w:r>
      <w:r w:rsidRPr="00375D7D">
        <w:rPr>
          <w:rFonts w:ascii="Times New Roman" w:hAnsi="Times New Roman" w:cs="Times New Roman"/>
          <w:i/>
          <w:iCs/>
          <w:sz w:val="24"/>
          <w:szCs w:val="24"/>
        </w:rPr>
        <w:t xml:space="preserve">.1. По программе подготовки квалифицированных рабочих и служащих/ подготовки специалистов среднего звена </w:t>
      </w:r>
      <w:r w:rsidRPr="00375D7D">
        <w:rPr>
          <w:rStyle w:val="ac"/>
          <w:rFonts w:ascii="Times New Roman" w:hAnsi="Times New Roman" w:cs="Times New Roman"/>
          <w:i/>
          <w:iCs/>
          <w:sz w:val="24"/>
          <w:szCs w:val="24"/>
        </w:rPr>
        <w:footnoteReference w:id="17"/>
      </w:r>
    </w:p>
    <w:tbl>
      <w:tblPr>
        <w:tblW w:w="52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
        <w:gridCol w:w="2140"/>
        <w:gridCol w:w="364"/>
        <w:gridCol w:w="275"/>
        <w:gridCol w:w="275"/>
        <w:gridCol w:w="289"/>
        <w:gridCol w:w="289"/>
        <w:gridCol w:w="279"/>
        <w:gridCol w:w="279"/>
        <w:gridCol w:w="289"/>
        <w:gridCol w:w="292"/>
        <w:gridCol w:w="318"/>
        <w:gridCol w:w="318"/>
        <w:gridCol w:w="334"/>
        <w:gridCol w:w="292"/>
        <w:gridCol w:w="282"/>
        <w:gridCol w:w="236"/>
        <w:gridCol w:w="380"/>
        <w:gridCol w:w="239"/>
        <w:gridCol w:w="292"/>
        <w:gridCol w:w="318"/>
        <w:gridCol w:w="318"/>
        <w:gridCol w:w="334"/>
        <w:gridCol w:w="292"/>
        <w:gridCol w:w="282"/>
        <w:gridCol w:w="282"/>
        <w:gridCol w:w="282"/>
        <w:gridCol w:w="289"/>
        <w:gridCol w:w="292"/>
        <w:gridCol w:w="52"/>
        <w:gridCol w:w="282"/>
        <w:gridCol w:w="16"/>
        <w:gridCol w:w="380"/>
        <w:gridCol w:w="279"/>
        <w:gridCol w:w="285"/>
        <w:gridCol w:w="338"/>
        <w:gridCol w:w="292"/>
        <w:gridCol w:w="292"/>
        <w:gridCol w:w="292"/>
        <w:gridCol w:w="308"/>
        <w:gridCol w:w="292"/>
        <w:gridCol w:w="292"/>
        <w:gridCol w:w="292"/>
        <w:gridCol w:w="292"/>
        <w:gridCol w:w="308"/>
        <w:gridCol w:w="292"/>
        <w:gridCol w:w="292"/>
        <w:gridCol w:w="426"/>
      </w:tblGrid>
      <w:tr w:rsidR="00D836A1" w:rsidRPr="007E5EEE" w14:paraId="360B897C" w14:textId="77777777">
        <w:trPr>
          <w:cantSplit/>
          <w:trHeight w:val="1134"/>
          <w:jc w:val="center"/>
        </w:trPr>
        <w:tc>
          <w:tcPr>
            <w:tcW w:w="287" w:type="pct"/>
            <w:vMerge w:val="restart"/>
            <w:tcMar>
              <w:left w:w="85" w:type="dxa"/>
              <w:right w:w="85" w:type="dxa"/>
            </w:tcMar>
            <w:textDirection w:val="btLr"/>
            <w:vAlign w:val="center"/>
          </w:tcPr>
          <w:p w14:paraId="50B3BD31" w14:textId="77777777" w:rsidR="00D836A1" w:rsidRPr="007E5EEE" w:rsidRDefault="00D836A1" w:rsidP="00722BD3">
            <w:pPr>
              <w:spacing w:after="0" w:line="240" w:lineRule="auto"/>
              <w:jc w:val="center"/>
              <w:rPr>
                <w:rFonts w:ascii="Times New Roman" w:hAnsi="Times New Roman" w:cs="Times New Roman"/>
                <w:b/>
                <w:bCs/>
                <w:sz w:val="18"/>
                <w:szCs w:val="18"/>
              </w:rPr>
            </w:pPr>
            <w:r w:rsidRPr="007E5EEE">
              <w:rPr>
                <w:rFonts w:ascii="Times New Roman" w:hAnsi="Times New Roman" w:cs="Times New Roman"/>
                <w:b/>
                <w:bCs/>
                <w:sz w:val="18"/>
                <w:szCs w:val="18"/>
              </w:rPr>
              <w:t>Индекс</w:t>
            </w:r>
          </w:p>
        </w:tc>
        <w:tc>
          <w:tcPr>
            <w:tcW w:w="653" w:type="pct"/>
            <w:vMerge w:val="restart"/>
            <w:tcMar>
              <w:left w:w="85" w:type="dxa"/>
              <w:right w:w="85" w:type="dxa"/>
            </w:tcMar>
            <w:vAlign w:val="center"/>
          </w:tcPr>
          <w:p w14:paraId="1A6DD1BA" w14:textId="77777777" w:rsidR="00D836A1" w:rsidRPr="007E5EEE" w:rsidRDefault="00D836A1" w:rsidP="00722BD3">
            <w:pPr>
              <w:spacing w:after="0" w:line="240" w:lineRule="auto"/>
              <w:jc w:val="center"/>
              <w:rPr>
                <w:rFonts w:ascii="Times New Roman" w:hAnsi="Times New Roman" w:cs="Times New Roman"/>
                <w:b/>
                <w:bCs/>
                <w:sz w:val="18"/>
                <w:szCs w:val="18"/>
              </w:rPr>
            </w:pPr>
            <w:r w:rsidRPr="007E5EEE">
              <w:rPr>
                <w:rFonts w:ascii="Times New Roman" w:hAnsi="Times New Roman" w:cs="Times New Roman"/>
                <w:b/>
                <w:bCs/>
                <w:sz w:val="18"/>
                <w:szCs w:val="18"/>
              </w:rPr>
              <w:t xml:space="preserve">Компоненты </w:t>
            </w:r>
          </w:p>
          <w:p w14:paraId="021386A5" w14:textId="77777777" w:rsidR="00D836A1" w:rsidRPr="007E5EEE" w:rsidRDefault="00D836A1" w:rsidP="00722BD3">
            <w:pPr>
              <w:spacing w:after="0" w:line="240" w:lineRule="auto"/>
              <w:jc w:val="center"/>
              <w:rPr>
                <w:rFonts w:ascii="Times New Roman" w:hAnsi="Times New Roman" w:cs="Times New Roman"/>
                <w:b/>
                <w:bCs/>
                <w:sz w:val="18"/>
                <w:szCs w:val="18"/>
              </w:rPr>
            </w:pPr>
            <w:r w:rsidRPr="007E5EEE">
              <w:rPr>
                <w:rFonts w:ascii="Times New Roman" w:hAnsi="Times New Roman" w:cs="Times New Roman"/>
                <w:b/>
                <w:bCs/>
                <w:sz w:val="18"/>
                <w:szCs w:val="18"/>
              </w:rPr>
              <w:t>программы</w:t>
            </w:r>
          </w:p>
        </w:tc>
        <w:tc>
          <w:tcPr>
            <w:tcW w:w="111" w:type="pct"/>
            <w:tcMar>
              <w:left w:w="85" w:type="dxa"/>
              <w:right w:w="85" w:type="dxa"/>
            </w:tcMar>
            <w:vAlign w:val="center"/>
          </w:tcPr>
          <w:p w14:paraId="422112A7"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ПН</w:t>
            </w:r>
            <w:r w:rsidRPr="007E5EEE">
              <w:rPr>
                <w:rFonts w:ascii="Times New Roman" w:hAnsi="Times New Roman" w:cs="Times New Roman"/>
                <w:sz w:val="18"/>
                <w:szCs w:val="18"/>
                <w:vertAlign w:val="superscript"/>
              </w:rPr>
              <w:footnoteReference w:id="18"/>
            </w:r>
          </w:p>
        </w:tc>
        <w:tc>
          <w:tcPr>
            <w:tcW w:w="256" w:type="pct"/>
            <w:gridSpan w:val="3"/>
            <w:tcMar>
              <w:left w:w="85" w:type="dxa"/>
              <w:right w:w="85" w:type="dxa"/>
            </w:tcMar>
            <w:vAlign w:val="center"/>
          </w:tcPr>
          <w:p w14:paraId="09D558AE" w14:textId="77777777" w:rsidR="00D836A1" w:rsidRPr="007E5EEE" w:rsidRDefault="00D836A1" w:rsidP="00722BD3">
            <w:pPr>
              <w:spacing w:after="0" w:line="240" w:lineRule="auto"/>
              <w:jc w:val="center"/>
              <w:rPr>
                <w:rFonts w:ascii="Times New Roman" w:hAnsi="Times New Roman" w:cs="Times New Roman"/>
                <w:spacing w:val="-2"/>
                <w:sz w:val="18"/>
                <w:szCs w:val="18"/>
              </w:rPr>
            </w:pPr>
            <w:r w:rsidRPr="007E5EEE">
              <w:rPr>
                <w:rFonts w:ascii="Times New Roman" w:hAnsi="Times New Roman" w:cs="Times New Roman"/>
                <w:spacing w:val="-2"/>
                <w:sz w:val="18"/>
                <w:szCs w:val="18"/>
              </w:rPr>
              <w:t>сентябрь</w:t>
            </w:r>
          </w:p>
        </w:tc>
        <w:tc>
          <w:tcPr>
            <w:tcW w:w="88" w:type="pct"/>
            <w:tcMar>
              <w:left w:w="85" w:type="dxa"/>
              <w:right w:w="85" w:type="dxa"/>
            </w:tcMar>
            <w:vAlign w:val="center"/>
          </w:tcPr>
          <w:p w14:paraId="58B7C4AE"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ПН</w:t>
            </w:r>
          </w:p>
        </w:tc>
        <w:tc>
          <w:tcPr>
            <w:tcW w:w="258" w:type="pct"/>
            <w:gridSpan w:val="3"/>
            <w:tcMar>
              <w:left w:w="85" w:type="dxa"/>
              <w:right w:w="85" w:type="dxa"/>
            </w:tcMar>
            <w:vAlign w:val="center"/>
          </w:tcPr>
          <w:p w14:paraId="1D012D44" w14:textId="77777777" w:rsidR="00D836A1" w:rsidRPr="007E5EEE" w:rsidRDefault="00D836A1" w:rsidP="00722BD3">
            <w:pPr>
              <w:spacing w:after="0" w:line="240" w:lineRule="auto"/>
              <w:jc w:val="center"/>
              <w:rPr>
                <w:rFonts w:ascii="Times New Roman" w:hAnsi="Times New Roman" w:cs="Times New Roman"/>
                <w:spacing w:val="-2"/>
                <w:sz w:val="18"/>
                <w:szCs w:val="18"/>
              </w:rPr>
            </w:pPr>
            <w:r w:rsidRPr="007E5EEE">
              <w:rPr>
                <w:rFonts w:ascii="Times New Roman" w:hAnsi="Times New Roman" w:cs="Times New Roman"/>
                <w:spacing w:val="-2"/>
                <w:sz w:val="18"/>
                <w:szCs w:val="18"/>
              </w:rPr>
              <w:t>октябрь</w:t>
            </w:r>
          </w:p>
        </w:tc>
        <w:tc>
          <w:tcPr>
            <w:tcW w:w="89" w:type="pct"/>
            <w:noWrap/>
            <w:tcMar>
              <w:left w:w="85" w:type="dxa"/>
              <w:right w:w="85" w:type="dxa"/>
            </w:tcMar>
            <w:vAlign w:val="center"/>
          </w:tcPr>
          <w:p w14:paraId="51324C50"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ПН</w:t>
            </w:r>
          </w:p>
        </w:tc>
        <w:tc>
          <w:tcPr>
            <w:tcW w:w="296" w:type="pct"/>
            <w:gridSpan w:val="3"/>
            <w:noWrap/>
            <w:tcMar>
              <w:left w:w="85" w:type="dxa"/>
              <w:right w:w="85" w:type="dxa"/>
            </w:tcMar>
            <w:vAlign w:val="center"/>
          </w:tcPr>
          <w:p w14:paraId="11A68543"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ноябрь</w:t>
            </w:r>
          </w:p>
        </w:tc>
        <w:tc>
          <w:tcPr>
            <w:tcW w:w="89" w:type="pct"/>
            <w:noWrap/>
            <w:tcMar>
              <w:left w:w="85" w:type="dxa"/>
              <w:right w:w="85" w:type="dxa"/>
            </w:tcMar>
            <w:vAlign w:val="center"/>
          </w:tcPr>
          <w:p w14:paraId="3C5319E8"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ПН</w:t>
            </w:r>
          </w:p>
        </w:tc>
        <w:tc>
          <w:tcPr>
            <w:tcW w:w="347" w:type="pct"/>
            <w:gridSpan w:val="4"/>
            <w:noWrap/>
            <w:tcMar>
              <w:left w:w="85" w:type="dxa"/>
              <w:right w:w="85" w:type="dxa"/>
            </w:tcMar>
            <w:vAlign w:val="center"/>
          </w:tcPr>
          <w:p w14:paraId="5B15A675"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декабрь</w:t>
            </w:r>
          </w:p>
        </w:tc>
        <w:tc>
          <w:tcPr>
            <w:tcW w:w="89" w:type="pct"/>
            <w:noWrap/>
            <w:tcMar>
              <w:left w:w="85" w:type="dxa"/>
              <w:right w:w="85" w:type="dxa"/>
            </w:tcMar>
            <w:vAlign w:val="center"/>
          </w:tcPr>
          <w:p w14:paraId="689FB3CA"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ПН</w:t>
            </w:r>
          </w:p>
        </w:tc>
        <w:tc>
          <w:tcPr>
            <w:tcW w:w="296" w:type="pct"/>
            <w:gridSpan w:val="3"/>
            <w:noWrap/>
            <w:tcMar>
              <w:left w:w="85" w:type="dxa"/>
              <w:right w:w="85" w:type="dxa"/>
            </w:tcMar>
            <w:vAlign w:val="center"/>
          </w:tcPr>
          <w:p w14:paraId="51C12BB1"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январь</w:t>
            </w:r>
          </w:p>
        </w:tc>
        <w:tc>
          <w:tcPr>
            <w:tcW w:w="89" w:type="pct"/>
            <w:noWrap/>
            <w:tcMar>
              <w:left w:w="85" w:type="dxa"/>
              <w:right w:w="85" w:type="dxa"/>
            </w:tcMar>
            <w:vAlign w:val="center"/>
          </w:tcPr>
          <w:p w14:paraId="7AB600EF"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ПН</w:t>
            </w:r>
          </w:p>
        </w:tc>
        <w:tc>
          <w:tcPr>
            <w:tcW w:w="346" w:type="pct"/>
            <w:gridSpan w:val="4"/>
            <w:noWrap/>
            <w:tcMar>
              <w:left w:w="85" w:type="dxa"/>
              <w:right w:w="85" w:type="dxa"/>
            </w:tcMar>
            <w:vAlign w:val="center"/>
          </w:tcPr>
          <w:p w14:paraId="334ED6A6"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февраль</w:t>
            </w:r>
          </w:p>
        </w:tc>
        <w:tc>
          <w:tcPr>
            <w:tcW w:w="89" w:type="pct"/>
            <w:noWrap/>
            <w:tcMar>
              <w:left w:w="85" w:type="dxa"/>
              <w:right w:w="85" w:type="dxa"/>
            </w:tcMar>
            <w:vAlign w:val="center"/>
          </w:tcPr>
          <w:p w14:paraId="728D61AA"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ПН</w:t>
            </w:r>
          </w:p>
        </w:tc>
        <w:tc>
          <w:tcPr>
            <w:tcW w:w="395" w:type="pct"/>
            <w:gridSpan w:val="6"/>
            <w:tcMar>
              <w:left w:w="85" w:type="dxa"/>
              <w:right w:w="85" w:type="dxa"/>
            </w:tcMar>
            <w:vAlign w:val="center"/>
          </w:tcPr>
          <w:p w14:paraId="34E89BE9"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май</w:t>
            </w:r>
          </w:p>
        </w:tc>
        <w:tc>
          <w:tcPr>
            <w:tcW w:w="103" w:type="pct"/>
            <w:tcMar>
              <w:left w:w="85" w:type="dxa"/>
              <w:right w:w="85" w:type="dxa"/>
            </w:tcMar>
            <w:vAlign w:val="center"/>
          </w:tcPr>
          <w:p w14:paraId="5AB21BE0"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ПН</w:t>
            </w:r>
          </w:p>
        </w:tc>
        <w:tc>
          <w:tcPr>
            <w:tcW w:w="361" w:type="pct"/>
            <w:gridSpan w:val="4"/>
            <w:tcMar>
              <w:left w:w="85" w:type="dxa"/>
              <w:right w:w="85" w:type="dxa"/>
            </w:tcMar>
            <w:vAlign w:val="center"/>
          </w:tcPr>
          <w:p w14:paraId="7DE43F3B" w14:textId="77777777" w:rsidR="00D836A1" w:rsidRPr="007E5EEE" w:rsidRDefault="00D836A1" w:rsidP="00722BD3">
            <w:pPr>
              <w:spacing w:after="0" w:line="240" w:lineRule="auto"/>
              <w:jc w:val="center"/>
              <w:rPr>
                <w:rFonts w:ascii="Times New Roman" w:hAnsi="Times New Roman" w:cs="Times New Roman"/>
                <w:b/>
                <w:bCs/>
                <w:sz w:val="18"/>
                <w:szCs w:val="18"/>
              </w:rPr>
            </w:pPr>
            <w:r w:rsidRPr="007E5EEE">
              <w:rPr>
                <w:rFonts w:ascii="Times New Roman" w:hAnsi="Times New Roman" w:cs="Times New Roman"/>
                <w:sz w:val="18"/>
                <w:szCs w:val="18"/>
              </w:rPr>
              <w:t>июнь</w:t>
            </w:r>
          </w:p>
        </w:tc>
        <w:tc>
          <w:tcPr>
            <w:tcW w:w="89" w:type="pct"/>
            <w:tcMar>
              <w:left w:w="85" w:type="dxa"/>
              <w:right w:w="85" w:type="dxa"/>
            </w:tcMar>
            <w:textDirection w:val="btLr"/>
            <w:vAlign w:val="center"/>
          </w:tcPr>
          <w:p w14:paraId="385AB8FD" w14:textId="77777777" w:rsidR="00D836A1" w:rsidRPr="007E5EEE" w:rsidRDefault="00D836A1" w:rsidP="00722BD3">
            <w:pPr>
              <w:spacing w:after="0" w:line="240" w:lineRule="auto"/>
              <w:jc w:val="center"/>
              <w:rPr>
                <w:rFonts w:ascii="Times New Roman" w:hAnsi="Times New Roman" w:cs="Times New Roman"/>
                <w:b/>
                <w:bCs/>
                <w:sz w:val="18"/>
                <w:szCs w:val="18"/>
              </w:rPr>
            </w:pPr>
          </w:p>
        </w:tc>
        <w:tc>
          <w:tcPr>
            <w:tcW w:w="361" w:type="pct"/>
            <w:gridSpan w:val="4"/>
            <w:tcMar>
              <w:left w:w="85" w:type="dxa"/>
              <w:right w:w="85" w:type="dxa"/>
            </w:tcMar>
            <w:vAlign w:val="center"/>
          </w:tcPr>
          <w:p w14:paraId="0B7793CF" w14:textId="77777777" w:rsidR="00D836A1" w:rsidRPr="007E5EEE" w:rsidRDefault="00D836A1" w:rsidP="00722BD3">
            <w:pPr>
              <w:spacing w:after="0" w:line="240" w:lineRule="auto"/>
              <w:jc w:val="center"/>
              <w:rPr>
                <w:rFonts w:ascii="Times New Roman" w:hAnsi="Times New Roman" w:cs="Times New Roman"/>
                <w:b/>
                <w:bCs/>
                <w:sz w:val="18"/>
                <w:szCs w:val="18"/>
              </w:rPr>
            </w:pPr>
            <w:r w:rsidRPr="007E5EEE">
              <w:rPr>
                <w:rFonts w:ascii="Times New Roman" w:hAnsi="Times New Roman" w:cs="Times New Roman"/>
                <w:sz w:val="18"/>
                <w:szCs w:val="18"/>
              </w:rPr>
              <w:t>июль</w:t>
            </w:r>
          </w:p>
        </w:tc>
        <w:tc>
          <w:tcPr>
            <w:tcW w:w="89" w:type="pct"/>
            <w:tcMar>
              <w:left w:w="85" w:type="dxa"/>
              <w:right w:w="85" w:type="dxa"/>
            </w:tcMar>
            <w:textDirection w:val="btLr"/>
            <w:vAlign w:val="center"/>
          </w:tcPr>
          <w:p w14:paraId="056E3422" w14:textId="77777777" w:rsidR="00D836A1" w:rsidRPr="007E5EEE" w:rsidRDefault="00D836A1" w:rsidP="00722BD3">
            <w:pPr>
              <w:spacing w:after="0" w:line="240" w:lineRule="auto"/>
              <w:jc w:val="center"/>
              <w:rPr>
                <w:rFonts w:ascii="Times New Roman" w:hAnsi="Times New Roman" w:cs="Times New Roman"/>
                <w:b/>
                <w:bCs/>
                <w:sz w:val="18"/>
                <w:szCs w:val="18"/>
              </w:rPr>
            </w:pPr>
          </w:p>
        </w:tc>
        <w:tc>
          <w:tcPr>
            <w:tcW w:w="89" w:type="pct"/>
            <w:tcMar>
              <w:left w:w="85" w:type="dxa"/>
              <w:right w:w="85" w:type="dxa"/>
            </w:tcMar>
            <w:textDirection w:val="btLr"/>
            <w:vAlign w:val="center"/>
          </w:tcPr>
          <w:p w14:paraId="6FD2BE36" w14:textId="77777777" w:rsidR="00D836A1" w:rsidRPr="007E5EEE" w:rsidRDefault="00D836A1" w:rsidP="00722BD3">
            <w:pPr>
              <w:spacing w:after="0" w:line="240" w:lineRule="auto"/>
              <w:jc w:val="center"/>
              <w:rPr>
                <w:rFonts w:ascii="Times New Roman" w:hAnsi="Times New Roman" w:cs="Times New Roman"/>
                <w:b/>
                <w:bCs/>
                <w:sz w:val="18"/>
                <w:szCs w:val="18"/>
              </w:rPr>
            </w:pPr>
          </w:p>
        </w:tc>
        <w:tc>
          <w:tcPr>
            <w:tcW w:w="130" w:type="pct"/>
            <w:vMerge w:val="restart"/>
            <w:tcMar>
              <w:left w:w="85" w:type="dxa"/>
              <w:right w:w="85" w:type="dxa"/>
            </w:tcMar>
            <w:textDirection w:val="btLr"/>
            <w:vAlign w:val="center"/>
          </w:tcPr>
          <w:p w14:paraId="02D810DC" w14:textId="77777777" w:rsidR="00D836A1" w:rsidRPr="007E5EEE" w:rsidRDefault="00D836A1" w:rsidP="00722BD3">
            <w:pPr>
              <w:spacing w:after="0" w:line="240" w:lineRule="auto"/>
              <w:jc w:val="center"/>
              <w:rPr>
                <w:rFonts w:ascii="Times New Roman" w:hAnsi="Times New Roman" w:cs="Times New Roman"/>
                <w:b/>
                <w:bCs/>
                <w:sz w:val="18"/>
                <w:szCs w:val="18"/>
              </w:rPr>
            </w:pPr>
            <w:r w:rsidRPr="007E5EEE">
              <w:rPr>
                <w:rFonts w:ascii="Times New Roman" w:hAnsi="Times New Roman" w:cs="Times New Roman"/>
                <w:b/>
                <w:bCs/>
                <w:sz w:val="18"/>
                <w:szCs w:val="18"/>
              </w:rPr>
              <w:t>Всего часов</w:t>
            </w:r>
          </w:p>
        </w:tc>
      </w:tr>
      <w:tr w:rsidR="00D836A1" w:rsidRPr="007E5EEE" w14:paraId="4E0B7A80" w14:textId="77777777">
        <w:trPr>
          <w:cantSplit/>
          <w:jc w:val="center"/>
        </w:trPr>
        <w:tc>
          <w:tcPr>
            <w:tcW w:w="287" w:type="pct"/>
            <w:vMerge/>
            <w:tcMar>
              <w:left w:w="85" w:type="dxa"/>
              <w:right w:w="85" w:type="dxa"/>
            </w:tcMar>
            <w:textDirection w:val="btLr"/>
          </w:tcPr>
          <w:p w14:paraId="73A6316A" w14:textId="77777777" w:rsidR="00D836A1" w:rsidRPr="007E5EEE" w:rsidRDefault="00D836A1" w:rsidP="00722BD3">
            <w:pPr>
              <w:spacing w:after="0" w:line="240" w:lineRule="auto"/>
              <w:jc w:val="center"/>
              <w:rPr>
                <w:rFonts w:ascii="Times New Roman" w:hAnsi="Times New Roman" w:cs="Times New Roman"/>
                <w:b/>
                <w:bCs/>
                <w:sz w:val="18"/>
                <w:szCs w:val="18"/>
              </w:rPr>
            </w:pPr>
          </w:p>
        </w:tc>
        <w:tc>
          <w:tcPr>
            <w:tcW w:w="653" w:type="pct"/>
            <w:vMerge/>
            <w:tcMar>
              <w:left w:w="85" w:type="dxa"/>
              <w:right w:w="85" w:type="dxa"/>
            </w:tcMar>
            <w:textDirection w:val="btLr"/>
          </w:tcPr>
          <w:p w14:paraId="49C29868" w14:textId="77777777" w:rsidR="00D836A1" w:rsidRPr="007E5EEE" w:rsidRDefault="00D836A1" w:rsidP="00722BD3">
            <w:pPr>
              <w:spacing w:after="0" w:line="240" w:lineRule="auto"/>
              <w:jc w:val="center"/>
              <w:rPr>
                <w:rFonts w:ascii="Times New Roman" w:hAnsi="Times New Roman" w:cs="Times New Roman"/>
                <w:b/>
                <w:bCs/>
                <w:sz w:val="18"/>
                <w:szCs w:val="18"/>
              </w:rPr>
            </w:pPr>
          </w:p>
        </w:tc>
        <w:tc>
          <w:tcPr>
            <w:tcW w:w="2941" w:type="pct"/>
            <w:gridSpan w:val="34"/>
            <w:tcMar>
              <w:left w:w="85" w:type="dxa"/>
              <w:right w:w="85" w:type="dxa"/>
            </w:tcMar>
            <w:vAlign w:val="center"/>
          </w:tcPr>
          <w:p w14:paraId="495DB302"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Номера календарных недель</w:t>
            </w:r>
          </w:p>
        </w:tc>
        <w:tc>
          <w:tcPr>
            <w:tcW w:w="89" w:type="pct"/>
            <w:tcMar>
              <w:left w:w="85" w:type="dxa"/>
              <w:right w:w="85" w:type="dxa"/>
            </w:tcMar>
            <w:vAlign w:val="center"/>
          </w:tcPr>
          <w:p w14:paraId="2AA93CC7"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398D6B18"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01525888"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94" w:type="pct"/>
            <w:tcMar>
              <w:left w:w="85" w:type="dxa"/>
              <w:right w:w="85" w:type="dxa"/>
            </w:tcMar>
            <w:vAlign w:val="center"/>
          </w:tcPr>
          <w:p w14:paraId="4F1B0098"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59F2A0FC"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4C16B9B7"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1EDF76FA"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7DE411F5"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94" w:type="pct"/>
            <w:tcMar>
              <w:left w:w="85" w:type="dxa"/>
              <w:right w:w="85" w:type="dxa"/>
            </w:tcMar>
            <w:vAlign w:val="center"/>
          </w:tcPr>
          <w:p w14:paraId="3191EC99"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462E8884"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02380F1E"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vMerge/>
            <w:tcMar>
              <w:left w:w="85" w:type="dxa"/>
              <w:right w:w="85" w:type="dxa"/>
            </w:tcMar>
            <w:vAlign w:val="center"/>
          </w:tcPr>
          <w:p w14:paraId="3BA8993D" w14:textId="77777777" w:rsidR="00D836A1" w:rsidRPr="007E5EEE" w:rsidRDefault="00D836A1" w:rsidP="00722BD3">
            <w:pPr>
              <w:spacing w:after="0" w:line="240" w:lineRule="auto"/>
              <w:jc w:val="center"/>
              <w:rPr>
                <w:rFonts w:ascii="Times New Roman" w:hAnsi="Times New Roman" w:cs="Times New Roman"/>
                <w:sz w:val="18"/>
                <w:szCs w:val="18"/>
              </w:rPr>
            </w:pPr>
          </w:p>
        </w:tc>
      </w:tr>
      <w:tr w:rsidR="00D836A1" w:rsidRPr="007E5EEE" w14:paraId="44E952E1" w14:textId="77777777">
        <w:trPr>
          <w:cantSplit/>
          <w:trHeight w:val="236"/>
          <w:jc w:val="center"/>
        </w:trPr>
        <w:tc>
          <w:tcPr>
            <w:tcW w:w="287" w:type="pct"/>
            <w:vMerge/>
            <w:tcMar>
              <w:left w:w="85" w:type="dxa"/>
              <w:right w:w="85" w:type="dxa"/>
            </w:tcMar>
            <w:textDirection w:val="btLr"/>
          </w:tcPr>
          <w:p w14:paraId="296759F7" w14:textId="77777777" w:rsidR="00D836A1" w:rsidRPr="007E5EEE" w:rsidRDefault="00D836A1" w:rsidP="00722BD3">
            <w:pPr>
              <w:spacing w:after="0" w:line="240" w:lineRule="auto"/>
              <w:jc w:val="center"/>
              <w:rPr>
                <w:rFonts w:ascii="Times New Roman" w:hAnsi="Times New Roman" w:cs="Times New Roman"/>
                <w:b/>
                <w:bCs/>
                <w:sz w:val="18"/>
                <w:szCs w:val="18"/>
              </w:rPr>
            </w:pPr>
          </w:p>
        </w:tc>
        <w:tc>
          <w:tcPr>
            <w:tcW w:w="653" w:type="pct"/>
            <w:vMerge/>
            <w:tcMar>
              <w:left w:w="85" w:type="dxa"/>
              <w:right w:w="85" w:type="dxa"/>
            </w:tcMar>
            <w:textDirection w:val="btLr"/>
          </w:tcPr>
          <w:p w14:paraId="7CF32DEC" w14:textId="77777777" w:rsidR="00D836A1" w:rsidRPr="007E5EEE" w:rsidRDefault="00D836A1" w:rsidP="00722BD3">
            <w:pPr>
              <w:spacing w:after="0" w:line="240" w:lineRule="auto"/>
              <w:jc w:val="center"/>
              <w:rPr>
                <w:rFonts w:ascii="Times New Roman" w:hAnsi="Times New Roman" w:cs="Times New Roman"/>
                <w:b/>
                <w:bCs/>
                <w:sz w:val="18"/>
                <w:szCs w:val="18"/>
              </w:rPr>
            </w:pPr>
          </w:p>
        </w:tc>
        <w:tc>
          <w:tcPr>
            <w:tcW w:w="111" w:type="pct"/>
            <w:tcMar>
              <w:left w:w="85" w:type="dxa"/>
              <w:right w:w="85" w:type="dxa"/>
            </w:tcMar>
            <w:textDirection w:val="btLr"/>
            <w:vAlign w:val="center"/>
          </w:tcPr>
          <w:p w14:paraId="1835A4BB"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4" w:type="pct"/>
            <w:tcMar>
              <w:left w:w="85" w:type="dxa"/>
              <w:right w:w="85" w:type="dxa"/>
            </w:tcMar>
            <w:textDirection w:val="btLr"/>
            <w:vAlign w:val="center"/>
          </w:tcPr>
          <w:p w14:paraId="5CFD6649"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4" w:type="pct"/>
            <w:tcMar>
              <w:left w:w="85" w:type="dxa"/>
              <w:right w:w="85" w:type="dxa"/>
            </w:tcMar>
            <w:textDirection w:val="btLr"/>
            <w:vAlign w:val="center"/>
          </w:tcPr>
          <w:p w14:paraId="0049DBE2"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8" w:type="pct"/>
            <w:tcMar>
              <w:left w:w="85" w:type="dxa"/>
              <w:right w:w="85" w:type="dxa"/>
            </w:tcMar>
            <w:textDirection w:val="btLr"/>
            <w:vAlign w:val="center"/>
          </w:tcPr>
          <w:p w14:paraId="2C852D04"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8" w:type="pct"/>
            <w:tcMar>
              <w:left w:w="85" w:type="dxa"/>
              <w:right w:w="85" w:type="dxa"/>
            </w:tcMar>
            <w:textDirection w:val="btLr"/>
            <w:vAlign w:val="center"/>
          </w:tcPr>
          <w:p w14:paraId="0C1CC9F9"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5" w:type="pct"/>
            <w:tcMar>
              <w:left w:w="85" w:type="dxa"/>
              <w:right w:w="85" w:type="dxa"/>
            </w:tcMar>
            <w:textDirection w:val="btLr"/>
            <w:vAlign w:val="center"/>
          </w:tcPr>
          <w:p w14:paraId="477D1D50"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5" w:type="pct"/>
            <w:tcMar>
              <w:left w:w="85" w:type="dxa"/>
              <w:right w:w="85" w:type="dxa"/>
            </w:tcMar>
            <w:textDirection w:val="btLr"/>
            <w:vAlign w:val="center"/>
          </w:tcPr>
          <w:p w14:paraId="25DA6752"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8" w:type="pct"/>
            <w:noWrap/>
            <w:tcMar>
              <w:left w:w="85" w:type="dxa"/>
              <w:right w:w="85" w:type="dxa"/>
            </w:tcMar>
            <w:textDirection w:val="btLr"/>
            <w:vAlign w:val="center"/>
          </w:tcPr>
          <w:p w14:paraId="46BA85C9"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noWrap/>
            <w:tcMar>
              <w:left w:w="85" w:type="dxa"/>
              <w:right w:w="85" w:type="dxa"/>
            </w:tcMar>
            <w:textDirection w:val="btLr"/>
            <w:vAlign w:val="center"/>
          </w:tcPr>
          <w:p w14:paraId="7CAB576B"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97" w:type="pct"/>
            <w:noWrap/>
            <w:tcMar>
              <w:left w:w="85" w:type="dxa"/>
              <w:right w:w="85" w:type="dxa"/>
            </w:tcMar>
            <w:textDirection w:val="btLr"/>
            <w:vAlign w:val="center"/>
          </w:tcPr>
          <w:p w14:paraId="5445972F"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97" w:type="pct"/>
            <w:noWrap/>
            <w:tcMar>
              <w:left w:w="85" w:type="dxa"/>
              <w:right w:w="85" w:type="dxa"/>
            </w:tcMar>
            <w:textDirection w:val="btLr"/>
            <w:vAlign w:val="center"/>
          </w:tcPr>
          <w:p w14:paraId="0CC5D4E6"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02" w:type="pct"/>
            <w:tcMar>
              <w:left w:w="85" w:type="dxa"/>
              <w:right w:w="85" w:type="dxa"/>
            </w:tcMar>
            <w:textDirection w:val="btLr"/>
            <w:vAlign w:val="center"/>
          </w:tcPr>
          <w:p w14:paraId="1C852179"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noWrap/>
            <w:tcMar>
              <w:left w:w="85" w:type="dxa"/>
              <w:right w:w="85" w:type="dxa"/>
            </w:tcMar>
            <w:textDirection w:val="btLr"/>
            <w:vAlign w:val="center"/>
          </w:tcPr>
          <w:p w14:paraId="3A61CEFD"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6" w:type="pct"/>
            <w:noWrap/>
            <w:tcMar>
              <w:left w:w="85" w:type="dxa"/>
              <w:right w:w="85" w:type="dxa"/>
            </w:tcMar>
            <w:textDirection w:val="btLr"/>
            <w:vAlign w:val="center"/>
          </w:tcPr>
          <w:p w14:paraId="554E83F2"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72" w:type="pct"/>
            <w:noWrap/>
            <w:tcMar>
              <w:left w:w="85" w:type="dxa"/>
              <w:right w:w="85" w:type="dxa"/>
            </w:tcMar>
            <w:textDirection w:val="btLr"/>
            <w:vAlign w:val="center"/>
          </w:tcPr>
          <w:p w14:paraId="4028B20E"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16" w:type="pct"/>
            <w:noWrap/>
            <w:tcMar>
              <w:left w:w="85" w:type="dxa"/>
              <w:right w:w="85" w:type="dxa"/>
            </w:tcMar>
            <w:textDirection w:val="btLr"/>
            <w:vAlign w:val="center"/>
          </w:tcPr>
          <w:p w14:paraId="7443A670"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73" w:type="pct"/>
            <w:noWrap/>
            <w:tcMar>
              <w:left w:w="85" w:type="dxa"/>
              <w:right w:w="85" w:type="dxa"/>
            </w:tcMar>
            <w:textDirection w:val="btLr"/>
            <w:vAlign w:val="center"/>
          </w:tcPr>
          <w:p w14:paraId="62551158"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noWrap/>
            <w:tcMar>
              <w:left w:w="85" w:type="dxa"/>
              <w:right w:w="85" w:type="dxa"/>
            </w:tcMar>
            <w:textDirection w:val="btLr"/>
            <w:vAlign w:val="center"/>
          </w:tcPr>
          <w:p w14:paraId="74874424"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97" w:type="pct"/>
            <w:noWrap/>
            <w:tcMar>
              <w:left w:w="85" w:type="dxa"/>
              <w:right w:w="85" w:type="dxa"/>
            </w:tcMar>
            <w:textDirection w:val="btLr"/>
            <w:vAlign w:val="center"/>
          </w:tcPr>
          <w:p w14:paraId="044E1DDB"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97" w:type="pct"/>
            <w:noWrap/>
            <w:tcMar>
              <w:left w:w="85" w:type="dxa"/>
              <w:right w:w="85" w:type="dxa"/>
            </w:tcMar>
            <w:textDirection w:val="btLr"/>
            <w:vAlign w:val="center"/>
          </w:tcPr>
          <w:p w14:paraId="43DC08F0"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02" w:type="pct"/>
            <w:noWrap/>
            <w:tcMar>
              <w:left w:w="85" w:type="dxa"/>
              <w:right w:w="85" w:type="dxa"/>
            </w:tcMar>
            <w:textDirection w:val="btLr"/>
            <w:vAlign w:val="center"/>
          </w:tcPr>
          <w:p w14:paraId="6B4FC9BC"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noWrap/>
            <w:tcMar>
              <w:left w:w="85" w:type="dxa"/>
              <w:right w:w="85" w:type="dxa"/>
            </w:tcMar>
            <w:textDirection w:val="btLr"/>
            <w:vAlign w:val="center"/>
          </w:tcPr>
          <w:p w14:paraId="6EFB165F"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6" w:type="pct"/>
            <w:noWrap/>
            <w:tcMar>
              <w:left w:w="85" w:type="dxa"/>
              <w:right w:w="85" w:type="dxa"/>
            </w:tcMar>
            <w:textDirection w:val="btLr"/>
            <w:vAlign w:val="center"/>
          </w:tcPr>
          <w:p w14:paraId="31963C10"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6" w:type="pct"/>
            <w:noWrap/>
            <w:tcMar>
              <w:left w:w="85" w:type="dxa"/>
              <w:right w:w="85" w:type="dxa"/>
            </w:tcMar>
            <w:textDirection w:val="btLr"/>
            <w:vAlign w:val="center"/>
          </w:tcPr>
          <w:p w14:paraId="6B8B0DE6"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6" w:type="pct"/>
            <w:noWrap/>
            <w:tcMar>
              <w:left w:w="85" w:type="dxa"/>
              <w:right w:w="85" w:type="dxa"/>
            </w:tcMar>
            <w:textDirection w:val="btLr"/>
            <w:vAlign w:val="center"/>
          </w:tcPr>
          <w:p w14:paraId="50A11376"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8" w:type="pct"/>
            <w:noWrap/>
            <w:tcMar>
              <w:left w:w="85" w:type="dxa"/>
              <w:right w:w="85" w:type="dxa"/>
            </w:tcMar>
            <w:textDirection w:val="btLr"/>
            <w:vAlign w:val="center"/>
          </w:tcPr>
          <w:p w14:paraId="4E7466B7"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05" w:type="pct"/>
            <w:gridSpan w:val="2"/>
            <w:noWrap/>
            <w:tcMar>
              <w:left w:w="85" w:type="dxa"/>
              <w:right w:w="85" w:type="dxa"/>
            </w:tcMar>
            <w:textDirection w:val="btLr"/>
            <w:vAlign w:val="center"/>
          </w:tcPr>
          <w:p w14:paraId="629553F1"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91" w:type="pct"/>
            <w:gridSpan w:val="2"/>
            <w:noWrap/>
            <w:tcMar>
              <w:left w:w="85" w:type="dxa"/>
              <w:right w:w="85" w:type="dxa"/>
            </w:tcMar>
            <w:textDirection w:val="btLr"/>
            <w:vAlign w:val="center"/>
          </w:tcPr>
          <w:p w14:paraId="15C2401C"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16" w:type="pct"/>
            <w:noWrap/>
            <w:tcMar>
              <w:left w:w="85" w:type="dxa"/>
              <w:right w:w="85" w:type="dxa"/>
            </w:tcMar>
            <w:textDirection w:val="btLr"/>
            <w:vAlign w:val="center"/>
          </w:tcPr>
          <w:p w14:paraId="582239CD"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5" w:type="pct"/>
            <w:noWrap/>
            <w:tcMar>
              <w:left w:w="85" w:type="dxa"/>
              <w:right w:w="85" w:type="dxa"/>
            </w:tcMar>
            <w:textDirection w:val="btLr"/>
            <w:vAlign w:val="center"/>
          </w:tcPr>
          <w:p w14:paraId="34106030"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7" w:type="pct"/>
            <w:tcMar>
              <w:left w:w="85" w:type="dxa"/>
              <w:right w:w="85" w:type="dxa"/>
            </w:tcMar>
            <w:textDirection w:val="btLr"/>
            <w:vAlign w:val="center"/>
          </w:tcPr>
          <w:p w14:paraId="7346EECC"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03" w:type="pct"/>
            <w:tcMar>
              <w:left w:w="85" w:type="dxa"/>
              <w:right w:w="85" w:type="dxa"/>
            </w:tcMar>
            <w:textDirection w:val="btLr"/>
            <w:vAlign w:val="center"/>
          </w:tcPr>
          <w:p w14:paraId="0343EE64"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601D238E"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58E9E564"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2011FFE7"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94" w:type="pct"/>
            <w:tcMar>
              <w:left w:w="85" w:type="dxa"/>
              <w:right w:w="85" w:type="dxa"/>
            </w:tcMar>
            <w:vAlign w:val="center"/>
          </w:tcPr>
          <w:p w14:paraId="6D92FAD6"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3AADCD3E"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38A793C6"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0FDCDB04"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26CAD1E4"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94" w:type="pct"/>
            <w:tcMar>
              <w:left w:w="85" w:type="dxa"/>
              <w:right w:w="85" w:type="dxa"/>
            </w:tcMar>
            <w:vAlign w:val="center"/>
          </w:tcPr>
          <w:p w14:paraId="4DE2DC76"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13308365"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472D7C14"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vMerge/>
            <w:tcMar>
              <w:left w:w="85" w:type="dxa"/>
              <w:right w:w="85" w:type="dxa"/>
            </w:tcMar>
            <w:vAlign w:val="center"/>
          </w:tcPr>
          <w:p w14:paraId="36FDE28F" w14:textId="77777777" w:rsidR="00D836A1" w:rsidRPr="007E5EEE" w:rsidRDefault="00D836A1" w:rsidP="00722BD3">
            <w:pPr>
              <w:spacing w:after="0" w:line="240" w:lineRule="auto"/>
              <w:jc w:val="center"/>
              <w:rPr>
                <w:rFonts w:ascii="Times New Roman" w:hAnsi="Times New Roman" w:cs="Times New Roman"/>
                <w:sz w:val="18"/>
                <w:szCs w:val="18"/>
              </w:rPr>
            </w:pPr>
          </w:p>
        </w:tc>
      </w:tr>
      <w:tr w:rsidR="00D836A1" w:rsidRPr="007E5EEE" w14:paraId="5E831576" w14:textId="77777777">
        <w:trPr>
          <w:cantSplit/>
          <w:jc w:val="center"/>
        </w:trPr>
        <w:tc>
          <w:tcPr>
            <w:tcW w:w="287" w:type="pct"/>
            <w:vMerge/>
            <w:tcMar>
              <w:left w:w="85" w:type="dxa"/>
              <w:right w:w="85" w:type="dxa"/>
            </w:tcMar>
            <w:textDirection w:val="btLr"/>
          </w:tcPr>
          <w:p w14:paraId="461D4DCA" w14:textId="77777777" w:rsidR="00D836A1" w:rsidRPr="007E5EEE" w:rsidRDefault="00D836A1" w:rsidP="00722BD3">
            <w:pPr>
              <w:spacing w:after="0" w:line="240" w:lineRule="auto"/>
              <w:jc w:val="center"/>
              <w:rPr>
                <w:rFonts w:ascii="Times New Roman" w:hAnsi="Times New Roman" w:cs="Times New Roman"/>
                <w:b/>
                <w:bCs/>
                <w:sz w:val="18"/>
                <w:szCs w:val="18"/>
              </w:rPr>
            </w:pPr>
          </w:p>
        </w:tc>
        <w:tc>
          <w:tcPr>
            <w:tcW w:w="653" w:type="pct"/>
            <w:vMerge/>
            <w:tcMar>
              <w:left w:w="85" w:type="dxa"/>
              <w:right w:w="85" w:type="dxa"/>
            </w:tcMar>
            <w:textDirection w:val="btLr"/>
          </w:tcPr>
          <w:p w14:paraId="6D3E263B" w14:textId="77777777" w:rsidR="00D836A1" w:rsidRPr="007E5EEE" w:rsidRDefault="00D836A1" w:rsidP="00722BD3">
            <w:pPr>
              <w:spacing w:after="0" w:line="240" w:lineRule="auto"/>
              <w:jc w:val="center"/>
              <w:rPr>
                <w:rFonts w:ascii="Times New Roman" w:hAnsi="Times New Roman" w:cs="Times New Roman"/>
                <w:b/>
                <w:bCs/>
                <w:sz w:val="18"/>
                <w:szCs w:val="18"/>
              </w:rPr>
            </w:pPr>
          </w:p>
        </w:tc>
        <w:tc>
          <w:tcPr>
            <w:tcW w:w="2941" w:type="pct"/>
            <w:gridSpan w:val="34"/>
            <w:tcMar>
              <w:left w:w="85" w:type="dxa"/>
              <w:right w:w="85" w:type="dxa"/>
            </w:tcMar>
            <w:vAlign w:val="center"/>
          </w:tcPr>
          <w:p w14:paraId="044D9C33"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Порядковые номера недель учебного года</w:t>
            </w:r>
          </w:p>
        </w:tc>
        <w:tc>
          <w:tcPr>
            <w:tcW w:w="89" w:type="pct"/>
            <w:tcMar>
              <w:left w:w="85" w:type="dxa"/>
              <w:right w:w="85" w:type="dxa"/>
            </w:tcMar>
            <w:vAlign w:val="center"/>
          </w:tcPr>
          <w:p w14:paraId="306E0042"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070CB281"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0D28C021"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94" w:type="pct"/>
            <w:tcMar>
              <w:left w:w="85" w:type="dxa"/>
              <w:right w:w="85" w:type="dxa"/>
            </w:tcMar>
            <w:vAlign w:val="center"/>
          </w:tcPr>
          <w:p w14:paraId="6F5F6D7B"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3AF7EA11"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53DB54AF"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204C947E"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34E97439"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94" w:type="pct"/>
            <w:tcMar>
              <w:left w:w="85" w:type="dxa"/>
              <w:right w:w="85" w:type="dxa"/>
            </w:tcMar>
            <w:vAlign w:val="center"/>
          </w:tcPr>
          <w:p w14:paraId="7B1C8F5C"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11B4C8C4"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tcMar>
              <w:left w:w="85" w:type="dxa"/>
              <w:right w:w="85" w:type="dxa"/>
            </w:tcMar>
            <w:vAlign w:val="center"/>
          </w:tcPr>
          <w:p w14:paraId="5F86C2EB"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vMerge/>
            <w:tcMar>
              <w:left w:w="85" w:type="dxa"/>
              <w:right w:w="85" w:type="dxa"/>
            </w:tcMar>
            <w:vAlign w:val="center"/>
          </w:tcPr>
          <w:p w14:paraId="4FF0A8A8" w14:textId="77777777" w:rsidR="00D836A1" w:rsidRPr="007E5EEE" w:rsidRDefault="00D836A1" w:rsidP="00722BD3">
            <w:pPr>
              <w:spacing w:after="0" w:line="240" w:lineRule="auto"/>
              <w:jc w:val="center"/>
              <w:rPr>
                <w:rFonts w:ascii="Times New Roman" w:hAnsi="Times New Roman" w:cs="Times New Roman"/>
                <w:sz w:val="18"/>
                <w:szCs w:val="18"/>
              </w:rPr>
            </w:pPr>
          </w:p>
        </w:tc>
      </w:tr>
      <w:tr w:rsidR="00D836A1" w:rsidRPr="007E5EEE" w14:paraId="36DC3C6C" w14:textId="77777777">
        <w:trPr>
          <w:cantSplit/>
          <w:trHeight w:val="367"/>
          <w:jc w:val="center"/>
        </w:trPr>
        <w:tc>
          <w:tcPr>
            <w:tcW w:w="287" w:type="pct"/>
            <w:vMerge/>
            <w:tcMar>
              <w:left w:w="85" w:type="dxa"/>
              <w:right w:w="85" w:type="dxa"/>
            </w:tcMar>
            <w:textDirection w:val="btLr"/>
          </w:tcPr>
          <w:p w14:paraId="65DB474D" w14:textId="77777777" w:rsidR="00D836A1" w:rsidRPr="007E5EEE" w:rsidRDefault="00D836A1" w:rsidP="00722BD3">
            <w:pPr>
              <w:spacing w:after="0" w:line="240" w:lineRule="auto"/>
              <w:jc w:val="center"/>
              <w:rPr>
                <w:rFonts w:ascii="Times New Roman" w:hAnsi="Times New Roman" w:cs="Times New Roman"/>
                <w:b/>
                <w:bCs/>
                <w:sz w:val="18"/>
                <w:szCs w:val="18"/>
              </w:rPr>
            </w:pPr>
          </w:p>
        </w:tc>
        <w:tc>
          <w:tcPr>
            <w:tcW w:w="653" w:type="pct"/>
            <w:vMerge/>
            <w:tcMar>
              <w:left w:w="85" w:type="dxa"/>
              <w:right w:w="85" w:type="dxa"/>
            </w:tcMar>
            <w:textDirection w:val="btLr"/>
          </w:tcPr>
          <w:p w14:paraId="284B4358" w14:textId="77777777" w:rsidR="00D836A1" w:rsidRPr="007E5EEE" w:rsidRDefault="00D836A1" w:rsidP="00722BD3">
            <w:pPr>
              <w:spacing w:after="0" w:line="240" w:lineRule="auto"/>
              <w:jc w:val="center"/>
              <w:rPr>
                <w:rFonts w:ascii="Times New Roman" w:hAnsi="Times New Roman" w:cs="Times New Roman"/>
                <w:b/>
                <w:bCs/>
                <w:sz w:val="18"/>
                <w:szCs w:val="18"/>
              </w:rPr>
            </w:pPr>
          </w:p>
        </w:tc>
        <w:tc>
          <w:tcPr>
            <w:tcW w:w="111" w:type="pct"/>
            <w:tcMar>
              <w:left w:w="85" w:type="dxa"/>
              <w:right w:w="85" w:type="dxa"/>
            </w:tcMar>
            <w:textDirection w:val="btLr"/>
            <w:vAlign w:val="center"/>
          </w:tcPr>
          <w:p w14:paraId="6A634FCC"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1</w:t>
            </w:r>
          </w:p>
        </w:tc>
        <w:tc>
          <w:tcPr>
            <w:tcW w:w="84" w:type="pct"/>
            <w:tcMar>
              <w:left w:w="85" w:type="dxa"/>
              <w:right w:w="85" w:type="dxa"/>
            </w:tcMar>
            <w:textDirection w:val="btLr"/>
            <w:vAlign w:val="center"/>
          </w:tcPr>
          <w:p w14:paraId="7EF93439"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2</w:t>
            </w:r>
          </w:p>
        </w:tc>
        <w:tc>
          <w:tcPr>
            <w:tcW w:w="84" w:type="pct"/>
            <w:tcMar>
              <w:left w:w="85" w:type="dxa"/>
              <w:right w:w="85" w:type="dxa"/>
            </w:tcMar>
            <w:textDirection w:val="btLr"/>
            <w:vAlign w:val="center"/>
          </w:tcPr>
          <w:p w14:paraId="39557D39"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3</w:t>
            </w:r>
          </w:p>
        </w:tc>
        <w:tc>
          <w:tcPr>
            <w:tcW w:w="88" w:type="pct"/>
            <w:tcMar>
              <w:left w:w="85" w:type="dxa"/>
              <w:right w:w="85" w:type="dxa"/>
            </w:tcMar>
            <w:textDirection w:val="btLr"/>
            <w:vAlign w:val="center"/>
          </w:tcPr>
          <w:p w14:paraId="1FB1B9C4"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4</w:t>
            </w:r>
          </w:p>
        </w:tc>
        <w:tc>
          <w:tcPr>
            <w:tcW w:w="88" w:type="pct"/>
            <w:tcMar>
              <w:left w:w="85" w:type="dxa"/>
              <w:right w:w="85" w:type="dxa"/>
            </w:tcMar>
            <w:textDirection w:val="btLr"/>
            <w:vAlign w:val="center"/>
          </w:tcPr>
          <w:p w14:paraId="003067AD"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5</w:t>
            </w:r>
          </w:p>
        </w:tc>
        <w:tc>
          <w:tcPr>
            <w:tcW w:w="85" w:type="pct"/>
            <w:tcMar>
              <w:left w:w="85" w:type="dxa"/>
              <w:right w:w="85" w:type="dxa"/>
            </w:tcMar>
            <w:textDirection w:val="btLr"/>
            <w:vAlign w:val="center"/>
          </w:tcPr>
          <w:p w14:paraId="5C0618A9"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6</w:t>
            </w:r>
          </w:p>
        </w:tc>
        <w:tc>
          <w:tcPr>
            <w:tcW w:w="85" w:type="pct"/>
            <w:tcMar>
              <w:left w:w="85" w:type="dxa"/>
              <w:right w:w="85" w:type="dxa"/>
            </w:tcMar>
            <w:textDirection w:val="btLr"/>
            <w:vAlign w:val="center"/>
          </w:tcPr>
          <w:p w14:paraId="70ECE9CE"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7</w:t>
            </w:r>
          </w:p>
        </w:tc>
        <w:tc>
          <w:tcPr>
            <w:tcW w:w="88" w:type="pct"/>
            <w:noWrap/>
            <w:tcMar>
              <w:left w:w="85" w:type="dxa"/>
              <w:right w:w="85" w:type="dxa"/>
            </w:tcMar>
            <w:textDirection w:val="btLr"/>
            <w:vAlign w:val="center"/>
          </w:tcPr>
          <w:p w14:paraId="4BD266F7"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8</w:t>
            </w:r>
          </w:p>
        </w:tc>
        <w:tc>
          <w:tcPr>
            <w:tcW w:w="89" w:type="pct"/>
            <w:noWrap/>
            <w:tcMar>
              <w:left w:w="85" w:type="dxa"/>
              <w:right w:w="85" w:type="dxa"/>
            </w:tcMar>
            <w:textDirection w:val="btLr"/>
            <w:vAlign w:val="center"/>
          </w:tcPr>
          <w:p w14:paraId="61C4F78E"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9</w:t>
            </w:r>
          </w:p>
        </w:tc>
        <w:tc>
          <w:tcPr>
            <w:tcW w:w="97" w:type="pct"/>
            <w:noWrap/>
            <w:tcMar>
              <w:left w:w="85" w:type="dxa"/>
              <w:right w:w="85" w:type="dxa"/>
            </w:tcMar>
            <w:textDirection w:val="btLr"/>
            <w:vAlign w:val="center"/>
          </w:tcPr>
          <w:p w14:paraId="5C59FD04"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10</w:t>
            </w:r>
          </w:p>
        </w:tc>
        <w:tc>
          <w:tcPr>
            <w:tcW w:w="97" w:type="pct"/>
            <w:noWrap/>
            <w:tcMar>
              <w:left w:w="85" w:type="dxa"/>
              <w:right w:w="85" w:type="dxa"/>
            </w:tcMar>
            <w:textDirection w:val="btLr"/>
            <w:vAlign w:val="center"/>
          </w:tcPr>
          <w:p w14:paraId="034C7B04"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11</w:t>
            </w:r>
          </w:p>
        </w:tc>
        <w:tc>
          <w:tcPr>
            <w:tcW w:w="102" w:type="pct"/>
            <w:tcMar>
              <w:left w:w="85" w:type="dxa"/>
              <w:right w:w="85" w:type="dxa"/>
            </w:tcMar>
            <w:textDirection w:val="btLr"/>
            <w:vAlign w:val="center"/>
          </w:tcPr>
          <w:p w14:paraId="281805E5"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12</w:t>
            </w:r>
          </w:p>
        </w:tc>
        <w:tc>
          <w:tcPr>
            <w:tcW w:w="89" w:type="pct"/>
            <w:noWrap/>
            <w:tcMar>
              <w:left w:w="85" w:type="dxa"/>
              <w:right w:w="85" w:type="dxa"/>
            </w:tcMar>
            <w:textDirection w:val="btLr"/>
            <w:vAlign w:val="center"/>
          </w:tcPr>
          <w:p w14:paraId="3CA6F9EF"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13</w:t>
            </w:r>
          </w:p>
        </w:tc>
        <w:tc>
          <w:tcPr>
            <w:tcW w:w="86" w:type="pct"/>
            <w:noWrap/>
            <w:tcMar>
              <w:left w:w="85" w:type="dxa"/>
              <w:right w:w="85" w:type="dxa"/>
            </w:tcMar>
            <w:textDirection w:val="btLr"/>
            <w:vAlign w:val="center"/>
          </w:tcPr>
          <w:p w14:paraId="6CCF2B33"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14</w:t>
            </w:r>
          </w:p>
        </w:tc>
        <w:tc>
          <w:tcPr>
            <w:tcW w:w="72" w:type="pct"/>
            <w:noWrap/>
            <w:tcMar>
              <w:left w:w="85" w:type="dxa"/>
              <w:right w:w="85" w:type="dxa"/>
            </w:tcMar>
            <w:textDirection w:val="btLr"/>
            <w:vAlign w:val="center"/>
          </w:tcPr>
          <w:p w14:paraId="62B93A83"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15</w:t>
            </w:r>
          </w:p>
        </w:tc>
        <w:tc>
          <w:tcPr>
            <w:tcW w:w="116" w:type="pct"/>
            <w:noWrap/>
            <w:tcMar>
              <w:left w:w="85" w:type="dxa"/>
              <w:right w:w="85" w:type="dxa"/>
            </w:tcMar>
            <w:textDirection w:val="btLr"/>
            <w:vAlign w:val="center"/>
          </w:tcPr>
          <w:p w14:paraId="77069E82"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16</w:t>
            </w:r>
          </w:p>
        </w:tc>
        <w:tc>
          <w:tcPr>
            <w:tcW w:w="73" w:type="pct"/>
            <w:noWrap/>
            <w:tcMar>
              <w:left w:w="85" w:type="dxa"/>
              <w:right w:w="85" w:type="dxa"/>
            </w:tcMar>
            <w:textDirection w:val="btLr"/>
            <w:vAlign w:val="center"/>
          </w:tcPr>
          <w:p w14:paraId="53FBE925"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17</w:t>
            </w:r>
          </w:p>
        </w:tc>
        <w:tc>
          <w:tcPr>
            <w:tcW w:w="89" w:type="pct"/>
            <w:noWrap/>
            <w:tcMar>
              <w:left w:w="85" w:type="dxa"/>
              <w:right w:w="85" w:type="dxa"/>
            </w:tcMar>
            <w:textDirection w:val="btLr"/>
            <w:vAlign w:val="center"/>
          </w:tcPr>
          <w:p w14:paraId="022C1D77"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18</w:t>
            </w:r>
          </w:p>
        </w:tc>
        <w:tc>
          <w:tcPr>
            <w:tcW w:w="97" w:type="pct"/>
            <w:noWrap/>
            <w:tcMar>
              <w:left w:w="85" w:type="dxa"/>
              <w:right w:w="85" w:type="dxa"/>
            </w:tcMar>
            <w:textDirection w:val="btLr"/>
            <w:vAlign w:val="center"/>
          </w:tcPr>
          <w:p w14:paraId="71731CB8"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19</w:t>
            </w:r>
          </w:p>
        </w:tc>
        <w:tc>
          <w:tcPr>
            <w:tcW w:w="97" w:type="pct"/>
            <w:noWrap/>
            <w:tcMar>
              <w:left w:w="85" w:type="dxa"/>
              <w:right w:w="85" w:type="dxa"/>
            </w:tcMar>
            <w:textDirection w:val="btLr"/>
            <w:vAlign w:val="center"/>
          </w:tcPr>
          <w:p w14:paraId="6821AB6A"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20</w:t>
            </w:r>
          </w:p>
        </w:tc>
        <w:tc>
          <w:tcPr>
            <w:tcW w:w="102" w:type="pct"/>
            <w:noWrap/>
            <w:tcMar>
              <w:left w:w="85" w:type="dxa"/>
              <w:right w:w="85" w:type="dxa"/>
            </w:tcMar>
            <w:textDirection w:val="btLr"/>
            <w:vAlign w:val="center"/>
          </w:tcPr>
          <w:p w14:paraId="6EB9F9EA"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21</w:t>
            </w:r>
          </w:p>
        </w:tc>
        <w:tc>
          <w:tcPr>
            <w:tcW w:w="89" w:type="pct"/>
            <w:noWrap/>
            <w:tcMar>
              <w:left w:w="85" w:type="dxa"/>
              <w:right w:w="85" w:type="dxa"/>
            </w:tcMar>
            <w:textDirection w:val="btLr"/>
            <w:vAlign w:val="center"/>
          </w:tcPr>
          <w:p w14:paraId="6FB5823D"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22</w:t>
            </w:r>
          </w:p>
        </w:tc>
        <w:tc>
          <w:tcPr>
            <w:tcW w:w="86" w:type="pct"/>
            <w:noWrap/>
            <w:tcMar>
              <w:left w:w="85" w:type="dxa"/>
              <w:right w:w="85" w:type="dxa"/>
            </w:tcMar>
            <w:textDirection w:val="btLr"/>
            <w:vAlign w:val="center"/>
          </w:tcPr>
          <w:p w14:paraId="21523E4C"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23</w:t>
            </w:r>
          </w:p>
        </w:tc>
        <w:tc>
          <w:tcPr>
            <w:tcW w:w="86" w:type="pct"/>
            <w:noWrap/>
            <w:tcMar>
              <w:left w:w="85" w:type="dxa"/>
              <w:right w:w="85" w:type="dxa"/>
            </w:tcMar>
            <w:textDirection w:val="btLr"/>
            <w:vAlign w:val="center"/>
          </w:tcPr>
          <w:p w14:paraId="6B2C9EE2"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24</w:t>
            </w:r>
          </w:p>
        </w:tc>
        <w:tc>
          <w:tcPr>
            <w:tcW w:w="86" w:type="pct"/>
            <w:noWrap/>
            <w:tcMar>
              <w:left w:w="85" w:type="dxa"/>
              <w:right w:w="85" w:type="dxa"/>
            </w:tcMar>
            <w:textDirection w:val="btLr"/>
            <w:vAlign w:val="center"/>
          </w:tcPr>
          <w:p w14:paraId="29D82390"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25</w:t>
            </w:r>
          </w:p>
        </w:tc>
        <w:tc>
          <w:tcPr>
            <w:tcW w:w="88" w:type="pct"/>
            <w:noWrap/>
            <w:tcMar>
              <w:left w:w="85" w:type="dxa"/>
              <w:right w:w="85" w:type="dxa"/>
            </w:tcMar>
            <w:textDirection w:val="btLr"/>
            <w:vAlign w:val="center"/>
          </w:tcPr>
          <w:p w14:paraId="63D90EAC"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26</w:t>
            </w:r>
          </w:p>
        </w:tc>
        <w:tc>
          <w:tcPr>
            <w:tcW w:w="89" w:type="pct"/>
            <w:noWrap/>
            <w:tcMar>
              <w:left w:w="85" w:type="dxa"/>
              <w:right w:w="85" w:type="dxa"/>
            </w:tcMar>
            <w:textDirection w:val="btLr"/>
            <w:vAlign w:val="center"/>
          </w:tcPr>
          <w:p w14:paraId="1914C1A4"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27</w:t>
            </w:r>
          </w:p>
        </w:tc>
        <w:tc>
          <w:tcPr>
            <w:tcW w:w="102" w:type="pct"/>
            <w:gridSpan w:val="2"/>
            <w:noWrap/>
            <w:tcMar>
              <w:left w:w="85" w:type="dxa"/>
              <w:right w:w="85" w:type="dxa"/>
            </w:tcMar>
            <w:textDirection w:val="btLr"/>
            <w:vAlign w:val="center"/>
          </w:tcPr>
          <w:p w14:paraId="4C556C4C"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28</w:t>
            </w:r>
          </w:p>
        </w:tc>
        <w:tc>
          <w:tcPr>
            <w:tcW w:w="121" w:type="pct"/>
            <w:gridSpan w:val="2"/>
            <w:noWrap/>
            <w:tcMar>
              <w:left w:w="85" w:type="dxa"/>
              <w:right w:w="85" w:type="dxa"/>
            </w:tcMar>
            <w:textDirection w:val="btLr"/>
            <w:vAlign w:val="center"/>
          </w:tcPr>
          <w:p w14:paraId="04287089"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29</w:t>
            </w:r>
          </w:p>
        </w:tc>
        <w:tc>
          <w:tcPr>
            <w:tcW w:w="85" w:type="pct"/>
            <w:noWrap/>
            <w:tcMar>
              <w:left w:w="85" w:type="dxa"/>
              <w:right w:w="85" w:type="dxa"/>
            </w:tcMar>
            <w:textDirection w:val="btLr"/>
            <w:vAlign w:val="center"/>
          </w:tcPr>
          <w:p w14:paraId="1E71F1D7"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30</w:t>
            </w:r>
          </w:p>
        </w:tc>
        <w:tc>
          <w:tcPr>
            <w:tcW w:w="87" w:type="pct"/>
            <w:tcMar>
              <w:left w:w="85" w:type="dxa"/>
              <w:right w:w="85" w:type="dxa"/>
            </w:tcMar>
            <w:textDirection w:val="btLr"/>
            <w:vAlign w:val="center"/>
          </w:tcPr>
          <w:p w14:paraId="1457962E"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31</w:t>
            </w:r>
          </w:p>
        </w:tc>
        <w:tc>
          <w:tcPr>
            <w:tcW w:w="103" w:type="pct"/>
            <w:tcMar>
              <w:left w:w="85" w:type="dxa"/>
              <w:right w:w="85" w:type="dxa"/>
            </w:tcMar>
            <w:textDirection w:val="btLr"/>
            <w:vAlign w:val="center"/>
          </w:tcPr>
          <w:p w14:paraId="7F292AB7"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32</w:t>
            </w:r>
          </w:p>
        </w:tc>
        <w:tc>
          <w:tcPr>
            <w:tcW w:w="89" w:type="pct"/>
            <w:tcMar>
              <w:left w:w="85" w:type="dxa"/>
              <w:right w:w="85" w:type="dxa"/>
            </w:tcMar>
            <w:textDirection w:val="btLr"/>
            <w:vAlign w:val="center"/>
          </w:tcPr>
          <w:p w14:paraId="69589DAC"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33</w:t>
            </w:r>
          </w:p>
        </w:tc>
        <w:tc>
          <w:tcPr>
            <w:tcW w:w="89" w:type="pct"/>
            <w:tcMar>
              <w:left w:w="85" w:type="dxa"/>
              <w:right w:w="85" w:type="dxa"/>
            </w:tcMar>
            <w:textDirection w:val="btLr"/>
            <w:vAlign w:val="center"/>
          </w:tcPr>
          <w:p w14:paraId="07A5BE9B"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34</w:t>
            </w:r>
          </w:p>
        </w:tc>
        <w:tc>
          <w:tcPr>
            <w:tcW w:w="89" w:type="pct"/>
            <w:tcMar>
              <w:left w:w="85" w:type="dxa"/>
              <w:right w:w="85" w:type="dxa"/>
            </w:tcMar>
            <w:textDirection w:val="btLr"/>
            <w:vAlign w:val="center"/>
          </w:tcPr>
          <w:p w14:paraId="7C8E0218"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35</w:t>
            </w:r>
          </w:p>
        </w:tc>
        <w:tc>
          <w:tcPr>
            <w:tcW w:w="94" w:type="pct"/>
            <w:tcMar>
              <w:left w:w="85" w:type="dxa"/>
              <w:right w:w="85" w:type="dxa"/>
            </w:tcMar>
            <w:textDirection w:val="btLr"/>
            <w:vAlign w:val="center"/>
          </w:tcPr>
          <w:p w14:paraId="6EF33EFD"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36</w:t>
            </w:r>
          </w:p>
        </w:tc>
        <w:tc>
          <w:tcPr>
            <w:tcW w:w="89" w:type="pct"/>
            <w:tcMar>
              <w:left w:w="85" w:type="dxa"/>
              <w:right w:w="85" w:type="dxa"/>
            </w:tcMar>
            <w:textDirection w:val="btLr"/>
            <w:vAlign w:val="center"/>
          </w:tcPr>
          <w:p w14:paraId="04C45BE3"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37</w:t>
            </w:r>
          </w:p>
        </w:tc>
        <w:tc>
          <w:tcPr>
            <w:tcW w:w="89" w:type="pct"/>
            <w:tcMar>
              <w:left w:w="85" w:type="dxa"/>
              <w:right w:w="85" w:type="dxa"/>
            </w:tcMar>
            <w:textDirection w:val="btLr"/>
            <w:vAlign w:val="center"/>
          </w:tcPr>
          <w:p w14:paraId="7C05BD32"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38</w:t>
            </w:r>
          </w:p>
        </w:tc>
        <w:tc>
          <w:tcPr>
            <w:tcW w:w="89" w:type="pct"/>
            <w:tcMar>
              <w:left w:w="85" w:type="dxa"/>
              <w:right w:w="85" w:type="dxa"/>
            </w:tcMar>
            <w:textDirection w:val="btLr"/>
            <w:vAlign w:val="center"/>
          </w:tcPr>
          <w:p w14:paraId="03382E0A"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39</w:t>
            </w:r>
          </w:p>
        </w:tc>
        <w:tc>
          <w:tcPr>
            <w:tcW w:w="89" w:type="pct"/>
            <w:tcMar>
              <w:left w:w="85" w:type="dxa"/>
              <w:right w:w="85" w:type="dxa"/>
            </w:tcMar>
            <w:textDirection w:val="btLr"/>
            <w:vAlign w:val="center"/>
          </w:tcPr>
          <w:p w14:paraId="1D4AE750"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40</w:t>
            </w:r>
          </w:p>
        </w:tc>
        <w:tc>
          <w:tcPr>
            <w:tcW w:w="94" w:type="pct"/>
            <w:tcMar>
              <w:left w:w="85" w:type="dxa"/>
              <w:right w:w="85" w:type="dxa"/>
            </w:tcMar>
            <w:textDirection w:val="btLr"/>
            <w:vAlign w:val="center"/>
          </w:tcPr>
          <w:p w14:paraId="5D98ABF3"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41</w:t>
            </w:r>
          </w:p>
        </w:tc>
        <w:tc>
          <w:tcPr>
            <w:tcW w:w="89" w:type="pct"/>
            <w:tcMar>
              <w:left w:w="85" w:type="dxa"/>
              <w:right w:w="85" w:type="dxa"/>
            </w:tcMar>
            <w:textDirection w:val="btLr"/>
            <w:vAlign w:val="center"/>
          </w:tcPr>
          <w:p w14:paraId="4509697C"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42</w:t>
            </w:r>
          </w:p>
        </w:tc>
        <w:tc>
          <w:tcPr>
            <w:tcW w:w="89" w:type="pct"/>
            <w:tcMar>
              <w:left w:w="85" w:type="dxa"/>
              <w:right w:w="85" w:type="dxa"/>
            </w:tcMar>
            <w:textDirection w:val="btLr"/>
            <w:vAlign w:val="center"/>
          </w:tcPr>
          <w:p w14:paraId="15209C95" w14:textId="77777777" w:rsidR="00D836A1" w:rsidRPr="007E5EEE" w:rsidRDefault="00D836A1" w:rsidP="00722BD3">
            <w:pPr>
              <w:spacing w:after="0" w:line="240" w:lineRule="auto"/>
              <w:jc w:val="center"/>
              <w:rPr>
                <w:rFonts w:ascii="Times New Roman" w:hAnsi="Times New Roman" w:cs="Times New Roman"/>
                <w:sz w:val="18"/>
                <w:szCs w:val="18"/>
              </w:rPr>
            </w:pPr>
            <w:r w:rsidRPr="007E5EEE">
              <w:rPr>
                <w:rFonts w:ascii="Times New Roman" w:hAnsi="Times New Roman" w:cs="Times New Roman"/>
                <w:sz w:val="18"/>
                <w:szCs w:val="18"/>
              </w:rPr>
              <w:t>43</w:t>
            </w:r>
          </w:p>
        </w:tc>
        <w:tc>
          <w:tcPr>
            <w:tcW w:w="130" w:type="pct"/>
            <w:vMerge/>
            <w:tcMar>
              <w:left w:w="85" w:type="dxa"/>
              <w:right w:w="85" w:type="dxa"/>
            </w:tcMar>
            <w:textDirection w:val="btLr"/>
            <w:vAlign w:val="center"/>
          </w:tcPr>
          <w:p w14:paraId="1F23AE23" w14:textId="77777777" w:rsidR="00D836A1" w:rsidRPr="007E5EEE" w:rsidRDefault="00D836A1" w:rsidP="00722BD3">
            <w:pPr>
              <w:spacing w:after="0" w:line="240" w:lineRule="auto"/>
              <w:jc w:val="center"/>
              <w:rPr>
                <w:rFonts w:ascii="Times New Roman" w:hAnsi="Times New Roman" w:cs="Times New Roman"/>
                <w:sz w:val="18"/>
                <w:szCs w:val="18"/>
              </w:rPr>
            </w:pPr>
          </w:p>
        </w:tc>
      </w:tr>
      <w:tr w:rsidR="00000000" w:rsidRPr="007E5EEE" w14:paraId="7CCCFE2F" w14:textId="77777777">
        <w:trPr>
          <w:jc w:val="center"/>
        </w:trPr>
        <w:tc>
          <w:tcPr>
            <w:tcW w:w="287" w:type="pct"/>
            <w:shd w:val="clear" w:color="auto" w:fill="FFFFFF"/>
            <w:tcMar>
              <w:left w:w="85" w:type="dxa"/>
              <w:right w:w="85" w:type="dxa"/>
            </w:tcMar>
            <w:vAlign w:val="bottom"/>
          </w:tcPr>
          <w:p w14:paraId="3A06CE8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xml:space="preserve"> ООД</w:t>
            </w:r>
          </w:p>
        </w:tc>
        <w:tc>
          <w:tcPr>
            <w:tcW w:w="653" w:type="pct"/>
            <w:shd w:val="clear" w:color="auto" w:fill="FFFFFF"/>
            <w:noWrap/>
            <w:tcMar>
              <w:left w:w="85" w:type="dxa"/>
              <w:right w:w="85" w:type="dxa"/>
            </w:tcMar>
            <w:vAlign w:val="bottom"/>
          </w:tcPr>
          <w:p w14:paraId="322EF6D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Блок ООД (10-11 класс)</w:t>
            </w:r>
          </w:p>
        </w:tc>
        <w:tc>
          <w:tcPr>
            <w:tcW w:w="111" w:type="pct"/>
            <w:shd w:val="clear" w:color="auto" w:fill="FFFFFF"/>
            <w:tcMar>
              <w:left w:w="85" w:type="dxa"/>
              <w:right w:w="85" w:type="dxa"/>
            </w:tcMar>
            <w:vAlign w:val="bottom"/>
          </w:tcPr>
          <w:p w14:paraId="4EBFE34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FFFFFF"/>
            <w:tcMar>
              <w:left w:w="85" w:type="dxa"/>
              <w:right w:w="85" w:type="dxa"/>
            </w:tcMar>
            <w:vAlign w:val="bottom"/>
          </w:tcPr>
          <w:p w14:paraId="327FFB5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FFFFFF"/>
            <w:tcMar>
              <w:left w:w="85" w:type="dxa"/>
              <w:right w:w="85" w:type="dxa"/>
            </w:tcMar>
            <w:vAlign w:val="bottom"/>
          </w:tcPr>
          <w:p w14:paraId="72D9B71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tcMar>
              <w:left w:w="85" w:type="dxa"/>
              <w:right w:w="85" w:type="dxa"/>
            </w:tcMar>
            <w:vAlign w:val="bottom"/>
          </w:tcPr>
          <w:p w14:paraId="25526EB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tcMar>
              <w:left w:w="85" w:type="dxa"/>
              <w:right w:w="85" w:type="dxa"/>
            </w:tcMar>
            <w:vAlign w:val="bottom"/>
          </w:tcPr>
          <w:p w14:paraId="666EF9B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tcMar>
              <w:left w:w="85" w:type="dxa"/>
              <w:right w:w="85" w:type="dxa"/>
            </w:tcMar>
            <w:vAlign w:val="bottom"/>
          </w:tcPr>
          <w:p w14:paraId="4A6FA08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tcMar>
              <w:left w:w="85" w:type="dxa"/>
              <w:right w:w="85" w:type="dxa"/>
            </w:tcMar>
            <w:vAlign w:val="bottom"/>
          </w:tcPr>
          <w:p w14:paraId="376E1ED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noWrap/>
            <w:tcMar>
              <w:left w:w="85" w:type="dxa"/>
              <w:right w:w="85" w:type="dxa"/>
            </w:tcMar>
            <w:vAlign w:val="bottom"/>
          </w:tcPr>
          <w:p w14:paraId="16A279C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7227507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6946B86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591D12D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FFFFFF"/>
            <w:tcMar>
              <w:left w:w="85" w:type="dxa"/>
              <w:right w:w="85" w:type="dxa"/>
            </w:tcMar>
            <w:vAlign w:val="bottom"/>
          </w:tcPr>
          <w:p w14:paraId="4B69CB7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34AFF8B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5DE44AF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shd w:val="clear" w:color="auto" w:fill="FFFFFF"/>
            <w:noWrap/>
            <w:tcMar>
              <w:left w:w="85" w:type="dxa"/>
              <w:right w:w="85" w:type="dxa"/>
            </w:tcMar>
            <w:vAlign w:val="bottom"/>
          </w:tcPr>
          <w:p w14:paraId="1A1C7CB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shd w:val="clear" w:color="auto" w:fill="FFFFFF"/>
            <w:noWrap/>
            <w:tcMar>
              <w:left w:w="85" w:type="dxa"/>
              <w:right w:w="85" w:type="dxa"/>
            </w:tcMar>
            <w:vAlign w:val="bottom"/>
          </w:tcPr>
          <w:p w14:paraId="51EA091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shd w:val="clear" w:color="auto" w:fill="FFFFFF"/>
            <w:noWrap/>
            <w:tcMar>
              <w:left w:w="85" w:type="dxa"/>
              <w:right w:w="85" w:type="dxa"/>
            </w:tcMar>
            <w:vAlign w:val="bottom"/>
          </w:tcPr>
          <w:p w14:paraId="1A6ACA0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0DD5949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55B205B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299366A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FFFFFF"/>
            <w:noWrap/>
            <w:tcMar>
              <w:left w:w="85" w:type="dxa"/>
              <w:right w:w="85" w:type="dxa"/>
            </w:tcMar>
            <w:vAlign w:val="bottom"/>
          </w:tcPr>
          <w:p w14:paraId="16D4D3B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7DCB6AF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7FD3BB9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78D016F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620E322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noWrap/>
            <w:tcMar>
              <w:left w:w="85" w:type="dxa"/>
              <w:right w:w="85" w:type="dxa"/>
            </w:tcMar>
            <w:vAlign w:val="bottom"/>
          </w:tcPr>
          <w:p w14:paraId="55A82C4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2FB7C5F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shd w:val="clear" w:color="auto" w:fill="FFFFFF"/>
            <w:noWrap/>
            <w:tcMar>
              <w:left w:w="85" w:type="dxa"/>
              <w:right w:w="85" w:type="dxa"/>
            </w:tcMar>
            <w:vAlign w:val="bottom"/>
          </w:tcPr>
          <w:p w14:paraId="383329B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shd w:val="clear" w:color="auto" w:fill="FFFFFF"/>
            <w:noWrap/>
            <w:tcMar>
              <w:left w:w="85" w:type="dxa"/>
              <w:right w:w="85" w:type="dxa"/>
            </w:tcMar>
            <w:vAlign w:val="bottom"/>
          </w:tcPr>
          <w:p w14:paraId="1DD525A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noWrap/>
            <w:tcMar>
              <w:left w:w="85" w:type="dxa"/>
              <w:right w:w="85" w:type="dxa"/>
            </w:tcMar>
            <w:vAlign w:val="bottom"/>
          </w:tcPr>
          <w:p w14:paraId="15126A6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shd w:val="clear" w:color="auto" w:fill="FFFFFF"/>
            <w:tcMar>
              <w:left w:w="85" w:type="dxa"/>
              <w:right w:w="85" w:type="dxa"/>
            </w:tcMar>
            <w:vAlign w:val="bottom"/>
          </w:tcPr>
          <w:p w14:paraId="7E880EF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shd w:val="clear" w:color="auto" w:fill="FFFFFF"/>
            <w:tcMar>
              <w:left w:w="85" w:type="dxa"/>
              <w:right w:w="85" w:type="dxa"/>
            </w:tcMar>
            <w:vAlign w:val="bottom"/>
          </w:tcPr>
          <w:p w14:paraId="44B2D9A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1C54668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6CEE563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0E6E113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FFFFFF"/>
            <w:tcMar>
              <w:left w:w="85" w:type="dxa"/>
              <w:right w:w="85" w:type="dxa"/>
            </w:tcMar>
            <w:vAlign w:val="bottom"/>
          </w:tcPr>
          <w:p w14:paraId="2F96218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2D8FF4C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06AE68D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6BF98F5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5FFD117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FFFFFF"/>
            <w:tcMar>
              <w:left w:w="85" w:type="dxa"/>
              <w:right w:w="85" w:type="dxa"/>
            </w:tcMar>
            <w:vAlign w:val="bottom"/>
          </w:tcPr>
          <w:p w14:paraId="0A94BF4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center"/>
          </w:tcPr>
          <w:p w14:paraId="0779E819"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89" w:type="pct"/>
            <w:shd w:val="clear" w:color="auto" w:fill="FFFFFF"/>
            <w:tcMar>
              <w:left w:w="85" w:type="dxa"/>
              <w:right w:w="85" w:type="dxa"/>
            </w:tcMar>
            <w:vAlign w:val="center"/>
          </w:tcPr>
          <w:p w14:paraId="6AC9C57F"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shd w:val="clear" w:color="auto" w:fill="FFFFFF"/>
            <w:tcMar>
              <w:left w:w="85" w:type="dxa"/>
              <w:right w:w="85" w:type="dxa"/>
            </w:tcMar>
            <w:vAlign w:val="bottom"/>
          </w:tcPr>
          <w:p w14:paraId="59AA7EBD"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68</w:t>
            </w:r>
          </w:p>
        </w:tc>
      </w:tr>
      <w:tr w:rsidR="00D836A1" w:rsidRPr="007E5EEE" w14:paraId="46F7570A" w14:textId="77777777">
        <w:trPr>
          <w:jc w:val="center"/>
        </w:trPr>
        <w:tc>
          <w:tcPr>
            <w:tcW w:w="287" w:type="pct"/>
            <w:tcMar>
              <w:left w:w="85" w:type="dxa"/>
              <w:right w:w="85" w:type="dxa"/>
            </w:tcMar>
            <w:vAlign w:val="bottom"/>
          </w:tcPr>
          <w:p w14:paraId="5F4055FF"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ООД.01</w:t>
            </w:r>
          </w:p>
        </w:tc>
        <w:tc>
          <w:tcPr>
            <w:tcW w:w="653" w:type="pct"/>
            <w:noWrap/>
            <w:tcMar>
              <w:left w:w="85" w:type="dxa"/>
              <w:right w:w="85" w:type="dxa"/>
            </w:tcMar>
            <w:vAlign w:val="bottom"/>
          </w:tcPr>
          <w:p w14:paraId="422FFA78"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 xml:space="preserve">Русский язык </w:t>
            </w:r>
          </w:p>
        </w:tc>
        <w:tc>
          <w:tcPr>
            <w:tcW w:w="111" w:type="pct"/>
            <w:tcMar>
              <w:left w:w="85" w:type="dxa"/>
              <w:right w:w="85" w:type="dxa"/>
            </w:tcMar>
            <w:vAlign w:val="bottom"/>
          </w:tcPr>
          <w:p w14:paraId="45A8977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6FC7DA8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6117DB5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6B457D9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63EF77B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74D0CFD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09C270E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03731DD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724BE67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64D45F2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42526C5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tcMar>
              <w:left w:w="85" w:type="dxa"/>
              <w:right w:w="85" w:type="dxa"/>
            </w:tcMar>
            <w:vAlign w:val="bottom"/>
          </w:tcPr>
          <w:p w14:paraId="6F1379B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5931EE3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6B8DD5B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noWrap/>
            <w:tcMar>
              <w:left w:w="85" w:type="dxa"/>
              <w:right w:w="85" w:type="dxa"/>
            </w:tcMar>
            <w:vAlign w:val="bottom"/>
          </w:tcPr>
          <w:p w14:paraId="3B4C4D0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7934027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5B4EC7B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7851DFC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7803872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noWrap/>
            <w:tcMar>
              <w:left w:w="85" w:type="dxa"/>
              <w:right w:w="85" w:type="dxa"/>
            </w:tcMar>
            <w:vAlign w:val="bottom"/>
          </w:tcPr>
          <w:p w14:paraId="3A64A854"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02" w:type="pct"/>
            <w:noWrap/>
            <w:tcMar>
              <w:left w:w="85" w:type="dxa"/>
              <w:right w:w="85" w:type="dxa"/>
            </w:tcMar>
            <w:vAlign w:val="bottom"/>
          </w:tcPr>
          <w:p w14:paraId="429A6B2B"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noWrap/>
            <w:tcMar>
              <w:left w:w="85" w:type="dxa"/>
              <w:right w:w="85" w:type="dxa"/>
            </w:tcMar>
            <w:vAlign w:val="bottom"/>
          </w:tcPr>
          <w:p w14:paraId="390E237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6" w:type="pct"/>
            <w:noWrap/>
            <w:tcMar>
              <w:left w:w="85" w:type="dxa"/>
              <w:right w:w="85" w:type="dxa"/>
            </w:tcMar>
            <w:vAlign w:val="bottom"/>
          </w:tcPr>
          <w:p w14:paraId="6E746E90"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6" w:type="pct"/>
            <w:noWrap/>
            <w:tcMar>
              <w:left w:w="85" w:type="dxa"/>
              <w:right w:w="85" w:type="dxa"/>
            </w:tcMar>
            <w:vAlign w:val="bottom"/>
          </w:tcPr>
          <w:p w14:paraId="03C289B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6" w:type="pct"/>
            <w:noWrap/>
            <w:tcMar>
              <w:left w:w="85" w:type="dxa"/>
              <w:right w:w="85" w:type="dxa"/>
            </w:tcMar>
            <w:vAlign w:val="bottom"/>
          </w:tcPr>
          <w:p w14:paraId="59291D0C"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noWrap/>
            <w:tcMar>
              <w:left w:w="85" w:type="dxa"/>
              <w:right w:w="85" w:type="dxa"/>
            </w:tcMar>
            <w:vAlign w:val="bottom"/>
          </w:tcPr>
          <w:p w14:paraId="194C35B8"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noWrap/>
            <w:tcMar>
              <w:left w:w="85" w:type="dxa"/>
              <w:right w:w="85" w:type="dxa"/>
            </w:tcMar>
            <w:vAlign w:val="bottom"/>
          </w:tcPr>
          <w:p w14:paraId="1BB59DF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02" w:type="pct"/>
            <w:gridSpan w:val="2"/>
            <w:noWrap/>
            <w:tcMar>
              <w:left w:w="85" w:type="dxa"/>
              <w:right w:w="85" w:type="dxa"/>
            </w:tcMar>
            <w:vAlign w:val="bottom"/>
          </w:tcPr>
          <w:p w14:paraId="21793F68"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21" w:type="pct"/>
            <w:gridSpan w:val="2"/>
            <w:noWrap/>
            <w:tcMar>
              <w:left w:w="85" w:type="dxa"/>
              <w:right w:w="85" w:type="dxa"/>
            </w:tcMar>
            <w:vAlign w:val="bottom"/>
          </w:tcPr>
          <w:p w14:paraId="4382413D"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5" w:type="pct"/>
            <w:noWrap/>
            <w:tcMar>
              <w:left w:w="85" w:type="dxa"/>
              <w:right w:w="85" w:type="dxa"/>
            </w:tcMar>
            <w:vAlign w:val="bottom"/>
          </w:tcPr>
          <w:p w14:paraId="770D8D6F"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7" w:type="pct"/>
            <w:tcMar>
              <w:left w:w="85" w:type="dxa"/>
              <w:right w:w="85" w:type="dxa"/>
            </w:tcMar>
            <w:vAlign w:val="bottom"/>
          </w:tcPr>
          <w:p w14:paraId="5DF7D814"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03" w:type="pct"/>
            <w:tcMar>
              <w:left w:w="85" w:type="dxa"/>
              <w:right w:w="85" w:type="dxa"/>
            </w:tcMar>
            <w:vAlign w:val="bottom"/>
          </w:tcPr>
          <w:p w14:paraId="082961B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tcMar>
              <w:left w:w="85" w:type="dxa"/>
              <w:right w:w="85" w:type="dxa"/>
            </w:tcMar>
            <w:vAlign w:val="bottom"/>
          </w:tcPr>
          <w:p w14:paraId="36976DC5"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tcMar>
              <w:left w:w="85" w:type="dxa"/>
              <w:right w:w="85" w:type="dxa"/>
            </w:tcMar>
            <w:vAlign w:val="bottom"/>
          </w:tcPr>
          <w:p w14:paraId="6A5AFDCC"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tcMar>
              <w:left w:w="85" w:type="dxa"/>
              <w:right w:w="85" w:type="dxa"/>
            </w:tcMar>
            <w:vAlign w:val="bottom"/>
          </w:tcPr>
          <w:p w14:paraId="3FC77624"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4" w:type="pct"/>
            <w:tcMar>
              <w:left w:w="85" w:type="dxa"/>
              <w:right w:w="85" w:type="dxa"/>
            </w:tcMar>
            <w:vAlign w:val="bottom"/>
          </w:tcPr>
          <w:p w14:paraId="620C26A8"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tcMar>
              <w:left w:w="85" w:type="dxa"/>
              <w:right w:w="85" w:type="dxa"/>
            </w:tcMar>
            <w:vAlign w:val="bottom"/>
          </w:tcPr>
          <w:p w14:paraId="0733E43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CC7862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D731E8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0467D5A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1E7D082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DAE330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5EE98217"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3F309CAC"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39</w:t>
            </w:r>
          </w:p>
        </w:tc>
      </w:tr>
      <w:tr w:rsidR="00D836A1" w:rsidRPr="007E5EEE" w14:paraId="737573E4" w14:textId="77777777">
        <w:trPr>
          <w:jc w:val="center"/>
        </w:trPr>
        <w:tc>
          <w:tcPr>
            <w:tcW w:w="287" w:type="pct"/>
            <w:tcMar>
              <w:left w:w="85" w:type="dxa"/>
              <w:right w:w="85" w:type="dxa"/>
            </w:tcMar>
            <w:vAlign w:val="bottom"/>
          </w:tcPr>
          <w:p w14:paraId="19D2EB55"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ООД.02</w:t>
            </w:r>
          </w:p>
        </w:tc>
        <w:tc>
          <w:tcPr>
            <w:tcW w:w="653" w:type="pct"/>
            <w:noWrap/>
            <w:tcMar>
              <w:left w:w="85" w:type="dxa"/>
              <w:right w:w="85" w:type="dxa"/>
            </w:tcMar>
            <w:vAlign w:val="bottom"/>
          </w:tcPr>
          <w:p w14:paraId="4B9AE768"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Литература</w:t>
            </w:r>
          </w:p>
        </w:tc>
        <w:tc>
          <w:tcPr>
            <w:tcW w:w="111" w:type="pct"/>
            <w:tcMar>
              <w:left w:w="85" w:type="dxa"/>
              <w:right w:w="85" w:type="dxa"/>
            </w:tcMar>
            <w:vAlign w:val="bottom"/>
          </w:tcPr>
          <w:p w14:paraId="10AC5E38"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4" w:type="pct"/>
            <w:tcMar>
              <w:left w:w="85" w:type="dxa"/>
              <w:right w:w="85" w:type="dxa"/>
            </w:tcMar>
            <w:vAlign w:val="bottom"/>
          </w:tcPr>
          <w:p w14:paraId="3FA7513A"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4" w:type="pct"/>
            <w:tcMar>
              <w:left w:w="85" w:type="dxa"/>
              <w:right w:w="85" w:type="dxa"/>
            </w:tcMar>
            <w:vAlign w:val="bottom"/>
          </w:tcPr>
          <w:p w14:paraId="10E3F178"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tcMar>
              <w:left w:w="85" w:type="dxa"/>
              <w:right w:w="85" w:type="dxa"/>
            </w:tcMar>
            <w:vAlign w:val="bottom"/>
          </w:tcPr>
          <w:p w14:paraId="13B3427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tcMar>
              <w:left w:w="85" w:type="dxa"/>
              <w:right w:w="85" w:type="dxa"/>
            </w:tcMar>
            <w:vAlign w:val="bottom"/>
          </w:tcPr>
          <w:p w14:paraId="5F08A537"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5" w:type="pct"/>
            <w:tcMar>
              <w:left w:w="85" w:type="dxa"/>
              <w:right w:w="85" w:type="dxa"/>
            </w:tcMar>
            <w:vAlign w:val="bottom"/>
          </w:tcPr>
          <w:p w14:paraId="69B729B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5" w:type="pct"/>
            <w:tcMar>
              <w:left w:w="85" w:type="dxa"/>
              <w:right w:w="85" w:type="dxa"/>
            </w:tcMar>
            <w:vAlign w:val="bottom"/>
          </w:tcPr>
          <w:p w14:paraId="32C81930"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noWrap/>
            <w:tcMar>
              <w:left w:w="85" w:type="dxa"/>
              <w:right w:w="85" w:type="dxa"/>
            </w:tcMar>
            <w:vAlign w:val="bottom"/>
          </w:tcPr>
          <w:p w14:paraId="417B19C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noWrap/>
            <w:tcMar>
              <w:left w:w="85" w:type="dxa"/>
              <w:right w:w="85" w:type="dxa"/>
            </w:tcMar>
            <w:vAlign w:val="bottom"/>
          </w:tcPr>
          <w:p w14:paraId="2A9800B8"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noWrap/>
            <w:tcMar>
              <w:left w:w="85" w:type="dxa"/>
              <w:right w:w="85" w:type="dxa"/>
            </w:tcMar>
            <w:vAlign w:val="bottom"/>
          </w:tcPr>
          <w:p w14:paraId="2460532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noWrap/>
            <w:tcMar>
              <w:left w:w="85" w:type="dxa"/>
              <w:right w:w="85" w:type="dxa"/>
            </w:tcMar>
            <w:vAlign w:val="bottom"/>
          </w:tcPr>
          <w:p w14:paraId="1E621359"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02" w:type="pct"/>
            <w:tcMar>
              <w:left w:w="85" w:type="dxa"/>
              <w:right w:w="85" w:type="dxa"/>
            </w:tcMar>
            <w:vAlign w:val="bottom"/>
          </w:tcPr>
          <w:p w14:paraId="338D0890"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noWrap/>
            <w:tcMar>
              <w:left w:w="85" w:type="dxa"/>
              <w:right w:w="85" w:type="dxa"/>
            </w:tcMar>
            <w:vAlign w:val="bottom"/>
          </w:tcPr>
          <w:p w14:paraId="448E3DE0"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6" w:type="pct"/>
            <w:noWrap/>
            <w:tcMar>
              <w:left w:w="85" w:type="dxa"/>
              <w:right w:w="85" w:type="dxa"/>
            </w:tcMar>
            <w:vAlign w:val="bottom"/>
          </w:tcPr>
          <w:p w14:paraId="1FE891B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72" w:type="pct"/>
            <w:noWrap/>
            <w:tcMar>
              <w:left w:w="85" w:type="dxa"/>
              <w:right w:w="85" w:type="dxa"/>
            </w:tcMar>
            <w:vAlign w:val="bottom"/>
          </w:tcPr>
          <w:p w14:paraId="382BF7E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09D2E0A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7A01C1F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307BAD6D"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97" w:type="pct"/>
            <w:noWrap/>
            <w:tcMar>
              <w:left w:w="85" w:type="dxa"/>
              <w:right w:w="85" w:type="dxa"/>
            </w:tcMar>
            <w:vAlign w:val="bottom"/>
          </w:tcPr>
          <w:p w14:paraId="13B8F02A"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noWrap/>
            <w:tcMar>
              <w:left w:w="85" w:type="dxa"/>
              <w:right w:w="85" w:type="dxa"/>
            </w:tcMar>
            <w:vAlign w:val="bottom"/>
          </w:tcPr>
          <w:p w14:paraId="38E22C4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02" w:type="pct"/>
            <w:noWrap/>
            <w:tcMar>
              <w:left w:w="85" w:type="dxa"/>
              <w:right w:w="85" w:type="dxa"/>
            </w:tcMar>
            <w:vAlign w:val="bottom"/>
          </w:tcPr>
          <w:p w14:paraId="57C8D83C"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noWrap/>
            <w:tcMar>
              <w:left w:w="85" w:type="dxa"/>
              <w:right w:w="85" w:type="dxa"/>
            </w:tcMar>
            <w:vAlign w:val="bottom"/>
          </w:tcPr>
          <w:p w14:paraId="4F1C6417"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6" w:type="pct"/>
            <w:noWrap/>
            <w:tcMar>
              <w:left w:w="85" w:type="dxa"/>
              <w:right w:w="85" w:type="dxa"/>
            </w:tcMar>
            <w:vAlign w:val="bottom"/>
          </w:tcPr>
          <w:p w14:paraId="0F38AE9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6" w:type="pct"/>
            <w:noWrap/>
            <w:tcMar>
              <w:left w:w="85" w:type="dxa"/>
              <w:right w:w="85" w:type="dxa"/>
            </w:tcMar>
            <w:vAlign w:val="bottom"/>
          </w:tcPr>
          <w:p w14:paraId="0C8E570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6" w:type="pct"/>
            <w:noWrap/>
            <w:tcMar>
              <w:left w:w="85" w:type="dxa"/>
              <w:right w:w="85" w:type="dxa"/>
            </w:tcMar>
            <w:vAlign w:val="bottom"/>
          </w:tcPr>
          <w:p w14:paraId="4BACA92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8" w:type="pct"/>
            <w:noWrap/>
            <w:tcMar>
              <w:left w:w="85" w:type="dxa"/>
              <w:right w:w="85" w:type="dxa"/>
            </w:tcMar>
            <w:vAlign w:val="bottom"/>
          </w:tcPr>
          <w:p w14:paraId="39E1938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noWrap/>
            <w:tcMar>
              <w:left w:w="85" w:type="dxa"/>
              <w:right w:w="85" w:type="dxa"/>
            </w:tcMar>
            <w:vAlign w:val="bottom"/>
          </w:tcPr>
          <w:p w14:paraId="1DE4BC5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02" w:type="pct"/>
            <w:gridSpan w:val="2"/>
            <w:noWrap/>
            <w:tcMar>
              <w:left w:w="85" w:type="dxa"/>
              <w:right w:w="85" w:type="dxa"/>
            </w:tcMar>
            <w:vAlign w:val="bottom"/>
          </w:tcPr>
          <w:p w14:paraId="6B1B2954"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21" w:type="pct"/>
            <w:gridSpan w:val="2"/>
            <w:noWrap/>
            <w:tcMar>
              <w:left w:w="85" w:type="dxa"/>
              <w:right w:w="85" w:type="dxa"/>
            </w:tcMar>
            <w:vAlign w:val="bottom"/>
          </w:tcPr>
          <w:p w14:paraId="0C0D6ACA"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5" w:type="pct"/>
            <w:noWrap/>
            <w:tcMar>
              <w:left w:w="85" w:type="dxa"/>
              <w:right w:w="85" w:type="dxa"/>
            </w:tcMar>
            <w:vAlign w:val="bottom"/>
          </w:tcPr>
          <w:p w14:paraId="79C670D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7" w:type="pct"/>
            <w:tcMar>
              <w:left w:w="85" w:type="dxa"/>
              <w:right w:w="85" w:type="dxa"/>
            </w:tcMar>
            <w:vAlign w:val="bottom"/>
          </w:tcPr>
          <w:p w14:paraId="4CE2ECEC"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03" w:type="pct"/>
            <w:tcMar>
              <w:left w:w="85" w:type="dxa"/>
              <w:right w:w="85" w:type="dxa"/>
            </w:tcMar>
            <w:vAlign w:val="bottom"/>
          </w:tcPr>
          <w:p w14:paraId="38A8024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tcMar>
              <w:left w:w="85" w:type="dxa"/>
              <w:right w:w="85" w:type="dxa"/>
            </w:tcMar>
            <w:vAlign w:val="bottom"/>
          </w:tcPr>
          <w:p w14:paraId="206B86BB"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tcMar>
              <w:left w:w="85" w:type="dxa"/>
              <w:right w:w="85" w:type="dxa"/>
            </w:tcMar>
            <w:vAlign w:val="bottom"/>
          </w:tcPr>
          <w:p w14:paraId="581C64DC"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tcMar>
              <w:left w:w="85" w:type="dxa"/>
              <w:right w:w="85" w:type="dxa"/>
            </w:tcMar>
            <w:vAlign w:val="bottom"/>
          </w:tcPr>
          <w:p w14:paraId="54563D3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94" w:type="pct"/>
            <w:tcMar>
              <w:left w:w="85" w:type="dxa"/>
              <w:right w:w="85" w:type="dxa"/>
            </w:tcMar>
            <w:vAlign w:val="bottom"/>
          </w:tcPr>
          <w:p w14:paraId="0B77330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76EDA1C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15635FE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061EA7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76CCC1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53DF828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409F308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3615DA27"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7F5ED099"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81</w:t>
            </w:r>
          </w:p>
        </w:tc>
      </w:tr>
      <w:tr w:rsidR="00D836A1" w:rsidRPr="007E5EEE" w14:paraId="0D2E42B0" w14:textId="77777777">
        <w:trPr>
          <w:jc w:val="center"/>
        </w:trPr>
        <w:tc>
          <w:tcPr>
            <w:tcW w:w="287" w:type="pct"/>
            <w:tcMar>
              <w:left w:w="85" w:type="dxa"/>
              <w:right w:w="85" w:type="dxa"/>
            </w:tcMar>
            <w:vAlign w:val="bottom"/>
          </w:tcPr>
          <w:p w14:paraId="7BEBEAD6"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ООД.03</w:t>
            </w:r>
          </w:p>
        </w:tc>
        <w:tc>
          <w:tcPr>
            <w:tcW w:w="653" w:type="pct"/>
            <w:noWrap/>
            <w:tcMar>
              <w:left w:w="85" w:type="dxa"/>
              <w:right w:w="85" w:type="dxa"/>
            </w:tcMar>
            <w:vAlign w:val="bottom"/>
          </w:tcPr>
          <w:p w14:paraId="249CFB12"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Иностранный язык</w:t>
            </w:r>
          </w:p>
        </w:tc>
        <w:tc>
          <w:tcPr>
            <w:tcW w:w="111" w:type="pct"/>
            <w:tcMar>
              <w:left w:w="85" w:type="dxa"/>
              <w:right w:w="85" w:type="dxa"/>
            </w:tcMar>
            <w:vAlign w:val="bottom"/>
          </w:tcPr>
          <w:p w14:paraId="3558A799"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4" w:type="pct"/>
            <w:tcMar>
              <w:left w:w="85" w:type="dxa"/>
              <w:right w:w="85" w:type="dxa"/>
            </w:tcMar>
            <w:vAlign w:val="bottom"/>
          </w:tcPr>
          <w:p w14:paraId="25226C0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4" w:type="pct"/>
            <w:tcMar>
              <w:left w:w="85" w:type="dxa"/>
              <w:right w:w="85" w:type="dxa"/>
            </w:tcMar>
            <w:vAlign w:val="bottom"/>
          </w:tcPr>
          <w:p w14:paraId="349815E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tcMar>
              <w:left w:w="85" w:type="dxa"/>
              <w:right w:w="85" w:type="dxa"/>
            </w:tcMar>
            <w:vAlign w:val="bottom"/>
          </w:tcPr>
          <w:p w14:paraId="498CF6F7"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tcMar>
              <w:left w:w="85" w:type="dxa"/>
              <w:right w:w="85" w:type="dxa"/>
            </w:tcMar>
            <w:vAlign w:val="bottom"/>
          </w:tcPr>
          <w:p w14:paraId="3FEB367A"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5" w:type="pct"/>
            <w:tcMar>
              <w:left w:w="85" w:type="dxa"/>
              <w:right w:w="85" w:type="dxa"/>
            </w:tcMar>
            <w:vAlign w:val="bottom"/>
          </w:tcPr>
          <w:p w14:paraId="3D95AA8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5" w:type="pct"/>
            <w:tcMar>
              <w:left w:w="85" w:type="dxa"/>
              <w:right w:w="85" w:type="dxa"/>
            </w:tcMar>
            <w:vAlign w:val="bottom"/>
          </w:tcPr>
          <w:p w14:paraId="31BAFBF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noWrap/>
            <w:tcMar>
              <w:left w:w="85" w:type="dxa"/>
              <w:right w:w="85" w:type="dxa"/>
            </w:tcMar>
            <w:vAlign w:val="bottom"/>
          </w:tcPr>
          <w:p w14:paraId="6D6027A9"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noWrap/>
            <w:tcMar>
              <w:left w:w="85" w:type="dxa"/>
              <w:right w:w="85" w:type="dxa"/>
            </w:tcMar>
            <w:vAlign w:val="bottom"/>
          </w:tcPr>
          <w:p w14:paraId="1CDE79C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noWrap/>
            <w:tcMar>
              <w:left w:w="85" w:type="dxa"/>
              <w:right w:w="85" w:type="dxa"/>
            </w:tcMar>
            <w:vAlign w:val="bottom"/>
          </w:tcPr>
          <w:p w14:paraId="1DF38D9C"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noWrap/>
            <w:tcMar>
              <w:left w:w="85" w:type="dxa"/>
              <w:right w:w="85" w:type="dxa"/>
            </w:tcMar>
            <w:vAlign w:val="bottom"/>
          </w:tcPr>
          <w:p w14:paraId="238C4EDF"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02" w:type="pct"/>
            <w:tcMar>
              <w:left w:w="85" w:type="dxa"/>
              <w:right w:w="85" w:type="dxa"/>
            </w:tcMar>
            <w:vAlign w:val="bottom"/>
          </w:tcPr>
          <w:p w14:paraId="58BA9980"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noWrap/>
            <w:tcMar>
              <w:left w:w="85" w:type="dxa"/>
              <w:right w:w="85" w:type="dxa"/>
            </w:tcMar>
            <w:vAlign w:val="bottom"/>
          </w:tcPr>
          <w:p w14:paraId="099FB13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6" w:type="pct"/>
            <w:noWrap/>
            <w:tcMar>
              <w:left w:w="85" w:type="dxa"/>
              <w:right w:w="85" w:type="dxa"/>
            </w:tcMar>
            <w:vAlign w:val="bottom"/>
          </w:tcPr>
          <w:p w14:paraId="4E5DA20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72" w:type="pct"/>
            <w:noWrap/>
            <w:tcMar>
              <w:left w:w="85" w:type="dxa"/>
              <w:right w:w="85" w:type="dxa"/>
            </w:tcMar>
            <w:vAlign w:val="bottom"/>
          </w:tcPr>
          <w:p w14:paraId="791CEE3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65EB4C0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0ED0B49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77ACA49F"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97" w:type="pct"/>
            <w:noWrap/>
            <w:tcMar>
              <w:left w:w="85" w:type="dxa"/>
              <w:right w:w="85" w:type="dxa"/>
            </w:tcMar>
            <w:vAlign w:val="bottom"/>
          </w:tcPr>
          <w:p w14:paraId="35346890"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noWrap/>
            <w:tcMar>
              <w:left w:w="85" w:type="dxa"/>
              <w:right w:w="85" w:type="dxa"/>
            </w:tcMar>
            <w:vAlign w:val="bottom"/>
          </w:tcPr>
          <w:p w14:paraId="369C3F7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02" w:type="pct"/>
            <w:noWrap/>
            <w:tcMar>
              <w:left w:w="85" w:type="dxa"/>
              <w:right w:w="85" w:type="dxa"/>
            </w:tcMar>
            <w:vAlign w:val="bottom"/>
          </w:tcPr>
          <w:p w14:paraId="233AB7C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noWrap/>
            <w:tcMar>
              <w:left w:w="85" w:type="dxa"/>
              <w:right w:w="85" w:type="dxa"/>
            </w:tcMar>
            <w:vAlign w:val="bottom"/>
          </w:tcPr>
          <w:p w14:paraId="1EAA26F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6" w:type="pct"/>
            <w:noWrap/>
            <w:tcMar>
              <w:left w:w="85" w:type="dxa"/>
              <w:right w:w="85" w:type="dxa"/>
            </w:tcMar>
            <w:vAlign w:val="bottom"/>
          </w:tcPr>
          <w:p w14:paraId="00A49B8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6" w:type="pct"/>
            <w:noWrap/>
            <w:tcMar>
              <w:left w:w="85" w:type="dxa"/>
              <w:right w:w="85" w:type="dxa"/>
            </w:tcMar>
            <w:vAlign w:val="bottom"/>
          </w:tcPr>
          <w:p w14:paraId="45EE874B"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6" w:type="pct"/>
            <w:noWrap/>
            <w:tcMar>
              <w:left w:w="85" w:type="dxa"/>
              <w:right w:w="85" w:type="dxa"/>
            </w:tcMar>
            <w:vAlign w:val="bottom"/>
          </w:tcPr>
          <w:p w14:paraId="6AC9238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8" w:type="pct"/>
            <w:noWrap/>
            <w:tcMar>
              <w:left w:w="85" w:type="dxa"/>
              <w:right w:w="85" w:type="dxa"/>
            </w:tcMar>
            <w:vAlign w:val="bottom"/>
          </w:tcPr>
          <w:p w14:paraId="416420AC"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noWrap/>
            <w:tcMar>
              <w:left w:w="85" w:type="dxa"/>
              <w:right w:w="85" w:type="dxa"/>
            </w:tcMar>
            <w:vAlign w:val="bottom"/>
          </w:tcPr>
          <w:p w14:paraId="3946366F"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02" w:type="pct"/>
            <w:gridSpan w:val="2"/>
            <w:noWrap/>
            <w:tcMar>
              <w:left w:w="85" w:type="dxa"/>
              <w:right w:w="85" w:type="dxa"/>
            </w:tcMar>
            <w:vAlign w:val="bottom"/>
          </w:tcPr>
          <w:p w14:paraId="55A312E5"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21" w:type="pct"/>
            <w:gridSpan w:val="2"/>
            <w:noWrap/>
            <w:tcMar>
              <w:left w:w="85" w:type="dxa"/>
              <w:right w:w="85" w:type="dxa"/>
            </w:tcMar>
            <w:vAlign w:val="bottom"/>
          </w:tcPr>
          <w:p w14:paraId="6C18BB79"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5" w:type="pct"/>
            <w:noWrap/>
            <w:tcMar>
              <w:left w:w="85" w:type="dxa"/>
              <w:right w:w="85" w:type="dxa"/>
            </w:tcMar>
            <w:vAlign w:val="bottom"/>
          </w:tcPr>
          <w:p w14:paraId="0BDCFA7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7" w:type="pct"/>
            <w:tcMar>
              <w:left w:w="85" w:type="dxa"/>
              <w:right w:w="85" w:type="dxa"/>
            </w:tcMar>
            <w:vAlign w:val="bottom"/>
          </w:tcPr>
          <w:p w14:paraId="37812AC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03" w:type="pct"/>
            <w:tcMar>
              <w:left w:w="85" w:type="dxa"/>
              <w:right w:w="85" w:type="dxa"/>
            </w:tcMar>
            <w:vAlign w:val="bottom"/>
          </w:tcPr>
          <w:p w14:paraId="7151F63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tcMar>
              <w:left w:w="85" w:type="dxa"/>
              <w:right w:w="85" w:type="dxa"/>
            </w:tcMar>
            <w:vAlign w:val="bottom"/>
          </w:tcPr>
          <w:p w14:paraId="705EABF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tcMar>
              <w:left w:w="85" w:type="dxa"/>
              <w:right w:w="85" w:type="dxa"/>
            </w:tcMar>
            <w:vAlign w:val="bottom"/>
          </w:tcPr>
          <w:p w14:paraId="7AF7E770"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tcMar>
              <w:left w:w="85" w:type="dxa"/>
              <w:right w:w="85" w:type="dxa"/>
            </w:tcMar>
            <w:vAlign w:val="bottom"/>
          </w:tcPr>
          <w:p w14:paraId="1376A34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94" w:type="pct"/>
            <w:tcMar>
              <w:left w:w="85" w:type="dxa"/>
              <w:right w:w="85" w:type="dxa"/>
            </w:tcMar>
            <w:vAlign w:val="bottom"/>
          </w:tcPr>
          <w:p w14:paraId="4961E049"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tcMar>
              <w:left w:w="85" w:type="dxa"/>
              <w:right w:w="85" w:type="dxa"/>
            </w:tcMar>
            <w:vAlign w:val="bottom"/>
          </w:tcPr>
          <w:p w14:paraId="4AE62B0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7B0DBBE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58EF741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7546C15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367539D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4A39EA4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2ADD0CC5"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7D3FA1C7"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82</w:t>
            </w:r>
          </w:p>
        </w:tc>
      </w:tr>
      <w:tr w:rsidR="00D836A1" w:rsidRPr="007E5EEE" w14:paraId="3A24C4F6" w14:textId="77777777">
        <w:trPr>
          <w:jc w:val="center"/>
        </w:trPr>
        <w:tc>
          <w:tcPr>
            <w:tcW w:w="287" w:type="pct"/>
            <w:tcMar>
              <w:left w:w="85" w:type="dxa"/>
              <w:right w:w="85" w:type="dxa"/>
            </w:tcMar>
            <w:vAlign w:val="bottom"/>
          </w:tcPr>
          <w:p w14:paraId="42C102EC"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ООД.04</w:t>
            </w:r>
          </w:p>
        </w:tc>
        <w:tc>
          <w:tcPr>
            <w:tcW w:w="653" w:type="pct"/>
            <w:noWrap/>
            <w:tcMar>
              <w:left w:w="85" w:type="dxa"/>
              <w:right w:w="85" w:type="dxa"/>
            </w:tcMar>
            <w:vAlign w:val="bottom"/>
          </w:tcPr>
          <w:p w14:paraId="0199FF4A"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Математика</w:t>
            </w:r>
          </w:p>
        </w:tc>
        <w:tc>
          <w:tcPr>
            <w:tcW w:w="111" w:type="pct"/>
            <w:tcMar>
              <w:left w:w="85" w:type="dxa"/>
              <w:right w:w="85" w:type="dxa"/>
            </w:tcMar>
            <w:vAlign w:val="bottom"/>
          </w:tcPr>
          <w:p w14:paraId="0BE36E69"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4" w:type="pct"/>
            <w:tcMar>
              <w:left w:w="85" w:type="dxa"/>
              <w:right w:w="85" w:type="dxa"/>
            </w:tcMar>
            <w:vAlign w:val="bottom"/>
          </w:tcPr>
          <w:p w14:paraId="2F0F7249"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4" w:type="pct"/>
            <w:tcMar>
              <w:left w:w="85" w:type="dxa"/>
              <w:right w:w="85" w:type="dxa"/>
            </w:tcMar>
            <w:vAlign w:val="bottom"/>
          </w:tcPr>
          <w:p w14:paraId="7EA02C1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tcMar>
              <w:left w:w="85" w:type="dxa"/>
              <w:right w:w="85" w:type="dxa"/>
            </w:tcMar>
            <w:vAlign w:val="bottom"/>
          </w:tcPr>
          <w:p w14:paraId="61C7DD6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tcMar>
              <w:left w:w="85" w:type="dxa"/>
              <w:right w:w="85" w:type="dxa"/>
            </w:tcMar>
            <w:vAlign w:val="bottom"/>
          </w:tcPr>
          <w:p w14:paraId="4B84E03A"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5" w:type="pct"/>
            <w:tcMar>
              <w:left w:w="85" w:type="dxa"/>
              <w:right w:w="85" w:type="dxa"/>
            </w:tcMar>
            <w:vAlign w:val="bottom"/>
          </w:tcPr>
          <w:p w14:paraId="439AF2ED"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5" w:type="pct"/>
            <w:tcMar>
              <w:left w:w="85" w:type="dxa"/>
              <w:right w:w="85" w:type="dxa"/>
            </w:tcMar>
            <w:vAlign w:val="bottom"/>
          </w:tcPr>
          <w:p w14:paraId="2A66507B"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noWrap/>
            <w:tcMar>
              <w:left w:w="85" w:type="dxa"/>
              <w:right w:w="85" w:type="dxa"/>
            </w:tcMar>
            <w:vAlign w:val="bottom"/>
          </w:tcPr>
          <w:p w14:paraId="322A451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noWrap/>
            <w:tcMar>
              <w:left w:w="85" w:type="dxa"/>
              <w:right w:w="85" w:type="dxa"/>
            </w:tcMar>
            <w:vAlign w:val="bottom"/>
          </w:tcPr>
          <w:p w14:paraId="1AAA5FD9"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noWrap/>
            <w:tcMar>
              <w:left w:w="85" w:type="dxa"/>
              <w:right w:w="85" w:type="dxa"/>
            </w:tcMar>
            <w:vAlign w:val="bottom"/>
          </w:tcPr>
          <w:p w14:paraId="152BDA68"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noWrap/>
            <w:tcMar>
              <w:left w:w="85" w:type="dxa"/>
              <w:right w:w="85" w:type="dxa"/>
            </w:tcMar>
            <w:vAlign w:val="bottom"/>
          </w:tcPr>
          <w:p w14:paraId="4E6681B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02" w:type="pct"/>
            <w:tcMar>
              <w:left w:w="85" w:type="dxa"/>
              <w:right w:w="85" w:type="dxa"/>
            </w:tcMar>
            <w:vAlign w:val="bottom"/>
          </w:tcPr>
          <w:p w14:paraId="4D8A9987"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noWrap/>
            <w:tcMar>
              <w:left w:w="85" w:type="dxa"/>
              <w:right w:w="85" w:type="dxa"/>
            </w:tcMar>
            <w:vAlign w:val="bottom"/>
          </w:tcPr>
          <w:p w14:paraId="5930A04A"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6" w:type="pct"/>
            <w:noWrap/>
            <w:tcMar>
              <w:left w:w="85" w:type="dxa"/>
              <w:right w:w="85" w:type="dxa"/>
            </w:tcMar>
            <w:vAlign w:val="bottom"/>
          </w:tcPr>
          <w:p w14:paraId="39822554"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72" w:type="pct"/>
            <w:noWrap/>
            <w:tcMar>
              <w:left w:w="85" w:type="dxa"/>
              <w:right w:w="85" w:type="dxa"/>
            </w:tcMar>
            <w:vAlign w:val="bottom"/>
          </w:tcPr>
          <w:p w14:paraId="50DED75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0FF7031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123D3EF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52A5BF35"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97" w:type="pct"/>
            <w:noWrap/>
            <w:tcMar>
              <w:left w:w="85" w:type="dxa"/>
              <w:right w:w="85" w:type="dxa"/>
            </w:tcMar>
            <w:vAlign w:val="bottom"/>
          </w:tcPr>
          <w:p w14:paraId="3BA52B8C"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6</w:t>
            </w:r>
          </w:p>
        </w:tc>
        <w:tc>
          <w:tcPr>
            <w:tcW w:w="97" w:type="pct"/>
            <w:noWrap/>
            <w:tcMar>
              <w:left w:w="85" w:type="dxa"/>
              <w:right w:w="85" w:type="dxa"/>
            </w:tcMar>
            <w:vAlign w:val="bottom"/>
          </w:tcPr>
          <w:p w14:paraId="4A8464CA"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6</w:t>
            </w:r>
          </w:p>
        </w:tc>
        <w:tc>
          <w:tcPr>
            <w:tcW w:w="102" w:type="pct"/>
            <w:noWrap/>
            <w:tcMar>
              <w:left w:w="85" w:type="dxa"/>
              <w:right w:w="85" w:type="dxa"/>
            </w:tcMar>
            <w:vAlign w:val="bottom"/>
          </w:tcPr>
          <w:p w14:paraId="541B656F"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6</w:t>
            </w:r>
          </w:p>
        </w:tc>
        <w:tc>
          <w:tcPr>
            <w:tcW w:w="89" w:type="pct"/>
            <w:noWrap/>
            <w:tcMar>
              <w:left w:w="85" w:type="dxa"/>
              <w:right w:w="85" w:type="dxa"/>
            </w:tcMar>
            <w:vAlign w:val="bottom"/>
          </w:tcPr>
          <w:p w14:paraId="3A0F3B2D"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6</w:t>
            </w:r>
          </w:p>
        </w:tc>
        <w:tc>
          <w:tcPr>
            <w:tcW w:w="86" w:type="pct"/>
            <w:noWrap/>
            <w:tcMar>
              <w:left w:w="85" w:type="dxa"/>
              <w:right w:w="85" w:type="dxa"/>
            </w:tcMar>
            <w:vAlign w:val="bottom"/>
          </w:tcPr>
          <w:p w14:paraId="755DFDB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6</w:t>
            </w:r>
          </w:p>
        </w:tc>
        <w:tc>
          <w:tcPr>
            <w:tcW w:w="86" w:type="pct"/>
            <w:noWrap/>
            <w:tcMar>
              <w:left w:w="85" w:type="dxa"/>
              <w:right w:w="85" w:type="dxa"/>
            </w:tcMar>
            <w:vAlign w:val="bottom"/>
          </w:tcPr>
          <w:p w14:paraId="31DC5E68"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6</w:t>
            </w:r>
          </w:p>
        </w:tc>
        <w:tc>
          <w:tcPr>
            <w:tcW w:w="86" w:type="pct"/>
            <w:noWrap/>
            <w:tcMar>
              <w:left w:w="85" w:type="dxa"/>
              <w:right w:w="85" w:type="dxa"/>
            </w:tcMar>
            <w:vAlign w:val="bottom"/>
          </w:tcPr>
          <w:p w14:paraId="6E1E835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88" w:type="pct"/>
            <w:noWrap/>
            <w:tcMar>
              <w:left w:w="85" w:type="dxa"/>
              <w:right w:w="85" w:type="dxa"/>
            </w:tcMar>
            <w:vAlign w:val="bottom"/>
          </w:tcPr>
          <w:p w14:paraId="23A165F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89" w:type="pct"/>
            <w:noWrap/>
            <w:tcMar>
              <w:left w:w="85" w:type="dxa"/>
              <w:right w:w="85" w:type="dxa"/>
            </w:tcMar>
            <w:vAlign w:val="bottom"/>
          </w:tcPr>
          <w:p w14:paraId="01D27C8C"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102" w:type="pct"/>
            <w:gridSpan w:val="2"/>
            <w:noWrap/>
            <w:tcMar>
              <w:left w:w="85" w:type="dxa"/>
              <w:right w:w="85" w:type="dxa"/>
            </w:tcMar>
            <w:vAlign w:val="bottom"/>
          </w:tcPr>
          <w:p w14:paraId="0300ADFA"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121" w:type="pct"/>
            <w:gridSpan w:val="2"/>
            <w:noWrap/>
            <w:tcMar>
              <w:left w:w="85" w:type="dxa"/>
              <w:right w:w="85" w:type="dxa"/>
            </w:tcMar>
            <w:vAlign w:val="bottom"/>
          </w:tcPr>
          <w:p w14:paraId="4C1EFC4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85" w:type="pct"/>
            <w:noWrap/>
            <w:tcMar>
              <w:left w:w="85" w:type="dxa"/>
              <w:right w:w="85" w:type="dxa"/>
            </w:tcMar>
            <w:vAlign w:val="bottom"/>
          </w:tcPr>
          <w:p w14:paraId="5BC02F6F"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87" w:type="pct"/>
            <w:tcMar>
              <w:left w:w="85" w:type="dxa"/>
              <w:right w:w="85" w:type="dxa"/>
            </w:tcMar>
            <w:vAlign w:val="bottom"/>
          </w:tcPr>
          <w:p w14:paraId="76E8A81D"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103" w:type="pct"/>
            <w:tcMar>
              <w:left w:w="85" w:type="dxa"/>
              <w:right w:w="85" w:type="dxa"/>
            </w:tcMar>
            <w:vAlign w:val="bottom"/>
          </w:tcPr>
          <w:p w14:paraId="568644DD"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89" w:type="pct"/>
            <w:tcMar>
              <w:left w:w="85" w:type="dxa"/>
              <w:right w:w="85" w:type="dxa"/>
            </w:tcMar>
            <w:vAlign w:val="bottom"/>
          </w:tcPr>
          <w:p w14:paraId="780CB48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89" w:type="pct"/>
            <w:tcMar>
              <w:left w:w="85" w:type="dxa"/>
              <w:right w:w="85" w:type="dxa"/>
            </w:tcMar>
            <w:vAlign w:val="bottom"/>
          </w:tcPr>
          <w:p w14:paraId="1A760AD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89" w:type="pct"/>
            <w:tcMar>
              <w:left w:w="85" w:type="dxa"/>
              <w:right w:w="85" w:type="dxa"/>
            </w:tcMar>
            <w:vAlign w:val="bottom"/>
          </w:tcPr>
          <w:p w14:paraId="3D89A5E7"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94" w:type="pct"/>
            <w:tcMar>
              <w:left w:w="85" w:type="dxa"/>
              <w:right w:w="85" w:type="dxa"/>
            </w:tcMar>
            <w:vAlign w:val="bottom"/>
          </w:tcPr>
          <w:p w14:paraId="64AE6EAD"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89" w:type="pct"/>
            <w:tcMar>
              <w:left w:w="85" w:type="dxa"/>
              <w:right w:w="85" w:type="dxa"/>
            </w:tcMar>
            <w:vAlign w:val="bottom"/>
          </w:tcPr>
          <w:p w14:paraId="12D8C1E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094B48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03DF976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3C0593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752C0E3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62A2F6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0B690040"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563B407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130</w:t>
            </w:r>
          </w:p>
        </w:tc>
      </w:tr>
      <w:tr w:rsidR="00D836A1" w:rsidRPr="007E5EEE" w14:paraId="4AD522B4" w14:textId="77777777">
        <w:trPr>
          <w:jc w:val="center"/>
        </w:trPr>
        <w:tc>
          <w:tcPr>
            <w:tcW w:w="287" w:type="pct"/>
            <w:tcMar>
              <w:left w:w="85" w:type="dxa"/>
              <w:right w:w="85" w:type="dxa"/>
            </w:tcMar>
            <w:vAlign w:val="bottom"/>
          </w:tcPr>
          <w:p w14:paraId="2FA4DFE5"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ООД.05</w:t>
            </w:r>
          </w:p>
        </w:tc>
        <w:tc>
          <w:tcPr>
            <w:tcW w:w="653" w:type="pct"/>
            <w:noWrap/>
            <w:tcMar>
              <w:left w:w="85" w:type="dxa"/>
              <w:right w:w="85" w:type="dxa"/>
            </w:tcMar>
            <w:vAlign w:val="bottom"/>
          </w:tcPr>
          <w:p w14:paraId="632E1574"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 xml:space="preserve">История </w:t>
            </w:r>
          </w:p>
        </w:tc>
        <w:tc>
          <w:tcPr>
            <w:tcW w:w="111" w:type="pct"/>
            <w:tcMar>
              <w:left w:w="85" w:type="dxa"/>
              <w:right w:w="85" w:type="dxa"/>
            </w:tcMar>
            <w:vAlign w:val="bottom"/>
          </w:tcPr>
          <w:p w14:paraId="79F9E4F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4" w:type="pct"/>
            <w:tcMar>
              <w:left w:w="85" w:type="dxa"/>
              <w:right w:w="85" w:type="dxa"/>
            </w:tcMar>
            <w:vAlign w:val="bottom"/>
          </w:tcPr>
          <w:p w14:paraId="02D2ED0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4" w:type="pct"/>
            <w:tcMar>
              <w:left w:w="85" w:type="dxa"/>
              <w:right w:w="85" w:type="dxa"/>
            </w:tcMar>
            <w:vAlign w:val="bottom"/>
          </w:tcPr>
          <w:p w14:paraId="70DB9F5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tcMar>
              <w:left w:w="85" w:type="dxa"/>
              <w:right w:w="85" w:type="dxa"/>
            </w:tcMar>
            <w:vAlign w:val="bottom"/>
          </w:tcPr>
          <w:p w14:paraId="347C0A1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tcMar>
              <w:left w:w="85" w:type="dxa"/>
              <w:right w:w="85" w:type="dxa"/>
            </w:tcMar>
            <w:vAlign w:val="bottom"/>
          </w:tcPr>
          <w:p w14:paraId="159B3A1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5" w:type="pct"/>
            <w:tcMar>
              <w:left w:w="85" w:type="dxa"/>
              <w:right w:w="85" w:type="dxa"/>
            </w:tcMar>
            <w:vAlign w:val="bottom"/>
          </w:tcPr>
          <w:p w14:paraId="7F0F7CBB"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5" w:type="pct"/>
            <w:tcMar>
              <w:left w:w="85" w:type="dxa"/>
              <w:right w:w="85" w:type="dxa"/>
            </w:tcMar>
            <w:vAlign w:val="bottom"/>
          </w:tcPr>
          <w:p w14:paraId="10311AFB"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noWrap/>
            <w:tcMar>
              <w:left w:w="85" w:type="dxa"/>
              <w:right w:w="85" w:type="dxa"/>
            </w:tcMar>
            <w:vAlign w:val="bottom"/>
          </w:tcPr>
          <w:p w14:paraId="46E4CB3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noWrap/>
            <w:tcMar>
              <w:left w:w="85" w:type="dxa"/>
              <w:right w:w="85" w:type="dxa"/>
            </w:tcMar>
            <w:vAlign w:val="bottom"/>
          </w:tcPr>
          <w:p w14:paraId="5254505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noWrap/>
            <w:tcMar>
              <w:left w:w="85" w:type="dxa"/>
              <w:right w:w="85" w:type="dxa"/>
            </w:tcMar>
            <w:vAlign w:val="bottom"/>
          </w:tcPr>
          <w:p w14:paraId="079A501B"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noWrap/>
            <w:tcMar>
              <w:left w:w="85" w:type="dxa"/>
              <w:right w:w="85" w:type="dxa"/>
            </w:tcMar>
            <w:vAlign w:val="bottom"/>
          </w:tcPr>
          <w:p w14:paraId="45FFC804"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02" w:type="pct"/>
            <w:tcMar>
              <w:left w:w="85" w:type="dxa"/>
              <w:right w:w="85" w:type="dxa"/>
            </w:tcMar>
            <w:vAlign w:val="bottom"/>
          </w:tcPr>
          <w:p w14:paraId="00A921BD"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noWrap/>
            <w:tcMar>
              <w:left w:w="85" w:type="dxa"/>
              <w:right w:w="85" w:type="dxa"/>
            </w:tcMar>
            <w:vAlign w:val="bottom"/>
          </w:tcPr>
          <w:p w14:paraId="738012CB"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6" w:type="pct"/>
            <w:noWrap/>
            <w:tcMar>
              <w:left w:w="85" w:type="dxa"/>
              <w:right w:w="85" w:type="dxa"/>
            </w:tcMar>
            <w:vAlign w:val="bottom"/>
          </w:tcPr>
          <w:p w14:paraId="135DEC5D"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72" w:type="pct"/>
            <w:noWrap/>
            <w:tcMar>
              <w:left w:w="85" w:type="dxa"/>
              <w:right w:w="85" w:type="dxa"/>
            </w:tcMar>
            <w:vAlign w:val="bottom"/>
          </w:tcPr>
          <w:p w14:paraId="1541591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0704A99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58EBE47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6CA7BF48"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97" w:type="pct"/>
            <w:noWrap/>
            <w:tcMar>
              <w:left w:w="85" w:type="dxa"/>
              <w:right w:w="85" w:type="dxa"/>
            </w:tcMar>
            <w:vAlign w:val="bottom"/>
          </w:tcPr>
          <w:p w14:paraId="7A620D2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97" w:type="pct"/>
            <w:noWrap/>
            <w:tcMar>
              <w:left w:w="85" w:type="dxa"/>
              <w:right w:w="85" w:type="dxa"/>
            </w:tcMar>
            <w:vAlign w:val="bottom"/>
          </w:tcPr>
          <w:p w14:paraId="1E9EEBC8"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02" w:type="pct"/>
            <w:noWrap/>
            <w:tcMar>
              <w:left w:w="85" w:type="dxa"/>
              <w:right w:w="85" w:type="dxa"/>
            </w:tcMar>
            <w:vAlign w:val="bottom"/>
          </w:tcPr>
          <w:p w14:paraId="51C8191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noWrap/>
            <w:tcMar>
              <w:left w:w="85" w:type="dxa"/>
              <w:right w:w="85" w:type="dxa"/>
            </w:tcMar>
            <w:vAlign w:val="bottom"/>
          </w:tcPr>
          <w:p w14:paraId="047690F9"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6" w:type="pct"/>
            <w:noWrap/>
            <w:tcMar>
              <w:left w:w="85" w:type="dxa"/>
              <w:right w:w="85" w:type="dxa"/>
            </w:tcMar>
            <w:vAlign w:val="bottom"/>
          </w:tcPr>
          <w:p w14:paraId="53A4543B"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6" w:type="pct"/>
            <w:noWrap/>
            <w:tcMar>
              <w:left w:w="85" w:type="dxa"/>
              <w:right w:w="85" w:type="dxa"/>
            </w:tcMar>
            <w:vAlign w:val="bottom"/>
          </w:tcPr>
          <w:p w14:paraId="624048FA"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6" w:type="pct"/>
            <w:noWrap/>
            <w:tcMar>
              <w:left w:w="85" w:type="dxa"/>
              <w:right w:w="85" w:type="dxa"/>
            </w:tcMar>
            <w:vAlign w:val="bottom"/>
          </w:tcPr>
          <w:p w14:paraId="573C8E1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8" w:type="pct"/>
            <w:noWrap/>
            <w:tcMar>
              <w:left w:w="85" w:type="dxa"/>
              <w:right w:w="85" w:type="dxa"/>
            </w:tcMar>
            <w:vAlign w:val="bottom"/>
          </w:tcPr>
          <w:p w14:paraId="4923D814"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noWrap/>
            <w:tcMar>
              <w:left w:w="85" w:type="dxa"/>
              <w:right w:w="85" w:type="dxa"/>
            </w:tcMar>
            <w:vAlign w:val="bottom"/>
          </w:tcPr>
          <w:p w14:paraId="7F255B4B"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02" w:type="pct"/>
            <w:gridSpan w:val="2"/>
            <w:noWrap/>
            <w:tcMar>
              <w:left w:w="85" w:type="dxa"/>
              <w:right w:w="85" w:type="dxa"/>
            </w:tcMar>
            <w:vAlign w:val="bottom"/>
          </w:tcPr>
          <w:p w14:paraId="572C38E4"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21" w:type="pct"/>
            <w:gridSpan w:val="2"/>
            <w:noWrap/>
            <w:tcMar>
              <w:left w:w="85" w:type="dxa"/>
              <w:right w:w="85" w:type="dxa"/>
            </w:tcMar>
            <w:vAlign w:val="bottom"/>
          </w:tcPr>
          <w:p w14:paraId="568F6B5A"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5" w:type="pct"/>
            <w:noWrap/>
            <w:tcMar>
              <w:left w:w="85" w:type="dxa"/>
              <w:right w:w="85" w:type="dxa"/>
            </w:tcMar>
            <w:vAlign w:val="bottom"/>
          </w:tcPr>
          <w:p w14:paraId="5716447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7" w:type="pct"/>
            <w:tcMar>
              <w:left w:w="85" w:type="dxa"/>
              <w:right w:w="85" w:type="dxa"/>
            </w:tcMar>
            <w:vAlign w:val="bottom"/>
          </w:tcPr>
          <w:p w14:paraId="0C4CA0B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03" w:type="pct"/>
            <w:tcMar>
              <w:left w:w="85" w:type="dxa"/>
              <w:right w:w="85" w:type="dxa"/>
            </w:tcMar>
            <w:vAlign w:val="bottom"/>
          </w:tcPr>
          <w:p w14:paraId="72BE0AA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tcMar>
              <w:left w:w="85" w:type="dxa"/>
              <w:right w:w="85" w:type="dxa"/>
            </w:tcMar>
            <w:vAlign w:val="bottom"/>
          </w:tcPr>
          <w:p w14:paraId="7FACA79F"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tcMar>
              <w:left w:w="85" w:type="dxa"/>
              <w:right w:w="85" w:type="dxa"/>
            </w:tcMar>
            <w:vAlign w:val="bottom"/>
          </w:tcPr>
          <w:p w14:paraId="1DA78D0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tcMar>
              <w:left w:w="85" w:type="dxa"/>
              <w:right w:w="85" w:type="dxa"/>
            </w:tcMar>
            <w:vAlign w:val="bottom"/>
          </w:tcPr>
          <w:p w14:paraId="3FDB032A"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4" w:type="pct"/>
            <w:tcMar>
              <w:left w:w="85" w:type="dxa"/>
              <w:right w:w="85" w:type="dxa"/>
            </w:tcMar>
            <w:vAlign w:val="bottom"/>
          </w:tcPr>
          <w:p w14:paraId="50153B1F"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tcMar>
              <w:left w:w="85" w:type="dxa"/>
              <w:right w:w="85" w:type="dxa"/>
            </w:tcMar>
            <w:vAlign w:val="bottom"/>
          </w:tcPr>
          <w:p w14:paraId="5989FE6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1DF2D0E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0745DD7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1E4D7E5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1DF38E5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3A974A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36EE0A75"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6513FCC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78</w:t>
            </w:r>
          </w:p>
        </w:tc>
      </w:tr>
      <w:tr w:rsidR="00D836A1" w:rsidRPr="007E5EEE" w14:paraId="6C3435A5" w14:textId="77777777">
        <w:trPr>
          <w:jc w:val="center"/>
        </w:trPr>
        <w:tc>
          <w:tcPr>
            <w:tcW w:w="287" w:type="pct"/>
            <w:tcMar>
              <w:left w:w="85" w:type="dxa"/>
              <w:right w:w="85" w:type="dxa"/>
            </w:tcMar>
            <w:vAlign w:val="bottom"/>
          </w:tcPr>
          <w:p w14:paraId="6DA12702"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ООД.06</w:t>
            </w:r>
          </w:p>
        </w:tc>
        <w:tc>
          <w:tcPr>
            <w:tcW w:w="653" w:type="pct"/>
            <w:noWrap/>
            <w:tcMar>
              <w:left w:w="85" w:type="dxa"/>
              <w:right w:w="85" w:type="dxa"/>
            </w:tcMar>
            <w:vAlign w:val="bottom"/>
          </w:tcPr>
          <w:p w14:paraId="5A626CD7"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Физическая культура</w:t>
            </w:r>
          </w:p>
        </w:tc>
        <w:tc>
          <w:tcPr>
            <w:tcW w:w="111" w:type="pct"/>
            <w:tcMar>
              <w:left w:w="85" w:type="dxa"/>
              <w:right w:w="85" w:type="dxa"/>
            </w:tcMar>
            <w:vAlign w:val="bottom"/>
          </w:tcPr>
          <w:p w14:paraId="0CF64A5A"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4" w:type="pct"/>
            <w:tcMar>
              <w:left w:w="85" w:type="dxa"/>
              <w:right w:w="85" w:type="dxa"/>
            </w:tcMar>
            <w:vAlign w:val="bottom"/>
          </w:tcPr>
          <w:p w14:paraId="5F8F14CB"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4" w:type="pct"/>
            <w:tcMar>
              <w:left w:w="85" w:type="dxa"/>
              <w:right w:w="85" w:type="dxa"/>
            </w:tcMar>
            <w:vAlign w:val="bottom"/>
          </w:tcPr>
          <w:p w14:paraId="0F1D8F2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tcMar>
              <w:left w:w="85" w:type="dxa"/>
              <w:right w:w="85" w:type="dxa"/>
            </w:tcMar>
            <w:vAlign w:val="bottom"/>
          </w:tcPr>
          <w:p w14:paraId="7C08C797"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tcMar>
              <w:left w:w="85" w:type="dxa"/>
              <w:right w:w="85" w:type="dxa"/>
            </w:tcMar>
            <w:vAlign w:val="bottom"/>
          </w:tcPr>
          <w:p w14:paraId="77DDED8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5" w:type="pct"/>
            <w:tcMar>
              <w:left w:w="85" w:type="dxa"/>
              <w:right w:w="85" w:type="dxa"/>
            </w:tcMar>
            <w:vAlign w:val="bottom"/>
          </w:tcPr>
          <w:p w14:paraId="17EF4A9D"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5" w:type="pct"/>
            <w:tcMar>
              <w:left w:w="85" w:type="dxa"/>
              <w:right w:w="85" w:type="dxa"/>
            </w:tcMar>
            <w:vAlign w:val="bottom"/>
          </w:tcPr>
          <w:p w14:paraId="520E1D69"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noWrap/>
            <w:tcMar>
              <w:left w:w="85" w:type="dxa"/>
              <w:right w:w="85" w:type="dxa"/>
            </w:tcMar>
            <w:vAlign w:val="bottom"/>
          </w:tcPr>
          <w:p w14:paraId="028B1DB7"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noWrap/>
            <w:tcMar>
              <w:left w:w="85" w:type="dxa"/>
              <w:right w:w="85" w:type="dxa"/>
            </w:tcMar>
            <w:vAlign w:val="bottom"/>
          </w:tcPr>
          <w:p w14:paraId="2DFF9D6B"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noWrap/>
            <w:tcMar>
              <w:left w:w="85" w:type="dxa"/>
              <w:right w:w="85" w:type="dxa"/>
            </w:tcMar>
            <w:vAlign w:val="bottom"/>
          </w:tcPr>
          <w:p w14:paraId="4246E498"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97" w:type="pct"/>
            <w:noWrap/>
            <w:tcMar>
              <w:left w:w="85" w:type="dxa"/>
              <w:right w:w="85" w:type="dxa"/>
            </w:tcMar>
            <w:vAlign w:val="bottom"/>
          </w:tcPr>
          <w:p w14:paraId="34BC7A14"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02" w:type="pct"/>
            <w:tcMar>
              <w:left w:w="85" w:type="dxa"/>
              <w:right w:w="85" w:type="dxa"/>
            </w:tcMar>
            <w:vAlign w:val="bottom"/>
          </w:tcPr>
          <w:p w14:paraId="3DA42975"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noWrap/>
            <w:tcMar>
              <w:left w:w="85" w:type="dxa"/>
              <w:right w:w="85" w:type="dxa"/>
            </w:tcMar>
            <w:vAlign w:val="bottom"/>
          </w:tcPr>
          <w:p w14:paraId="5DD73F5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6" w:type="pct"/>
            <w:noWrap/>
            <w:tcMar>
              <w:left w:w="85" w:type="dxa"/>
              <w:right w:w="85" w:type="dxa"/>
            </w:tcMar>
            <w:vAlign w:val="bottom"/>
          </w:tcPr>
          <w:p w14:paraId="25A53A7B"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72" w:type="pct"/>
            <w:noWrap/>
            <w:tcMar>
              <w:left w:w="85" w:type="dxa"/>
              <w:right w:w="85" w:type="dxa"/>
            </w:tcMar>
            <w:vAlign w:val="bottom"/>
          </w:tcPr>
          <w:p w14:paraId="4EC146A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67C0DA9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6C8FF10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691FAA7B"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97" w:type="pct"/>
            <w:noWrap/>
            <w:tcMar>
              <w:left w:w="85" w:type="dxa"/>
              <w:right w:w="85" w:type="dxa"/>
            </w:tcMar>
            <w:vAlign w:val="bottom"/>
          </w:tcPr>
          <w:p w14:paraId="7EDC2F6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noWrap/>
            <w:tcMar>
              <w:left w:w="85" w:type="dxa"/>
              <w:right w:w="85" w:type="dxa"/>
            </w:tcMar>
            <w:vAlign w:val="bottom"/>
          </w:tcPr>
          <w:p w14:paraId="6012C8B9"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02" w:type="pct"/>
            <w:noWrap/>
            <w:tcMar>
              <w:left w:w="85" w:type="dxa"/>
              <w:right w:w="85" w:type="dxa"/>
            </w:tcMar>
            <w:vAlign w:val="bottom"/>
          </w:tcPr>
          <w:p w14:paraId="4BAB407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noWrap/>
            <w:tcMar>
              <w:left w:w="85" w:type="dxa"/>
              <w:right w:w="85" w:type="dxa"/>
            </w:tcMar>
            <w:vAlign w:val="bottom"/>
          </w:tcPr>
          <w:p w14:paraId="03D403B9"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6" w:type="pct"/>
            <w:noWrap/>
            <w:tcMar>
              <w:left w:w="85" w:type="dxa"/>
              <w:right w:w="85" w:type="dxa"/>
            </w:tcMar>
            <w:vAlign w:val="bottom"/>
          </w:tcPr>
          <w:p w14:paraId="779F8D6C"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6" w:type="pct"/>
            <w:noWrap/>
            <w:tcMar>
              <w:left w:w="85" w:type="dxa"/>
              <w:right w:w="85" w:type="dxa"/>
            </w:tcMar>
            <w:vAlign w:val="bottom"/>
          </w:tcPr>
          <w:p w14:paraId="3F01516F"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6" w:type="pct"/>
            <w:noWrap/>
            <w:tcMar>
              <w:left w:w="85" w:type="dxa"/>
              <w:right w:w="85" w:type="dxa"/>
            </w:tcMar>
            <w:vAlign w:val="bottom"/>
          </w:tcPr>
          <w:p w14:paraId="309DEA10"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8" w:type="pct"/>
            <w:noWrap/>
            <w:tcMar>
              <w:left w:w="85" w:type="dxa"/>
              <w:right w:w="85" w:type="dxa"/>
            </w:tcMar>
            <w:vAlign w:val="bottom"/>
          </w:tcPr>
          <w:p w14:paraId="3529406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noWrap/>
            <w:tcMar>
              <w:left w:w="85" w:type="dxa"/>
              <w:right w:w="85" w:type="dxa"/>
            </w:tcMar>
            <w:vAlign w:val="bottom"/>
          </w:tcPr>
          <w:p w14:paraId="0A97978B"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02" w:type="pct"/>
            <w:gridSpan w:val="2"/>
            <w:noWrap/>
            <w:tcMar>
              <w:left w:w="85" w:type="dxa"/>
              <w:right w:w="85" w:type="dxa"/>
            </w:tcMar>
            <w:vAlign w:val="bottom"/>
          </w:tcPr>
          <w:p w14:paraId="749D5BDA"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21" w:type="pct"/>
            <w:gridSpan w:val="2"/>
            <w:noWrap/>
            <w:tcMar>
              <w:left w:w="85" w:type="dxa"/>
              <w:right w:w="85" w:type="dxa"/>
            </w:tcMar>
            <w:vAlign w:val="bottom"/>
          </w:tcPr>
          <w:p w14:paraId="53D9A86A"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5" w:type="pct"/>
            <w:noWrap/>
            <w:tcMar>
              <w:left w:w="85" w:type="dxa"/>
              <w:right w:w="85" w:type="dxa"/>
            </w:tcMar>
            <w:vAlign w:val="bottom"/>
          </w:tcPr>
          <w:p w14:paraId="601ECBD7"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7" w:type="pct"/>
            <w:tcMar>
              <w:left w:w="85" w:type="dxa"/>
              <w:right w:w="85" w:type="dxa"/>
            </w:tcMar>
            <w:vAlign w:val="bottom"/>
          </w:tcPr>
          <w:p w14:paraId="187ECF1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03" w:type="pct"/>
            <w:tcMar>
              <w:left w:w="85" w:type="dxa"/>
              <w:right w:w="85" w:type="dxa"/>
            </w:tcMar>
            <w:vAlign w:val="bottom"/>
          </w:tcPr>
          <w:p w14:paraId="53DAC8D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tcMar>
              <w:left w:w="85" w:type="dxa"/>
              <w:right w:w="85" w:type="dxa"/>
            </w:tcMar>
            <w:vAlign w:val="bottom"/>
          </w:tcPr>
          <w:p w14:paraId="0B56ED9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tcMar>
              <w:left w:w="85" w:type="dxa"/>
              <w:right w:w="85" w:type="dxa"/>
            </w:tcMar>
            <w:vAlign w:val="bottom"/>
          </w:tcPr>
          <w:p w14:paraId="20E68B4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tcMar>
              <w:left w:w="85" w:type="dxa"/>
              <w:right w:w="85" w:type="dxa"/>
            </w:tcMar>
            <w:vAlign w:val="bottom"/>
          </w:tcPr>
          <w:p w14:paraId="47793A0B"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94" w:type="pct"/>
            <w:tcMar>
              <w:left w:w="85" w:type="dxa"/>
              <w:right w:w="85" w:type="dxa"/>
            </w:tcMar>
            <w:vAlign w:val="bottom"/>
          </w:tcPr>
          <w:p w14:paraId="10B4946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tcMar>
              <w:left w:w="85" w:type="dxa"/>
              <w:right w:w="85" w:type="dxa"/>
            </w:tcMar>
            <w:vAlign w:val="bottom"/>
          </w:tcPr>
          <w:p w14:paraId="7AAD4C0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54A1C2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727EBB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018BF2D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70EF6CD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C2EFB9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21770842"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6E848020"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83</w:t>
            </w:r>
          </w:p>
        </w:tc>
      </w:tr>
      <w:tr w:rsidR="00D836A1" w:rsidRPr="007E5EEE" w14:paraId="5AAB9BE0" w14:textId="77777777">
        <w:trPr>
          <w:jc w:val="center"/>
        </w:trPr>
        <w:tc>
          <w:tcPr>
            <w:tcW w:w="287" w:type="pct"/>
            <w:tcMar>
              <w:left w:w="85" w:type="dxa"/>
              <w:right w:w="85" w:type="dxa"/>
            </w:tcMar>
            <w:vAlign w:val="bottom"/>
          </w:tcPr>
          <w:p w14:paraId="29FAFC0B"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ООД.07</w:t>
            </w:r>
          </w:p>
        </w:tc>
        <w:tc>
          <w:tcPr>
            <w:tcW w:w="653" w:type="pct"/>
            <w:noWrap/>
            <w:tcMar>
              <w:left w:w="85" w:type="dxa"/>
              <w:right w:w="85" w:type="dxa"/>
            </w:tcMar>
            <w:vAlign w:val="bottom"/>
          </w:tcPr>
          <w:p w14:paraId="1CA40AA4"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ОБЖ</w:t>
            </w:r>
          </w:p>
        </w:tc>
        <w:tc>
          <w:tcPr>
            <w:tcW w:w="111" w:type="pct"/>
            <w:tcMar>
              <w:left w:w="85" w:type="dxa"/>
              <w:right w:w="85" w:type="dxa"/>
            </w:tcMar>
            <w:vAlign w:val="bottom"/>
          </w:tcPr>
          <w:p w14:paraId="5C38E47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0DA237A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233DA38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0EB79C8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34FBE39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3E580DA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5311613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5CCA693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5C34648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6102B78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4046F63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tcMar>
              <w:left w:w="85" w:type="dxa"/>
              <w:right w:w="85" w:type="dxa"/>
            </w:tcMar>
            <w:vAlign w:val="bottom"/>
          </w:tcPr>
          <w:p w14:paraId="7D600C0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68BA019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42DB0B4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noWrap/>
            <w:tcMar>
              <w:left w:w="85" w:type="dxa"/>
              <w:right w:w="85" w:type="dxa"/>
            </w:tcMar>
            <w:vAlign w:val="bottom"/>
          </w:tcPr>
          <w:p w14:paraId="684CFA2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6C24EBE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5F7AD8E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06E0FE6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008C6407"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97" w:type="pct"/>
            <w:noWrap/>
            <w:tcMar>
              <w:left w:w="85" w:type="dxa"/>
              <w:right w:w="85" w:type="dxa"/>
            </w:tcMar>
            <w:vAlign w:val="bottom"/>
          </w:tcPr>
          <w:p w14:paraId="24E61345"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02" w:type="pct"/>
            <w:noWrap/>
            <w:tcMar>
              <w:left w:w="85" w:type="dxa"/>
              <w:right w:w="85" w:type="dxa"/>
            </w:tcMar>
            <w:vAlign w:val="bottom"/>
          </w:tcPr>
          <w:p w14:paraId="297E16C9"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noWrap/>
            <w:tcMar>
              <w:left w:w="85" w:type="dxa"/>
              <w:right w:w="85" w:type="dxa"/>
            </w:tcMar>
            <w:vAlign w:val="bottom"/>
          </w:tcPr>
          <w:p w14:paraId="653CDE64"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6" w:type="pct"/>
            <w:noWrap/>
            <w:tcMar>
              <w:left w:w="85" w:type="dxa"/>
              <w:right w:w="85" w:type="dxa"/>
            </w:tcMar>
            <w:vAlign w:val="bottom"/>
          </w:tcPr>
          <w:p w14:paraId="6B2CA1D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6" w:type="pct"/>
            <w:noWrap/>
            <w:tcMar>
              <w:left w:w="85" w:type="dxa"/>
              <w:right w:w="85" w:type="dxa"/>
            </w:tcMar>
            <w:vAlign w:val="bottom"/>
          </w:tcPr>
          <w:p w14:paraId="2A48BE45"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6" w:type="pct"/>
            <w:noWrap/>
            <w:tcMar>
              <w:left w:w="85" w:type="dxa"/>
              <w:right w:w="85" w:type="dxa"/>
            </w:tcMar>
            <w:vAlign w:val="bottom"/>
          </w:tcPr>
          <w:p w14:paraId="43B833E9"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noWrap/>
            <w:tcMar>
              <w:left w:w="85" w:type="dxa"/>
              <w:right w:w="85" w:type="dxa"/>
            </w:tcMar>
            <w:vAlign w:val="bottom"/>
          </w:tcPr>
          <w:p w14:paraId="0CAC392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noWrap/>
            <w:tcMar>
              <w:left w:w="85" w:type="dxa"/>
              <w:right w:w="85" w:type="dxa"/>
            </w:tcMar>
            <w:vAlign w:val="bottom"/>
          </w:tcPr>
          <w:p w14:paraId="46186567"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02" w:type="pct"/>
            <w:gridSpan w:val="2"/>
            <w:noWrap/>
            <w:tcMar>
              <w:left w:w="85" w:type="dxa"/>
              <w:right w:w="85" w:type="dxa"/>
            </w:tcMar>
            <w:vAlign w:val="bottom"/>
          </w:tcPr>
          <w:p w14:paraId="30F7060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21" w:type="pct"/>
            <w:gridSpan w:val="2"/>
            <w:noWrap/>
            <w:tcMar>
              <w:left w:w="85" w:type="dxa"/>
              <w:right w:w="85" w:type="dxa"/>
            </w:tcMar>
            <w:vAlign w:val="bottom"/>
          </w:tcPr>
          <w:p w14:paraId="0FAED359"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5" w:type="pct"/>
            <w:noWrap/>
            <w:tcMar>
              <w:left w:w="85" w:type="dxa"/>
              <w:right w:w="85" w:type="dxa"/>
            </w:tcMar>
            <w:vAlign w:val="bottom"/>
          </w:tcPr>
          <w:p w14:paraId="40EEB587"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7" w:type="pct"/>
            <w:tcMar>
              <w:left w:w="85" w:type="dxa"/>
              <w:right w:w="85" w:type="dxa"/>
            </w:tcMar>
            <w:vAlign w:val="bottom"/>
          </w:tcPr>
          <w:p w14:paraId="20B6DEBA"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03" w:type="pct"/>
            <w:tcMar>
              <w:left w:w="85" w:type="dxa"/>
              <w:right w:w="85" w:type="dxa"/>
            </w:tcMar>
            <w:vAlign w:val="bottom"/>
          </w:tcPr>
          <w:p w14:paraId="228B4184"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tcMar>
              <w:left w:w="85" w:type="dxa"/>
              <w:right w:w="85" w:type="dxa"/>
            </w:tcMar>
            <w:vAlign w:val="bottom"/>
          </w:tcPr>
          <w:p w14:paraId="535D246B"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tcMar>
              <w:left w:w="85" w:type="dxa"/>
              <w:right w:w="85" w:type="dxa"/>
            </w:tcMar>
            <w:vAlign w:val="bottom"/>
          </w:tcPr>
          <w:p w14:paraId="374AF0F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tcMar>
              <w:left w:w="85" w:type="dxa"/>
              <w:right w:w="85" w:type="dxa"/>
            </w:tcMar>
            <w:vAlign w:val="bottom"/>
          </w:tcPr>
          <w:p w14:paraId="510A1FBF"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4" w:type="pct"/>
            <w:tcMar>
              <w:left w:w="85" w:type="dxa"/>
              <w:right w:w="85" w:type="dxa"/>
            </w:tcMar>
            <w:vAlign w:val="bottom"/>
          </w:tcPr>
          <w:p w14:paraId="0C70C63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tcMar>
              <w:left w:w="85" w:type="dxa"/>
              <w:right w:w="85" w:type="dxa"/>
            </w:tcMar>
            <w:vAlign w:val="bottom"/>
          </w:tcPr>
          <w:p w14:paraId="5D701D8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12A2BD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9E1E3B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9E9342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7281914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FAE5E7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0F6A5B17"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7E3537D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39</w:t>
            </w:r>
          </w:p>
        </w:tc>
      </w:tr>
      <w:tr w:rsidR="00D836A1" w:rsidRPr="007E5EEE" w14:paraId="7B3ECB4C" w14:textId="77777777">
        <w:trPr>
          <w:jc w:val="center"/>
        </w:trPr>
        <w:tc>
          <w:tcPr>
            <w:tcW w:w="287" w:type="pct"/>
            <w:tcMar>
              <w:left w:w="85" w:type="dxa"/>
              <w:right w:w="85" w:type="dxa"/>
            </w:tcMar>
            <w:vAlign w:val="bottom"/>
          </w:tcPr>
          <w:p w14:paraId="0487D4E4"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ООД.08</w:t>
            </w:r>
          </w:p>
        </w:tc>
        <w:tc>
          <w:tcPr>
            <w:tcW w:w="653" w:type="pct"/>
            <w:noWrap/>
            <w:tcMar>
              <w:left w:w="85" w:type="dxa"/>
              <w:right w:w="85" w:type="dxa"/>
            </w:tcMar>
            <w:vAlign w:val="bottom"/>
          </w:tcPr>
          <w:p w14:paraId="69FEF39C"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Астрономия</w:t>
            </w:r>
          </w:p>
        </w:tc>
        <w:tc>
          <w:tcPr>
            <w:tcW w:w="111" w:type="pct"/>
            <w:tcMar>
              <w:left w:w="85" w:type="dxa"/>
              <w:right w:w="85" w:type="dxa"/>
            </w:tcMar>
            <w:vAlign w:val="bottom"/>
          </w:tcPr>
          <w:p w14:paraId="74D49E2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1BC35ED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311AF5F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725AC89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1FCF1E9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67D5E59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13D6B8E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2F80ACA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766CF6C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4D444E9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5088D5E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tcMar>
              <w:left w:w="85" w:type="dxa"/>
              <w:right w:w="85" w:type="dxa"/>
            </w:tcMar>
            <w:vAlign w:val="bottom"/>
          </w:tcPr>
          <w:p w14:paraId="2C828B8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272EC17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47C181E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noWrap/>
            <w:tcMar>
              <w:left w:w="85" w:type="dxa"/>
              <w:right w:w="85" w:type="dxa"/>
            </w:tcMar>
            <w:vAlign w:val="bottom"/>
          </w:tcPr>
          <w:p w14:paraId="65A2065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13D9F5A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2BB1A41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58EFF3F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086E679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0E894CE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noWrap/>
            <w:tcMar>
              <w:left w:w="85" w:type="dxa"/>
              <w:right w:w="85" w:type="dxa"/>
            </w:tcMar>
            <w:vAlign w:val="bottom"/>
          </w:tcPr>
          <w:p w14:paraId="4456DD4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5372E31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797E2F4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78E8E61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19D134F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09E9AB6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6460F5F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noWrap/>
            <w:tcMar>
              <w:left w:w="85" w:type="dxa"/>
              <w:right w:w="85" w:type="dxa"/>
            </w:tcMar>
            <w:vAlign w:val="bottom"/>
          </w:tcPr>
          <w:p w14:paraId="76C9E2D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noWrap/>
            <w:tcMar>
              <w:left w:w="85" w:type="dxa"/>
              <w:right w:w="85" w:type="dxa"/>
            </w:tcMar>
            <w:vAlign w:val="bottom"/>
          </w:tcPr>
          <w:p w14:paraId="3A11576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noWrap/>
            <w:tcMar>
              <w:left w:w="85" w:type="dxa"/>
              <w:right w:w="85" w:type="dxa"/>
            </w:tcMar>
            <w:vAlign w:val="bottom"/>
          </w:tcPr>
          <w:p w14:paraId="46540FA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tcMar>
              <w:left w:w="85" w:type="dxa"/>
              <w:right w:w="85" w:type="dxa"/>
            </w:tcMar>
            <w:vAlign w:val="bottom"/>
          </w:tcPr>
          <w:p w14:paraId="21EA04D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tcMar>
              <w:left w:w="85" w:type="dxa"/>
              <w:right w:w="85" w:type="dxa"/>
            </w:tcMar>
            <w:vAlign w:val="bottom"/>
          </w:tcPr>
          <w:p w14:paraId="29C961C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DB92B2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3B8FD1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5AD21C3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49925BE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0EDC7D8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BC9020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960B4A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7DFEE47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368EE6B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335091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44AB7E31"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021503C8"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D836A1" w:rsidRPr="007E5EEE" w14:paraId="4356A5CD" w14:textId="77777777">
        <w:trPr>
          <w:jc w:val="center"/>
        </w:trPr>
        <w:tc>
          <w:tcPr>
            <w:tcW w:w="287" w:type="pct"/>
            <w:tcMar>
              <w:left w:w="85" w:type="dxa"/>
              <w:right w:w="85" w:type="dxa"/>
            </w:tcMar>
            <w:vAlign w:val="bottom"/>
          </w:tcPr>
          <w:p w14:paraId="330A12EE"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ООД.09</w:t>
            </w:r>
          </w:p>
        </w:tc>
        <w:tc>
          <w:tcPr>
            <w:tcW w:w="653" w:type="pct"/>
            <w:noWrap/>
            <w:tcMar>
              <w:left w:w="85" w:type="dxa"/>
              <w:right w:w="85" w:type="dxa"/>
            </w:tcMar>
            <w:vAlign w:val="bottom"/>
          </w:tcPr>
          <w:p w14:paraId="248509A8"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Информатика</w:t>
            </w:r>
          </w:p>
        </w:tc>
        <w:tc>
          <w:tcPr>
            <w:tcW w:w="111" w:type="pct"/>
            <w:tcMar>
              <w:left w:w="85" w:type="dxa"/>
              <w:right w:w="85" w:type="dxa"/>
            </w:tcMar>
            <w:vAlign w:val="bottom"/>
          </w:tcPr>
          <w:p w14:paraId="1ED039A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3540FB1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18EE3E8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06E1CDB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1F9C8A1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536A743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35F83B7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0F0F136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506782C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2E11B10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77C199C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tcMar>
              <w:left w:w="85" w:type="dxa"/>
              <w:right w:w="85" w:type="dxa"/>
            </w:tcMar>
            <w:vAlign w:val="bottom"/>
          </w:tcPr>
          <w:p w14:paraId="5936777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1992AF6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2B60F19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noWrap/>
            <w:tcMar>
              <w:left w:w="85" w:type="dxa"/>
              <w:right w:w="85" w:type="dxa"/>
            </w:tcMar>
            <w:vAlign w:val="bottom"/>
          </w:tcPr>
          <w:p w14:paraId="4120230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08EC140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63C9975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47BF473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101C9AD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346D265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noWrap/>
            <w:tcMar>
              <w:left w:w="85" w:type="dxa"/>
              <w:right w:w="85" w:type="dxa"/>
            </w:tcMar>
            <w:vAlign w:val="bottom"/>
          </w:tcPr>
          <w:p w14:paraId="5A64913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5F242BB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09AD2C6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538D0BA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65044A1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709B91C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1B3439F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noWrap/>
            <w:tcMar>
              <w:left w:w="85" w:type="dxa"/>
              <w:right w:w="85" w:type="dxa"/>
            </w:tcMar>
            <w:vAlign w:val="bottom"/>
          </w:tcPr>
          <w:p w14:paraId="3DA074E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noWrap/>
            <w:tcMar>
              <w:left w:w="85" w:type="dxa"/>
              <w:right w:w="85" w:type="dxa"/>
            </w:tcMar>
            <w:vAlign w:val="bottom"/>
          </w:tcPr>
          <w:p w14:paraId="4FB16FE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noWrap/>
            <w:tcMar>
              <w:left w:w="85" w:type="dxa"/>
              <w:right w:w="85" w:type="dxa"/>
            </w:tcMar>
            <w:vAlign w:val="bottom"/>
          </w:tcPr>
          <w:p w14:paraId="651F9EC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tcMar>
              <w:left w:w="85" w:type="dxa"/>
              <w:right w:w="85" w:type="dxa"/>
            </w:tcMar>
            <w:vAlign w:val="bottom"/>
          </w:tcPr>
          <w:p w14:paraId="091C182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tcMar>
              <w:left w:w="85" w:type="dxa"/>
              <w:right w:w="85" w:type="dxa"/>
            </w:tcMar>
            <w:vAlign w:val="bottom"/>
          </w:tcPr>
          <w:p w14:paraId="15D78FC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09B35F3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4158BB5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0417C3D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1EC0AA4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05249B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4FE2504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82EEED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7B8C89C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598ED74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57E4E6E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037B034A"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2139D96B"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D836A1" w:rsidRPr="007E5EEE" w14:paraId="6FAA3905" w14:textId="77777777">
        <w:trPr>
          <w:jc w:val="center"/>
        </w:trPr>
        <w:tc>
          <w:tcPr>
            <w:tcW w:w="287" w:type="pct"/>
            <w:tcMar>
              <w:left w:w="85" w:type="dxa"/>
              <w:right w:w="85" w:type="dxa"/>
            </w:tcMar>
            <w:vAlign w:val="bottom"/>
          </w:tcPr>
          <w:p w14:paraId="6E2391B2"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ООД.10</w:t>
            </w:r>
          </w:p>
        </w:tc>
        <w:tc>
          <w:tcPr>
            <w:tcW w:w="653" w:type="pct"/>
            <w:noWrap/>
            <w:tcMar>
              <w:left w:w="85" w:type="dxa"/>
              <w:right w:w="85" w:type="dxa"/>
            </w:tcMar>
            <w:vAlign w:val="bottom"/>
          </w:tcPr>
          <w:p w14:paraId="65994CE7"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 xml:space="preserve">Физика </w:t>
            </w:r>
          </w:p>
        </w:tc>
        <w:tc>
          <w:tcPr>
            <w:tcW w:w="111" w:type="pct"/>
            <w:tcMar>
              <w:left w:w="85" w:type="dxa"/>
              <w:right w:w="85" w:type="dxa"/>
            </w:tcMar>
            <w:vAlign w:val="bottom"/>
          </w:tcPr>
          <w:p w14:paraId="452821D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2FA732D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3C560DA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4C56148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1D5DA77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2CEDDA0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3BD1B33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76D5A7D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7D95A36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70AB53D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77BCC88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tcMar>
              <w:left w:w="85" w:type="dxa"/>
              <w:right w:w="85" w:type="dxa"/>
            </w:tcMar>
            <w:vAlign w:val="bottom"/>
          </w:tcPr>
          <w:p w14:paraId="2064F5E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5C39535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1E3EF69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noWrap/>
            <w:tcMar>
              <w:left w:w="85" w:type="dxa"/>
              <w:right w:w="85" w:type="dxa"/>
            </w:tcMar>
            <w:vAlign w:val="bottom"/>
          </w:tcPr>
          <w:p w14:paraId="7086CB5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7E344D5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37887A1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09C0C31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4307F635"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noWrap/>
            <w:tcMar>
              <w:left w:w="85" w:type="dxa"/>
              <w:right w:w="85" w:type="dxa"/>
            </w:tcMar>
            <w:vAlign w:val="bottom"/>
          </w:tcPr>
          <w:p w14:paraId="237D2E57"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102" w:type="pct"/>
            <w:noWrap/>
            <w:tcMar>
              <w:left w:w="85" w:type="dxa"/>
              <w:right w:w="85" w:type="dxa"/>
            </w:tcMar>
            <w:vAlign w:val="bottom"/>
          </w:tcPr>
          <w:p w14:paraId="14678657"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9" w:type="pct"/>
            <w:noWrap/>
            <w:tcMar>
              <w:left w:w="85" w:type="dxa"/>
              <w:right w:w="85" w:type="dxa"/>
            </w:tcMar>
            <w:vAlign w:val="bottom"/>
          </w:tcPr>
          <w:p w14:paraId="62997D10"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6" w:type="pct"/>
            <w:noWrap/>
            <w:tcMar>
              <w:left w:w="85" w:type="dxa"/>
              <w:right w:w="85" w:type="dxa"/>
            </w:tcMar>
            <w:vAlign w:val="bottom"/>
          </w:tcPr>
          <w:p w14:paraId="355FB74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6" w:type="pct"/>
            <w:noWrap/>
            <w:tcMar>
              <w:left w:w="85" w:type="dxa"/>
              <w:right w:w="85" w:type="dxa"/>
            </w:tcMar>
            <w:vAlign w:val="bottom"/>
          </w:tcPr>
          <w:p w14:paraId="3406671F"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6" w:type="pct"/>
            <w:noWrap/>
            <w:tcMar>
              <w:left w:w="85" w:type="dxa"/>
              <w:right w:w="85" w:type="dxa"/>
            </w:tcMar>
            <w:vAlign w:val="bottom"/>
          </w:tcPr>
          <w:p w14:paraId="74AEEBAC"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8" w:type="pct"/>
            <w:noWrap/>
            <w:tcMar>
              <w:left w:w="85" w:type="dxa"/>
              <w:right w:w="85" w:type="dxa"/>
            </w:tcMar>
            <w:vAlign w:val="bottom"/>
          </w:tcPr>
          <w:p w14:paraId="7594166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9" w:type="pct"/>
            <w:noWrap/>
            <w:tcMar>
              <w:left w:w="85" w:type="dxa"/>
              <w:right w:w="85" w:type="dxa"/>
            </w:tcMar>
            <w:vAlign w:val="bottom"/>
          </w:tcPr>
          <w:p w14:paraId="4D2C3D1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102" w:type="pct"/>
            <w:gridSpan w:val="2"/>
            <w:noWrap/>
            <w:tcMar>
              <w:left w:w="85" w:type="dxa"/>
              <w:right w:w="85" w:type="dxa"/>
            </w:tcMar>
            <w:vAlign w:val="bottom"/>
          </w:tcPr>
          <w:p w14:paraId="352F9250"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21" w:type="pct"/>
            <w:gridSpan w:val="2"/>
            <w:noWrap/>
            <w:tcMar>
              <w:left w:w="85" w:type="dxa"/>
              <w:right w:w="85" w:type="dxa"/>
            </w:tcMar>
            <w:vAlign w:val="bottom"/>
          </w:tcPr>
          <w:p w14:paraId="7D0CD86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5" w:type="pct"/>
            <w:noWrap/>
            <w:tcMar>
              <w:left w:w="85" w:type="dxa"/>
              <w:right w:w="85" w:type="dxa"/>
            </w:tcMar>
            <w:vAlign w:val="bottom"/>
          </w:tcPr>
          <w:p w14:paraId="70D7FE3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7" w:type="pct"/>
            <w:tcMar>
              <w:left w:w="85" w:type="dxa"/>
              <w:right w:w="85" w:type="dxa"/>
            </w:tcMar>
            <w:vAlign w:val="bottom"/>
          </w:tcPr>
          <w:p w14:paraId="293FEFAD"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03" w:type="pct"/>
            <w:tcMar>
              <w:left w:w="85" w:type="dxa"/>
              <w:right w:w="85" w:type="dxa"/>
            </w:tcMar>
            <w:vAlign w:val="bottom"/>
          </w:tcPr>
          <w:p w14:paraId="14DA912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tcMar>
              <w:left w:w="85" w:type="dxa"/>
              <w:right w:w="85" w:type="dxa"/>
            </w:tcMar>
            <w:vAlign w:val="bottom"/>
          </w:tcPr>
          <w:p w14:paraId="1FFF155B"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tcMar>
              <w:left w:w="85" w:type="dxa"/>
              <w:right w:w="85" w:type="dxa"/>
            </w:tcMar>
            <w:vAlign w:val="bottom"/>
          </w:tcPr>
          <w:p w14:paraId="17E30087"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tcMar>
              <w:left w:w="85" w:type="dxa"/>
              <w:right w:w="85" w:type="dxa"/>
            </w:tcMar>
            <w:vAlign w:val="bottom"/>
          </w:tcPr>
          <w:p w14:paraId="7A9804EB"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94" w:type="pct"/>
            <w:tcMar>
              <w:left w:w="85" w:type="dxa"/>
              <w:right w:w="85" w:type="dxa"/>
            </w:tcMar>
            <w:vAlign w:val="bottom"/>
          </w:tcPr>
          <w:p w14:paraId="3501AF5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1CAFB1A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1B4058B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0E97818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54FE75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456BA8C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4E37043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2FAA23C6"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2D2B42B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28</w:t>
            </w:r>
          </w:p>
        </w:tc>
      </w:tr>
      <w:tr w:rsidR="00D836A1" w:rsidRPr="007E5EEE" w14:paraId="12389147" w14:textId="77777777">
        <w:trPr>
          <w:jc w:val="center"/>
        </w:trPr>
        <w:tc>
          <w:tcPr>
            <w:tcW w:w="287" w:type="pct"/>
            <w:tcMar>
              <w:left w:w="85" w:type="dxa"/>
              <w:right w:w="85" w:type="dxa"/>
            </w:tcMar>
            <w:vAlign w:val="bottom"/>
          </w:tcPr>
          <w:p w14:paraId="705A61E9"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ООД.11</w:t>
            </w:r>
          </w:p>
        </w:tc>
        <w:tc>
          <w:tcPr>
            <w:tcW w:w="653" w:type="pct"/>
            <w:noWrap/>
            <w:tcMar>
              <w:left w:w="85" w:type="dxa"/>
              <w:right w:w="85" w:type="dxa"/>
            </w:tcMar>
            <w:vAlign w:val="bottom"/>
          </w:tcPr>
          <w:p w14:paraId="566B1377"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Родной язык</w:t>
            </w:r>
          </w:p>
        </w:tc>
        <w:tc>
          <w:tcPr>
            <w:tcW w:w="111" w:type="pct"/>
            <w:tcMar>
              <w:left w:w="85" w:type="dxa"/>
              <w:right w:w="85" w:type="dxa"/>
            </w:tcMar>
            <w:vAlign w:val="bottom"/>
          </w:tcPr>
          <w:p w14:paraId="64D6A4C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4" w:type="pct"/>
            <w:tcMar>
              <w:left w:w="85" w:type="dxa"/>
              <w:right w:w="85" w:type="dxa"/>
            </w:tcMar>
            <w:vAlign w:val="bottom"/>
          </w:tcPr>
          <w:p w14:paraId="197B68D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4</w:t>
            </w:r>
          </w:p>
        </w:tc>
        <w:tc>
          <w:tcPr>
            <w:tcW w:w="84" w:type="pct"/>
            <w:tcMar>
              <w:left w:w="85" w:type="dxa"/>
              <w:right w:w="85" w:type="dxa"/>
            </w:tcMar>
            <w:vAlign w:val="bottom"/>
          </w:tcPr>
          <w:p w14:paraId="2E72BD94"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4</w:t>
            </w:r>
          </w:p>
        </w:tc>
        <w:tc>
          <w:tcPr>
            <w:tcW w:w="88" w:type="pct"/>
            <w:tcMar>
              <w:left w:w="85" w:type="dxa"/>
              <w:right w:w="85" w:type="dxa"/>
            </w:tcMar>
            <w:vAlign w:val="bottom"/>
          </w:tcPr>
          <w:p w14:paraId="02DFA1B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4</w:t>
            </w:r>
          </w:p>
        </w:tc>
        <w:tc>
          <w:tcPr>
            <w:tcW w:w="88" w:type="pct"/>
            <w:tcMar>
              <w:left w:w="85" w:type="dxa"/>
              <w:right w:w="85" w:type="dxa"/>
            </w:tcMar>
            <w:vAlign w:val="bottom"/>
          </w:tcPr>
          <w:p w14:paraId="584AF5B7"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4</w:t>
            </w:r>
          </w:p>
        </w:tc>
        <w:tc>
          <w:tcPr>
            <w:tcW w:w="85" w:type="pct"/>
            <w:tcMar>
              <w:left w:w="85" w:type="dxa"/>
              <w:right w:w="85" w:type="dxa"/>
            </w:tcMar>
            <w:vAlign w:val="bottom"/>
          </w:tcPr>
          <w:p w14:paraId="4EC15555"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4</w:t>
            </w:r>
          </w:p>
        </w:tc>
        <w:tc>
          <w:tcPr>
            <w:tcW w:w="85" w:type="pct"/>
            <w:tcMar>
              <w:left w:w="85" w:type="dxa"/>
              <w:right w:w="85" w:type="dxa"/>
            </w:tcMar>
            <w:vAlign w:val="bottom"/>
          </w:tcPr>
          <w:p w14:paraId="69F38547"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4</w:t>
            </w:r>
          </w:p>
        </w:tc>
        <w:tc>
          <w:tcPr>
            <w:tcW w:w="88" w:type="pct"/>
            <w:noWrap/>
            <w:tcMar>
              <w:left w:w="85" w:type="dxa"/>
              <w:right w:w="85" w:type="dxa"/>
            </w:tcMar>
            <w:vAlign w:val="bottom"/>
          </w:tcPr>
          <w:p w14:paraId="3E4CE81C"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4</w:t>
            </w:r>
          </w:p>
        </w:tc>
        <w:tc>
          <w:tcPr>
            <w:tcW w:w="89" w:type="pct"/>
            <w:noWrap/>
            <w:tcMar>
              <w:left w:w="85" w:type="dxa"/>
              <w:right w:w="85" w:type="dxa"/>
            </w:tcMar>
            <w:vAlign w:val="bottom"/>
          </w:tcPr>
          <w:p w14:paraId="2771428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4</w:t>
            </w:r>
          </w:p>
        </w:tc>
        <w:tc>
          <w:tcPr>
            <w:tcW w:w="97" w:type="pct"/>
            <w:noWrap/>
            <w:tcMar>
              <w:left w:w="85" w:type="dxa"/>
              <w:right w:w="85" w:type="dxa"/>
            </w:tcMar>
            <w:vAlign w:val="bottom"/>
          </w:tcPr>
          <w:p w14:paraId="3F1306E5"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4</w:t>
            </w:r>
          </w:p>
        </w:tc>
        <w:tc>
          <w:tcPr>
            <w:tcW w:w="97" w:type="pct"/>
            <w:noWrap/>
            <w:tcMar>
              <w:left w:w="85" w:type="dxa"/>
              <w:right w:w="85" w:type="dxa"/>
            </w:tcMar>
            <w:vAlign w:val="bottom"/>
          </w:tcPr>
          <w:p w14:paraId="57FC59B4"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102" w:type="pct"/>
            <w:tcMar>
              <w:left w:w="85" w:type="dxa"/>
              <w:right w:w="85" w:type="dxa"/>
            </w:tcMar>
            <w:vAlign w:val="bottom"/>
          </w:tcPr>
          <w:p w14:paraId="070A386B"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9" w:type="pct"/>
            <w:noWrap/>
            <w:tcMar>
              <w:left w:w="85" w:type="dxa"/>
              <w:right w:w="85" w:type="dxa"/>
            </w:tcMar>
            <w:vAlign w:val="bottom"/>
          </w:tcPr>
          <w:p w14:paraId="2E23152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12F00A9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noWrap/>
            <w:tcMar>
              <w:left w:w="85" w:type="dxa"/>
              <w:right w:w="85" w:type="dxa"/>
            </w:tcMar>
            <w:vAlign w:val="bottom"/>
          </w:tcPr>
          <w:p w14:paraId="1DD2C88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3A649B9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40B0FB6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60AA075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75E996A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1D44BDD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noWrap/>
            <w:tcMar>
              <w:left w:w="85" w:type="dxa"/>
              <w:right w:w="85" w:type="dxa"/>
            </w:tcMar>
            <w:vAlign w:val="bottom"/>
          </w:tcPr>
          <w:p w14:paraId="7134883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075BC53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66AA5B7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30831DA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31153F1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17227B1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20D93FD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noWrap/>
            <w:tcMar>
              <w:left w:w="85" w:type="dxa"/>
              <w:right w:w="85" w:type="dxa"/>
            </w:tcMar>
            <w:vAlign w:val="bottom"/>
          </w:tcPr>
          <w:p w14:paraId="4972886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noWrap/>
            <w:tcMar>
              <w:left w:w="85" w:type="dxa"/>
              <w:right w:w="85" w:type="dxa"/>
            </w:tcMar>
            <w:vAlign w:val="bottom"/>
          </w:tcPr>
          <w:p w14:paraId="49E694F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noWrap/>
            <w:tcMar>
              <w:left w:w="85" w:type="dxa"/>
              <w:right w:w="85" w:type="dxa"/>
            </w:tcMar>
            <w:vAlign w:val="bottom"/>
          </w:tcPr>
          <w:p w14:paraId="2DEE2D5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tcMar>
              <w:left w:w="85" w:type="dxa"/>
              <w:right w:w="85" w:type="dxa"/>
            </w:tcMar>
            <w:vAlign w:val="bottom"/>
          </w:tcPr>
          <w:p w14:paraId="254D1E8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tcMar>
              <w:left w:w="85" w:type="dxa"/>
              <w:right w:w="85" w:type="dxa"/>
            </w:tcMar>
            <w:vAlign w:val="bottom"/>
          </w:tcPr>
          <w:p w14:paraId="1A98A09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C55BD9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057F41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93B2DA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2E544F9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737D41F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758AE3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101F8B9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53B922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79638C2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7B04C32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00BEB8B6"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2FC0CB00"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39</w:t>
            </w:r>
          </w:p>
        </w:tc>
      </w:tr>
      <w:tr w:rsidR="00D836A1" w:rsidRPr="007E5EEE" w14:paraId="1B6F8714" w14:textId="77777777">
        <w:trPr>
          <w:jc w:val="center"/>
        </w:trPr>
        <w:tc>
          <w:tcPr>
            <w:tcW w:w="287" w:type="pct"/>
            <w:tcMar>
              <w:left w:w="85" w:type="dxa"/>
              <w:right w:w="85" w:type="dxa"/>
            </w:tcMar>
            <w:vAlign w:val="bottom"/>
          </w:tcPr>
          <w:p w14:paraId="1F29FA58"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653" w:type="pct"/>
            <w:noWrap/>
            <w:tcMar>
              <w:left w:w="85" w:type="dxa"/>
              <w:right w:w="85" w:type="dxa"/>
            </w:tcMar>
            <w:vAlign w:val="bottom"/>
          </w:tcPr>
          <w:p w14:paraId="2875BDE0"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Выполнение индивидуального проекта</w:t>
            </w:r>
          </w:p>
        </w:tc>
        <w:tc>
          <w:tcPr>
            <w:tcW w:w="111" w:type="pct"/>
            <w:tcMar>
              <w:left w:w="85" w:type="dxa"/>
              <w:right w:w="85" w:type="dxa"/>
            </w:tcMar>
            <w:vAlign w:val="bottom"/>
          </w:tcPr>
          <w:p w14:paraId="4802098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1134B61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2E3A159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055B83D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22DDD99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33F0A9A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32A94FE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246BEBE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5B4698B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3E5EB35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52124C1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tcMar>
              <w:left w:w="85" w:type="dxa"/>
              <w:right w:w="85" w:type="dxa"/>
            </w:tcMar>
            <w:vAlign w:val="bottom"/>
          </w:tcPr>
          <w:p w14:paraId="22FF1A5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2FA2C76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12C8E36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noWrap/>
            <w:tcMar>
              <w:left w:w="85" w:type="dxa"/>
              <w:right w:w="85" w:type="dxa"/>
            </w:tcMar>
            <w:vAlign w:val="bottom"/>
          </w:tcPr>
          <w:p w14:paraId="3FC7F11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74787B3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4D1C870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5A744C3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3A9DAB4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4DC1C5C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noWrap/>
            <w:tcMar>
              <w:left w:w="85" w:type="dxa"/>
              <w:right w:w="85" w:type="dxa"/>
            </w:tcMar>
            <w:vAlign w:val="bottom"/>
          </w:tcPr>
          <w:p w14:paraId="1DCE039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036D9C7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1F175EF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5EA1E66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041075E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0688D8A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4AEBF9B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noWrap/>
            <w:tcMar>
              <w:left w:w="85" w:type="dxa"/>
              <w:right w:w="85" w:type="dxa"/>
            </w:tcMar>
            <w:vAlign w:val="bottom"/>
          </w:tcPr>
          <w:p w14:paraId="59D8087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noWrap/>
            <w:tcMar>
              <w:left w:w="85" w:type="dxa"/>
              <w:right w:w="85" w:type="dxa"/>
            </w:tcMar>
            <w:vAlign w:val="bottom"/>
          </w:tcPr>
          <w:p w14:paraId="4FCAC54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noWrap/>
            <w:tcMar>
              <w:left w:w="85" w:type="dxa"/>
              <w:right w:w="85" w:type="dxa"/>
            </w:tcMar>
            <w:vAlign w:val="bottom"/>
          </w:tcPr>
          <w:p w14:paraId="30FE35A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tcMar>
              <w:left w:w="85" w:type="dxa"/>
              <w:right w:w="85" w:type="dxa"/>
            </w:tcMar>
            <w:vAlign w:val="bottom"/>
          </w:tcPr>
          <w:p w14:paraId="235CA50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tcMar>
              <w:left w:w="85" w:type="dxa"/>
              <w:right w:w="85" w:type="dxa"/>
            </w:tcMar>
            <w:vAlign w:val="bottom"/>
          </w:tcPr>
          <w:p w14:paraId="3434C0B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6D1C98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192E125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178297E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080B56C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60C2D6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0C3611C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115588F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19752F8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3FABEFF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4221552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13CCC07E"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310156E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000000" w:rsidRPr="007E5EEE" w14:paraId="5FEB561D" w14:textId="77777777">
        <w:trPr>
          <w:jc w:val="center"/>
        </w:trPr>
        <w:tc>
          <w:tcPr>
            <w:tcW w:w="287" w:type="pct"/>
            <w:shd w:val="clear" w:color="auto" w:fill="FFFFFF"/>
            <w:tcMar>
              <w:left w:w="85" w:type="dxa"/>
              <w:right w:w="85" w:type="dxa"/>
            </w:tcMar>
            <w:vAlign w:val="bottom"/>
          </w:tcPr>
          <w:p w14:paraId="209DD5B8"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653" w:type="pct"/>
            <w:shd w:val="clear" w:color="auto" w:fill="FFFFFF"/>
            <w:noWrap/>
            <w:tcMar>
              <w:left w:w="85" w:type="dxa"/>
              <w:right w:w="85" w:type="dxa"/>
            </w:tcMar>
            <w:vAlign w:val="bottom"/>
          </w:tcPr>
          <w:p w14:paraId="621CCA4F"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Дополнительные  общеобразовательные учебные дисциплины</w:t>
            </w:r>
          </w:p>
        </w:tc>
        <w:tc>
          <w:tcPr>
            <w:tcW w:w="111" w:type="pct"/>
            <w:shd w:val="clear" w:color="auto" w:fill="FFFFFF"/>
            <w:tcMar>
              <w:left w:w="85" w:type="dxa"/>
              <w:right w:w="85" w:type="dxa"/>
            </w:tcMar>
            <w:vAlign w:val="bottom"/>
          </w:tcPr>
          <w:p w14:paraId="058A2A1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FFFFFF"/>
            <w:tcMar>
              <w:left w:w="85" w:type="dxa"/>
              <w:right w:w="85" w:type="dxa"/>
            </w:tcMar>
            <w:vAlign w:val="bottom"/>
          </w:tcPr>
          <w:p w14:paraId="207CA13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FFFFFF"/>
            <w:tcMar>
              <w:left w:w="85" w:type="dxa"/>
              <w:right w:w="85" w:type="dxa"/>
            </w:tcMar>
            <w:vAlign w:val="bottom"/>
          </w:tcPr>
          <w:p w14:paraId="6840DEE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tcMar>
              <w:left w:w="85" w:type="dxa"/>
              <w:right w:w="85" w:type="dxa"/>
            </w:tcMar>
            <w:vAlign w:val="bottom"/>
          </w:tcPr>
          <w:p w14:paraId="1BB3C7F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tcMar>
              <w:left w:w="85" w:type="dxa"/>
              <w:right w:w="85" w:type="dxa"/>
            </w:tcMar>
            <w:vAlign w:val="bottom"/>
          </w:tcPr>
          <w:p w14:paraId="5B0B213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tcMar>
              <w:left w:w="85" w:type="dxa"/>
              <w:right w:w="85" w:type="dxa"/>
            </w:tcMar>
            <w:vAlign w:val="bottom"/>
          </w:tcPr>
          <w:p w14:paraId="5506876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tcMar>
              <w:left w:w="85" w:type="dxa"/>
              <w:right w:w="85" w:type="dxa"/>
            </w:tcMar>
            <w:vAlign w:val="bottom"/>
          </w:tcPr>
          <w:p w14:paraId="7684A83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noWrap/>
            <w:tcMar>
              <w:left w:w="85" w:type="dxa"/>
              <w:right w:w="85" w:type="dxa"/>
            </w:tcMar>
            <w:vAlign w:val="bottom"/>
          </w:tcPr>
          <w:p w14:paraId="5A36629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7370B9E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4697DF1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4B55E34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FFFFFF"/>
            <w:tcMar>
              <w:left w:w="85" w:type="dxa"/>
              <w:right w:w="85" w:type="dxa"/>
            </w:tcMar>
            <w:vAlign w:val="bottom"/>
          </w:tcPr>
          <w:p w14:paraId="38FDBD1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794B029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4DAEB39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shd w:val="clear" w:color="auto" w:fill="FFFFFF"/>
            <w:noWrap/>
            <w:tcMar>
              <w:left w:w="85" w:type="dxa"/>
              <w:right w:w="85" w:type="dxa"/>
            </w:tcMar>
            <w:vAlign w:val="bottom"/>
          </w:tcPr>
          <w:p w14:paraId="422CA12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shd w:val="clear" w:color="auto" w:fill="FFFFFF"/>
            <w:noWrap/>
            <w:tcMar>
              <w:left w:w="85" w:type="dxa"/>
              <w:right w:w="85" w:type="dxa"/>
            </w:tcMar>
            <w:vAlign w:val="bottom"/>
          </w:tcPr>
          <w:p w14:paraId="452FA50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shd w:val="clear" w:color="auto" w:fill="FFFFFF"/>
            <w:noWrap/>
            <w:tcMar>
              <w:left w:w="85" w:type="dxa"/>
              <w:right w:w="85" w:type="dxa"/>
            </w:tcMar>
            <w:vAlign w:val="bottom"/>
          </w:tcPr>
          <w:p w14:paraId="4FDA85B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0D48693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2DFA25F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7090837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FFFFFF"/>
            <w:noWrap/>
            <w:tcMar>
              <w:left w:w="85" w:type="dxa"/>
              <w:right w:w="85" w:type="dxa"/>
            </w:tcMar>
            <w:vAlign w:val="bottom"/>
          </w:tcPr>
          <w:p w14:paraId="7311937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045472C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36C4686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27E61A0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4181338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noWrap/>
            <w:tcMar>
              <w:left w:w="85" w:type="dxa"/>
              <w:right w:w="85" w:type="dxa"/>
            </w:tcMar>
            <w:vAlign w:val="bottom"/>
          </w:tcPr>
          <w:p w14:paraId="14A238E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2E6DC99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shd w:val="clear" w:color="auto" w:fill="FFFFFF"/>
            <w:noWrap/>
            <w:tcMar>
              <w:left w:w="85" w:type="dxa"/>
              <w:right w:w="85" w:type="dxa"/>
            </w:tcMar>
            <w:vAlign w:val="bottom"/>
          </w:tcPr>
          <w:p w14:paraId="44DC61C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shd w:val="clear" w:color="auto" w:fill="FFFFFF"/>
            <w:noWrap/>
            <w:tcMar>
              <w:left w:w="85" w:type="dxa"/>
              <w:right w:w="85" w:type="dxa"/>
            </w:tcMar>
            <w:vAlign w:val="bottom"/>
          </w:tcPr>
          <w:p w14:paraId="559EFB2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noWrap/>
            <w:tcMar>
              <w:left w:w="85" w:type="dxa"/>
              <w:right w:w="85" w:type="dxa"/>
            </w:tcMar>
            <w:vAlign w:val="bottom"/>
          </w:tcPr>
          <w:p w14:paraId="4F1629C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shd w:val="clear" w:color="auto" w:fill="FFFFFF"/>
            <w:tcMar>
              <w:left w:w="85" w:type="dxa"/>
              <w:right w:w="85" w:type="dxa"/>
            </w:tcMar>
            <w:vAlign w:val="bottom"/>
          </w:tcPr>
          <w:p w14:paraId="204CFDD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shd w:val="clear" w:color="auto" w:fill="FFFFFF"/>
            <w:tcMar>
              <w:left w:w="85" w:type="dxa"/>
              <w:right w:w="85" w:type="dxa"/>
            </w:tcMar>
            <w:vAlign w:val="bottom"/>
          </w:tcPr>
          <w:p w14:paraId="44B2554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087E658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7409B29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3316820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FFFFFF"/>
            <w:tcMar>
              <w:left w:w="85" w:type="dxa"/>
              <w:right w:w="85" w:type="dxa"/>
            </w:tcMar>
            <w:vAlign w:val="bottom"/>
          </w:tcPr>
          <w:p w14:paraId="0186777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1EA304C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6EFAFE4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2DF94FF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507E272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FFFFFF"/>
            <w:tcMar>
              <w:left w:w="85" w:type="dxa"/>
              <w:right w:w="85" w:type="dxa"/>
            </w:tcMar>
            <w:vAlign w:val="bottom"/>
          </w:tcPr>
          <w:p w14:paraId="12B1BEC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47F041B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center"/>
          </w:tcPr>
          <w:p w14:paraId="6716D603"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shd w:val="clear" w:color="auto" w:fill="FFFFFF"/>
            <w:tcMar>
              <w:left w:w="85" w:type="dxa"/>
              <w:right w:w="85" w:type="dxa"/>
            </w:tcMar>
            <w:vAlign w:val="bottom"/>
          </w:tcPr>
          <w:p w14:paraId="721D0F9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564C6F" w:rsidRPr="007E5EEE" w14:paraId="4D55AF3C" w14:textId="77777777">
        <w:trPr>
          <w:jc w:val="center"/>
        </w:trPr>
        <w:tc>
          <w:tcPr>
            <w:tcW w:w="287" w:type="pct"/>
            <w:tcMar>
              <w:left w:w="85" w:type="dxa"/>
              <w:right w:w="85" w:type="dxa"/>
            </w:tcMar>
            <w:vAlign w:val="bottom"/>
          </w:tcPr>
          <w:p w14:paraId="62537CF6" w14:textId="77777777" w:rsidR="00564C6F" w:rsidRPr="00564C6F" w:rsidRDefault="00564C6F" w:rsidP="00564C6F">
            <w:pPr>
              <w:spacing w:after="0" w:line="240" w:lineRule="auto"/>
              <w:jc w:val="both"/>
              <w:rPr>
                <w:rFonts w:ascii="Times New Roman" w:hAnsi="Times New Roman" w:cs="Times New Roman"/>
                <w:color w:val="000000"/>
                <w:sz w:val="18"/>
                <w:szCs w:val="18"/>
              </w:rPr>
            </w:pPr>
            <w:r w:rsidRPr="00564C6F">
              <w:rPr>
                <w:rFonts w:ascii="Times New Roman" w:hAnsi="Times New Roman" w:cs="Times New Roman"/>
                <w:color w:val="000000"/>
                <w:sz w:val="18"/>
                <w:szCs w:val="18"/>
              </w:rPr>
              <w:t>ДОУД 01</w:t>
            </w:r>
          </w:p>
        </w:tc>
        <w:tc>
          <w:tcPr>
            <w:tcW w:w="653" w:type="pct"/>
            <w:noWrap/>
            <w:tcMar>
              <w:left w:w="85" w:type="dxa"/>
              <w:right w:w="85" w:type="dxa"/>
            </w:tcMar>
            <w:vAlign w:val="bottom"/>
          </w:tcPr>
          <w:p w14:paraId="37EDCED2" w14:textId="77777777" w:rsidR="00564C6F" w:rsidRPr="007E5EEE" w:rsidRDefault="00564C6F"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Химия</w:t>
            </w:r>
          </w:p>
        </w:tc>
        <w:tc>
          <w:tcPr>
            <w:tcW w:w="111" w:type="pct"/>
            <w:tcMar>
              <w:left w:w="85" w:type="dxa"/>
              <w:right w:w="85" w:type="dxa"/>
            </w:tcMar>
            <w:vAlign w:val="bottom"/>
          </w:tcPr>
          <w:p w14:paraId="392425E2"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3ACE0F8A"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0E370311"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6F7D6629"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38C51B92"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7CBF806F"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59AF1EB4"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2E39CD50"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7A863B71"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0AA365E6"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3988E82B"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tcMar>
              <w:left w:w="85" w:type="dxa"/>
              <w:right w:w="85" w:type="dxa"/>
            </w:tcMar>
            <w:vAlign w:val="bottom"/>
          </w:tcPr>
          <w:p w14:paraId="543F9BA0"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27423972"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32A2889B"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noWrap/>
            <w:tcMar>
              <w:left w:w="85" w:type="dxa"/>
              <w:right w:w="85" w:type="dxa"/>
            </w:tcMar>
            <w:vAlign w:val="bottom"/>
          </w:tcPr>
          <w:p w14:paraId="205F7302"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08CBDF42"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10409E0D"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19FC1F9C"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785550B3"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97" w:type="pct"/>
            <w:noWrap/>
            <w:tcMar>
              <w:left w:w="85" w:type="dxa"/>
              <w:right w:w="85" w:type="dxa"/>
            </w:tcMar>
            <w:vAlign w:val="bottom"/>
          </w:tcPr>
          <w:p w14:paraId="7C05E998"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02" w:type="pct"/>
            <w:noWrap/>
            <w:tcMar>
              <w:left w:w="85" w:type="dxa"/>
              <w:right w:w="85" w:type="dxa"/>
            </w:tcMar>
            <w:vAlign w:val="bottom"/>
          </w:tcPr>
          <w:p w14:paraId="09DF751E"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noWrap/>
            <w:tcMar>
              <w:left w:w="85" w:type="dxa"/>
              <w:right w:w="85" w:type="dxa"/>
            </w:tcMar>
            <w:vAlign w:val="bottom"/>
          </w:tcPr>
          <w:p w14:paraId="5C9CADFA"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6" w:type="pct"/>
            <w:noWrap/>
            <w:tcMar>
              <w:left w:w="85" w:type="dxa"/>
              <w:right w:w="85" w:type="dxa"/>
            </w:tcMar>
            <w:vAlign w:val="bottom"/>
          </w:tcPr>
          <w:p w14:paraId="01CB44DD"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6" w:type="pct"/>
            <w:noWrap/>
            <w:tcMar>
              <w:left w:w="85" w:type="dxa"/>
              <w:right w:w="85" w:type="dxa"/>
            </w:tcMar>
            <w:vAlign w:val="bottom"/>
          </w:tcPr>
          <w:p w14:paraId="6E1D7B1E"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6" w:type="pct"/>
            <w:noWrap/>
            <w:tcMar>
              <w:left w:w="85" w:type="dxa"/>
              <w:right w:w="85" w:type="dxa"/>
            </w:tcMar>
            <w:vAlign w:val="bottom"/>
          </w:tcPr>
          <w:p w14:paraId="7C092DE0"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noWrap/>
            <w:tcMar>
              <w:left w:w="85" w:type="dxa"/>
              <w:right w:w="85" w:type="dxa"/>
            </w:tcMar>
            <w:vAlign w:val="bottom"/>
          </w:tcPr>
          <w:p w14:paraId="0731E496"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noWrap/>
            <w:tcMar>
              <w:left w:w="85" w:type="dxa"/>
              <w:right w:w="85" w:type="dxa"/>
            </w:tcMar>
            <w:vAlign w:val="bottom"/>
          </w:tcPr>
          <w:p w14:paraId="201B0BDC"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02" w:type="pct"/>
            <w:gridSpan w:val="2"/>
            <w:noWrap/>
            <w:tcMar>
              <w:left w:w="85" w:type="dxa"/>
              <w:right w:w="85" w:type="dxa"/>
            </w:tcMar>
            <w:vAlign w:val="bottom"/>
          </w:tcPr>
          <w:p w14:paraId="48A2C7B2"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21" w:type="pct"/>
            <w:gridSpan w:val="2"/>
            <w:noWrap/>
            <w:tcMar>
              <w:left w:w="85" w:type="dxa"/>
              <w:right w:w="85" w:type="dxa"/>
            </w:tcMar>
            <w:vAlign w:val="bottom"/>
          </w:tcPr>
          <w:p w14:paraId="27D3CA29"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5" w:type="pct"/>
            <w:noWrap/>
            <w:tcMar>
              <w:left w:w="85" w:type="dxa"/>
              <w:right w:w="85" w:type="dxa"/>
            </w:tcMar>
            <w:vAlign w:val="bottom"/>
          </w:tcPr>
          <w:p w14:paraId="02FF6037"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7" w:type="pct"/>
            <w:tcMar>
              <w:left w:w="85" w:type="dxa"/>
              <w:right w:w="85" w:type="dxa"/>
            </w:tcMar>
            <w:vAlign w:val="bottom"/>
          </w:tcPr>
          <w:p w14:paraId="1A1ABEE0"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03" w:type="pct"/>
            <w:tcMar>
              <w:left w:w="85" w:type="dxa"/>
              <w:right w:w="85" w:type="dxa"/>
            </w:tcMar>
            <w:vAlign w:val="bottom"/>
          </w:tcPr>
          <w:p w14:paraId="0F196741"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tcMar>
              <w:left w:w="85" w:type="dxa"/>
              <w:right w:w="85" w:type="dxa"/>
            </w:tcMar>
            <w:vAlign w:val="bottom"/>
          </w:tcPr>
          <w:p w14:paraId="5C9AE4DB"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tcMar>
              <w:left w:w="85" w:type="dxa"/>
              <w:right w:w="85" w:type="dxa"/>
            </w:tcMar>
            <w:vAlign w:val="bottom"/>
          </w:tcPr>
          <w:p w14:paraId="3D4A80E6"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tcMar>
              <w:left w:w="85" w:type="dxa"/>
              <w:right w:w="85" w:type="dxa"/>
            </w:tcMar>
            <w:vAlign w:val="bottom"/>
          </w:tcPr>
          <w:p w14:paraId="6E3FBB23"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94" w:type="pct"/>
            <w:tcMar>
              <w:left w:w="85" w:type="dxa"/>
              <w:right w:w="85" w:type="dxa"/>
            </w:tcMar>
            <w:vAlign w:val="bottom"/>
          </w:tcPr>
          <w:p w14:paraId="1DFB27C7"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4731ACB9"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57BC0E39"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47A7274"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4885AC80"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4B37749B"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9812A70"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5B45D324" w14:textId="77777777" w:rsidR="00564C6F" w:rsidRPr="007E5EEE" w:rsidRDefault="00564C6F"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20C1FEB8"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48</w:t>
            </w:r>
          </w:p>
        </w:tc>
      </w:tr>
      <w:tr w:rsidR="00564C6F" w:rsidRPr="007E5EEE" w14:paraId="091629EE" w14:textId="77777777">
        <w:trPr>
          <w:jc w:val="center"/>
        </w:trPr>
        <w:tc>
          <w:tcPr>
            <w:tcW w:w="287" w:type="pct"/>
            <w:tcMar>
              <w:left w:w="85" w:type="dxa"/>
              <w:right w:w="85" w:type="dxa"/>
            </w:tcMar>
            <w:vAlign w:val="bottom"/>
          </w:tcPr>
          <w:p w14:paraId="6B307B31" w14:textId="77777777" w:rsidR="00564C6F" w:rsidRPr="00564C6F" w:rsidRDefault="00564C6F" w:rsidP="00564C6F">
            <w:pPr>
              <w:spacing w:after="0" w:line="240" w:lineRule="auto"/>
              <w:jc w:val="both"/>
              <w:rPr>
                <w:rFonts w:ascii="Times New Roman" w:hAnsi="Times New Roman" w:cs="Times New Roman"/>
                <w:color w:val="000000"/>
                <w:sz w:val="18"/>
                <w:szCs w:val="18"/>
              </w:rPr>
            </w:pPr>
            <w:r w:rsidRPr="00564C6F">
              <w:rPr>
                <w:rFonts w:ascii="Times New Roman" w:hAnsi="Times New Roman" w:cs="Times New Roman"/>
                <w:color w:val="000000"/>
                <w:sz w:val="18"/>
                <w:szCs w:val="18"/>
              </w:rPr>
              <w:t>ДОУД 02</w:t>
            </w:r>
          </w:p>
        </w:tc>
        <w:tc>
          <w:tcPr>
            <w:tcW w:w="653" w:type="pct"/>
            <w:noWrap/>
            <w:tcMar>
              <w:left w:w="85" w:type="dxa"/>
              <w:right w:w="85" w:type="dxa"/>
            </w:tcMar>
            <w:vAlign w:val="bottom"/>
          </w:tcPr>
          <w:p w14:paraId="3DF3044E" w14:textId="77777777" w:rsidR="00564C6F" w:rsidRPr="007E5EEE" w:rsidRDefault="00564C6F"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Обществознание (включая экономику и право)</w:t>
            </w:r>
          </w:p>
        </w:tc>
        <w:tc>
          <w:tcPr>
            <w:tcW w:w="111" w:type="pct"/>
            <w:tcMar>
              <w:left w:w="85" w:type="dxa"/>
              <w:right w:w="85" w:type="dxa"/>
            </w:tcMar>
            <w:vAlign w:val="bottom"/>
          </w:tcPr>
          <w:p w14:paraId="2EF907C4"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4" w:type="pct"/>
            <w:tcMar>
              <w:left w:w="85" w:type="dxa"/>
              <w:right w:w="85" w:type="dxa"/>
            </w:tcMar>
            <w:vAlign w:val="bottom"/>
          </w:tcPr>
          <w:p w14:paraId="22ABC578"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4" w:type="pct"/>
            <w:tcMar>
              <w:left w:w="85" w:type="dxa"/>
              <w:right w:w="85" w:type="dxa"/>
            </w:tcMar>
            <w:vAlign w:val="bottom"/>
          </w:tcPr>
          <w:p w14:paraId="32C34936"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tcMar>
              <w:left w:w="85" w:type="dxa"/>
              <w:right w:w="85" w:type="dxa"/>
            </w:tcMar>
            <w:vAlign w:val="bottom"/>
          </w:tcPr>
          <w:p w14:paraId="08DC7470"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tcMar>
              <w:left w:w="85" w:type="dxa"/>
              <w:right w:w="85" w:type="dxa"/>
            </w:tcMar>
            <w:vAlign w:val="bottom"/>
          </w:tcPr>
          <w:p w14:paraId="0C6B9BAC"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5" w:type="pct"/>
            <w:tcMar>
              <w:left w:w="85" w:type="dxa"/>
              <w:right w:w="85" w:type="dxa"/>
            </w:tcMar>
            <w:vAlign w:val="bottom"/>
          </w:tcPr>
          <w:p w14:paraId="173FC4B1"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5" w:type="pct"/>
            <w:tcMar>
              <w:left w:w="85" w:type="dxa"/>
              <w:right w:w="85" w:type="dxa"/>
            </w:tcMar>
            <w:vAlign w:val="bottom"/>
          </w:tcPr>
          <w:p w14:paraId="04697E6A"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noWrap/>
            <w:tcMar>
              <w:left w:w="85" w:type="dxa"/>
              <w:right w:w="85" w:type="dxa"/>
            </w:tcMar>
            <w:vAlign w:val="bottom"/>
          </w:tcPr>
          <w:p w14:paraId="5E236041"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noWrap/>
            <w:tcMar>
              <w:left w:w="85" w:type="dxa"/>
              <w:right w:w="85" w:type="dxa"/>
            </w:tcMar>
            <w:vAlign w:val="bottom"/>
          </w:tcPr>
          <w:p w14:paraId="0E307CDA"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noWrap/>
            <w:tcMar>
              <w:left w:w="85" w:type="dxa"/>
              <w:right w:w="85" w:type="dxa"/>
            </w:tcMar>
            <w:vAlign w:val="bottom"/>
          </w:tcPr>
          <w:p w14:paraId="75326580"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noWrap/>
            <w:tcMar>
              <w:left w:w="85" w:type="dxa"/>
              <w:right w:w="85" w:type="dxa"/>
            </w:tcMar>
            <w:vAlign w:val="bottom"/>
          </w:tcPr>
          <w:p w14:paraId="296CC315"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02" w:type="pct"/>
            <w:tcMar>
              <w:left w:w="85" w:type="dxa"/>
              <w:right w:w="85" w:type="dxa"/>
            </w:tcMar>
            <w:vAlign w:val="bottom"/>
          </w:tcPr>
          <w:p w14:paraId="4C84BF8A"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9" w:type="pct"/>
            <w:noWrap/>
            <w:tcMar>
              <w:left w:w="85" w:type="dxa"/>
              <w:right w:w="85" w:type="dxa"/>
            </w:tcMar>
            <w:vAlign w:val="bottom"/>
          </w:tcPr>
          <w:p w14:paraId="1BB4F2D8"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6" w:type="pct"/>
            <w:noWrap/>
            <w:tcMar>
              <w:left w:w="85" w:type="dxa"/>
              <w:right w:w="85" w:type="dxa"/>
            </w:tcMar>
            <w:vAlign w:val="bottom"/>
          </w:tcPr>
          <w:p w14:paraId="07D4F68E"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72" w:type="pct"/>
            <w:noWrap/>
            <w:tcMar>
              <w:left w:w="85" w:type="dxa"/>
              <w:right w:w="85" w:type="dxa"/>
            </w:tcMar>
            <w:vAlign w:val="bottom"/>
          </w:tcPr>
          <w:p w14:paraId="10034DE7"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69D03FC0"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752AA8B9"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0097CAB4"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97" w:type="pct"/>
            <w:noWrap/>
            <w:tcMar>
              <w:left w:w="85" w:type="dxa"/>
              <w:right w:w="85" w:type="dxa"/>
            </w:tcMar>
            <w:vAlign w:val="bottom"/>
          </w:tcPr>
          <w:p w14:paraId="5A481ADB"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noWrap/>
            <w:tcMar>
              <w:left w:w="85" w:type="dxa"/>
              <w:right w:w="85" w:type="dxa"/>
            </w:tcMar>
            <w:vAlign w:val="bottom"/>
          </w:tcPr>
          <w:p w14:paraId="1B3B17A2"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02" w:type="pct"/>
            <w:noWrap/>
            <w:tcMar>
              <w:left w:w="85" w:type="dxa"/>
              <w:right w:w="85" w:type="dxa"/>
            </w:tcMar>
            <w:vAlign w:val="bottom"/>
          </w:tcPr>
          <w:p w14:paraId="45065926"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noWrap/>
            <w:tcMar>
              <w:left w:w="85" w:type="dxa"/>
              <w:right w:w="85" w:type="dxa"/>
            </w:tcMar>
            <w:vAlign w:val="bottom"/>
          </w:tcPr>
          <w:p w14:paraId="1F96E298"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6" w:type="pct"/>
            <w:noWrap/>
            <w:tcMar>
              <w:left w:w="85" w:type="dxa"/>
              <w:right w:w="85" w:type="dxa"/>
            </w:tcMar>
            <w:vAlign w:val="bottom"/>
          </w:tcPr>
          <w:p w14:paraId="7A7FA83F"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6" w:type="pct"/>
            <w:noWrap/>
            <w:tcMar>
              <w:left w:w="85" w:type="dxa"/>
              <w:right w:w="85" w:type="dxa"/>
            </w:tcMar>
            <w:vAlign w:val="bottom"/>
          </w:tcPr>
          <w:p w14:paraId="0E668096"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6" w:type="pct"/>
            <w:noWrap/>
            <w:tcMar>
              <w:left w:w="85" w:type="dxa"/>
              <w:right w:w="85" w:type="dxa"/>
            </w:tcMar>
            <w:vAlign w:val="bottom"/>
          </w:tcPr>
          <w:p w14:paraId="0D5FAC2C"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8" w:type="pct"/>
            <w:noWrap/>
            <w:tcMar>
              <w:left w:w="85" w:type="dxa"/>
              <w:right w:w="85" w:type="dxa"/>
            </w:tcMar>
            <w:vAlign w:val="bottom"/>
          </w:tcPr>
          <w:p w14:paraId="2A5CD7DF"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9" w:type="pct"/>
            <w:noWrap/>
            <w:tcMar>
              <w:left w:w="85" w:type="dxa"/>
              <w:right w:w="85" w:type="dxa"/>
            </w:tcMar>
            <w:vAlign w:val="bottom"/>
          </w:tcPr>
          <w:p w14:paraId="46D24F37"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02" w:type="pct"/>
            <w:gridSpan w:val="2"/>
            <w:noWrap/>
            <w:tcMar>
              <w:left w:w="85" w:type="dxa"/>
              <w:right w:w="85" w:type="dxa"/>
            </w:tcMar>
            <w:vAlign w:val="bottom"/>
          </w:tcPr>
          <w:p w14:paraId="0D35DC95"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121" w:type="pct"/>
            <w:gridSpan w:val="2"/>
            <w:noWrap/>
            <w:tcMar>
              <w:left w:w="85" w:type="dxa"/>
              <w:right w:w="85" w:type="dxa"/>
            </w:tcMar>
            <w:vAlign w:val="bottom"/>
          </w:tcPr>
          <w:p w14:paraId="665BED4F"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5" w:type="pct"/>
            <w:noWrap/>
            <w:tcMar>
              <w:left w:w="85" w:type="dxa"/>
              <w:right w:w="85" w:type="dxa"/>
            </w:tcMar>
            <w:vAlign w:val="bottom"/>
          </w:tcPr>
          <w:p w14:paraId="6FABDDD7"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7" w:type="pct"/>
            <w:tcMar>
              <w:left w:w="85" w:type="dxa"/>
              <w:right w:w="85" w:type="dxa"/>
            </w:tcMar>
            <w:vAlign w:val="bottom"/>
          </w:tcPr>
          <w:p w14:paraId="2F6A81C2"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103" w:type="pct"/>
            <w:tcMar>
              <w:left w:w="85" w:type="dxa"/>
              <w:right w:w="85" w:type="dxa"/>
            </w:tcMar>
            <w:vAlign w:val="bottom"/>
          </w:tcPr>
          <w:p w14:paraId="2400C4AC"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9" w:type="pct"/>
            <w:tcMar>
              <w:left w:w="85" w:type="dxa"/>
              <w:right w:w="85" w:type="dxa"/>
            </w:tcMar>
            <w:vAlign w:val="bottom"/>
          </w:tcPr>
          <w:p w14:paraId="4C85C21E"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9" w:type="pct"/>
            <w:tcMar>
              <w:left w:w="85" w:type="dxa"/>
              <w:right w:w="85" w:type="dxa"/>
            </w:tcMar>
            <w:vAlign w:val="bottom"/>
          </w:tcPr>
          <w:p w14:paraId="4274C540"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9" w:type="pct"/>
            <w:tcMar>
              <w:left w:w="85" w:type="dxa"/>
              <w:right w:w="85" w:type="dxa"/>
            </w:tcMar>
            <w:vAlign w:val="bottom"/>
          </w:tcPr>
          <w:p w14:paraId="14C0059D"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94" w:type="pct"/>
            <w:tcMar>
              <w:left w:w="85" w:type="dxa"/>
              <w:right w:w="85" w:type="dxa"/>
            </w:tcMar>
            <w:vAlign w:val="bottom"/>
          </w:tcPr>
          <w:p w14:paraId="25A417F3"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3379CCC"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786F795"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7FD4CED0"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20F10E7"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370833D4"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50B9118C"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66E31747" w14:textId="77777777" w:rsidR="00564C6F" w:rsidRPr="007E5EEE" w:rsidRDefault="00564C6F"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3100DC74"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48</w:t>
            </w:r>
          </w:p>
        </w:tc>
      </w:tr>
      <w:tr w:rsidR="00564C6F" w:rsidRPr="007E5EEE" w14:paraId="04A04943" w14:textId="77777777">
        <w:trPr>
          <w:jc w:val="center"/>
        </w:trPr>
        <w:tc>
          <w:tcPr>
            <w:tcW w:w="287" w:type="pct"/>
            <w:tcMar>
              <w:left w:w="85" w:type="dxa"/>
              <w:right w:w="85" w:type="dxa"/>
            </w:tcMar>
            <w:vAlign w:val="bottom"/>
          </w:tcPr>
          <w:p w14:paraId="3253567E" w14:textId="77777777" w:rsidR="00564C6F" w:rsidRPr="00564C6F" w:rsidRDefault="00564C6F" w:rsidP="00564C6F">
            <w:pPr>
              <w:spacing w:after="0" w:line="240" w:lineRule="auto"/>
              <w:jc w:val="both"/>
              <w:rPr>
                <w:rFonts w:ascii="Times New Roman" w:hAnsi="Times New Roman" w:cs="Times New Roman"/>
                <w:color w:val="000000"/>
                <w:sz w:val="18"/>
                <w:szCs w:val="18"/>
              </w:rPr>
            </w:pPr>
            <w:r w:rsidRPr="00564C6F">
              <w:rPr>
                <w:rFonts w:ascii="Times New Roman" w:hAnsi="Times New Roman" w:cs="Times New Roman"/>
                <w:color w:val="000000"/>
                <w:sz w:val="18"/>
                <w:szCs w:val="18"/>
              </w:rPr>
              <w:t>ДОУД 03</w:t>
            </w:r>
          </w:p>
        </w:tc>
        <w:tc>
          <w:tcPr>
            <w:tcW w:w="653" w:type="pct"/>
            <w:noWrap/>
            <w:tcMar>
              <w:left w:w="85" w:type="dxa"/>
              <w:right w:w="85" w:type="dxa"/>
            </w:tcMar>
            <w:vAlign w:val="bottom"/>
          </w:tcPr>
          <w:p w14:paraId="422A011B" w14:textId="77777777" w:rsidR="00564C6F" w:rsidRPr="007E5EEE" w:rsidRDefault="00564C6F"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Биология</w:t>
            </w:r>
          </w:p>
        </w:tc>
        <w:tc>
          <w:tcPr>
            <w:tcW w:w="111" w:type="pct"/>
            <w:tcMar>
              <w:left w:w="85" w:type="dxa"/>
              <w:right w:w="85" w:type="dxa"/>
            </w:tcMar>
            <w:vAlign w:val="bottom"/>
          </w:tcPr>
          <w:p w14:paraId="607940C6"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4" w:type="pct"/>
            <w:tcMar>
              <w:left w:w="85" w:type="dxa"/>
              <w:right w:w="85" w:type="dxa"/>
            </w:tcMar>
            <w:vAlign w:val="bottom"/>
          </w:tcPr>
          <w:p w14:paraId="26B6CF36"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4" w:type="pct"/>
            <w:tcMar>
              <w:left w:w="85" w:type="dxa"/>
              <w:right w:w="85" w:type="dxa"/>
            </w:tcMar>
            <w:vAlign w:val="bottom"/>
          </w:tcPr>
          <w:p w14:paraId="4E3817F1"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8" w:type="pct"/>
            <w:tcMar>
              <w:left w:w="85" w:type="dxa"/>
              <w:right w:w="85" w:type="dxa"/>
            </w:tcMar>
            <w:vAlign w:val="bottom"/>
          </w:tcPr>
          <w:p w14:paraId="58FB63C6"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8" w:type="pct"/>
            <w:tcMar>
              <w:left w:w="85" w:type="dxa"/>
              <w:right w:w="85" w:type="dxa"/>
            </w:tcMar>
            <w:vAlign w:val="bottom"/>
          </w:tcPr>
          <w:p w14:paraId="3F2F79FF"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5" w:type="pct"/>
            <w:tcMar>
              <w:left w:w="85" w:type="dxa"/>
              <w:right w:w="85" w:type="dxa"/>
            </w:tcMar>
            <w:vAlign w:val="bottom"/>
          </w:tcPr>
          <w:p w14:paraId="1B680807"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5" w:type="pct"/>
            <w:tcMar>
              <w:left w:w="85" w:type="dxa"/>
              <w:right w:w="85" w:type="dxa"/>
            </w:tcMar>
            <w:vAlign w:val="bottom"/>
          </w:tcPr>
          <w:p w14:paraId="0108A699"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noWrap/>
            <w:tcMar>
              <w:left w:w="85" w:type="dxa"/>
              <w:right w:w="85" w:type="dxa"/>
            </w:tcMar>
            <w:vAlign w:val="bottom"/>
          </w:tcPr>
          <w:p w14:paraId="43EBFBF2"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noWrap/>
            <w:tcMar>
              <w:left w:w="85" w:type="dxa"/>
              <w:right w:w="85" w:type="dxa"/>
            </w:tcMar>
            <w:vAlign w:val="bottom"/>
          </w:tcPr>
          <w:p w14:paraId="4F2D4DE1"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noWrap/>
            <w:tcMar>
              <w:left w:w="85" w:type="dxa"/>
              <w:right w:w="85" w:type="dxa"/>
            </w:tcMar>
            <w:vAlign w:val="bottom"/>
          </w:tcPr>
          <w:p w14:paraId="18118350"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noWrap/>
            <w:tcMar>
              <w:left w:w="85" w:type="dxa"/>
              <w:right w:w="85" w:type="dxa"/>
            </w:tcMar>
            <w:vAlign w:val="bottom"/>
          </w:tcPr>
          <w:p w14:paraId="72E74DFB"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02" w:type="pct"/>
            <w:tcMar>
              <w:left w:w="85" w:type="dxa"/>
              <w:right w:w="85" w:type="dxa"/>
            </w:tcMar>
            <w:vAlign w:val="bottom"/>
          </w:tcPr>
          <w:p w14:paraId="2EA77FAF"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noWrap/>
            <w:tcMar>
              <w:left w:w="85" w:type="dxa"/>
              <w:right w:w="85" w:type="dxa"/>
            </w:tcMar>
            <w:vAlign w:val="bottom"/>
          </w:tcPr>
          <w:p w14:paraId="6ADA2CD2"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6" w:type="pct"/>
            <w:noWrap/>
            <w:tcMar>
              <w:left w:w="85" w:type="dxa"/>
              <w:right w:w="85" w:type="dxa"/>
            </w:tcMar>
            <w:vAlign w:val="bottom"/>
          </w:tcPr>
          <w:p w14:paraId="4EF662BC"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72" w:type="pct"/>
            <w:noWrap/>
            <w:tcMar>
              <w:left w:w="85" w:type="dxa"/>
              <w:right w:w="85" w:type="dxa"/>
            </w:tcMar>
            <w:vAlign w:val="bottom"/>
          </w:tcPr>
          <w:p w14:paraId="5D36963E"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122EC176"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26C085CA"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42D95985"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noWrap/>
            <w:tcMar>
              <w:left w:w="85" w:type="dxa"/>
              <w:right w:w="85" w:type="dxa"/>
            </w:tcMar>
            <w:vAlign w:val="bottom"/>
          </w:tcPr>
          <w:p w14:paraId="274C1391"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2C9769C2"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noWrap/>
            <w:tcMar>
              <w:left w:w="85" w:type="dxa"/>
              <w:right w:w="85" w:type="dxa"/>
            </w:tcMar>
            <w:vAlign w:val="bottom"/>
          </w:tcPr>
          <w:p w14:paraId="47C10746"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5340F36D"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7DC7851F"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6A4ADF02"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555A4D88"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045D3346"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0684C83E"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noWrap/>
            <w:tcMar>
              <w:left w:w="85" w:type="dxa"/>
              <w:right w:w="85" w:type="dxa"/>
            </w:tcMar>
            <w:vAlign w:val="bottom"/>
          </w:tcPr>
          <w:p w14:paraId="2F02B4C3"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noWrap/>
            <w:tcMar>
              <w:left w:w="85" w:type="dxa"/>
              <w:right w:w="85" w:type="dxa"/>
            </w:tcMar>
            <w:vAlign w:val="bottom"/>
          </w:tcPr>
          <w:p w14:paraId="15DD6633"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noWrap/>
            <w:tcMar>
              <w:left w:w="85" w:type="dxa"/>
              <w:right w:w="85" w:type="dxa"/>
            </w:tcMar>
            <w:vAlign w:val="bottom"/>
          </w:tcPr>
          <w:p w14:paraId="69A65F55"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tcMar>
              <w:left w:w="85" w:type="dxa"/>
              <w:right w:w="85" w:type="dxa"/>
            </w:tcMar>
            <w:vAlign w:val="bottom"/>
          </w:tcPr>
          <w:p w14:paraId="2EA4318C"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tcMar>
              <w:left w:w="85" w:type="dxa"/>
              <w:right w:w="85" w:type="dxa"/>
            </w:tcMar>
            <w:vAlign w:val="bottom"/>
          </w:tcPr>
          <w:p w14:paraId="6C0D9063"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5F691F92"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5EED1CBF"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4974BD21"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1E886A7D"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726A0C88"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96FB66A"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7DB5E7D5"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468BC2BA"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7ABA2638"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52592B94"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41E9A2B5" w14:textId="77777777" w:rsidR="00564C6F" w:rsidRPr="007E5EEE" w:rsidRDefault="00564C6F"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3B13E0B5"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36</w:t>
            </w:r>
          </w:p>
        </w:tc>
      </w:tr>
      <w:tr w:rsidR="00564C6F" w:rsidRPr="007E5EEE" w14:paraId="2596CF0B" w14:textId="77777777">
        <w:trPr>
          <w:jc w:val="center"/>
        </w:trPr>
        <w:tc>
          <w:tcPr>
            <w:tcW w:w="287" w:type="pct"/>
            <w:tcMar>
              <w:left w:w="85" w:type="dxa"/>
              <w:right w:w="85" w:type="dxa"/>
            </w:tcMar>
            <w:vAlign w:val="bottom"/>
          </w:tcPr>
          <w:p w14:paraId="14274A16" w14:textId="77777777" w:rsidR="00564C6F" w:rsidRPr="00564C6F" w:rsidRDefault="00564C6F" w:rsidP="00564C6F">
            <w:pPr>
              <w:spacing w:after="0" w:line="240" w:lineRule="auto"/>
              <w:jc w:val="both"/>
              <w:rPr>
                <w:rFonts w:ascii="Times New Roman" w:hAnsi="Times New Roman" w:cs="Times New Roman"/>
                <w:color w:val="000000"/>
                <w:sz w:val="18"/>
                <w:szCs w:val="18"/>
              </w:rPr>
            </w:pPr>
            <w:r w:rsidRPr="00564C6F">
              <w:rPr>
                <w:rFonts w:ascii="Times New Roman" w:hAnsi="Times New Roman" w:cs="Times New Roman"/>
                <w:color w:val="000000"/>
                <w:sz w:val="18"/>
                <w:szCs w:val="18"/>
              </w:rPr>
              <w:lastRenderedPageBreak/>
              <w:t>ДОУД 04</w:t>
            </w:r>
          </w:p>
        </w:tc>
        <w:tc>
          <w:tcPr>
            <w:tcW w:w="653" w:type="pct"/>
            <w:noWrap/>
            <w:tcMar>
              <w:left w:w="85" w:type="dxa"/>
              <w:right w:w="85" w:type="dxa"/>
            </w:tcMar>
            <w:vAlign w:val="bottom"/>
          </w:tcPr>
          <w:p w14:paraId="4251F10E" w14:textId="77777777" w:rsidR="00564C6F" w:rsidRPr="007E5EEE" w:rsidRDefault="00564C6F"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География</w:t>
            </w:r>
          </w:p>
        </w:tc>
        <w:tc>
          <w:tcPr>
            <w:tcW w:w="111" w:type="pct"/>
            <w:tcMar>
              <w:left w:w="85" w:type="dxa"/>
              <w:right w:w="85" w:type="dxa"/>
            </w:tcMar>
            <w:vAlign w:val="bottom"/>
          </w:tcPr>
          <w:p w14:paraId="5C996F5D"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0552355B"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3DD58D1F"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4493A66B"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6F642DA3"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7137AD17"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7FF83454"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6FFC66C9"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410018FE"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3BCB985F"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0CA15506"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tcMar>
              <w:left w:w="85" w:type="dxa"/>
              <w:right w:w="85" w:type="dxa"/>
            </w:tcMar>
            <w:vAlign w:val="bottom"/>
          </w:tcPr>
          <w:p w14:paraId="244778DC"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64F453CE"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0C3FF568"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noWrap/>
            <w:tcMar>
              <w:left w:w="85" w:type="dxa"/>
              <w:right w:w="85" w:type="dxa"/>
            </w:tcMar>
            <w:vAlign w:val="bottom"/>
          </w:tcPr>
          <w:p w14:paraId="0CB65C05"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4AF4D8FF"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2E359CC8"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59CC7EF2"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152EDF09"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noWrap/>
            <w:tcMar>
              <w:left w:w="85" w:type="dxa"/>
              <w:right w:w="85" w:type="dxa"/>
            </w:tcMar>
            <w:vAlign w:val="bottom"/>
          </w:tcPr>
          <w:p w14:paraId="422F1CEF"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02" w:type="pct"/>
            <w:noWrap/>
            <w:tcMar>
              <w:left w:w="85" w:type="dxa"/>
              <w:right w:w="85" w:type="dxa"/>
            </w:tcMar>
            <w:vAlign w:val="bottom"/>
          </w:tcPr>
          <w:p w14:paraId="2475CD4D"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noWrap/>
            <w:tcMar>
              <w:left w:w="85" w:type="dxa"/>
              <w:right w:w="85" w:type="dxa"/>
            </w:tcMar>
            <w:vAlign w:val="bottom"/>
          </w:tcPr>
          <w:p w14:paraId="5651B998"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6" w:type="pct"/>
            <w:noWrap/>
            <w:tcMar>
              <w:left w:w="85" w:type="dxa"/>
              <w:right w:w="85" w:type="dxa"/>
            </w:tcMar>
            <w:vAlign w:val="bottom"/>
          </w:tcPr>
          <w:p w14:paraId="1849E605"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6" w:type="pct"/>
            <w:noWrap/>
            <w:tcMar>
              <w:left w:w="85" w:type="dxa"/>
              <w:right w:w="85" w:type="dxa"/>
            </w:tcMar>
            <w:vAlign w:val="bottom"/>
          </w:tcPr>
          <w:p w14:paraId="660A1393"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6" w:type="pct"/>
            <w:noWrap/>
            <w:tcMar>
              <w:left w:w="85" w:type="dxa"/>
              <w:right w:w="85" w:type="dxa"/>
            </w:tcMar>
            <w:vAlign w:val="bottom"/>
          </w:tcPr>
          <w:p w14:paraId="2B9DCC5D"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noWrap/>
            <w:tcMar>
              <w:left w:w="85" w:type="dxa"/>
              <w:right w:w="85" w:type="dxa"/>
            </w:tcMar>
            <w:vAlign w:val="bottom"/>
          </w:tcPr>
          <w:p w14:paraId="5FB5DD15"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noWrap/>
            <w:tcMar>
              <w:left w:w="85" w:type="dxa"/>
              <w:right w:w="85" w:type="dxa"/>
            </w:tcMar>
            <w:vAlign w:val="bottom"/>
          </w:tcPr>
          <w:p w14:paraId="5EEF4B8A"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02" w:type="pct"/>
            <w:gridSpan w:val="2"/>
            <w:noWrap/>
            <w:tcMar>
              <w:left w:w="85" w:type="dxa"/>
              <w:right w:w="85" w:type="dxa"/>
            </w:tcMar>
            <w:vAlign w:val="bottom"/>
          </w:tcPr>
          <w:p w14:paraId="1D31CFF7"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21" w:type="pct"/>
            <w:gridSpan w:val="2"/>
            <w:noWrap/>
            <w:tcMar>
              <w:left w:w="85" w:type="dxa"/>
              <w:right w:w="85" w:type="dxa"/>
            </w:tcMar>
            <w:vAlign w:val="bottom"/>
          </w:tcPr>
          <w:p w14:paraId="1B04009D"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5" w:type="pct"/>
            <w:noWrap/>
            <w:tcMar>
              <w:left w:w="85" w:type="dxa"/>
              <w:right w:w="85" w:type="dxa"/>
            </w:tcMar>
            <w:vAlign w:val="bottom"/>
          </w:tcPr>
          <w:p w14:paraId="03983E43"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7" w:type="pct"/>
            <w:tcMar>
              <w:left w:w="85" w:type="dxa"/>
              <w:right w:w="85" w:type="dxa"/>
            </w:tcMar>
            <w:vAlign w:val="bottom"/>
          </w:tcPr>
          <w:p w14:paraId="02993ECD"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03" w:type="pct"/>
            <w:tcMar>
              <w:left w:w="85" w:type="dxa"/>
              <w:right w:w="85" w:type="dxa"/>
            </w:tcMar>
            <w:vAlign w:val="bottom"/>
          </w:tcPr>
          <w:p w14:paraId="4C0AE343"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tcMar>
              <w:left w:w="85" w:type="dxa"/>
              <w:right w:w="85" w:type="dxa"/>
            </w:tcMar>
            <w:vAlign w:val="bottom"/>
          </w:tcPr>
          <w:p w14:paraId="58BD624C"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tcMar>
              <w:left w:w="85" w:type="dxa"/>
              <w:right w:w="85" w:type="dxa"/>
            </w:tcMar>
            <w:vAlign w:val="bottom"/>
          </w:tcPr>
          <w:p w14:paraId="7470F019"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tcMar>
              <w:left w:w="85" w:type="dxa"/>
              <w:right w:w="85" w:type="dxa"/>
            </w:tcMar>
            <w:vAlign w:val="bottom"/>
          </w:tcPr>
          <w:p w14:paraId="2BB7DDE7"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4</w:t>
            </w:r>
          </w:p>
        </w:tc>
        <w:tc>
          <w:tcPr>
            <w:tcW w:w="94" w:type="pct"/>
            <w:tcMar>
              <w:left w:w="85" w:type="dxa"/>
              <w:right w:w="85" w:type="dxa"/>
            </w:tcMar>
            <w:vAlign w:val="bottom"/>
          </w:tcPr>
          <w:p w14:paraId="47C8B345"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79923B6D"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79FEAADF"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9EE2AF8"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00F32C9C"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0C031F36"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ED1197B"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66CB783C" w14:textId="77777777" w:rsidR="00564C6F" w:rsidRPr="007E5EEE" w:rsidRDefault="00564C6F"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26D07149"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36</w:t>
            </w:r>
          </w:p>
        </w:tc>
      </w:tr>
      <w:tr w:rsidR="00564C6F" w:rsidRPr="007E5EEE" w14:paraId="28758833" w14:textId="77777777">
        <w:trPr>
          <w:jc w:val="center"/>
        </w:trPr>
        <w:tc>
          <w:tcPr>
            <w:tcW w:w="287" w:type="pct"/>
            <w:tcMar>
              <w:left w:w="85" w:type="dxa"/>
              <w:right w:w="85" w:type="dxa"/>
            </w:tcMar>
            <w:vAlign w:val="bottom"/>
          </w:tcPr>
          <w:p w14:paraId="2591A473" w14:textId="77777777" w:rsidR="00564C6F" w:rsidRPr="00564C6F" w:rsidRDefault="00564C6F" w:rsidP="00564C6F">
            <w:pPr>
              <w:spacing w:after="0" w:line="240" w:lineRule="auto"/>
              <w:jc w:val="both"/>
              <w:rPr>
                <w:rFonts w:ascii="Times New Roman" w:hAnsi="Times New Roman" w:cs="Times New Roman"/>
                <w:color w:val="000000"/>
                <w:sz w:val="18"/>
                <w:szCs w:val="18"/>
              </w:rPr>
            </w:pPr>
            <w:r w:rsidRPr="00564C6F">
              <w:rPr>
                <w:rFonts w:ascii="Times New Roman" w:hAnsi="Times New Roman" w:cs="Times New Roman"/>
                <w:color w:val="000000"/>
                <w:sz w:val="18"/>
                <w:szCs w:val="18"/>
              </w:rPr>
              <w:t>ДОУД 05</w:t>
            </w:r>
          </w:p>
        </w:tc>
        <w:tc>
          <w:tcPr>
            <w:tcW w:w="653" w:type="pct"/>
            <w:noWrap/>
            <w:tcMar>
              <w:left w:w="85" w:type="dxa"/>
              <w:right w:w="85" w:type="dxa"/>
            </w:tcMar>
            <w:vAlign w:val="bottom"/>
          </w:tcPr>
          <w:p w14:paraId="5F5EA63E" w14:textId="77777777" w:rsidR="00564C6F" w:rsidRPr="007E5EEE" w:rsidRDefault="00564C6F"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Экология</w:t>
            </w:r>
          </w:p>
        </w:tc>
        <w:tc>
          <w:tcPr>
            <w:tcW w:w="111" w:type="pct"/>
            <w:tcMar>
              <w:left w:w="85" w:type="dxa"/>
              <w:right w:w="85" w:type="dxa"/>
            </w:tcMar>
            <w:vAlign w:val="bottom"/>
          </w:tcPr>
          <w:p w14:paraId="4D1C89E4"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5AE2C2D9"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4859E290"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3B557F16"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59F9417D"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4A5231B9"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4E4A73D4"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194A5BE4"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54B4056E"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1941315E"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750FA5E8"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tcMar>
              <w:left w:w="85" w:type="dxa"/>
              <w:right w:w="85" w:type="dxa"/>
            </w:tcMar>
            <w:vAlign w:val="bottom"/>
          </w:tcPr>
          <w:p w14:paraId="745CAF69"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22C25259"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13DDD5E9"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noWrap/>
            <w:tcMar>
              <w:left w:w="85" w:type="dxa"/>
              <w:right w:w="85" w:type="dxa"/>
            </w:tcMar>
            <w:vAlign w:val="bottom"/>
          </w:tcPr>
          <w:p w14:paraId="4063FA40"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56844257"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2AF1DC52"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1B9E1207"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1A266106"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4D64EBC9"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noWrap/>
            <w:tcMar>
              <w:left w:w="85" w:type="dxa"/>
              <w:right w:w="85" w:type="dxa"/>
            </w:tcMar>
            <w:vAlign w:val="bottom"/>
          </w:tcPr>
          <w:p w14:paraId="33B6583C"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7563C3F2"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0F610611"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18326410"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603581E4"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7FC4FDFD"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4350BDE8"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noWrap/>
            <w:tcMar>
              <w:left w:w="85" w:type="dxa"/>
              <w:right w:w="85" w:type="dxa"/>
            </w:tcMar>
            <w:vAlign w:val="bottom"/>
          </w:tcPr>
          <w:p w14:paraId="0B9255CF"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noWrap/>
            <w:tcMar>
              <w:left w:w="85" w:type="dxa"/>
              <w:right w:w="85" w:type="dxa"/>
            </w:tcMar>
            <w:vAlign w:val="bottom"/>
          </w:tcPr>
          <w:p w14:paraId="07F2A897"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noWrap/>
            <w:tcMar>
              <w:left w:w="85" w:type="dxa"/>
              <w:right w:w="85" w:type="dxa"/>
            </w:tcMar>
            <w:vAlign w:val="bottom"/>
          </w:tcPr>
          <w:p w14:paraId="033A59CA"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tcMar>
              <w:left w:w="85" w:type="dxa"/>
              <w:right w:w="85" w:type="dxa"/>
            </w:tcMar>
            <w:vAlign w:val="bottom"/>
          </w:tcPr>
          <w:p w14:paraId="70933EF2"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tcMar>
              <w:left w:w="85" w:type="dxa"/>
              <w:right w:w="85" w:type="dxa"/>
            </w:tcMar>
            <w:vAlign w:val="bottom"/>
          </w:tcPr>
          <w:p w14:paraId="5BE2BC55"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45FE15F"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0D55C0D9"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DD3F550"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3776C58C"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2854A46"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E7F4509"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388296F"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79AA65E1"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191371C9"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1A00E80A"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2FD28E11" w14:textId="77777777" w:rsidR="00564C6F" w:rsidRPr="007E5EEE" w:rsidRDefault="00564C6F"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3BA0F220"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564C6F" w:rsidRPr="007E5EEE" w14:paraId="26C45A73" w14:textId="77777777">
        <w:trPr>
          <w:jc w:val="center"/>
        </w:trPr>
        <w:tc>
          <w:tcPr>
            <w:tcW w:w="287" w:type="pct"/>
            <w:tcMar>
              <w:left w:w="85" w:type="dxa"/>
              <w:right w:w="85" w:type="dxa"/>
            </w:tcMar>
            <w:vAlign w:val="bottom"/>
          </w:tcPr>
          <w:p w14:paraId="3FF6C672" w14:textId="77777777" w:rsidR="00564C6F" w:rsidRPr="00564C6F" w:rsidRDefault="00564C6F" w:rsidP="00564C6F">
            <w:pPr>
              <w:spacing w:after="0" w:line="240" w:lineRule="auto"/>
              <w:jc w:val="both"/>
              <w:rPr>
                <w:rFonts w:ascii="Times New Roman" w:hAnsi="Times New Roman" w:cs="Times New Roman"/>
                <w:color w:val="000000"/>
                <w:sz w:val="18"/>
                <w:szCs w:val="18"/>
              </w:rPr>
            </w:pPr>
            <w:r w:rsidRPr="00564C6F">
              <w:rPr>
                <w:rFonts w:ascii="Times New Roman" w:hAnsi="Times New Roman" w:cs="Times New Roman"/>
                <w:color w:val="000000"/>
                <w:sz w:val="18"/>
                <w:szCs w:val="18"/>
              </w:rPr>
              <w:t>ДОУД 06</w:t>
            </w:r>
          </w:p>
        </w:tc>
        <w:tc>
          <w:tcPr>
            <w:tcW w:w="653" w:type="pct"/>
            <w:noWrap/>
            <w:tcMar>
              <w:left w:w="85" w:type="dxa"/>
              <w:right w:w="85" w:type="dxa"/>
            </w:tcMar>
            <w:vAlign w:val="bottom"/>
          </w:tcPr>
          <w:p w14:paraId="7927ECE9" w14:textId="77777777" w:rsidR="00564C6F" w:rsidRPr="007E5EEE" w:rsidRDefault="00564C6F"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Финансовая грамотность</w:t>
            </w:r>
          </w:p>
        </w:tc>
        <w:tc>
          <w:tcPr>
            <w:tcW w:w="111" w:type="pct"/>
            <w:tcMar>
              <w:left w:w="85" w:type="dxa"/>
              <w:right w:w="85" w:type="dxa"/>
            </w:tcMar>
            <w:vAlign w:val="bottom"/>
          </w:tcPr>
          <w:p w14:paraId="0BB89D42"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4475B522"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72B2B01E"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4C1B55C6"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4FB675E7"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25D60B1E"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1F753C77"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6F9D6E67"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05A16912"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1C489090"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26DEA08F"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tcMar>
              <w:left w:w="85" w:type="dxa"/>
              <w:right w:w="85" w:type="dxa"/>
            </w:tcMar>
            <w:vAlign w:val="bottom"/>
          </w:tcPr>
          <w:p w14:paraId="45C242EC"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488E41AF"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147AAA46"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noWrap/>
            <w:tcMar>
              <w:left w:w="85" w:type="dxa"/>
              <w:right w:w="85" w:type="dxa"/>
            </w:tcMar>
            <w:vAlign w:val="bottom"/>
          </w:tcPr>
          <w:p w14:paraId="40E2EEC9"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5CEF6711"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6751CD0B"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4833FEFB"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0DC9B0D0"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0D90D5EF"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noWrap/>
            <w:tcMar>
              <w:left w:w="85" w:type="dxa"/>
              <w:right w:w="85" w:type="dxa"/>
            </w:tcMar>
            <w:vAlign w:val="bottom"/>
          </w:tcPr>
          <w:p w14:paraId="086BF869"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31258BAB"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086BE974"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2EE7C1D0"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0C0304A9"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6AD66E6E"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3F576427"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noWrap/>
            <w:tcMar>
              <w:left w:w="85" w:type="dxa"/>
              <w:right w:w="85" w:type="dxa"/>
            </w:tcMar>
            <w:vAlign w:val="bottom"/>
          </w:tcPr>
          <w:p w14:paraId="16A9FF1E"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noWrap/>
            <w:tcMar>
              <w:left w:w="85" w:type="dxa"/>
              <w:right w:w="85" w:type="dxa"/>
            </w:tcMar>
            <w:vAlign w:val="bottom"/>
          </w:tcPr>
          <w:p w14:paraId="12ACD84D"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noWrap/>
            <w:tcMar>
              <w:left w:w="85" w:type="dxa"/>
              <w:right w:w="85" w:type="dxa"/>
            </w:tcMar>
            <w:vAlign w:val="bottom"/>
          </w:tcPr>
          <w:p w14:paraId="0BF2B082"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tcMar>
              <w:left w:w="85" w:type="dxa"/>
              <w:right w:w="85" w:type="dxa"/>
            </w:tcMar>
            <w:vAlign w:val="bottom"/>
          </w:tcPr>
          <w:p w14:paraId="786A16FB"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tcMar>
              <w:left w:w="85" w:type="dxa"/>
              <w:right w:w="85" w:type="dxa"/>
            </w:tcMar>
            <w:vAlign w:val="bottom"/>
          </w:tcPr>
          <w:p w14:paraId="19009E63"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47C8F18A"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02E7101B"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75618E88"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3AA5F67D"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0BEDE65D"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40AB462B"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05AFA4EF"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E5718FA"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2E65F27B"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18143359"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5A02AEED" w14:textId="77777777" w:rsidR="00564C6F" w:rsidRPr="007E5EEE" w:rsidRDefault="00564C6F"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33FDB2E2"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564C6F" w:rsidRPr="007E5EEE" w14:paraId="6CBDF63B" w14:textId="77777777">
        <w:trPr>
          <w:jc w:val="center"/>
        </w:trPr>
        <w:tc>
          <w:tcPr>
            <w:tcW w:w="287" w:type="pct"/>
            <w:tcMar>
              <w:left w:w="85" w:type="dxa"/>
              <w:right w:w="85" w:type="dxa"/>
            </w:tcMar>
            <w:vAlign w:val="bottom"/>
          </w:tcPr>
          <w:p w14:paraId="55CEB927" w14:textId="77777777" w:rsidR="00564C6F" w:rsidRPr="00564C6F" w:rsidRDefault="00564C6F" w:rsidP="00564C6F">
            <w:pPr>
              <w:spacing w:after="0" w:line="240" w:lineRule="auto"/>
              <w:jc w:val="both"/>
              <w:rPr>
                <w:rFonts w:ascii="Times New Roman" w:hAnsi="Times New Roman" w:cs="Times New Roman"/>
                <w:color w:val="000000"/>
                <w:sz w:val="18"/>
                <w:szCs w:val="18"/>
              </w:rPr>
            </w:pPr>
            <w:r w:rsidRPr="00564C6F">
              <w:rPr>
                <w:rFonts w:ascii="Times New Roman" w:hAnsi="Times New Roman" w:cs="Times New Roman"/>
                <w:color w:val="000000"/>
                <w:sz w:val="18"/>
                <w:szCs w:val="18"/>
              </w:rPr>
              <w:t>ДОУД 07</w:t>
            </w:r>
          </w:p>
        </w:tc>
        <w:tc>
          <w:tcPr>
            <w:tcW w:w="653" w:type="pct"/>
            <w:noWrap/>
            <w:tcMar>
              <w:left w:w="85" w:type="dxa"/>
              <w:right w:w="85" w:type="dxa"/>
            </w:tcMar>
            <w:vAlign w:val="bottom"/>
          </w:tcPr>
          <w:p w14:paraId="76A20307" w14:textId="77777777" w:rsidR="00564C6F" w:rsidRPr="007E5EEE" w:rsidRDefault="00564C6F"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Черчение</w:t>
            </w:r>
          </w:p>
        </w:tc>
        <w:tc>
          <w:tcPr>
            <w:tcW w:w="111" w:type="pct"/>
            <w:tcMar>
              <w:left w:w="85" w:type="dxa"/>
              <w:right w:w="85" w:type="dxa"/>
            </w:tcMar>
            <w:vAlign w:val="bottom"/>
          </w:tcPr>
          <w:p w14:paraId="405B1908"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w:t>
            </w:r>
          </w:p>
        </w:tc>
        <w:tc>
          <w:tcPr>
            <w:tcW w:w="84" w:type="pct"/>
            <w:tcMar>
              <w:left w:w="85" w:type="dxa"/>
              <w:right w:w="85" w:type="dxa"/>
            </w:tcMar>
            <w:vAlign w:val="bottom"/>
          </w:tcPr>
          <w:p w14:paraId="01DC1A8E"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4" w:type="pct"/>
            <w:tcMar>
              <w:left w:w="85" w:type="dxa"/>
              <w:right w:w="85" w:type="dxa"/>
            </w:tcMar>
            <w:vAlign w:val="bottom"/>
          </w:tcPr>
          <w:p w14:paraId="73F37A79"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8" w:type="pct"/>
            <w:tcMar>
              <w:left w:w="85" w:type="dxa"/>
              <w:right w:w="85" w:type="dxa"/>
            </w:tcMar>
            <w:vAlign w:val="bottom"/>
          </w:tcPr>
          <w:p w14:paraId="5EAE5956"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tcMar>
              <w:left w:w="85" w:type="dxa"/>
              <w:right w:w="85" w:type="dxa"/>
            </w:tcMar>
            <w:vAlign w:val="bottom"/>
          </w:tcPr>
          <w:p w14:paraId="61A61FDE"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5" w:type="pct"/>
            <w:tcMar>
              <w:left w:w="85" w:type="dxa"/>
              <w:right w:w="85" w:type="dxa"/>
            </w:tcMar>
            <w:vAlign w:val="bottom"/>
          </w:tcPr>
          <w:p w14:paraId="3D216981"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5" w:type="pct"/>
            <w:tcMar>
              <w:left w:w="85" w:type="dxa"/>
              <w:right w:w="85" w:type="dxa"/>
            </w:tcMar>
            <w:vAlign w:val="bottom"/>
          </w:tcPr>
          <w:p w14:paraId="45D95C3E"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8" w:type="pct"/>
            <w:noWrap/>
            <w:tcMar>
              <w:left w:w="85" w:type="dxa"/>
              <w:right w:w="85" w:type="dxa"/>
            </w:tcMar>
            <w:vAlign w:val="bottom"/>
          </w:tcPr>
          <w:p w14:paraId="3EB4A352"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noWrap/>
            <w:tcMar>
              <w:left w:w="85" w:type="dxa"/>
              <w:right w:w="85" w:type="dxa"/>
            </w:tcMar>
            <w:vAlign w:val="bottom"/>
          </w:tcPr>
          <w:p w14:paraId="32EA50BD"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97" w:type="pct"/>
            <w:noWrap/>
            <w:tcMar>
              <w:left w:w="85" w:type="dxa"/>
              <w:right w:w="85" w:type="dxa"/>
            </w:tcMar>
            <w:vAlign w:val="bottom"/>
          </w:tcPr>
          <w:p w14:paraId="6228353B"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97" w:type="pct"/>
            <w:noWrap/>
            <w:tcMar>
              <w:left w:w="85" w:type="dxa"/>
              <w:right w:w="85" w:type="dxa"/>
            </w:tcMar>
            <w:vAlign w:val="bottom"/>
          </w:tcPr>
          <w:p w14:paraId="3B8EF8B8"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02" w:type="pct"/>
            <w:tcMar>
              <w:left w:w="85" w:type="dxa"/>
              <w:right w:w="85" w:type="dxa"/>
            </w:tcMar>
            <w:vAlign w:val="bottom"/>
          </w:tcPr>
          <w:p w14:paraId="76E86DFA"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noWrap/>
            <w:tcMar>
              <w:left w:w="85" w:type="dxa"/>
              <w:right w:w="85" w:type="dxa"/>
            </w:tcMar>
            <w:vAlign w:val="bottom"/>
          </w:tcPr>
          <w:p w14:paraId="4DD0066E"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6" w:type="pct"/>
            <w:noWrap/>
            <w:tcMar>
              <w:left w:w="85" w:type="dxa"/>
              <w:right w:w="85" w:type="dxa"/>
            </w:tcMar>
            <w:vAlign w:val="bottom"/>
          </w:tcPr>
          <w:p w14:paraId="4093987B"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72" w:type="pct"/>
            <w:noWrap/>
            <w:tcMar>
              <w:left w:w="85" w:type="dxa"/>
              <w:right w:w="85" w:type="dxa"/>
            </w:tcMar>
            <w:vAlign w:val="bottom"/>
          </w:tcPr>
          <w:p w14:paraId="794D7D73"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2CD28BA8"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24446EA5"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705575C6"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97" w:type="pct"/>
            <w:noWrap/>
            <w:tcMar>
              <w:left w:w="85" w:type="dxa"/>
              <w:right w:w="85" w:type="dxa"/>
            </w:tcMar>
            <w:vAlign w:val="bottom"/>
          </w:tcPr>
          <w:p w14:paraId="199411DC"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607DF22C"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noWrap/>
            <w:tcMar>
              <w:left w:w="85" w:type="dxa"/>
              <w:right w:w="85" w:type="dxa"/>
            </w:tcMar>
            <w:vAlign w:val="bottom"/>
          </w:tcPr>
          <w:p w14:paraId="5AC0663D"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221F0D5A"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1C4FEB59"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41046AE8"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61861B40"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70D03F56"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001AC553"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noWrap/>
            <w:tcMar>
              <w:left w:w="85" w:type="dxa"/>
              <w:right w:w="85" w:type="dxa"/>
            </w:tcMar>
            <w:vAlign w:val="bottom"/>
          </w:tcPr>
          <w:p w14:paraId="1E10B707"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noWrap/>
            <w:tcMar>
              <w:left w:w="85" w:type="dxa"/>
              <w:right w:w="85" w:type="dxa"/>
            </w:tcMar>
            <w:vAlign w:val="bottom"/>
          </w:tcPr>
          <w:p w14:paraId="024A5207"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noWrap/>
            <w:tcMar>
              <w:left w:w="85" w:type="dxa"/>
              <w:right w:w="85" w:type="dxa"/>
            </w:tcMar>
            <w:vAlign w:val="bottom"/>
          </w:tcPr>
          <w:p w14:paraId="7839872B"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tcMar>
              <w:left w:w="85" w:type="dxa"/>
              <w:right w:w="85" w:type="dxa"/>
            </w:tcMar>
            <w:vAlign w:val="bottom"/>
          </w:tcPr>
          <w:p w14:paraId="52037867"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tcMar>
              <w:left w:w="85" w:type="dxa"/>
              <w:right w:w="85" w:type="dxa"/>
            </w:tcMar>
            <w:vAlign w:val="bottom"/>
          </w:tcPr>
          <w:p w14:paraId="6A2EFB08"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761462A"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59CD6E15"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904F7A4"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0E9D2A85"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E74DEEC"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498DCD3"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175C635F"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4E5CE962"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5D724571"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03DEEF06"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1A846D08" w14:textId="77777777" w:rsidR="00564C6F" w:rsidRPr="007E5EEE" w:rsidRDefault="00564C6F"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65579A0E"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40</w:t>
            </w:r>
          </w:p>
        </w:tc>
      </w:tr>
      <w:tr w:rsidR="00564C6F" w:rsidRPr="007E5EEE" w14:paraId="377A96CF" w14:textId="77777777">
        <w:trPr>
          <w:jc w:val="center"/>
        </w:trPr>
        <w:tc>
          <w:tcPr>
            <w:tcW w:w="287" w:type="pct"/>
            <w:tcMar>
              <w:left w:w="85" w:type="dxa"/>
              <w:right w:w="85" w:type="dxa"/>
            </w:tcMar>
            <w:vAlign w:val="bottom"/>
          </w:tcPr>
          <w:p w14:paraId="4E9C2BE5" w14:textId="77777777" w:rsidR="00564C6F" w:rsidRPr="00564C6F" w:rsidRDefault="00564C6F" w:rsidP="00564C6F">
            <w:pPr>
              <w:spacing w:after="0" w:line="240" w:lineRule="auto"/>
              <w:jc w:val="both"/>
              <w:rPr>
                <w:rFonts w:ascii="Times New Roman" w:hAnsi="Times New Roman" w:cs="Times New Roman"/>
                <w:color w:val="000000"/>
                <w:sz w:val="18"/>
                <w:szCs w:val="18"/>
              </w:rPr>
            </w:pPr>
            <w:r w:rsidRPr="00564C6F">
              <w:rPr>
                <w:rFonts w:ascii="Times New Roman" w:hAnsi="Times New Roman" w:cs="Times New Roman"/>
                <w:color w:val="000000"/>
                <w:sz w:val="18"/>
                <w:szCs w:val="18"/>
              </w:rPr>
              <w:t>ДОУД 08</w:t>
            </w:r>
          </w:p>
        </w:tc>
        <w:tc>
          <w:tcPr>
            <w:tcW w:w="653" w:type="pct"/>
            <w:noWrap/>
            <w:tcMar>
              <w:left w:w="85" w:type="dxa"/>
              <w:right w:w="85" w:type="dxa"/>
            </w:tcMar>
            <w:vAlign w:val="bottom"/>
          </w:tcPr>
          <w:p w14:paraId="584CD0C6" w14:textId="77777777" w:rsidR="00564C6F" w:rsidRPr="007E5EEE" w:rsidRDefault="00564C6F"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Башкирский язык</w:t>
            </w:r>
          </w:p>
        </w:tc>
        <w:tc>
          <w:tcPr>
            <w:tcW w:w="111" w:type="pct"/>
            <w:tcMar>
              <w:left w:w="85" w:type="dxa"/>
              <w:right w:w="85" w:type="dxa"/>
            </w:tcMar>
            <w:vAlign w:val="bottom"/>
          </w:tcPr>
          <w:p w14:paraId="15F21AF1"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04004F52"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1AEFA002"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75DA2E70"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4E3463FD"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4AECD0ED"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7A180323"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063D5D44"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7B2F9D71"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6CB7EA8A"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66AD9EF3"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tcMar>
              <w:left w:w="85" w:type="dxa"/>
              <w:right w:w="85" w:type="dxa"/>
            </w:tcMar>
            <w:vAlign w:val="bottom"/>
          </w:tcPr>
          <w:p w14:paraId="2DB7C2FE"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7DC067A1"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59549821"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noWrap/>
            <w:tcMar>
              <w:left w:w="85" w:type="dxa"/>
              <w:right w:w="85" w:type="dxa"/>
            </w:tcMar>
            <w:vAlign w:val="bottom"/>
          </w:tcPr>
          <w:p w14:paraId="1D5D0195"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14127192"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229BA99C"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48C688A8"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03757DB6"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4D645914"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noWrap/>
            <w:tcMar>
              <w:left w:w="85" w:type="dxa"/>
              <w:right w:w="85" w:type="dxa"/>
            </w:tcMar>
            <w:vAlign w:val="bottom"/>
          </w:tcPr>
          <w:p w14:paraId="1DBA2351"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08E9A61B"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06961ED2"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48291CEE"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6C47AA9A"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1468D57A"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14D262CB"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noWrap/>
            <w:tcMar>
              <w:left w:w="85" w:type="dxa"/>
              <w:right w:w="85" w:type="dxa"/>
            </w:tcMar>
            <w:vAlign w:val="bottom"/>
          </w:tcPr>
          <w:p w14:paraId="6624C56F"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noWrap/>
            <w:tcMar>
              <w:left w:w="85" w:type="dxa"/>
              <w:right w:w="85" w:type="dxa"/>
            </w:tcMar>
            <w:vAlign w:val="bottom"/>
          </w:tcPr>
          <w:p w14:paraId="2BB71C4D"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noWrap/>
            <w:tcMar>
              <w:left w:w="85" w:type="dxa"/>
              <w:right w:w="85" w:type="dxa"/>
            </w:tcMar>
            <w:vAlign w:val="bottom"/>
          </w:tcPr>
          <w:p w14:paraId="2AC57BCF"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tcMar>
              <w:left w:w="85" w:type="dxa"/>
              <w:right w:w="85" w:type="dxa"/>
            </w:tcMar>
            <w:vAlign w:val="bottom"/>
          </w:tcPr>
          <w:p w14:paraId="752B72C3"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tcMar>
              <w:left w:w="85" w:type="dxa"/>
              <w:right w:w="85" w:type="dxa"/>
            </w:tcMar>
            <w:vAlign w:val="bottom"/>
          </w:tcPr>
          <w:p w14:paraId="1EDE9662"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5C3BE4AC"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00C087BC"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7523E453"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7CFB4AB9"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4F6E8947"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5E953C30"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1E32DDA6"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06DE579"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33092754"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0136893A" w14:textId="77777777" w:rsidR="00564C6F" w:rsidRPr="007E5EEE" w:rsidRDefault="00564C6F"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243B2308" w14:textId="77777777" w:rsidR="00564C6F" w:rsidRPr="007E5EEE" w:rsidRDefault="00564C6F"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0BBB9CCA" w14:textId="77777777" w:rsidR="00564C6F" w:rsidRPr="007E5EEE" w:rsidRDefault="00564C6F"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000000" w:rsidRPr="007E5EEE" w14:paraId="01B75657" w14:textId="77777777">
        <w:trPr>
          <w:jc w:val="center"/>
        </w:trPr>
        <w:tc>
          <w:tcPr>
            <w:tcW w:w="287" w:type="pct"/>
            <w:shd w:val="clear" w:color="auto" w:fill="FFFFFF"/>
            <w:tcMar>
              <w:left w:w="85" w:type="dxa"/>
              <w:right w:w="85" w:type="dxa"/>
            </w:tcMar>
            <w:vAlign w:val="bottom"/>
          </w:tcPr>
          <w:p w14:paraId="74F865D7" w14:textId="77777777" w:rsidR="00D836A1" w:rsidRPr="007E5EEE" w:rsidRDefault="00D836A1" w:rsidP="00722BD3">
            <w:pPr>
              <w:spacing w:after="0" w:line="240" w:lineRule="auto"/>
              <w:jc w:val="both"/>
              <w:rPr>
                <w:rFonts w:ascii="Times New Roman" w:hAnsi="Times New Roman" w:cs="Times New Roman"/>
                <w:b/>
                <w:bCs/>
                <w:color w:val="000000"/>
                <w:sz w:val="18"/>
                <w:szCs w:val="18"/>
              </w:rPr>
            </w:pPr>
            <w:r w:rsidRPr="007E5EEE">
              <w:rPr>
                <w:rFonts w:ascii="Times New Roman" w:hAnsi="Times New Roman" w:cs="Times New Roman"/>
                <w:b/>
                <w:bCs/>
                <w:color w:val="000000"/>
                <w:sz w:val="18"/>
                <w:szCs w:val="18"/>
              </w:rPr>
              <w:t>ОПБ</w:t>
            </w:r>
          </w:p>
        </w:tc>
        <w:tc>
          <w:tcPr>
            <w:tcW w:w="653" w:type="pct"/>
            <w:shd w:val="clear" w:color="auto" w:fill="FFFFFF"/>
            <w:noWrap/>
            <w:tcMar>
              <w:left w:w="85" w:type="dxa"/>
              <w:right w:w="85" w:type="dxa"/>
            </w:tcMar>
            <w:vAlign w:val="bottom"/>
          </w:tcPr>
          <w:p w14:paraId="7867DB25" w14:textId="77777777" w:rsidR="00D836A1" w:rsidRPr="007E5EEE" w:rsidRDefault="00D836A1" w:rsidP="00722BD3">
            <w:pPr>
              <w:spacing w:after="0" w:line="240" w:lineRule="auto"/>
              <w:rPr>
                <w:rFonts w:ascii="Times New Roman" w:hAnsi="Times New Roman" w:cs="Times New Roman"/>
                <w:b/>
                <w:bCs/>
                <w:color w:val="000000"/>
                <w:sz w:val="18"/>
                <w:szCs w:val="18"/>
              </w:rPr>
            </w:pPr>
            <w:r w:rsidRPr="007E5EEE">
              <w:rPr>
                <w:rFonts w:ascii="Times New Roman" w:hAnsi="Times New Roman" w:cs="Times New Roman"/>
                <w:b/>
                <w:bCs/>
                <w:color w:val="000000"/>
                <w:sz w:val="18"/>
                <w:szCs w:val="18"/>
              </w:rPr>
              <w:t>Обязательный профессиональный блок</w:t>
            </w:r>
          </w:p>
        </w:tc>
        <w:tc>
          <w:tcPr>
            <w:tcW w:w="111" w:type="pct"/>
            <w:shd w:val="clear" w:color="auto" w:fill="FFFFFF"/>
            <w:tcMar>
              <w:left w:w="85" w:type="dxa"/>
              <w:right w:w="85" w:type="dxa"/>
            </w:tcMar>
            <w:vAlign w:val="bottom"/>
          </w:tcPr>
          <w:p w14:paraId="434F05F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FFFFFF"/>
            <w:tcMar>
              <w:left w:w="85" w:type="dxa"/>
              <w:right w:w="85" w:type="dxa"/>
            </w:tcMar>
            <w:vAlign w:val="bottom"/>
          </w:tcPr>
          <w:p w14:paraId="49A4A16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FFFFFF"/>
            <w:tcMar>
              <w:left w:w="85" w:type="dxa"/>
              <w:right w:w="85" w:type="dxa"/>
            </w:tcMar>
            <w:vAlign w:val="bottom"/>
          </w:tcPr>
          <w:p w14:paraId="4BCFFF7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tcMar>
              <w:left w:w="85" w:type="dxa"/>
              <w:right w:w="85" w:type="dxa"/>
            </w:tcMar>
            <w:vAlign w:val="bottom"/>
          </w:tcPr>
          <w:p w14:paraId="05889AC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tcMar>
              <w:left w:w="85" w:type="dxa"/>
              <w:right w:w="85" w:type="dxa"/>
            </w:tcMar>
            <w:vAlign w:val="bottom"/>
          </w:tcPr>
          <w:p w14:paraId="64A590C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tcMar>
              <w:left w:w="85" w:type="dxa"/>
              <w:right w:w="85" w:type="dxa"/>
            </w:tcMar>
            <w:vAlign w:val="bottom"/>
          </w:tcPr>
          <w:p w14:paraId="3EAF80F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tcMar>
              <w:left w:w="85" w:type="dxa"/>
              <w:right w:w="85" w:type="dxa"/>
            </w:tcMar>
            <w:vAlign w:val="bottom"/>
          </w:tcPr>
          <w:p w14:paraId="6DF2CAA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noWrap/>
            <w:tcMar>
              <w:left w:w="85" w:type="dxa"/>
              <w:right w:w="85" w:type="dxa"/>
            </w:tcMar>
            <w:vAlign w:val="bottom"/>
          </w:tcPr>
          <w:p w14:paraId="1654995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468AAAF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50CEA1B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221E182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FFFFFF"/>
            <w:tcMar>
              <w:left w:w="85" w:type="dxa"/>
              <w:right w:w="85" w:type="dxa"/>
            </w:tcMar>
            <w:vAlign w:val="bottom"/>
          </w:tcPr>
          <w:p w14:paraId="779299D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4E24B3F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71198D2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shd w:val="clear" w:color="auto" w:fill="FFFFFF"/>
            <w:noWrap/>
            <w:tcMar>
              <w:left w:w="85" w:type="dxa"/>
              <w:right w:w="85" w:type="dxa"/>
            </w:tcMar>
            <w:vAlign w:val="bottom"/>
          </w:tcPr>
          <w:p w14:paraId="7C4923B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shd w:val="clear" w:color="auto" w:fill="FFFFFF"/>
            <w:noWrap/>
            <w:tcMar>
              <w:left w:w="85" w:type="dxa"/>
              <w:right w:w="85" w:type="dxa"/>
            </w:tcMar>
            <w:vAlign w:val="bottom"/>
          </w:tcPr>
          <w:p w14:paraId="1CEC7B8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shd w:val="clear" w:color="auto" w:fill="FFFFFF"/>
            <w:noWrap/>
            <w:tcMar>
              <w:left w:w="85" w:type="dxa"/>
              <w:right w:w="85" w:type="dxa"/>
            </w:tcMar>
            <w:vAlign w:val="bottom"/>
          </w:tcPr>
          <w:p w14:paraId="374AAAC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46856C0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078D3D8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507F263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FFFFFF"/>
            <w:noWrap/>
            <w:tcMar>
              <w:left w:w="85" w:type="dxa"/>
              <w:right w:w="85" w:type="dxa"/>
            </w:tcMar>
            <w:vAlign w:val="bottom"/>
          </w:tcPr>
          <w:p w14:paraId="38EAA7B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1D31AC4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15AA85C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49DB957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0801AC1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noWrap/>
            <w:tcMar>
              <w:left w:w="85" w:type="dxa"/>
              <w:right w:w="85" w:type="dxa"/>
            </w:tcMar>
            <w:vAlign w:val="bottom"/>
          </w:tcPr>
          <w:p w14:paraId="4334524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4945A97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shd w:val="clear" w:color="auto" w:fill="FFFFFF"/>
            <w:noWrap/>
            <w:tcMar>
              <w:left w:w="85" w:type="dxa"/>
              <w:right w:w="85" w:type="dxa"/>
            </w:tcMar>
            <w:vAlign w:val="bottom"/>
          </w:tcPr>
          <w:p w14:paraId="1083FAA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shd w:val="clear" w:color="auto" w:fill="FFFFFF"/>
            <w:noWrap/>
            <w:tcMar>
              <w:left w:w="85" w:type="dxa"/>
              <w:right w:w="85" w:type="dxa"/>
            </w:tcMar>
            <w:vAlign w:val="bottom"/>
          </w:tcPr>
          <w:p w14:paraId="32329A4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noWrap/>
            <w:tcMar>
              <w:left w:w="85" w:type="dxa"/>
              <w:right w:w="85" w:type="dxa"/>
            </w:tcMar>
            <w:vAlign w:val="bottom"/>
          </w:tcPr>
          <w:p w14:paraId="5A555A9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shd w:val="clear" w:color="auto" w:fill="FFFFFF"/>
            <w:tcMar>
              <w:left w:w="85" w:type="dxa"/>
              <w:right w:w="85" w:type="dxa"/>
            </w:tcMar>
            <w:vAlign w:val="bottom"/>
          </w:tcPr>
          <w:p w14:paraId="1780AFD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shd w:val="clear" w:color="auto" w:fill="FFFFFF"/>
            <w:tcMar>
              <w:left w:w="85" w:type="dxa"/>
              <w:right w:w="85" w:type="dxa"/>
            </w:tcMar>
            <w:vAlign w:val="bottom"/>
          </w:tcPr>
          <w:p w14:paraId="3EE791C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54D0F0C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6EB2394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464BD54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FFFFFF"/>
            <w:tcMar>
              <w:left w:w="85" w:type="dxa"/>
              <w:right w:w="85" w:type="dxa"/>
            </w:tcMar>
            <w:vAlign w:val="bottom"/>
          </w:tcPr>
          <w:p w14:paraId="6641A3B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7F33642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7196D60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429CE57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181BDEE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FFFFFF"/>
            <w:tcMar>
              <w:left w:w="85" w:type="dxa"/>
              <w:right w:w="85" w:type="dxa"/>
            </w:tcMar>
            <w:vAlign w:val="bottom"/>
          </w:tcPr>
          <w:p w14:paraId="0041E64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7B2C26C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center"/>
          </w:tcPr>
          <w:p w14:paraId="67D7A8B5"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shd w:val="clear" w:color="auto" w:fill="FFFFFF"/>
            <w:tcMar>
              <w:left w:w="85" w:type="dxa"/>
              <w:right w:w="85" w:type="dxa"/>
            </w:tcMar>
            <w:vAlign w:val="bottom"/>
          </w:tcPr>
          <w:p w14:paraId="577013E0"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D836A1" w:rsidRPr="007E5EEE" w14:paraId="4C5B2E87" w14:textId="77777777">
        <w:trPr>
          <w:jc w:val="center"/>
        </w:trPr>
        <w:tc>
          <w:tcPr>
            <w:tcW w:w="287" w:type="pct"/>
            <w:tcMar>
              <w:left w:w="85" w:type="dxa"/>
              <w:right w:w="85" w:type="dxa"/>
            </w:tcMar>
            <w:vAlign w:val="bottom"/>
          </w:tcPr>
          <w:p w14:paraId="7177F289" w14:textId="77777777" w:rsidR="00D836A1" w:rsidRPr="007E5EEE" w:rsidRDefault="00D836A1" w:rsidP="00722BD3">
            <w:pPr>
              <w:spacing w:after="0" w:line="240" w:lineRule="auto"/>
              <w:jc w:val="both"/>
              <w:rPr>
                <w:rFonts w:ascii="Times New Roman" w:hAnsi="Times New Roman" w:cs="Times New Roman"/>
                <w:b/>
                <w:bCs/>
                <w:color w:val="000000"/>
                <w:sz w:val="18"/>
                <w:szCs w:val="18"/>
              </w:rPr>
            </w:pPr>
            <w:r w:rsidRPr="007E5EEE">
              <w:rPr>
                <w:rFonts w:ascii="Times New Roman" w:hAnsi="Times New Roman" w:cs="Times New Roman"/>
                <w:b/>
                <w:bCs/>
                <w:color w:val="000000"/>
                <w:sz w:val="18"/>
                <w:szCs w:val="18"/>
              </w:rPr>
              <w:t>ОП.00</w:t>
            </w:r>
          </w:p>
        </w:tc>
        <w:tc>
          <w:tcPr>
            <w:tcW w:w="653" w:type="pct"/>
            <w:noWrap/>
            <w:tcMar>
              <w:left w:w="85" w:type="dxa"/>
              <w:right w:w="85" w:type="dxa"/>
            </w:tcMar>
            <w:vAlign w:val="bottom"/>
          </w:tcPr>
          <w:p w14:paraId="21A0750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Общепрофессиоанльный цикл</w:t>
            </w:r>
          </w:p>
        </w:tc>
        <w:tc>
          <w:tcPr>
            <w:tcW w:w="111" w:type="pct"/>
            <w:tcMar>
              <w:left w:w="85" w:type="dxa"/>
              <w:right w:w="85" w:type="dxa"/>
            </w:tcMar>
            <w:vAlign w:val="bottom"/>
          </w:tcPr>
          <w:p w14:paraId="23B720E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43762C1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27853C1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3D5F869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14BA295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44D0BF1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173F3F4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706A640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3C8D0C7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0A24A8B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3B69731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tcMar>
              <w:left w:w="85" w:type="dxa"/>
              <w:right w:w="85" w:type="dxa"/>
            </w:tcMar>
            <w:vAlign w:val="bottom"/>
          </w:tcPr>
          <w:p w14:paraId="5771D1F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4490AD9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7D5FA6C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noWrap/>
            <w:tcMar>
              <w:left w:w="85" w:type="dxa"/>
              <w:right w:w="85" w:type="dxa"/>
            </w:tcMar>
            <w:vAlign w:val="bottom"/>
          </w:tcPr>
          <w:p w14:paraId="598D4FD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1D3C022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222A99D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575C652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0EA1952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67E31EE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noWrap/>
            <w:tcMar>
              <w:left w:w="85" w:type="dxa"/>
              <w:right w:w="85" w:type="dxa"/>
            </w:tcMar>
            <w:vAlign w:val="bottom"/>
          </w:tcPr>
          <w:p w14:paraId="0F247C4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05C1524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647EC33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6E12EE4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674B7AC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55B1D04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218FFF2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noWrap/>
            <w:tcMar>
              <w:left w:w="85" w:type="dxa"/>
              <w:right w:w="85" w:type="dxa"/>
            </w:tcMar>
            <w:vAlign w:val="bottom"/>
          </w:tcPr>
          <w:p w14:paraId="2C3D0A7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noWrap/>
            <w:tcMar>
              <w:left w:w="85" w:type="dxa"/>
              <w:right w:w="85" w:type="dxa"/>
            </w:tcMar>
            <w:vAlign w:val="bottom"/>
          </w:tcPr>
          <w:p w14:paraId="3CC8062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noWrap/>
            <w:tcMar>
              <w:left w:w="85" w:type="dxa"/>
              <w:right w:w="85" w:type="dxa"/>
            </w:tcMar>
            <w:vAlign w:val="bottom"/>
          </w:tcPr>
          <w:p w14:paraId="60A198A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tcMar>
              <w:left w:w="85" w:type="dxa"/>
              <w:right w:w="85" w:type="dxa"/>
            </w:tcMar>
            <w:vAlign w:val="bottom"/>
          </w:tcPr>
          <w:p w14:paraId="32693FB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tcMar>
              <w:left w:w="85" w:type="dxa"/>
              <w:right w:w="85" w:type="dxa"/>
            </w:tcMar>
            <w:vAlign w:val="bottom"/>
          </w:tcPr>
          <w:p w14:paraId="0ABF1B0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07D1F4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B24EB8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126CC85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724E050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6238E1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0D0F238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18D2F91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70A9C0C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3B55E76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99AB14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6E8FFBB5"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24B845D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D836A1" w:rsidRPr="007E5EEE" w14:paraId="0503A2C5" w14:textId="77777777">
        <w:trPr>
          <w:jc w:val="center"/>
        </w:trPr>
        <w:tc>
          <w:tcPr>
            <w:tcW w:w="287" w:type="pct"/>
            <w:tcMar>
              <w:left w:w="85" w:type="dxa"/>
              <w:right w:w="85" w:type="dxa"/>
            </w:tcMar>
            <w:vAlign w:val="bottom"/>
          </w:tcPr>
          <w:p w14:paraId="6114D572"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ОП 01.01</w:t>
            </w:r>
          </w:p>
        </w:tc>
        <w:tc>
          <w:tcPr>
            <w:tcW w:w="653" w:type="pct"/>
            <w:noWrap/>
            <w:tcMar>
              <w:left w:w="85" w:type="dxa"/>
              <w:right w:w="85" w:type="dxa"/>
            </w:tcMar>
            <w:vAlign w:val="bottom"/>
          </w:tcPr>
          <w:p w14:paraId="774D5F89"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Техническая графика</w:t>
            </w:r>
          </w:p>
        </w:tc>
        <w:tc>
          <w:tcPr>
            <w:tcW w:w="111" w:type="pct"/>
            <w:tcMar>
              <w:left w:w="85" w:type="dxa"/>
              <w:right w:w="85" w:type="dxa"/>
            </w:tcMar>
            <w:vAlign w:val="bottom"/>
          </w:tcPr>
          <w:p w14:paraId="6E5704E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1B63EEC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63CB3E0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07184DB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4A69586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4670CD0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7076FB3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1F90F74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176B278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04D90E0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15FB4F0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tcMar>
              <w:left w:w="85" w:type="dxa"/>
              <w:right w:w="85" w:type="dxa"/>
            </w:tcMar>
            <w:vAlign w:val="bottom"/>
          </w:tcPr>
          <w:p w14:paraId="6512788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10A6E8D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6E3EC44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noWrap/>
            <w:tcMar>
              <w:left w:w="85" w:type="dxa"/>
              <w:right w:w="85" w:type="dxa"/>
            </w:tcMar>
            <w:vAlign w:val="bottom"/>
          </w:tcPr>
          <w:p w14:paraId="78FE0CD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453FCE4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3BDA485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4016592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3466BFFA"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4</w:t>
            </w:r>
          </w:p>
        </w:tc>
        <w:tc>
          <w:tcPr>
            <w:tcW w:w="97" w:type="pct"/>
            <w:noWrap/>
            <w:tcMar>
              <w:left w:w="85" w:type="dxa"/>
              <w:right w:w="85" w:type="dxa"/>
            </w:tcMar>
            <w:vAlign w:val="bottom"/>
          </w:tcPr>
          <w:p w14:paraId="64DFA3FF"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02" w:type="pct"/>
            <w:noWrap/>
            <w:tcMar>
              <w:left w:w="85" w:type="dxa"/>
              <w:right w:w="85" w:type="dxa"/>
            </w:tcMar>
            <w:vAlign w:val="bottom"/>
          </w:tcPr>
          <w:p w14:paraId="72A36718"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noWrap/>
            <w:tcMar>
              <w:left w:w="85" w:type="dxa"/>
              <w:right w:w="85" w:type="dxa"/>
            </w:tcMar>
            <w:vAlign w:val="bottom"/>
          </w:tcPr>
          <w:p w14:paraId="01B6EE6C"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6" w:type="pct"/>
            <w:noWrap/>
            <w:tcMar>
              <w:left w:w="85" w:type="dxa"/>
              <w:right w:w="85" w:type="dxa"/>
            </w:tcMar>
            <w:vAlign w:val="bottom"/>
          </w:tcPr>
          <w:p w14:paraId="61E54B85"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4</w:t>
            </w:r>
          </w:p>
        </w:tc>
        <w:tc>
          <w:tcPr>
            <w:tcW w:w="86" w:type="pct"/>
            <w:noWrap/>
            <w:tcMar>
              <w:left w:w="85" w:type="dxa"/>
              <w:right w:w="85" w:type="dxa"/>
            </w:tcMar>
            <w:vAlign w:val="bottom"/>
          </w:tcPr>
          <w:p w14:paraId="348F268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4</w:t>
            </w:r>
          </w:p>
        </w:tc>
        <w:tc>
          <w:tcPr>
            <w:tcW w:w="86" w:type="pct"/>
            <w:noWrap/>
            <w:tcMar>
              <w:left w:w="85" w:type="dxa"/>
              <w:right w:w="85" w:type="dxa"/>
            </w:tcMar>
            <w:vAlign w:val="bottom"/>
          </w:tcPr>
          <w:p w14:paraId="72C6DC04"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4</w:t>
            </w:r>
          </w:p>
        </w:tc>
        <w:tc>
          <w:tcPr>
            <w:tcW w:w="88" w:type="pct"/>
            <w:noWrap/>
            <w:tcMar>
              <w:left w:w="85" w:type="dxa"/>
              <w:right w:w="85" w:type="dxa"/>
            </w:tcMar>
            <w:vAlign w:val="bottom"/>
          </w:tcPr>
          <w:p w14:paraId="51F37BC4"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4</w:t>
            </w:r>
          </w:p>
        </w:tc>
        <w:tc>
          <w:tcPr>
            <w:tcW w:w="89" w:type="pct"/>
            <w:noWrap/>
            <w:tcMar>
              <w:left w:w="85" w:type="dxa"/>
              <w:right w:w="85" w:type="dxa"/>
            </w:tcMar>
            <w:vAlign w:val="bottom"/>
          </w:tcPr>
          <w:p w14:paraId="04DFE0DA"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4</w:t>
            </w:r>
          </w:p>
        </w:tc>
        <w:tc>
          <w:tcPr>
            <w:tcW w:w="102" w:type="pct"/>
            <w:gridSpan w:val="2"/>
            <w:noWrap/>
            <w:tcMar>
              <w:left w:w="85" w:type="dxa"/>
              <w:right w:w="85" w:type="dxa"/>
            </w:tcMar>
            <w:vAlign w:val="bottom"/>
          </w:tcPr>
          <w:p w14:paraId="1BC1CC1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21" w:type="pct"/>
            <w:gridSpan w:val="2"/>
            <w:noWrap/>
            <w:tcMar>
              <w:left w:w="85" w:type="dxa"/>
              <w:right w:w="85" w:type="dxa"/>
            </w:tcMar>
            <w:vAlign w:val="bottom"/>
          </w:tcPr>
          <w:p w14:paraId="74BF270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5" w:type="pct"/>
            <w:noWrap/>
            <w:tcMar>
              <w:left w:w="85" w:type="dxa"/>
              <w:right w:w="85" w:type="dxa"/>
            </w:tcMar>
            <w:vAlign w:val="bottom"/>
          </w:tcPr>
          <w:p w14:paraId="64484859"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7" w:type="pct"/>
            <w:tcMar>
              <w:left w:w="85" w:type="dxa"/>
              <w:right w:w="85" w:type="dxa"/>
            </w:tcMar>
            <w:vAlign w:val="bottom"/>
          </w:tcPr>
          <w:p w14:paraId="440C694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03" w:type="pct"/>
            <w:tcMar>
              <w:left w:w="85" w:type="dxa"/>
              <w:right w:w="85" w:type="dxa"/>
            </w:tcMar>
            <w:vAlign w:val="bottom"/>
          </w:tcPr>
          <w:p w14:paraId="2B2EC42C"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tcMar>
              <w:left w:w="85" w:type="dxa"/>
              <w:right w:w="85" w:type="dxa"/>
            </w:tcMar>
            <w:vAlign w:val="bottom"/>
          </w:tcPr>
          <w:p w14:paraId="3C28927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tcMar>
              <w:left w:w="85" w:type="dxa"/>
              <w:right w:w="85" w:type="dxa"/>
            </w:tcMar>
            <w:vAlign w:val="bottom"/>
          </w:tcPr>
          <w:p w14:paraId="7B88C2B0"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tcMar>
              <w:left w:w="85" w:type="dxa"/>
              <w:right w:w="85" w:type="dxa"/>
            </w:tcMar>
            <w:vAlign w:val="bottom"/>
          </w:tcPr>
          <w:p w14:paraId="48A1CEC0"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94" w:type="pct"/>
            <w:tcMar>
              <w:left w:w="85" w:type="dxa"/>
              <w:right w:w="85" w:type="dxa"/>
            </w:tcMar>
            <w:vAlign w:val="bottom"/>
          </w:tcPr>
          <w:p w14:paraId="02857C7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560567A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865696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5588693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D38EE3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3C17BDA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75D2708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2533B6DF"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4BFB5BF5"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56</w:t>
            </w:r>
          </w:p>
        </w:tc>
      </w:tr>
      <w:tr w:rsidR="00D836A1" w:rsidRPr="007E5EEE" w14:paraId="1AEDC727" w14:textId="77777777">
        <w:trPr>
          <w:jc w:val="center"/>
        </w:trPr>
        <w:tc>
          <w:tcPr>
            <w:tcW w:w="287" w:type="pct"/>
            <w:tcMar>
              <w:left w:w="85" w:type="dxa"/>
              <w:right w:w="85" w:type="dxa"/>
            </w:tcMar>
            <w:vAlign w:val="bottom"/>
          </w:tcPr>
          <w:p w14:paraId="77880E18"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ОП 01.02</w:t>
            </w:r>
          </w:p>
        </w:tc>
        <w:tc>
          <w:tcPr>
            <w:tcW w:w="653" w:type="pct"/>
            <w:noWrap/>
            <w:tcMar>
              <w:left w:w="85" w:type="dxa"/>
              <w:right w:w="85" w:type="dxa"/>
            </w:tcMar>
            <w:vAlign w:val="bottom"/>
          </w:tcPr>
          <w:p w14:paraId="3991A734"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Основы материаловедения</w:t>
            </w:r>
          </w:p>
        </w:tc>
        <w:tc>
          <w:tcPr>
            <w:tcW w:w="111" w:type="pct"/>
            <w:tcMar>
              <w:left w:w="85" w:type="dxa"/>
              <w:right w:w="85" w:type="dxa"/>
            </w:tcMar>
            <w:vAlign w:val="bottom"/>
          </w:tcPr>
          <w:p w14:paraId="23C852B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571A856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4" w:type="pct"/>
            <w:tcMar>
              <w:left w:w="85" w:type="dxa"/>
              <w:right w:w="85" w:type="dxa"/>
            </w:tcMar>
            <w:vAlign w:val="bottom"/>
          </w:tcPr>
          <w:p w14:paraId="2F7DC15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tcMar>
              <w:left w:w="85" w:type="dxa"/>
              <w:right w:w="85" w:type="dxa"/>
            </w:tcMar>
            <w:vAlign w:val="bottom"/>
          </w:tcPr>
          <w:p w14:paraId="066E6A5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8" w:type="pct"/>
            <w:tcMar>
              <w:left w:w="85" w:type="dxa"/>
              <w:right w:w="85" w:type="dxa"/>
            </w:tcMar>
            <w:vAlign w:val="bottom"/>
          </w:tcPr>
          <w:p w14:paraId="54F34A20"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5" w:type="pct"/>
            <w:tcMar>
              <w:left w:w="85" w:type="dxa"/>
              <w:right w:w="85" w:type="dxa"/>
            </w:tcMar>
            <w:vAlign w:val="bottom"/>
          </w:tcPr>
          <w:p w14:paraId="146F8D6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5" w:type="pct"/>
            <w:tcMar>
              <w:left w:w="85" w:type="dxa"/>
              <w:right w:w="85" w:type="dxa"/>
            </w:tcMar>
            <w:vAlign w:val="bottom"/>
          </w:tcPr>
          <w:p w14:paraId="168FC7B0"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noWrap/>
            <w:tcMar>
              <w:left w:w="85" w:type="dxa"/>
              <w:right w:w="85" w:type="dxa"/>
            </w:tcMar>
            <w:vAlign w:val="bottom"/>
          </w:tcPr>
          <w:p w14:paraId="24EC71AC"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9" w:type="pct"/>
            <w:noWrap/>
            <w:tcMar>
              <w:left w:w="85" w:type="dxa"/>
              <w:right w:w="85" w:type="dxa"/>
            </w:tcMar>
            <w:vAlign w:val="bottom"/>
          </w:tcPr>
          <w:p w14:paraId="1DD198F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noWrap/>
            <w:tcMar>
              <w:left w:w="85" w:type="dxa"/>
              <w:right w:w="85" w:type="dxa"/>
            </w:tcMar>
            <w:vAlign w:val="bottom"/>
          </w:tcPr>
          <w:p w14:paraId="0CE53E0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noWrap/>
            <w:tcMar>
              <w:left w:w="85" w:type="dxa"/>
              <w:right w:w="85" w:type="dxa"/>
            </w:tcMar>
            <w:vAlign w:val="bottom"/>
          </w:tcPr>
          <w:p w14:paraId="518867C8"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02" w:type="pct"/>
            <w:tcMar>
              <w:left w:w="85" w:type="dxa"/>
              <w:right w:w="85" w:type="dxa"/>
            </w:tcMar>
            <w:vAlign w:val="bottom"/>
          </w:tcPr>
          <w:p w14:paraId="79023F1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noWrap/>
            <w:tcMar>
              <w:left w:w="85" w:type="dxa"/>
              <w:right w:w="85" w:type="dxa"/>
            </w:tcMar>
            <w:vAlign w:val="bottom"/>
          </w:tcPr>
          <w:p w14:paraId="663A6017"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6" w:type="pct"/>
            <w:noWrap/>
            <w:tcMar>
              <w:left w:w="85" w:type="dxa"/>
              <w:right w:w="85" w:type="dxa"/>
            </w:tcMar>
            <w:vAlign w:val="bottom"/>
          </w:tcPr>
          <w:p w14:paraId="6885485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72" w:type="pct"/>
            <w:noWrap/>
            <w:tcMar>
              <w:left w:w="85" w:type="dxa"/>
              <w:right w:w="85" w:type="dxa"/>
            </w:tcMar>
            <w:vAlign w:val="bottom"/>
          </w:tcPr>
          <w:p w14:paraId="5C361B35"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16" w:type="pct"/>
            <w:noWrap/>
            <w:tcMar>
              <w:left w:w="85" w:type="dxa"/>
              <w:right w:w="85" w:type="dxa"/>
            </w:tcMar>
            <w:vAlign w:val="bottom"/>
          </w:tcPr>
          <w:p w14:paraId="22BEB10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0899F4D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1551D44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97" w:type="pct"/>
            <w:noWrap/>
            <w:tcMar>
              <w:left w:w="85" w:type="dxa"/>
              <w:right w:w="85" w:type="dxa"/>
            </w:tcMar>
            <w:vAlign w:val="bottom"/>
          </w:tcPr>
          <w:p w14:paraId="7F48DC1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2931333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noWrap/>
            <w:tcMar>
              <w:left w:w="85" w:type="dxa"/>
              <w:right w:w="85" w:type="dxa"/>
            </w:tcMar>
            <w:vAlign w:val="bottom"/>
          </w:tcPr>
          <w:p w14:paraId="5F8636A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3AEC23B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102355B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369CEBD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3D11133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531BED7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7171D40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noWrap/>
            <w:tcMar>
              <w:left w:w="85" w:type="dxa"/>
              <w:right w:w="85" w:type="dxa"/>
            </w:tcMar>
            <w:vAlign w:val="bottom"/>
          </w:tcPr>
          <w:p w14:paraId="36E1178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noWrap/>
            <w:tcMar>
              <w:left w:w="85" w:type="dxa"/>
              <w:right w:w="85" w:type="dxa"/>
            </w:tcMar>
            <w:vAlign w:val="bottom"/>
          </w:tcPr>
          <w:p w14:paraId="74501BA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noWrap/>
            <w:tcMar>
              <w:left w:w="85" w:type="dxa"/>
              <w:right w:w="85" w:type="dxa"/>
            </w:tcMar>
            <w:vAlign w:val="bottom"/>
          </w:tcPr>
          <w:p w14:paraId="4042142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tcMar>
              <w:left w:w="85" w:type="dxa"/>
              <w:right w:w="85" w:type="dxa"/>
            </w:tcMar>
            <w:vAlign w:val="bottom"/>
          </w:tcPr>
          <w:p w14:paraId="420B525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tcMar>
              <w:left w:w="85" w:type="dxa"/>
              <w:right w:w="85" w:type="dxa"/>
            </w:tcMar>
            <w:vAlign w:val="bottom"/>
          </w:tcPr>
          <w:p w14:paraId="476396D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529ECD3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1345EC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4125967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5A09613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4E25D1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B1AB98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7B4BB53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274356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5F32A23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484F47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6BA42C36"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1440F46D"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36</w:t>
            </w:r>
          </w:p>
        </w:tc>
      </w:tr>
      <w:tr w:rsidR="00D836A1" w:rsidRPr="007E5EEE" w14:paraId="7EA75773" w14:textId="77777777">
        <w:trPr>
          <w:jc w:val="center"/>
        </w:trPr>
        <w:tc>
          <w:tcPr>
            <w:tcW w:w="287" w:type="pct"/>
            <w:tcMar>
              <w:left w:w="85" w:type="dxa"/>
              <w:right w:w="85" w:type="dxa"/>
            </w:tcMar>
            <w:vAlign w:val="bottom"/>
          </w:tcPr>
          <w:p w14:paraId="2EFDD692"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ОП 01.03</w:t>
            </w:r>
          </w:p>
        </w:tc>
        <w:tc>
          <w:tcPr>
            <w:tcW w:w="653" w:type="pct"/>
            <w:noWrap/>
            <w:tcMar>
              <w:left w:w="85" w:type="dxa"/>
              <w:right w:w="85" w:type="dxa"/>
            </w:tcMar>
            <w:vAlign w:val="bottom"/>
          </w:tcPr>
          <w:p w14:paraId="5B1D69BE"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Безопасность жизнедеятельности</w:t>
            </w:r>
          </w:p>
        </w:tc>
        <w:tc>
          <w:tcPr>
            <w:tcW w:w="111" w:type="pct"/>
            <w:tcMar>
              <w:left w:w="85" w:type="dxa"/>
              <w:right w:w="85" w:type="dxa"/>
            </w:tcMar>
            <w:vAlign w:val="bottom"/>
          </w:tcPr>
          <w:p w14:paraId="126E7B8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3386049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376C170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48BC94D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05A74E3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7E70070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2ACA146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257D4EE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53495A3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40180AA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755DE52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tcMar>
              <w:left w:w="85" w:type="dxa"/>
              <w:right w:w="85" w:type="dxa"/>
            </w:tcMar>
            <w:vAlign w:val="bottom"/>
          </w:tcPr>
          <w:p w14:paraId="2E2E3C9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3ED6C10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4FB7D30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noWrap/>
            <w:tcMar>
              <w:left w:w="85" w:type="dxa"/>
              <w:right w:w="85" w:type="dxa"/>
            </w:tcMar>
            <w:vAlign w:val="bottom"/>
          </w:tcPr>
          <w:p w14:paraId="5A288BB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6083C35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39E9C9B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58ECDEB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12287C1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362CD93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noWrap/>
            <w:tcMar>
              <w:left w:w="85" w:type="dxa"/>
              <w:right w:w="85" w:type="dxa"/>
            </w:tcMar>
            <w:vAlign w:val="bottom"/>
          </w:tcPr>
          <w:p w14:paraId="7195030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7CA2997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04E5FD0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062932E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7592088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7E5E099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78A3E5D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noWrap/>
            <w:tcMar>
              <w:left w:w="85" w:type="dxa"/>
              <w:right w:w="85" w:type="dxa"/>
            </w:tcMar>
            <w:vAlign w:val="bottom"/>
          </w:tcPr>
          <w:p w14:paraId="42B625A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noWrap/>
            <w:tcMar>
              <w:left w:w="85" w:type="dxa"/>
              <w:right w:w="85" w:type="dxa"/>
            </w:tcMar>
            <w:vAlign w:val="bottom"/>
          </w:tcPr>
          <w:p w14:paraId="60D0485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noWrap/>
            <w:tcMar>
              <w:left w:w="85" w:type="dxa"/>
              <w:right w:w="85" w:type="dxa"/>
            </w:tcMar>
            <w:vAlign w:val="bottom"/>
          </w:tcPr>
          <w:p w14:paraId="31734FE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tcMar>
              <w:left w:w="85" w:type="dxa"/>
              <w:right w:w="85" w:type="dxa"/>
            </w:tcMar>
            <w:vAlign w:val="bottom"/>
          </w:tcPr>
          <w:p w14:paraId="2FCD09C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tcMar>
              <w:left w:w="85" w:type="dxa"/>
              <w:right w:w="85" w:type="dxa"/>
            </w:tcMar>
            <w:vAlign w:val="bottom"/>
          </w:tcPr>
          <w:p w14:paraId="67FD5F0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7E34594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952C82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7D61AB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2BCC03C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4CB9913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0605572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15ED616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4EBDF43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684EFFB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9B483C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5D30CFB2"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349CCE69"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000000" w:rsidRPr="007E5EEE" w14:paraId="3607EAC8" w14:textId="77777777">
        <w:trPr>
          <w:jc w:val="center"/>
        </w:trPr>
        <w:tc>
          <w:tcPr>
            <w:tcW w:w="287" w:type="pct"/>
            <w:shd w:val="clear" w:color="auto" w:fill="FFFFFF"/>
            <w:tcMar>
              <w:left w:w="85" w:type="dxa"/>
              <w:right w:w="85" w:type="dxa"/>
            </w:tcMar>
            <w:vAlign w:val="bottom"/>
          </w:tcPr>
          <w:p w14:paraId="74D2D7A7"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ОП 01.04</w:t>
            </w:r>
          </w:p>
        </w:tc>
        <w:tc>
          <w:tcPr>
            <w:tcW w:w="653" w:type="pct"/>
            <w:shd w:val="clear" w:color="auto" w:fill="FFFFFF"/>
            <w:noWrap/>
            <w:tcMar>
              <w:left w:w="85" w:type="dxa"/>
              <w:right w:w="85" w:type="dxa"/>
            </w:tcMar>
            <w:vAlign w:val="bottom"/>
          </w:tcPr>
          <w:p w14:paraId="57A80BB1"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Физическая культура</w:t>
            </w:r>
          </w:p>
        </w:tc>
        <w:tc>
          <w:tcPr>
            <w:tcW w:w="111" w:type="pct"/>
            <w:shd w:val="clear" w:color="auto" w:fill="FFFFFF"/>
            <w:tcMar>
              <w:left w:w="85" w:type="dxa"/>
              <w:right w:w="85" w:type="dxa"/>
            </w:tcMar>
            <w:vAlign w:val="bottom"/>
          </w:tcPr>
          <w:p w14:paraId="64D5600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FFFFFF"/>
            <w:tcMar>
              <w:left w:w="85" w:type="dxa"/>
              <w:right w:w="85" w:type="dxa"/>
            </w:tcMar>
            <w:vAlign w:val="bottom"/>
          </w:tcPr>
          <w:p w14:paraId="68D2383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FFFFFF"/>
            <w:tcMar>
              <w:left w:w="85" w:type="dxa"/>
              <w:right w:w="85" w:type="dxa"/>
            </w:tcMar>
            <w:vAlign w:val="bottom"/>
          </w:tcPr>
          <w:p w14:paraId="63C2CAD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tcMar>
              <w:left w:w="85" w:type="dxa"/>
              <w:right w:w="85" w:type="dxa"/>
            </w:tcMar>
            <w:vAlign w:val="bottom"/>
          </w:tcPr>
          <w:p w14:paraId="42EBF9B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tcMar>
              <w:left w:w="85" w:type="dxa"/>
              <w:right w:w="85" w:type="dxa"/>
            </w:tcMar>
            <w:vAlign w:val="bottom"/>
          </w:tcPr>
          <w:p w14:paraId="71D88F8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tcMar>
              <w:left w:w="85" w:type="dxa"/>
              <w:right w:w="85" w:type="dxa"/>
            </w:tcMar>
            <w:vAlign w:val="bottom"/>
          </w:tcPr>
          <w:p w14:paraId="1C069C3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tcMar>
              <w:left w:w="85" w:type="dxa"/>
              <w:right w:w="85" w:type="dxa"/>
            </w:tcMar>
            <w:vAlign w:val="bottom"/>
          </w:tcPr>
          <w:p w14:paraId="44A394C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noWrap/>
            <w:tcMar>
              <w:left w:w="85" w:type="dxa"/>
              <w:right w:w="85" w:type="dxa"/>
            </w:tcMar>
            <w:vAlign w:val="bottom"/>
          </w:tcPr>
          <w:p w14:paraId="528EF22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50ED936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453D5F5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5E80576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FFFFFF"/>
            <w:tcMar>
              <w:left w:w="85" w:type="dxa"/>
              <w:right w:w="85" w:type="dxa"/>
            </w:tcMar>
            <w:vAlign w:val="bottom"/>
          </w:tcPr>
          <w:p w14:paraId="7CA6552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141E66C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6D58D7F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shd w:val="clear" w:color="auto" w:fill="FFFFFF"/>
            <w:noWrap/>
            <w:tcMar>
              <w:left w:w="85" w:type="dxa"/>
              <w:right w:w="85" w:type="dxa"/>
            </w:tcMar>
            <w:vAlign w:val="bottom"/>
          </w:tcPr>
          <w:p w14:paraId="0463425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shd w:val="clear" w:color="auto" w:fill="FFFFFF"/>
            <w:noWrap/>
            <w:tcMar>
              <w:left w:w="85" w:type="dxa"/>
              <w:right w:w="85" w:type="dxa"/>
            </w:tcMar>
            <w:vAlign w:val="bottom"/>
          </w:tcPr>
          <w:p w14:paraId="6EF4718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shd w:val="clear" w:color="auto" w:fill="FFFFFF"/>
            <w:noWrap/>
            <w:tcMar>
              <w:left w:w="85" w:type="dxa"/>
              <w:right w:w="85" w:type="dxa"/>
            </w:tcMar>
            <w:vAlign w:val="bottom"/>
          </w:tcPr>
          <w:p w14:paraId="32B4EA5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618DF2F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1DAF3A9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6667573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FFFFFF"/>
            <w:noWrap/>
            <w:tcMar>
              <w:left w:w="85" w:type="dxa"/>
              <w:right w:w="85" w:type="dxa"/>
            </w:tcMar>
            <w:vAlign w:val="bottom"/>
          </w:tcPr>
          <w:p w14:paraId="2588F6A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126C18B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57FC5A4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07211C8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1C51529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noWrap/>
            <w:tcMar>
              <w:left w:w="85" w:type="dxa"/>
              <w:right w:w="85" w:type="dxa"/>
            </w:tcMar>
            <w:vAlign w:val="bottom"/>
          </w:tcPr>
          <w:p w14:paraId="76DA775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36215AE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shd w:val="clear" w:color="auto" w:fill="FFFFFF"/>
            <w:noWrap/>
            <w:tcMar>
              <w:left w:w="85" w:type="dxa"/>
              <w:right w:w="85" w:type="dxa"/>
            </w:tcMar>
            <w:vAlign w:val="bottom"/>
          </w:tcPr>
          <w:p w14:paraId="38A984D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shd w:val="clear" w:color="auto" w:fill="FFFFFF"/>
            <w:noWrap/>
            <w:tcMar>
              <w:left w:w="85" w:type="dxa"/>
              <w:right w:w="85" w:type="dxa"/>
            </w:tcMar>
            <w:vAlign w:val="bottom"/>
          </w:tcPr>
          <w:p w14:paraId="5A5B2BE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noWrap/>
            <w:tcMar>
              <w:left w:w="85" w:type="dxa"/>
              <w:right w:w="85" w:type="dxa"/>
            </w:tcMar>
            <w:vAlign w:val="bottom"/>
          </w:tcPr>
          <w:p w14:paraId="76AF8B3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shd w:val="clear" w:color="auto" w:fill="FFFFFF"/>
            <w:tcMar>
              <w:left w:w="85" w:type="dxa"/>
              <w:right w:w="85" w:type="dxa"/>
            </w:tcMar>
            <w:vAlign w:val="bottom"/>
          </w:tcPr>
          <w:p w14:paraId="477D92F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shd w:val="clear" w:color="auto" w:fill="FFFFFF"/>
            <w:tcMar>
              <w:left w:w="85" w:type="dxa"/>
              <w:right w:w="85" w:type="dxa"/>
            </w:tcMar>
            <w:vAlign w:val="bottom"/>
          </w:tcPr>
          <w:p w14:paraId="377B74C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163BE3D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12A0780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3128DAD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FFFFFF"/>
            <w:tcMar>
              <w:left w:w="85" w:type="dxa"/>
              <w:right w:w="85" w:type="dxa"/>
            </w:tcMar>
            <w:vAlign w:val="bottom"/>
          </w:tcPr>
          <w:p w14:paraId="075F419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6C642A8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59BF58E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1CC1644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423044D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FFFFFF"/>
            <w:tcMar>
              <w:left w:w="85" w:type="dxa"/>
              <w:right w:w="85" w:type="dxa"/>
            </w:tcMar>
            <w:vAlign w:val="bottom"/>
          </w:tcPr>
          <w:p w14:paraId="50CDD88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03F8868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center"/>
          </w:tcPr>
          <w:p w14:paraId="704D36C3"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shd w:val="clear" w:color="auto" w:fill="FFFFFF"/>
            <w:tcMar>
              <w:left w:w="85" w:type="dxa"/>
              <w:right w:w="85" w:type="dxa"/>
            </w:tcMar>
            <w:vAlign w:val="bottom"/>
          </w:tcPr>
          <w:p w14:paraId="5D3ADB9C"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000000" w:rsidRPr="007E5EEE" w14:paraId="69B98066" w14:textId="77777777">
        <w:trPr>
          <w:jc w:val="center"/>
        </w:trPr>
        <w:tc>
          <w:tcPr>
            <w:tcW w:w="287" w:type="pct"/>
            <w:shd w:val="clear" w:color="auto" w:fill="FFFFFF"/>
            <w:tcMar>
              <w:left w:w="85" w:type="dxa"/>
              <w:right w:w="85" w:type="dxa"/>
            </w:tcMar>
            <w:vAlign w:val="bottom"/>
          </w:tcPr>
          <w:p w14:paraId="68C6BED7"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ОП 01.05</w:t>
            </w:r>
          </w:p>
        </w:tc>
        <w:tc>
          <w:tcPr>
            <w:tcW w:w="653" w:type="pct"/>
            <w:shd w:val="clear" w:color="auto" w:fill="FFFFFF"/>
            <w:noWrap/>
            <w:tcMar>
              <w:left w:w="85" w:type="dxa"/>
              <w:right w:w="85" w:type="dxa"/>
            </w:tcMar>
            <w:vAlign w:val="bottom"/>
          </w:tcPr>
          <w:p w14:paraId="2B94232F"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Технические измерения</w:t>
            </w:r>
          </w:p>
        </w:tc>
        <w:tc>
          <w:tcPr>
            <w:tcW w:w="111" w:type="pct"/>
            <w:shd w:val="clear" w:color="auto" w:fill="FFFFFF"/>
            <w:tcMar>
              <w:left w:w="85" w:type="dxa"/>
              <w:right w:w="85" w:type="dxa"/>
            </w:tcMar>
            <w:vAlign w:val="bottom"/>
          </w:tcPr>
          <w:p w14:paraId="6D169D2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FFFFFF"/>
            <w:tcMar>
              <w:left w:w="85" w:type="dxa"/>
              <w:right w:w="85" w:type="dxa"/>
            </w:tcMar>
            <w:vAlign w:val="bottom"/>
          </w:tcPr>
          <w:p w14:paraId="17990F7C"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4" w:type="pct"/>
            <w:shd w:val="clear" w:color="auto" w:fill="FFFFFF"/>
            <w:tcMar>
              <w:left w:w="85" w:type="dxa"/>
              <w:right w:w="85" w:type="dxa"/>
            </w:tcMar>
            <w:vAlign w:val="bottom"/>
          </w:tcPr>
          <w:p w14:paraId="65F3C1D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8" w:type="pct"/>
            <w:shd w:val="clear" w:color="auto" w:fill="FFFFFF"/>
            <w:tcMar>
              <w:left w:w="85" w:type="dxa"/>
              <w:right w:w="85" w:type="dxa"/>
            </w:tcMar>
            <w:vAlign w:val="bottom"/>
          </w:tcPr>
          <w:p w14:paraId="535F4A7D"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8" w:type="pct"/>
            <w:shd w:val="clear" w:color="auto" w:fill="FFFFFF"/>
            <w:tcMar>
              <w:left w:w="85" w:type="dxa"/>
              <w:right w:w="85" w:type="dxa"/>
            </w:tcMar>
            <w:vAlign w:val="bottom"/>
          </w:tcPr>
          <w:p w14:paraId="09B975E7"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5" w:type="pct"/>
            <w:shd w:val="clear" w:color="auto" w:fill="FFFFFF"/>
            <w:tcMar>
              <w:left w:w="85" w:type="dxa"/>
              <w:right w:w="85" w:type="dxa"/>
            </w:tcMar>
            <w:vAlign w:val="bottom"/>
          </w:tcPr>
          <w:p w14:paraId="2AECE640"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85" w:type="pct"/>
            <w:shd w:val="clear" w:color="auto" w:fill="FFFFFF"/>
            <w:tcMar>
              <w:left w:w="85" w:type="dxa"/>
              <w:right w:w="85" w:type="dxa"/>
            </w:tcMar>
            <w:vAlign w:val="bottom"/>
          </w:tcPr>
          <w:p w14:paraId="5D49FC17"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8" w:type="pct"/>
            <w:shd w:val="clear" w:color="auto" w:fill="FFFFFF"/>
            <w:noWrap/>
            <w:tcMar>
              <w:left w:w="85" w:type="dxa"/>
              <w:right w:w="85" w:type="dxa"/>
            </w:tcMar>
            <w:vAlign w:val="bottom"/>
          </w:tcPr>
          <w:p w14:paraId="7A58EC3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shd w:val="clear" w:color="auto" w:fill="FFFFFF"/>
            <w:noWrap/>
            <w:tcMar>
              <w:left w:w="85" w:type="dxa"/>
              <w:right w:w="85" w:type="dxa"/>
            </w:tcMar>
            <w:vAlign w:val="bottom"/>
          </w:tcPr>
          <w:p w14:paraId="406A454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shd w:val="clear" w:color="auto" w:fill="FFFFFF"/>
            <w:noWrap/>
            <w:tcMar>
              <w:left w:w="85" w:type="dxa"/>
              <w:right w:w="85" w:type="dxa"/>
            </w:tcMar>
            <w:vAlign w:val="bottom"/>
          </w:tcPr>
          <w:p w14:paraId="47F1A70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7" w:type="pct"/>
            <w:shd w:val="clear" w:color="auto" w:fill="FFFFFF"/>
            <w:noWrap/>
            <w:tcMar>
              <w:left w:w="85" w:type="dxa"/>
              <w:right w:w="85" w:type="dxa"/>
            </w:tcMar>
            <w:vAlign w:val="bottom"/>
          </w:tcPr>
          <w:p w14:paraId="1CA10A97"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102" w:type="pct"/>
            <w:shd w:val="clear" w:color="auto" w:fill="FFFFFF"/>
            <w:tcMar>
              <w:left w:w="85" w:type="dxa"/>
              <w:right w:w="85" w:type="dxa"/>
            </w:tcMar>
            <w:vAlign w:val="bottom"/>
          </w:tcPr>
          <w:p w14:paraId="691FF6E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9" w:type="pct"/>
            <w:shd w:val="clear" w:color="auto" w:fill="FFFFFF"/>
            <w:noWrap/>
            <w:tcMar>
              <w:left w:w="85" w:type="dxa"/>
              <w:right w:w="85" w:type="dxa"/>
            </w:tcMar>
            <w:vAlign w:val="bottom"/>
          </w:tcPr>
          <w:p w14:paraId="0A50EB85"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86" w:type="pct"/>
            <w:shd w:val="clear" w:color="auto" w:fill="FFFFFF"/>
            <w:noWrap/>
            <w:tcMar>
              <w:left w:w="85" w:type="dxa"/>
              <w:right w:w="85" w:type="dxa"/>
            </w:tcMar>
            <w:vAlign w:val="bottom"/>
          </w:tcPr>
          <w:p w14:paraId="5D6805BC"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72" w:type="pct"/>
            <w:shd w:val="clear" w:color="auto" w:fill="FFFFFF"/>
            <w:noWrap/>
            <w:tcMar>
              <w:left w:w="85" w:type="dxa"/>
              <w:right w:w="85" w:type="dxa"/>
            </w:tcMar>
            <w:vAlign w:val="bottom"/>
          </w:tcPr>
          <w:p w14:paraId="7AB0F4E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116" w:type="pct"/>
            <w:shd w:val="clear" w:color="auto" w:fill="FFFFFF"/>
            <w:noWrap/>
            <w:tcMar>
              <w:left w:w="85" w:type="dxa"/>
              <w:right w:w="85" w:type="dxa"/>
            </w:tcMar>
            <w:vAlign w:val="bottom"/>
          </w:tcPr>
          <w:p w14:paraId="71AF580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shd w:val="clear" w:color="auto" w:fill="FFFFFF"/>
            <w:noWrap/>
            <w:tcMar>
              <w:left w:w="85" w:type="dxa"/>
              <w:right w:w="85" w:type="dxa"/>
            </w:tcMar>
            <w:vAlign w:val="bottom"/>
          </w:tcPr>
          <w:p w14:paraId="6ED1850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76E907B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64DA4E9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2606304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FFFFFF"/>
            <w:noWrap/>
            <w:tcMar>
              <w:left w:w="85" w:type="dxa"/>
              <w:right w:w="85" w:type="dxa"/>
            </w:tcMar>
            <w:vAlign w:val="bottom"/>
          </w:tcPr>
          <w:p w14:paraId="5677E95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513E9F1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6A6B21C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2AFCC8D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3EB25E6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noWrap/>
            <w:tcMar>
              <w:left w:w="85" w:type="dxa"/>
              <w:right w:w="85" w:type="dxa"/>
            </w:tcMar>
            <w:vAlign w:val="bottom"/>
          </w:tcPr>
          <w:p w14:paraId="5BDCCEB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40F323E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shd w:val="clear" w:color="auto" w:fill="FFFFFF"/>
            <w:noWrap/>
            <w:tcMar>
              <w:left w:w="85" w:type="dxa"/>
              <w:right w:w="85" w:type="dxa"/>
            </w:tcMar>
            <w:vAlign w:val="bottom"/>
          </w:tcPr>
          <w:p w14:paraId="4AB49A6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shd w:val="clear" w:color="auto" w:fill="FFFFFF"/>
            <w:noWrap/>
            <w:tcMar>
              <w:left w:w="85" w:type="dxa"/>
              <w:right w:w="85" w:type="dxa"/>
            </w:tcMar>
            <w:vAlign w:val="bottom"/>
          </w:tcPr>
          <w:p w14:paraId="0D941A3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noWrap/>
            <w:tcMar>
              <w:left w:w="85" w:type="dxa"/>
              <w:right w:w="85" w:type="dxa"/>
            </w:tcMar>
            <w:vAlign w:val="bottom"/>
          </w:tcPr>
          <w:p w14:paraId="05BE7DA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shd w:val="clear" w:color="auto" w:fill="FFFFFF"/>
            <w:tcMar>
              <w:left w:w="85" w:type="dxa"/>
              <w:right w:w="85" w:type="dxa"/>
            </w:tcMar>
            <w:vAlign w:val="bottom"/>
          </w:tcPr>
          <w:p w14:paraId="77E863E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shd w:val="clear" w:color="auto" w:fill="FFFFFF"/>
            <w:tcMar>
              <w:left w:w="85" w:type="dxa"/>
              <w:right w:w="85" w:type="dxa"/>
            </w:tcMar>
            <w:vAlign w:val="bottom"/>
          </w:tcPr>
          <w:p w14:paraId="294DCA7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285D3BE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1BD0E73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3843D77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FFFFFF"/>
            <w:tcMar>
              <w:left w:w="85" w:type="dxa"/>
              <w:right w:w="85" w:type="dxa"/>
            </w:tcMar>
            <w:vAlign w:val="bottom"/>
          </w:tcPr>
          <w:p w14:paraId="1DADD4F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30CEB37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04C7792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737FAB5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03DD81E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FFFFFF"/>
            <w:tcMar>
              <w:left w:w="85" w:type="dxa"/>
              <w:right w:w="85" w:type="dxa"/>
            </w:tcMar>
            <w:vAlign w:val="bottom"/>
          </w:tcPr>
          <w:p w14:paraId="63CD251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50153A6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center"/>
          </w:tcPr>
          <w:p w14:paraId="596E40BB"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shd w:val="clear" w:color="auto" w:fill="FFFFFF"/>
            <w:tcMar>
              <w:left w:w="85" w:type="dxa"/>
              <w:right w:w="85" w:type="dxa"/>
            </w:tcMar>
            <w:vAlign w:val="bottom"/>
          </w:tcPr>
          <w:p w14:paraId="75B6326D"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36</w:t>
            </w:r>
          </w:p>
        </w:tc>
      </w:tr>
      <w:tr w:rsidR="00000000" w:rsidRPr="007E5EEE" w14:paraId="43951F32" w14:textId="77777777">
        <w:trPr>
          <w:jc w:val="center"/>
        </w:trPr>
        <w:tc>
          <w:tcPr>
            <w:tcW w:w="287" w:type="pct"/>
            <w:shd w:val="clear" w:color="auto" w:fill="FFFFFF"/>
            <w:tcMar>
              <w:left w:w="85" w:type="dxa"/>
              <w:right w:w="85" w:type="dxa"/>
            </w:tcMar>
            <w:vAlign w:val="bottom"/>
          </w:tcPr>
          <w:p w14:paraId="0C7FAC30"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ОП 01.06</w:t>
            </w:r>
          </w:p>
        </w:tc>
        <w:tc>
          <w:tcPr>
            <w:tcW w:w="653" w:type="pct"/>
            <w:shd w:val="clear" w:color="auto" w:fill="FFFFFF"/>
            <w:noWrap/>
            <w:tcMar>
              <w:left w:w="85" w:type="dxa"/>
              <w:right w:w="85" w:type="dxa"/>
            </w:tcMar>
            <w:vAlign w:val="bottom"/>
          </w:tcPr>
          <w:p w14:paraId="18FD6CD4"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Иностранный язык в профессиональной деятельности</w:t>
            </w:r>
          </w:p>
        </w:tc>
        <w:tc>
          <w:tcPr>
            <w:tcW w:w="111" w:type="pct"/>
            <w:shd w:val="clear" w:color="auto" w:fill="FFFFFF"/>
            <w:tcMar>
              <w:left w:w="85" w:type="dxa"/>
              <w:right w:w="85" w:type="dxa"/>
            </w:tcMar>
            <w:vAlign w:val="bottom"/>
          </w:tcPr>
          <w:p w14:paraId="4D44CE1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FFFFFF"/>
            <w:tcMar>
              <w:left w:w="85" w:type="dxa"/>
              <w:right w:w="85" w:type="dxa"/>
            </w:tcMar>
            <w:vAlign w:val="bottom"/>
          </w:tcPr>
          <w:p w14:paraId="63A42B3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FFFFFF"/>
            <w:tcMar>
              <w:left w:w="85" w:type="dxa"/>
              <w:right w:w="85" w:type="dxa"/>
            </w:tcMar>
            <w:vAlign w:val="bottom"/>
          </w:tcPr>
          <w:p w14:paraId="2C1AC06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tcMar>
              <w:left w:w="85" w:type="dxa"/>
              <w:right w:w="85" w:type="dxa"/>
            </w:tcMar>
            <w:vAlign w:val="bottom"/>
          </w:tcPr>
          <w:p w14:paraId="1954576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tcMar>
              <w:left w:w="85" w:type="dxa"/>
              <w:right w:w="85" w:type="dxa"/>
            </w:tcMar>
            <w:vAlign w:val="bottom"/>
          </w:tcPr>
          <w:p w14:paraId="53AA13C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tcMar>
              <w:left w:w="85" w:type="dxa"/>
              <w:right w:w="85" w:type="dxa"/>
            </w:tcMar>
            <w:vAlign w:val="bottom"/>
          </w:tcPr>
          <w:p w14:paraId="3EC4F7A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tcMar>
              <w:left w:w="85" w:type="dxa"/>
              <w:right w:w="85" w:type="dxa"/>
            </w:tcMar>
            <w:vAlign w:val="bottom"/>
          </w:tcPr>
          <w:p w14:paraId="255DBD6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noWrap/>
            <w:tcMar>
              <w:left w:w="85" w:type="dxa"/>
              <w:right w:w="85" w:type="dxa"/>
            </w:tcMar>
            <w:vAlign w:val="bottom"/>
          </w:tcPr>
          <w:p w14:paraId="1836E17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0C73968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496270C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608DD49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FFFFFF"/>
            <w:tcMar>
              <w:left w:w="85" w:type="dxa"/>
              <w:right w:w="85" w:type="dxa"/>
            </w:tcMar>
            <w:vAlign w:val="bottom"/>
          </w:tcPr>
          <w:p w14:paraId="3C22861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137E1DC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68485E4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shd w:val="clear" w:color="auto" w:fill="FFFFFF"/>
            <w:noWrap/>
            <w:tcMar>
              <w:left w:w="85" w:type="dxa"/>
              <w:right w:w="85" w:type="dxa"/>
            </w:tcMar>
            <w:vAlign w:val="bottom"/>
          </w:tcPr>
          <w:p w14:paraId="3B56FDC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shd w:val="clear" w:color="auto" w:fill="FFFFFF"/>
            <w:noWrap/>
            <w:tcMar>
              <w:left w:w="85" w:type="dxa"/>
              <w:right w:w="85" w:type="dxa"/>
            </w:tcMar>
            <w:vAlign w:val="bottom"/>
          </w:tcPr>
          <w:p w14:paraId="13537A0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shd w:val="clear" w:color="auto" w:fill="FFFFFF"/>
            <w:noWrap/>
            <w:tcMar>
              <w:left w:w="85" w:type="dxa"/>
              <w:right w:w="85" w:type="dxa"/>
            </w:tcMar>
            <w:vAlign w:val="bottom"/>
          </w:tcPr>
          <w:p w14:paraId="047D9FF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626D668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1A03D0B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1F6ADDB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FFFFFF"/>
            <w:noWrap/>
            <w:tcMar>
              <w:left w:w="85" w:type="dxa"/>
              <w:right w:w="85" w:type="dxa"/>
            </w:tcMar>
            <w:vAlign w:val="bottom"/>
          </w:tcPr>
          <w:p w14:paraId="61C96CA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075A507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2ECC7F4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763B8F2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65F076A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noWrap/>
            <w:tcMar>
              <w:left w:w="85" w:type="dxa"/>
              <w:right w:w="85" w:type="dxa"/>
            </w:tcMar>
            <w:vAlign w:val="bottom"/>
          </w:tcPr>
          <w:p w14:paraId="5504E59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37E9CF6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shd w:val="clear" w:color="auto" w:fill="FFFFFF"/>
            <w:noWrap/>
            <w:tcMar>
              <w:left w:w="85" w:type="dxa"/>
              <w:right w:w="85" w:type="dxa"/>
            </w:tcMar>
            <w:vAlign w:val="bottom"/>
          </w:tcPr>
          <w:p w14:paraId="1FC605D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shd w:val="clear" w:color="auto" w:fill="FFFFFF"/>
            <w:noWrap/>
            <w:tcMar>
              <w:left w:w="85" w:type="dxa"/>
              <w:right w:w="85" w:type="dxa"/>
            </w:tcMar>
            <w:vAlign w:val="bottom"/>
          </w:tcPr>
          <w:p w14:paraId="0ADC0DF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noWrap/>
            <w:tcMar>
              <w:left w:w="85" w:type="dxa"/>
              <w:right w:w="85" w:type="dxa"/>
            </w:tcMar>
            <w:vAlign w:val="bottom"/>
          </w:tcPr>
          <w:p w14:paraId="37114B7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shd w:val="clear" w:color="auto" w:fill="FFFFFF"/>
            <w:tcMar>
              <w:left w:w="85" w:type="dxa"/>
              <w:right w:w="85" w:type="dxa"/>
            </w:tcMar>
            <w:vAlign w:val="bottom"/>
          </w:tcPr>
          <w:p w14:paraId="2D88388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shd w:val="clear" w:color="auto" w:fill="FFFFFF"/>
            <w:tcMar>
              <w:left w:w="85" w:type="dxa"/>
              <w:right w:w="85" w:type="dxa"/>
            </w:tcMar>
            <w:vAlign w:val="bottom"/>
          </w:tcPr>
          <w:p w14:paraId="5DED139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6B1485E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0D62D6A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23D17A6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FFFFFF"/>
            <w:tcMar>
              <w:left w:w="85" w:type="dxa"/>
              <w:right w:w="85" w:type="dxa"/>
            </w:tcMar>
            <w:vAlign w:val="bottom"/>
          </w:tcPr>
          <w:p w14:paraId="3651313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63DA9BA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5491E26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7BA784F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64A5327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FFFFFF"/>
            <w:tcMar>
              <w:left w:w="85" w:type="dxa"/>
              <w:right w:w="85" w:type="dxa"/>
            </w:tcMar>
            <w:vAlign w:val="bottom"/>
          </w:tcPr>
          <w:p w14:paraId="308D587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3988B72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center"/>
          </w:tcPr>
          <w:p w14:paraId="4CE679A1"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shd w:val="clear" w:color="auto" w:fill="FFFFFF"/>
            <w:tcMar>
              <w:left w:w="85" w:type="dxa"/>
              <w:right w:w="85" w:type="dxa"/>
            </w:tcMar>
            <w:vAlign w:val="bottom"/>
          </w:tcPr>
          <w:p w14:paraId="40D4ED0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000000" w:rsidRPr="007E5EEE" w14:paraId="4DD663F3" w14:textId="77777777">
        <w:trPr>
          <w:jc w:val="center"/>
        </w:trPr>
        <w:tc>
          <w:tcPr>
            <w:tcW w:w="287" w:type="pct"/>
            <w:shd w:val="clear" w:color="auto" w:fill="FFFFFF"/>
            <w:tcMar>
              <w:left w:w="85" w:type="dxa"/>
              <w:right w:w="85" w:type="dxa"/>
            </w:tcMar>
            <w:vAlign w:val="bottom"/>
          </w:tcPr>
          <w:p w14:paraId="4ADAA737"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ОП 01.07</w:t>
            </w:r>
          </w:p>
        </w:tc>
        <w:tc>
          <w:tcPr>
            <w:tcW w:w="653" w:type="pct"/>
            <w:shd w:val="clear" w:color="auto" w:fill="FFFFFF"/>
            <w:noWrap/>
            <w:tcMar>
              <w:left w:w="85" w:type="dxa"/>
              <w:right w:w="85" w:type="dxa"/>
            </w:tcMar>
            <w:vAlign w:val="bottom"/>
          </w:tcPr>
          <w:p w14:paraId="414DD1F5"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Основы предпринимательской деятельности</w:t>
            </w:r>
          </w:p>
        </w:tc>
        <w:tc>
          <w:tcPr>
            <w:tcW w:w="111" w:type="pct"/>
            <w:shd w:val="clear" w:color="auto" w:fill="FFFFFF"/>
            <w:tcMar>
              <w:left w:w="85" w:type="dxa"/>
              <w:right w:w="85" w:type="dxa"/>
            </w:tcMar>
            <w:vAlign w:val="bottom"/>
          </w:tcPr>
          <w:p w14:paraId="617C69D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FFFFFF"/>
            <w:tcMar>
              <w:left w:w="85" w:type="dxa"/>
              <w:right w:w="85" w:type="dxa"/>
            </w:tcMar>
            <w:vAlign w:val="bottom"/>
          </w:tcPr>
          <w:p w14:paraId="7CF51BA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FFFFFF"/>
            <w:tcMar>
              <w:left w:w="85" w:type="dxa"/>
              <w:right w:w="85" w:type="dxa"/>
            </w:tcMar>
            <w:vAlign w:val="bottom"/>
          </w:tcPr>
          <w:p w14:paraId="623362A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tcMar>
              <w:left w:w="85" w:type="dxa"/>
              <w:right w:w="85" w:type="dxa"/>
            </w:tcMar>
            <w:vAlign w:val="bottom"/>
          </w:tcPr>
          <w:p w14:paraId="685CCAD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tcMar>
              <w:left w:w="85" w:type="dxa"/>
              <w:right w:w="85" w:type="dxa"/>
            </w:tcMar>
            <w:vAlign w:val="bottom"/>
          </w:tcPr>
          <w:p w14:paraId="4ADE144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tcMar>
              <w:left w:w="85" w:type="dxa"/>
              <w:right w:w="85" w:type="dxa"/>
            </w:tcMar>
            <w:vAlign w:val="bottom"/>
          </w:tcPr>
          <w:p w14:paraId="44BC21B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tcMar>
              <w:left w:w="85" w:type="dxa"/>
              <w:right w:w="85" w:type="dxa"/>
            </w:tcMar>
            <w:vAlign w:val="bottom"/>
          </w:tcPr>
          <w:p w14:paraId="0067098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noWrap/>
            <w:tcMar>
              <w:left w:w="85" w:type="dxa"/>
              <w:right w:w="85" w:type="dxa"/>
            </w:tcMar>
            <w:vAlign w:val="bottom"/>
          </w:tcPr>
          <w:p w14:paraId="0BE47C6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5785031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24D352E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5A2000C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FFFFFF"/>
            <w:tcMar>
              <w:left w:w="85" w:type="dxa"/>
              <w:right w:w="85" w:type="dxa"/>
            </w:tcMar>
            <w:vAlign w:val="bottom"/>
          </w:tcPr>
          <w:p w14:paraId="18CB514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4AF9C8F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6BA0749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shd w:val="clear" w:color="auto" w:fill="FFFFFF"/>
            <w:noWrap/>
            <w:tcMar>
              <w:left w:w="85" w:type="dxa"/>
              <w:right w:w="85" w:type="dxa"/>
            </w:tcMar>
            <w:vAlign w:val="bottom"/>
          </w:tcPr>
          <w:p w14:paraId="05A5A72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shd w:val="clear" w:color="auto" w:fill="FFFFFF"/>
            <w:noWrap/>
            <w:tcMar>
              <w:left w:w="85" w:type="dxa"/>
              <w:right w:w="85" w:type="dxa"/>
            </w:tcMar>
            <w:vAlign w:val="bottom"/>
          </w:tcPr>
          <w:p w14:paraId="3F0AB5B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shd w:val="clear" w:color="auto" w:fill="FFFFFF"/>
            <w:noWrap/>
            <w:tcMar>
              <w:left w:w="85" w:type="dxa"/>
              <w:right w:w="85" w:type="dxa"/>
            </w:tcMar>
            <w:vAlign w:val="bottom"/>
          </w:tcPr>
          <w:p w14:paraId="18EA4E4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6FC9CBF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2BA38CB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3C5A203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FFFFFF"/>
            <w:noWrap/>
            <w:tcMar>
              <w:left w:w="85" w:type="dxa"/>
              <w:right w:w="85" w:type="dxa"/>
            </w:tcMar>
            <w:vAlign w:val="bottom"/>
          </w:tcPr>
          <w:p w14:paraId="6892F91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696A745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33FD318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1361C35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288EA18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noWrap/>
            <w:tcMar>
              <w:left w:w="85" w:type="dxa"/>
              <w:right w:w="85" w:type="dxa"/>
            </w:tcMar>
            <w:vAlign w:val="bottom"/>
          </w:tcPr>
          <w:p w14:paraId="02D7FDE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3335624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shd w:val="clear" w:color="auto" w:fill="FFFFFF"/>
            <w:noWrap/>
            <w:tcMar>
              <w:left w:w="85" w:type="dxa"/>
              <w:right w:w="85" w:type="dxa"/>
            </w:tcMar>
            <w:vAlign w:val="bottom"/>
          </w:tcPr>
          <w:p w14:paraId="220867A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shd w:val="clear" w:color="auto" w:fill="FFFFFF"/>
            <w:noWrap/>
            <w:tcMar>
              <w:left w:w="85" w:type="dxa"/>
              <w:right w:w="85" w:type="dxa"/>
            </w:tcMar>
            <w:vAlign w:val="bottom"/>
          </w:tcPr>
          <w:p w14:paraId="377D806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noWrap/>
            <w:tcMar>
              <w:left w:w="85" w:type="dxa"/>
              <w:right w:w="85" w:type="dxa"/>
            </w:tcMar>
            <w:vAlign w:val="bottom"/>
          </w:tcPr>
          <w:p w14:paraId="64B3F09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shd w:val="clear" w:color="auto" w:fill="FFFFFF"/>
            <w:tcMar>
              <w:left w:w="85" w:type="dxa"/>
              <w:right w:w="85" w:type="dxa"/>
            </w:tcMar>
            <w:vAlign w:val="bottom"/>
          </w:tcPr>
          <w:p w14:paraId="6621D6C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shd w:val="clear" w:color="auto" w:fill="FFFFFF"/>
            <w:tcMar>
              <w:left w:w="85" w:type="dxa"/>
              <w:right w:w="85" w:type="dxa"/>
            </w:tcMar>
            <w:vAlign w:val="bottom"/>
          </w:tcPr>
          <w:p w14:paraId="3B38744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7FD2345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3E2ED84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262CF4F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FFFFFF"/>
            <w:tcMar>
              <w:left w:w="85" w:type="dxa"/>
              <w:right w:w="85" w:type="dxa"/>
            </w:tcMar>
            <w:vAlign w:val="bottom"/>
          </w:tcPr>
          <w:p w14:paraId="25BF60C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39F0AE7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61614AC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6C7F1F7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63E8052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FFFFFF"/>
            <w:tcMar>
              <w:left w:w="85" w:type="dxa"/>
              <w:right w:w="85" w:type="dxa"/>
            </w:tcMar>
            <w:vAlign w:val="bottom"/>
          </w:tcPr>
          <w:p w14:paraId="5719B39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100C1B6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center"/>
          </w:tcPr>
          <w:p w14:paraId="3B82F217"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shd w:val="clear" w:color="auto" w:fill="FFFFFF"/>
            <w:tcMar>
              <w:left w:w="85" w:type="dxa"/>
              <w:right w:w="85" w:type="dxa"/>
            </w:tcMar>
            <w:vAlign w:val="bottom"/>
          </w:tcPr>
          <w:p w14:paraId="298E296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000000" w:rsidRPr="007E5EEE" w14:paraId="34D139A1" w14:textId="77777777">
        <w:trPr>
          <w:jc w:val="center"/>
        </w:trPr>
        <w:tc>
          <w:tcPr>
            <w:tcW w:w="287" w:type="pct"/>
            <w:shd w:val="clear" w:color="auto" w:fill="FFFFFF"/>
            <w:tcMar>
              <w:left w:w="85" w:type="dxa"/>
              <w:right w:w="85" w:type="dxa"/>
            </w:tcMar>
            <w:vAlign w:val="bottom"/>
          </w:tcPr>
          <w:p w14:paraId="34C548D4" w14:textId="77777777" w:rsidR="00D836A1" w:rsidRPr="007E5EEE" w:rsidRDefault="00D836A1" w:rsidP="00722BD3">
            <w:pPr>
              <w:spacing w:after="0" w:line="240" w:lineRule="auto"/>
              <w:jc w:val="both"/>
              <w:rPr>
                <w:rFonts w:ascii="Times New Roman" w:hAnsi="Times New Roman" w:cs="Times New Roman"/>
                <w:b/>
                <w:bCs/>
                <w:color w:val="000000"/>
                <w:sz w:val="18"/>
                <w:szCs w:val="18"/>
              </w:rPr>
            </w:pPr>
            <w:r w:rsidRPr="007E5EEE">
              <w:rPr>
                <w:rFonts w:ascii="Times New Roman" w:hAnsi="Times New Roman" w:cs="Times New Roman"/>
                <w:b/>
                <w:bCs/>
                <w:color w:val="000000"/>
                <w:sz w:val="18"/>
                <w:szCs w:val="18"/>
              </w:rPr>
              <w:t>ПМ.00</w:t>
            </w:r>
          </w:p>
        </w:tc>
        <w:tc>
          <w:tcPr>
            <w:tcW w:w="653" w:type="pct"/>
            <w:shd w:val="clear" w:color="auto" w:fill="FFFFFF"/>
            <w:noWrap/>
            <w:tcMar>
              <w:left w:w="85" w:type="dxa"/>
              <w:right w:w="85" w:type="dxa"/>
            </w:tcMar>
            <w:vAlign w:val="bottom"/>
          </w:tcPr>
          <w:p w14:paraId="0F87C7E8" w14:textId="77777777" w:rsidR="00D836A1" w:rsidRPr="007E5EEE" w:rsidRDefault="00D836A1" w:rsidP="00722BD3">
            <w:pPr>
              <w:spacing w:after="0" w:line="240" w:lineRule="auto"/>
              <w:rPr>
                <w:rFonts w:ascii="Times New Roman" w:hAnsi="Times New Roman" w:cs="Times New Roman"/>
                <w:b/>
                <w:bCs/>
                <w:color w:val="000000"/>
                <w:sz w:val="18"/>
                <w:szCs w:val="18"/>
              </w:rPr>
            </w:pPr>
            <w:r w:rsidRPr="007E5EEE">
              <w:rPr>
                <w:rFonts w:ascii="Times New Roman" w:hAnsi="Times New Roman" w:cs="Times New Roman"/>
                <w:b/>
                <w:bCs/>
                <w:color w:val="000000"/>
                <w:sz w:val="18"/>
                <w:szCs w:val="18"/>
              </w:rPr>
              <w:t>Профессиональные модули</w:t>
            </w:r>
          </w:p>
        </w:tc>
        <w:tc>
          <w:tcPr>
            <w:tcW w:w="111" w:type="pct"/>
            <w:shd w:val="clear" w:color="auto" w:fill="FFFFFF"/>
            <w:tcMar>
              <w:left w:w="85" w:type="dxa"/>
              <w:right w:w="85" w:type="dxa"/>
            </w:tcMar>
            <w:vAlign w:val="bottom"/>
          </w:tcPr>
          <w:p w14:paraId="670CCF6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FFFFFF"/>
            <w:tcMar>
              <w:left w:w="85" w:type="dxa"/>
              <w:right w:w="85" w:type="dxa"/>
            </w:tcMar>
            <w:vAlign w:val="bottom"/>
          </w:tcPr>
          <w:p w14:paraId="717E284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FFFFFF"/>
            <w:tcMar>
              <w:left w:w="85" w:type="dxa"/>
              <w:right w:w="85" w:type="dxa"/>
            </w:tcMar>
            <w:vAlign w:val="bottom"/>
          </w:tcPr>
          <w:p w14:paraId="0FDC98B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tcMar>
              <w:left w:w="85" w:type="dxa"/>
              <w:right w:w="85" w:type="dxa"/>
            </w:tcMar>
            <w:vAlign w:val="bottom"/>
          </w:tcPr>
          <w:p w14:paraId="1CDB8BC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tcMar>
              <w:left w:w="85" w:type="dxa"/>
              <w:right w:w="85" w:type="dxa"/>
            </w:tcMar>
            <w:vAlign w:val="bottom"/>
          </w:tcPr>
          <w:p w14:paraId="2D8F4A2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tcMar>
              <w:left w:w="85" w:type="dxa"/>
              <w:right w:w="85" w:type="dxa"/>
            </w:tcMar>
            <w:vAlign w:val="bottom"/>
          </w:tcPr>
          <w:p w14:paraId="6D1DB99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tcMar>
              <w:left w:w="85" w:type="dxa"/>
              <w:right w:w="85" w:type="dxa"/>
            </w:tcMar>
            <w:vAlign w:val="bottom"/>
          </w:tcPr>
          <w:p w14:paraId="286527B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noWrap/>
            <w:tcMar>
              <w:left w:w="85" w:type="dxa"/>
              <w:right w:w="85" w:type="dxa"/>
            </w:tcMar>
            <w:vAlign w:val="bottom"/>
          </w:tcPr>
          <w:p w14:paraId="4BB0DC1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5AF72A1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57161A0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05F26E4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FFFFFF"/>
            <w:tcMar>
              <w:left w:w="85" w:type="dxa"/>
              <w:right w:w="85" w:type="dxa"/>
            </w:tcMar>
            <w:vAlign w:val="bottom"/>
          </w:tcPr>
          <w:p w14:paraId="407DF99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3BDD784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3A5C859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shd w:val="clear" w:color="auto" w:fill="FFFFFF"/>
            <w:noWrap/>
            <w:tcMar>
              <w:left w:w="85" w:type="dxa"/>
              <w:right w:w="85" w:type="dxa"/>
            </w:tcMar>
            <w:vAlign w:val="bottom"/>
          </w:tcPr>
          <w:p w14:paraId="0A7D385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shd w:val="clear" w:color="auto" w:fill="FFFFFF"/>
            <w:noWrap/>
            <w:tcMar>
              <w:left w:w="85" w:type="dxa"/>
              <w:right w:w="85" w:type="dxa"/>
            </w:tcMar>
            <w:vAlign w:val="bottom"/>
          </w:tcPr>
          <w:p w14:paraId="00E61BB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shd w:val="clear" w:color="auto" w:fill="FFFFFF"/>
            <w:noWrap/>
            <w:tcMar>
              <w:left w:w="85" w:type="dxa"/>
              <w:right w:w="85" w:type="dxa"/>
            </w:tcMar>
            <w:vAlign w:val="bottom"/>
          </w:tcPr>
          <w:p w14:paraId="16C246B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361F073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5F6575B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526167E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FFFFFF"/>
            <w:noWrap/>
            <w:tcMar>
              <w:left w:w="85" w:type="dxa"/>
              <w:right w:w="85" w:type="dxa"/>
            </w:tcMar>
            <w:vAlign w:val="bottom"/>
          </w:tcPr>
          <w:p w14:paraId="7DDD2B1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28CB077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0FE95E1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06CB11E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377B000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noWrap/>
            <w:tcMar>
              <w:left w:w="85" w:type="dxa"/>
              <w:right w:w="85" w:type="dxa"/>
            </w:tcMar>
            <w:vAlign w:val="bottom"/>
          </w:tcPr>
          <w:p w14:paraId="04BC9AA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5284F20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shd w:val="clear" w:color="auto" w:fill="FFFFFF"/>
            <w:noWrap/>
            <w:tcMar>
              <w:left w:w="85" w:type="dxa"/>
              <w:right w:w="85" w:type="dxa"/>
            </w:tcMar>
            <w:vAlign w:val="bottom"/>
          </w:tcPr>
          <w:p w14:paraId="51459A5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shd w:val="clear" w:color="auto" w:fill="FFFFFF"/>
            <w:noWrap/>
            <w:tcMar>
              <w:left w:w="85" w:type="dxa"/>
              <w:right w:w="85" w:type="dxa"/>
            </w:tcMar>
            <w:vAlign w:val="bottom"/>
          </w:tcPr>
          <w:p w14:paraId="763F8E8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noWrap/>
            <w:tcMar>
              <w:left w:w="85" w:type="dxa"/>
              <w:right w:w="85" w:type="dxa"/>
            </w:tcMar>
            <w:vAlign w:val="bottom"/>
          </w:tcPr>
          <w:p w14:paraId="7F4B48A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shd w:val="clear" w:color="auto" w:fill="FFFFFF"/>
            <w:tcMar>
              <w:left w:w="85" w:type="dxa"/>
              <w:right w:w="85" w:type="dxa"/>
            </w:tcMar>
            <w:vAlign w:val="bottom"/>
          </w:tcPr>
          <w:p w14:paraId="062EFB5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shd w:val="clear" w:color="auto" w:fill="FFFFFF"/>
            <w:tcMar>
              <w:left w:w="85" w:type="dxa"/>
              <w:right w:w="85" w:type="dxa"/>
            </w:tcMar>
            <w:vAlign w:val="bottom"/>
          </w:tcPr>
          <w:p w14:paraId="536C4BB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7CA2480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78B33C5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0F1ECE2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FFFFFF"/>
            <w:tcMar>
              <w:left w:w="85" w:type="dxa"/>
              <w:right w:w="85" w:type="dxa"/>
            </w:tcMar>
            <w:vAlign w:val="bottom"/>
          </w:tcPr>
          <w:p w14:paraId="2BD8052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1949EE6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444C95D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491DA64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1180188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FFFFFF"/>
            <w:tcMar>
              <w:left w:w="85" w:type="dxa"/>
              <w:right w:w="85" w:type="dxa"/>
            </w:tcMar>
            <w:vAlign w:val="bottom"/>
          </w:tcPr>
          <w:p w14:paraId="7A3ACC9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3CC8726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center"/>
          </w:tcPr>
          <w:p w14:paraId="70D9013A"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shd w:val="clear" w:color="auto" w:fill="FFFFFF"/>
            <w:tcMar>
              <w:left w:w="85" w:type="dxa"/>
              <w:right w:w="85" w:type="dxa"/>
            </w:tcMar>
            <w:vAlign w:val="bottom"/>
          </w:tcPr>
          <w:p w14:paraId="5010EFED"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000000" w:rsidRPr="007E5EEE" w14:paraId="3611D70A" w14:textId="77777777">
        <w:trPr>
          <w:jc w:val="center"/>
        </w:trPr>
        <w:tc>
          <w:tcPr>
            <w:tcW w:w="287" w:type="pct"/>
            <w:shd w:val="clear" w:color="auto" w:fill="FFFFFF"/>
            <w:tcMar>
              <w:left w:w="85" w:type="dxa"/>
              <w:right w:w="85" w:type="dxa"/>
            </w:tcMar>
            <w:vAlign w:val="bottom"/>
          </w:tcPr>
          <w:p w14:paraId="599CA9DB"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ПМ.01</w:t>
            </w:r>
          </w:p>
        </w:tc>
        <w:tc>
          <w:tcPr>
            <w:tcW w:w="653" w:type="pct"/>
            <w:shd w:val="clear" w:color="auto" w:fill="FFFFFF"/>
            <w:noWrap/>
            <w:tcMar>
              <w:left w:w="85" w:type="dxa"/>
              <w:right w:w="85" w:type="dxa"/>
            </w:tcMar>
            <w:vAlign w:val="bottom"/>
          </w:tcPr>
          <w:p w14:paraId="6A2D24A0"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Слесарная обработка деталей, изготовление, сборка и ремонт приспособлений, режущего и измерительного инструмента</w:t>
            </w:r>
          </w:p>
        </w:tc>
        <w:tc>
          <w:tcPr>
            <w:tcW w:w="111" w:type="pct"/>
            <w:shd w:val="clear" w:color="auto" w:fill="FFFFFF"/>
            <w:tcMar>
              <w:left w:w="85" w:type="dxa"/>
              <w:right w:w="85" w:type="dxa"/>
            </w:tcMar>
            <w:vAlign w:val="bottom"/>
          </w:tcPr>
          <w:p w14:paraId="60E307C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FFFFFF"/>
            <w:tcMar>
              <w:left w:w="85" w:type="dxa"/>
              <w:right w:w="85" w:type="dxa"/>
            </w:tcMar>
            <w:vAlign w:val="bottom"/>
          </w:tcPr>
          <w:p w14:paraId="00AF697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FFFFFF"/>
            <w:tcMar>
              <w:left w:w="85" w:type="dxa"/>
              <w:right w:w="85" w:type="dxa"/>
            </w:tcMar>
            <w:vAlign w:val="bottom"/>
          </w:tcPr>
          <w:p w14:paraId="646CD45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tcMar>
              <w:left w:w="85" w:type="dxa"/>
              <w:right w:w="85" w:type="dxa"/>
            </w:tcMar>
            <w:vAlign w:val="bottom"/>
          </w:tcPr>
          <w:p w14:paraId="3E1AE19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tcMar>
              <w:left w:w="85" w:type="dxa"/>
              <w:right w:w="85" w:type="dxa"/>
            </w:tcMar>
            <w:vAlign w:val="bottom"/>
          </w:tcPr>
          <w:p w14:paraId="284DA7A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tcMar>
              <w:left w:w="85" w:type="dxa"/>
              <w:right w:w="85" w:type="dxa"/>
            </w:tcMar>
            <w:vAlign w:val="bottom"/>
          </w:tcPr>
          <w:p w14:paraId="4624F81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tcMar>
              <w:left w:w="85" w:type="dxa"/>
              <w:right w:w="85" w:type="dxa"/>
            </w:tcMar>
            <w:vAlign w:val="bottom"/>
          </w:tcPr>
          <w:p w14:paraId="134FAA4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noWrap/>
            <w:tcMar>
              <w:left w:w="85" w:type="dxa"/>
              <w:right w:w="85" w:type="dxa"/>
            </w:tcMar>
            <w:vAlign w:val="bottom"/>
          </w:tcPr>
          <w:p w14:paraId="7244710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46B0464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7385B31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6B345F4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FFFFFF"/>
            <w:tcMar>
              <w:left w:w="85" w:type="dxa"/>
              <w:right w:w="85" w:type="dxa"/>
            </w:tcMar>
            <w:vAlign w:val="bottom"/>
          </w:tcPr>
          <w:p w14:paraId="5337420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09EC619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4C693C1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shd w:val="clear" w:color="auto" w:fill="FFFFFF"/>
            <w:noWrap/>
            <w:tcMar>
              <w:left w:w="85" w:type="dxa"/>
              <w:right w:w="85" w:type="dxa"/>
            </w:tcMar>
            <w:vAlign w:val="bottom"/>
          </w:tcPr>
          <w:p w14:paraId="7C3334D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shd w:val="clear" w:color="auto" w:fill="FFFFFF"/>
            <w:noWrap/>
            <w:tcMar>
              <w:left w:w="85" w:type="dxa"/>
              <w:right w:w="85" w:type="dxa"/>
            </w:tcMar>
            <w:vAlign w:val="bottom"/>
          </w:tcPr>
          <w:p w14:paraId="537E166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shd w:val="clear" w:color="auto" w:fill="FFFFFF"/>
            <w:noWrap/>
            <w:tcMar>
              <w:left w:w="85" w:type="dxa"/>
              <w:right w:w="85" w:type="dxa"/>
            </w:tcMar>
            <w:vAlign w:val="bottom"/>
          </w:tcPr>
          <w:p w14:paraId="272F785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6329720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48088C7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0B01E98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FFFFFF"/>
            <w:noWrap/>
            <w:tcMar>
              <w:left w:w="85" w:type="dxa"/>
              <w:right w:w="85" w:type="dxa"/>
            </w:tcMar>
            <w:vAlign w:val="bottom"/>
          </w:tcPr>
          <w:p w14:paraId="6369C02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6AFCA02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789812A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7D0FF2C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67E15DA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noWrap/>
            <w:tcMar>
              <w:left w:w="85" w:type="dxa"/>
              <w:right w:w="85" w:type="dxa"/>
            </w:tcMar>
            <w:vAlign w:val="bottom"/>
          </w:tcPr>
          <w:p w14:paraId="4BD2099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53C785E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shd w:val="clear" w:color="auto" w:fill="FFFFFF"/>
            <w:noWrap/>
            <w:tcMar>
              <w:left w:w="85" w:type="dxa"/>
              <w:right w:w="85" w:type="dxa"/>
            </w:tcMar>
            <w:vAlign w:val="bottom"/>
          </w:tcPr>
          <w:p w14:paraId="2867EB4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shd w:val="clear" w:color="auto" w:fill="FFFFFF"/>
            <w:noWrap/>
            <w:tcMar>
              <w:left w:w="85" w:type="dxa"/>
              <w:right w:w="85" w:type="dxa"/>
            </w:tcMar>
            <w:vAlign w:val="bottom"/>
          </w:tcPr>
          <w:p w14:paraId="35B98A7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noWrap/>
            <w:tcMar>
              <w:left w:w="85" w:type="dxa"/>
              <w:right w:w="85" w:type="dxa"/>
            </w:tcMar>
            <w:vAlign w:val="bottom"/>
          </w:tcPr>
          <w:p w14:paraId="2A00B26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shd w:val="clear" w:color="auto" w:fill="FFFFFF"/>
            <w:tcMar>
              <w:left w:w="85" w:type="dxa"/>
              <w:right w:w="85" w:type="dxa"/>
            </w:tcMar>
            <w:vAlign w:val="bottom"/>
          </w:tcPr>
          <w:p w14:paraId="77C8A00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shd w:val="clear" w:color="auto" w:fill="FFFFFF"/>
            <w:tcMar>
              <w:left w:w="85" w:type="dxa"/>
              <w:right w:w="85" w:type="dxa"/>
            </w:tcMar>
            <w:vAlign w:val="bottom"/>
          </w:tcPr>
          <w:p w14:paraId="66AF6C5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72DBB93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725E5A7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28C234A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FFFFFF"/>
            <w:tcMar>
              <w:left w:w="85" w:type="dxa"/>
              <w:right w:w="85" w:type="dxa"/>
            </w:tcMar>
            <w:vAlign w:val="bottom"/>
          </w:tcPr>
          <w:p w14:paraId="3D6B541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5985091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5FBB577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3116E6A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569AF1D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FFFFFF"/>
            <w:tcMar>
              <w:left w:w="85" w:type="dxa"/>
              <w:right w:w="85" w:type="dxa"/>
            </w:tcMar>
            <w:vAlign w:val="bottom"/>
          </w:tcPr>
          <w:p w14:paraId="113C1A1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49C200E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center"/>
          </w:tcPr>
          <w:p w14:paraId="32A8A2BD"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shd w:val="clear" w:color="auto" w:fill="FFFFFF"/>
            <w:tcMar>
              <w:left w:w="85" w:type="dxa"/>
              <w:right w:w="85" w:type="dxa"/>
            </w:tcMar>
            <w:vAlign w:val="bottom"/>
          </w:tcPr>
          <w:p w14:paraId="0A77EED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D836A1" w:rsidRPr="007E5EEE" w14:paraId="73D96A17" w14:textId="77777777">
        <w:trPr>
          <w:jc w:val="center"/>
        </w:trPr>
        <w:tc>
          <w:tcPr>
            <w:tcW w:w="287" w:type="pct"/>
            <w:tcMar>
              <w:left w:w="85" w:type="dxa"/>
              <w:right w:w="85" w:type="dxa"/>
            </w:tcMar>
            <w:vAlign w:val="bottom"/>
          </w:tcPr>
          <w:p w14:paraId="657371EC"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МДК.01.01</w:t>
            </w:r>
          </w:p>
        </w:tc>
        <w:tc>
          <w:tcPr>
            <w:tcW w:w="653" w:type="pct"/>
            <w:noWrap/>
            <w:tcMar>
              <w:left w:w="85" w:type="dxa"/>
              <w:right w:w="85" w:type="dxa"/>
            </w:tcMar>
            <w:vAlign w:val="bottom"/>
          </w:tcPr>
          <w:p w14:paraId="18E65C07"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Технология слесарной обработки деталей, изготовления, сборки и ремонта приспособлений, режущего и измерительного инструмента</w:t>
            </w:r>
          </w:p>
        </w:tc>
        <w:tc>
          <w:tcPr>
            <w:tcW w:w="111" w:type="pct"/>
            <w:tcMar>
              <w:left w:w="85" w:type="dxa"/>
              <w:right w:w="85" w:type="dxa"/>
            </w:tcMar>
            <w:vAlign w:val="bottom"/>
          </w:tcPr>
          <w:p w14:paraId="5865449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4005631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10</w:t>
            </w:r>
          </w:p>
        </w:tc>
        <w:tc>
          <w:tcPr>
            <w:tcW w:w="84" w:type="pct"/>
            <w:tcMar>
              <w:left w:w="85" w:type="dxa"/>
              <w:right w:w="85" w:type="dxa"/>
            </w:tcMar>
            <w:vAlign w:val="bottom"/>
          </w:tcPr>
          <w:p w14:paraId="29B679F0"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10</w:t>
            </w:r>
          </w:p>
        </w:tc>
        <w:tc>
          <w:tcPr>
            <w:tcW w:w="88" w:type="pct"/>
            <w:tcMar>
              <w:left w:w="85" w:type="dxa"/>
              <w:right w:w="85" w:type="dxa"/>
            </w:tcMar>
            <w:vAlign w:val="bottom"/>
          </w:tcPr>
          <w:p w14:paraId="5870C234"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9</w:t>
            </w:r>
          </w:p>
        </w:tc>
        <w:tc>
          <w:tcPr>
            <w:tcW w:w="88" w:type="pct"/>
            <w:tcMar>
              <w:left w:w="85" w:type="dxa"/>
              <w:right w:w="85" w:type="dxa"/>
            </w:tcMar>
            <w:vAlign w:val="bottom"/>
          </w:tcPr>
          <w:p w14:paraId="78D732CF"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10</w:t>
            </w:r>
          </w:p>
        </w:tc>
        <w:tc>
          <w:tcPr>
            <w:tcW w:w="85" w:type="pct"/>
            <w:tcMar>
              <w:left w:w="85" w:type="dxa"/>
              <w:right w:w="85" w:type="dxa"/>
            </w:tcMar>
            <w:vAlign w:val="bottom"/>
          </w:tcPr>
          <w:p w14:paraId="72C51AF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10</w:t>
            </w:r>
          </w:p>
        </w:tc>
        <w:tc>
          <w:tcPr>
            <w:tcW w:w="85" w:type="pct"/>
            <w:tcMar>
              <w:left w:w="85" w:type="dxa"/>
              <w:right w:w="85" w:type="dxa"/>
            </w:tcMar>
            <w:vAlign w:val="bottom"/>
          </w:tcPr>
          <w:p w14:paraId="0EA7978D"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10</w:t>
            </w:r>
          </w:p>
        </w:tc>
        <w:tc>
          <w:tcPr>
            <w:tcW w:w="88" w:type="pct"/>
            <w:noWrap/>
            <w:tcMar>
              <w:left w:w="85" w:type="dxa"/>
              <w:right w:w="85" w:type="dxa"/>
            </w:tcMar>
            <w:vAlign w:val="bottom"/>
          </w:tcPr>
          <w:p w14:paraId="4E6DA369"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10</w:t>
            </w:r>
          </w:p>
        </w:tc>
        <w:tc>
          <w:tcPr>
            <w:tcW w:w="89" w:type="pct"/>
            <w:noWrap/>
            <w:tcMar>
              <w:left w:w="85" w:type="dxa"/>
              <w:right w:w="85" w:type="dxa"/>
            </w:tcMar>
            <w:vAlign w:val="bottom"/>
          </w:tcPr>
          <w:p w14:paraId="5F22CCE8"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11</w:t>
            </w:r>
          </w:p>
        </w:tc>
        <w:tc>
          <w:tcPr>
            <w:tcW w:w="97" w:type="pct"/>
            <w:noWrap/>
            <w:tcMar>
              <w:left w:w="85" w:type="dxa"/>
              <w:right w:w="85" w:type="dxa"/>
            </w:tcMar>
            <w:vAlign w:val="bottom"/>
          </w:tcPr>
          <w:p w14:paraId="551BD159"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10</w:t>
            </w:r>
          </w:p>
        </w:tc>
        <w:tc>
          <w:tcPr>
            <w:tcW w:w="97" w:type="pct"/>
            <w:noWrap/>
            <w:tcMar>
              <w:left w:w="85" w:type="dxa"/>
              <w:right w:w="85" w:type="dxa"/>
            </w:tcMar>
            <w:vAlign w:val="bottom"/>
          </w:tcPr>
          <w:p w14:paraId="273B20D8"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10</w:t>
            </w:r>
          </w:p>
        </w:tc>
        <w:tc>
          <w:tcPr>
            <w:tcW w:w="102" w:type="pct"/>
            <w:tcMar>
              <w:left w:w="85" w:type="dxa"/>
              <w:right w:w="85" w:type="dxa"/>
            </w:tcMar>
            <w:vAlign w:val="bottom"/>
          </w:tcPr>
          <w:p w14:paraId="2267CC5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8</w:t>
            </w:r>
          </w:p>
        </w:tc>
        <w:tc>
          <w:tcPr>
            <w:tcW w:w="89" w:type="pct"/>
            <w:noWrap/>
            <w:tcMar>
              <w:left w:w="85" w:type="dxa"/>
              <w:right w:w="85" w:type="dxa"/>
            </w:tcMar>
            <w:vAlign w:val="bottom"/>
          </w:tcPr>
          <w:p w14:paraId="0316351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9</w:t>
            </w:r>
          </w:p>
        </w:tc>
        <w:tc>
          <w:tcPr>
            <w:tcW w:w="86" w:type="pct"/>
            <w:noWrap/>
            <w:tcMar>
              <w:left w:w="85" w:type="dxa"/>
              <w:right w:w="85" w:type="dxa"/>
            </w:tcMar>
            <w:vAlign w:val="bottom"/>
          </w:tcPr>
          <w:p w14:paraId="05FE876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9</w:t>
            </w:r>
          </w:p>
        </w:tc>
        <w:tc>
          <w:tcPr>
            <w:tcW w:w="72" w:type="pct"/>
            <w:noWrap/>
            <w:tcMar>
              <w:left w:w="85" w:type="dxa"/>
              <w:right w:w="85" w:type="dxa"/>
            </w:tcMar>
            <w:vAlign w:val="bottom"/>
          </w:tcPr>
          <w:p w14:paraId="109D0CB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73FD2C2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5293856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0072CA7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4ECE1A9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w:t>
            </w:r>
          </w:p>
        </w:tc>
        <w:tc>
          <w:tcPr>
            <w:tcW w:w="97" w:type="pct"/>
            <w:noWrap/>
            <w:tcMar>
              <w:left w:w="85" w:type="dxa"/>
              <w:right w:w="85" w:type="dxa"/>
            </w:tcMar>
            <w:vAlign w:val="bottom"/>
          </w:tcPr>
          <w:p w14:paraId="53DEC0C9"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102" w:type="pct"/>
            <w:noWrap/>
            <w:tcMar>
              <w:left w:w="85" w:type="dxa"/>
              <w:right w:w="85" w:type="dxa"/>
            </w:tcMar>
            <w:vAlign w:val="bottom"/>
          </w:tcPr>
          <w:p w14:paraId="2396D19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89" w:type="pct"/>
            <w:noWrap/>
            <w:tcMar>
              <w:left w:w="85" w:type="dxa"/>
              <w:right w:w="85" w:type="dxa"/>
            </w:tcMar>
            <w:vAlign w:val="bottom"/>
          </w:tcPr>
          <w:p w14:paraId="6BF336EA"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86" w:type="pct"/>
            <w:noWrap/>
            <w:tcMar>
              <w:left w:w="85" w:type="dxa"/>
              <w:right w:w="85" w:type="dxa"/>
            </w:tcMar>
            <w:vAlign w:val="bottom"/>
          </w:tcPr>
          <w:p w14:paraId="6C8E9D8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86" w:type="pct"/>
            <w:noWrap/>
            <w:tcMar>
              <w:left w:w="85" w:type="dxa"/>
              <w:right w:w="85" w:type="dxa"/>
            </w:tcMar>
            <w:vAlign w:val="bottom"/>
          </w:tcPr>
          <w:p w14:paraId="363E1AE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86" w:type="pct"/>
            <w:noWrap/>
            <w:tcMar>
              <w:left w:w="85" w:type="dxa"/>
              <w:right w:w="85" w:type="dxa"/>
            </w:tcMar>
            <w:vAlign w:val="bottom"/>
          </w:tcPr>
          <w:p w14:paraId="079A3E0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88" w:type="pct"/>
            <w:noWrap/>
            <w:tcMar>
              <w:left w:w="85" w:type="dxa"/>
              <w:right w:w="85" w:type="dxa"/>
            </w:tcMar>
            <w:vAlign w:val="bottom"/>
          </w:tcPr>
          <w:p w14:paraId="434A3190"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89" w:type="pct"/>
            <w:noWrap/>
            <w:tcMar>
              <w:left w:w="85" w:type="dxa"/>
              <w:right w:w="85" w:type="dxa"/>
            </w:tcMar>
            <w:vAlign w:val="bottom"/>
          </w:tcPr>
          <w:p w14:paraId="105C42CC"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102" w:type="pct"/>
            <w:gridSpan w:val="2"/>
            <w:noWrap/>
            <w:tcMar>
              <w:left w:w="85" w:type="dxa"/>
              <w:right w:w="85" w:type="dxa"/>
            </w:tcMar>
            <w:vAlign w:val="bottom"/>
          </w:tcPr>
          <w:p w14:paraId="3E7B4BA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121" w:type="pct"/>
            <w:gridSpan w:val="2"/>
            <w:noWrap/>
            <w:tcMar>
              <w:left w:w="85" w:type="dxa"/>
              <w:right w:w="85" w:type="dxa"/>
            </w:tcMar>
            <w:vAlign w:val="bottom"/>
          </w:tcPr>
          <w:p w14:paraId="1B11FA58"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85" w:type="pct"/>
            <w:noWrap/>
            <w:tcMar>
              <w:left w:w="85" w:type="dxa"/>
              <w:right w:w="85" w:type="dxa"/>
            </w:tcMar>
            <w:vAlign w:val="bottom"/>
          </w:tcPr>
          <w:p w14:paraId="1BBDD00C"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87" w:type="pct"/>
            <w:tcMar>
              <w:left w:w="85" w:type="dxa"/>
              <w:right w:w="85" w:type="dxa"/>
            </w:tcMar>
            <w:vAlign w:val="bottom"/>
          </w:tcPr>
          <w:p w14:paraId="5BE31A2D"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103" w:type="pct"/>
            <w:tcMar>
              <w:left w:w="85" w:type="dxa"/>
              <w:right w:w="85" w:type="dxa"/>
            </w:tcMar>
            <w:vAlign w:val="bottom"/>
          </w:tcPr>
          <w:p w14:paraId="3270049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89" w:type="pct"/>
            <w:tcMar>
              <w:left w:w="85" w:type="dxa"/>
              <w:right w:w="85" w:type="dxa"/>
            </w:tcMar>
            <w:vAlign w:val="bottom"/>
          </w:tcPr>
          <w:p w14:paraId="0E6C0ED0"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5</w:t>
            </w:r>
          </w:p>
        </w:tc>
        <w:tc>
          <w:tcPr>
            <w:tcW w:w="89" w:type="pct"/>
            <w:tcMar>
              <w:left w:w="85" w:type="dxa"/>
              <w:right w:w="85" w:type="dxa"/>
            </w:tcMar>
            <w:vAlign w:val="bottom"/>
          </w:tcPr>
          <w:p w14:paraId="6280F6C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4</w:t>
            </w:r>
          </w:p>
        </w:tc>
        <w:tc>
          <w:tcPr>
            <w:tcW w:w="89" w:type="pct"/>
            <w:tcMar>
              <w:left w:w="85" w:type="dxa"/>
              <w:right w:w="85" w:type="dxa"/>
            </w:tcMar>
            <w:vAlign w:val="bottom"/>
          </w:tcPr>
          <w:p w14:paraId="08876F55"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w:t>
            </w:r>
          </w:p>
        </w:tc>
        <w:tc>
          <w:tcPr>
            <w:tcW w:w="94" w:type="pct"/>
            <w:tcMar>
              <w:left w:w="85" w:type="dxa"/>
              <w:right w:w="85" w:type="dxa"/>
            </w:tcMar>
            <w:vAlign w:val="bottom"/>
          </w:tcPr>
          <w:p w14:paraId="4EC6D73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12</w:t>
            </w:r>
          </w:p>
        </w:tc>
        <w:tc>
          <w:tcPr>
            <w:tcW w:w="89" w:type="pct"/>
            <w:tcMar>
              <w:left w:w="85" w:type="dxa"/>
              <w:right w:w="85" w:type="dxa"/>
            </w:tcMar>
            <w:vAlign w:val="bottom"/>
          </w:tcPr>
          <w:p w14:paraId="3D3B097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1CE6BB5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5AAE2A1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69259C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178AE67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46B7F51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1A41497F"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55AD4914"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217</w:t>
            </w:r>
          </w:p>
        </w:tc>
      </w:tr>
      <w:tr w:rsidR="00000000" w:rsidRPr="007E5EEE" w14:paraId="6C3CFFA8" w14:textId="77777777">
        <w:trPr>
          <w:jc w:val="center"/>
        </w:trPr>
        <w:tc>
          <w:tcPr>
            <w:tcW w:w="287" w:type="pct"/>
            <w:shd w:val="clear" w:color="auto" w:fill="D6E3BC"/>
            <w:tcMar>
              <w:left w:w="85" w:type="dxa"/>
              <w:right w:w="85" w:type="dxa"/>
            </w:tcMar>
            <w:vAlign w:val="bottom"/>
          </w:tcPr>
          <w:p w14:paraId="76C7EEC9"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УП.01</w:t>
            </w:r>
          </w:p>
        </w:tc>
        <w:tc>
          <w:tcPr>
            <w:tcW w:w="653" w:type="pct"/>
            <w:shd w:val="clear" w:color="auto" w:fill="D6E3BC"/>
            <w:noWrap/>
            <w:tcMar>
              <w:left w:w="85" w:type="dxa"/>
              <w:right w:w="85" w:type="dxa"/>
            </w:tcMar>
            <w:vAlign w:val="bottom"/>
          </w:tcPr>
          <w:p w14:paraId="6F208DBA"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Учебная практика</w:t>
            </w:r>
          </w:p>
        </w:tc>
        <w:tc>
          <w:tcPr>
            <w:tcW w:w="111" w:type="pct"/>
            <w:shd w:val="clear" w:color="auto" w:fill="D6E3BC"/>
            <w:tcMar>
              <w:left w:w="85" w:type="dxa"/>
              <w:right w:w="85" w:type="dxa"/>
            </w:tcMar>
            <w:vAlign w:val="bottom"/>
          </w:tcPr>
          <w:p w14:paraId="4EEA0A6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D6E3BC"/>
            <w:tcMar>
              <w:left w:w="85" w:type="dxa"/>
              <w:right w:w="85" w:type="dxa"/>
            </w:tcMar>
            <w:vAlign w:val="bottom"/>
          </w:tcPr>
          <w:p w14:paraId="039D4E8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D6E3BC"/>
            <w:tcMar>
              <w:left w:w="85" w:type="dxa"/>
              <w:right w:w="85" w:type="dxa"/>
            </w:tcMar>
            <w:vAlign w:val="bottom"/>
          </w:tcPr>
          <w:p w14:paraId="44D9A33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tcMar>
              <w:left w:w="85" w:type="dxa"/>
              <w:right w:w="85" w:type="dxa"/>
            </w:tcMar>
            <w:vAlign w:val="bottom"/>
          </w:tcPr>
          <w:p w14:paraId="6C56AA6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tcMar>
              <w:left w:w="85" w:type="dxa"/>
              <w:right w:w="85" w:type="dxa"/>
            </w:tcMar>
            <w:vAlign w:val="bottom"/>
          </w:tcPr>
          <w:p w14:paraId="53D4FBB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tcMar>
              <w:left w:w="85" w:type="dxa"/>
              <w:right w:w="85" w:type="dxa"/>
            </w:tcMar>
            <w:vAlign w:val="bottom"/>
          </w:tcPr>
          <w:p w14:paraId="2CC8F5A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tcMar>
              <w:left w:w="85" w:type="dxa"/>
              <w:right w:w="85" w:type="dxa"/>
            </w:tcMar>
            <w:vAlign w:val="bottom"/>
          </w:tcPr>
          <w:p w14:paraId="348478D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noWrap/>
            <w:tcMar>
              <w:left w:w="85" w:type="dxa"/>
              <w:right w:w="85" w:type="dxa"/>
            </w:tcMar>
            <w:vAlign w:val="bottom"/>
          </w:tcPr>
          <w:p w14:paraId="591C5E9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3064BCB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23A787E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6D14715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D6E3BC"/>
            <w:tcMar>
              <w:left w:w="85" w:type="dxa"/>
              <w:right w:w="85" w:type="dxa"/>
            </w:tcMar>
            <w:vAlign w:val="bottom"/>
          </w:tcPr>
          <w:p w14:paraId="444D160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5C54163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20E6055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shd w:val="clear" w:color="auto" w:fill="D6E3BC"/>
            <w:noWrap/>
            <w:tcMar>
              <w:left w:w="85" w:type="dxa"/>
              <w:right w:w="85" w:type="dxa"/>
            </w:tcMar>
            <w:vAlign w:val="bottom"/>
          </w:tcPr>
          <w:p w14:paraId="3368AD8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30</w:t>
            </w:r>
          </w:p>
        </w:tc>
        <w:tc>
          <w:tcPr>
            <w:tcW w:w="116" w:type="pct"/>
            <w:shd w:val="clear" w:color="auto" w:fill="D6E3BC"/>
            <w:noWrap/>
            <w:tcMar>
              <w:left w:w="85" w:type="dxa"/>
              <w:right w:w="85" w:type="dxa"/>
            </w:tcMar>
            <w:vAlign w:val="bottom"/>
          </w:tcPr>
          <w:p w14:paraId="51D51D35"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36</w:t>
            </w:r>
          </w:p>
        </w:tc>
        <w:tc>
          <w:tcPr>
            <w:tcW w:w="73" w:type="pct"/>
            <w:shd w:val="clear" w:color="auto" w:fill="D6E3BC"/>
            <w:noWrap/>
            <w:tcMar>
              <w:left w:w="85" w:type="dxa"/>
              <w:right w:w="85" w:type="dxa"/>
            </w:tcMar>
            <w:vAlign w:val="bottom"/>
          </w:tcPr>
          <w:p w14:paraId="77CE50F1"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36</w:t>
            </w:r>
          </w:p>
        </w:tc>
        <w:tc>
          <w:tcPr>
            <w:tcW w:w="89" w:type="pct"/>
            <w:shd w:val="clear" w:color="auto" w:fill="D6E3BC"/>
            <w:noWrap/>
            <w:tcMar>
              <w:left w:w="85" w:type="dxa"/>
              <w:right w:w="85" w:type="dxa"/>
            </w:tcMar>
            <w:vAlign w:val="bottom"/>
          </w:tcPr>
          <w:p w14:paraId="410433D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5944EC4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442A778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D6E3BC"/>
            <w:noWrap/>
            <w:tcMar>
              <w:left w:w="85" w:type="dxa"/>
              <w:right w:w="85" w:type="dxa"/>
            </w:tcMar>
            <w:vAlign w:val="bottom"/>
          </w:tcPr>
          <w:p w14:paraId="2C3948C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2CAA752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225D381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6D3E1C9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02DC340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noWrap/>
            <w:tcMar>
              <w:left w:w="85" w:type="dxa"/>
              <w:right w:w="85" w:type="dxa"/>
            </w:tcMar>
            <w:vAlign w:val="bottom"/>
          </w:tcPr>
          <w:p w14:paraId="54C4188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01ECD64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shd w:val="clear" w:color="auto" w:fill="D6E3BC"/>
            <w:noWrap/>
            <w:tcMar>
              <w:left w:w="85" w:type="dxa"/>
              <w:right w:w="85" w:type="dxa"/>
            </w:tcMar>
            <w:vAlign w:val="bottom"/>
          </w:tcPr>
          <w:p w14:paraId="75E5EC6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shd w:val="clear" w:color="auto" w:fill="D6E3BC"/>
            <w:noWrap/>
            <w:tcMar>
              <w:left w:w="85" w:type="dxa"/>
              <w:right w:w="85" w:type="dxa"/>
            </w:tcMar>
            <w:vAlign w:val="bottom"/>
          </w:tcPr>
          <w:p w14:paraId="10AA767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noWrap/>
            <w:tcMar>
              <w:left w:w="85" w:type="dxa"/>
              <w:right w:w="85" w:type="dxa"/>
            </w:tcMar>
            <w:vAlign w:val="bottom"/>
          </w:tcPr>
          <w:p w14:paraId="768ED42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shd w:val="clear" w:color="auto" w:fill="D6E3BC"/>
            <w:tcMar>
              <w:left w:w="85" w:type="dxa"/>
              <w:right w:w="85" w:type="dxa"/>
            </w:tcMar>
            <w:vAlign w:val="bottom"/>
          </w:tcPr>
          <w:p w14:paraId="606D7C6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shd w:val="clear" w:color="auto" w:fill="D6E3BC"/>
            <w:tcMar>
              <w:left w:w="85" w:type="dxa"/>
              <w:right w:w="85" w:type="dxa"/>
            </w:tcMar>
            <w:vAlign w:val="bottom"/>
          </w:tcPr>
          <w:p w14:paraId="6349BFF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1F57984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7E79417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0CD261F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D6E3BC"/>
            <w:tcMar>
              <w:left w:w="85" w:type="dxa"/>
              <w:right w:w="85" w:type="dxa"/>
            </w:tcMar>
            <w:vAlign w:val="bottom"/>
          </w:tcPr>
          <w:p w14:paraId="7E05A08A"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6</w:t>
            </w:r>
          </w:p>
        </w:tc>
        <w:tc>
          <w:tcPr>
            <w:tcW w:w="89" w:type="pct"/>
            <w:shd w:val="clear" w:color="auto" w:fill="D6E3BC"/>
            <w:tcMar>
              <w:left w:w="85" w:type="dxa"/>
              <w:right w:w="85" w:type="dxa"/>
            </w:tcMar>
            <w:vAlign w:val="bottom"/>
          </w:tcPr>
          <w:p w14:paraId="38ECBD7A"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36</w:t>
            </w:r>
          </w:p>
        </w:tc>
        <w:tc>
          <w:tcPr>
            <w:tcW w:w="89" w:type="pct"/>
            <w:shd w:val="clear" w:color="auto" w:fill="D6E3BC"/>
            <w:tcMar>
              <w:left w:w="85" w:type="dxa"/>
              <w:right w:w="85" w:type="dxa"/>
            </w:tcMar>
            <w:vAlign w:val="bottom"/>
          </w:tcPr>
          <w:p w14:paraId="6D2DC829"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36</w:t>
            </w:r>
          </w:p>
        </w:tc>
        <w:tc>
          <w:tcPr>
            <w:tcW w:w="89" w:type="pct"/>
            <w:shd w:val="clear" w:color="auto" w:fill="D6E3BC"/>
            <w:tcMar>
              <w:left w:w="85" w:type="dxa"/>
              <w:right w:w="85" w:type="dxa"/>
            </w:tcMar>
            <w:vAlign w:val="bottom"/>
          </w:tcPr>
          <w:p w14:paraId="1064BAB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36</w:t>
            </w:r>
          </w:p>
        </w:tc>
        <w:tc>
          <w:tcPr>
            <w:tcW w:w="89" w:type="pct"/>
            <w:shd w:val="clear" w:color="auto" w:fill="D6E3BC"/>
            <w:tcMar>
              <w:left w:w="85" w:type="dxa"/>
              <w:right w:w="85" w:type="dxa"/>
            </w:tcMar>
            <w:vAlign w:val="bottom"/>
          </w:tcPr>
          <w:p w14:paraId="035CC998"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36</w:t>
            </w:r>
          </w:p>
        </w:tc>
        <w:tc>
          <w:tcPr>
            <w:tcW w:w="94" w:type="pct"/>
            <w:shd w:val="clear" w:color="auto" w:fill="D6E3BC"/>
            <w:tcMar>
              <w:left w:w="85" w:type="dxa"/>
              <w:right w:w="85" w:type="dxa"/>
            </w:tcMar>
            <w:vAlign w:val="bottom"/>
          </w:tcPr>
          <w:p w14:paraId="19AE7309"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36</w:t>
            </w:r>
          </w:p>
        </w:tc>
        <w:tc>
          <w:tcPr>
            <w:tcW w:w="89" w:type="pct"/>
            <w:shd w:val="clear" w:color="auto" w:fill="D6E3BC"/>
            <w:tcMar>
              <w:left w:w="85" w:type="dxa"/>
              <w:right w:w="85" w:type="dxa"/>
            </w:tcMar>
            <w:vAlign w:val="bottom"/>
          </w:tcPr>
          <w:p w14:paraId="547FD73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center"/>
          </w:tcPr>
          <w:p w14:paraId="476F521C"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shd w:val="clear" w:color="auto" w:fill="D6E3BC"/>
            <w:tcMar>
              <w:left w:w="85" w:type="dxa"/>
              <w:right w:w="85" w:type="dxa"/>
            </w:tcMar>
            <w:vAlign w:val="bottom"/>
          </w:tcPr>
          <w:p w14:paraId="14ADD7D0"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288</w:t>
            </w:r>
          </w:p>
        </w:tc>
      </w:tr>
      <w:tr w:rsidR="00000000" w:rsidRPr="007E5EEE" w14:paraId="1F3A1F5B" w14:textId="77777777">
        <w:trPr>
          <w:jc w:val="center"/>
        </w:trPr>
        <w:tc>
          <w:tcPr>
            <w:tcW w:w="287" w:type="pct"/>
            <w:shd w:val="clear" w:color="auto" w:fill="D6E3BC"/>
            <w:tcMar>
              <w:left w:w="85" w:type="dxa"/>
              <w:right w:w="85" w:type="dxa"/>
            </w:tcMar>
            <w:vAlign w:val="bottom"/>
          </w:tcPr>
          <w:p w14:paraId="7B28B99A"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ПП.01</w:t>
            </w:r>
          </w:p>
        </w:tc>
        <w:tc>
          <w:tcPr>
            <w:tcW w:w="653" w:type="pct"/>
            <w:shd w:val="clear" w:color="auto" w:fill="D6E3BC"/>
            <w:noWrap/>
            <w:tcMar>
              <w:left w:w="85" w:type="dxa"/>
              <w:right w:w="85" w:type="dxa"/>
            </w:tcMar>
            <w:vAlign w:val="bottom"/>
          </w:tcPr>
          <w:p w14:paraId="64654699"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Производственная практика</w:t>
            </w:r>
          </w:p>
        </w:tc>
        <w:tc>
          <w:tcPr>
            <w:tcW w:w="111" w:type="pct"/>
            <w:shd w:val="clear" w:color="auto" w:fill="D6E3BC"/>
            <w:tcMar>
              <w:left w:w="85" w:type="dxa"/>
              <w:right w:w="85" w:type="dxa"/>
            </w:tcMar>
            <w:vAlign w:val="bottom"/>
          </w:tcPr>
          <w:p w14:paraId="1C524CF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D6E3BC"/>
            <w:tcMar>
              <w:left w:w="85" w:type="dxa"/>
              <w:right w:w="85" w:type="dxa"/>
            </w:tcMar>
            <w:vAlign w:val="bottom"/>
          </w:tcPr>
          <w:p w14:paraId="1C5ED94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D6E3BC"/>
            <w:tcMar>
              <w:left w:w="85" w:type="dxa"/>
              <w:right w:w="85" w:type="dxa"/>
            </w:tcMar>
            <w:vAlign w:val="bottom"/>
          </w:tcPr>
          <w:p w14:paraId="7DC31C5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tcMar>
              <w:left w:w="85" w:type="dxa"/>
              <w:right w:w="85" w:type="dxa"/>
            </w:tcMar>
            <w:vAlign w:val="bottom"/>
          </w:tcPr>
          <w:p w14:paraId="4123066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tcMar>
              <w:left w:w="85" w:type="dxa"/>
              <w:right w:w="85" w:type="dxa"/>
            </w:tcMar>
            <w:vAlign w:val="bottom"/>
          </w:tcPr>
          <w:p w14:paraId="77B889E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tcMar>
              <w:left w:w="85" w:type="dxa"/>
              <w:right w:w="85" w:type="dxa"/>
            </w:tcMar>
            <w:vAlign w:val="bottom"/>
          </w:tcPr>
          <w:p w14:paraId="7D8E8A5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tcMar>
              <w:left w:w="85" w:type="dxa"/>
              <w:right w:w="85" w:type="dxa"/>
            </w:tcMar>
            <w:vAlign w:val="bottom"/>
          </w:tcPr>
          <w:p w14:paraId="605E843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noWrap/>
            <w:tcMar>
              <w:left w:w="85" w:type="dxa"/>
              <w:right w:w="85" w:type="dxa"/>
            </w:tcMar>
            <w:vAlign w:val="bottom"/>
          </w:tcPr>
          <w:p w14:paraId="25035D5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0D20BC4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3BE2E7C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0AE3635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D6E3BC"/>
            <w:tcMar>
              <w:left w:w="85" w:type="dxa"/>
              <w:right w:w="85" w:type="dxa"/>
            </w:tcMar>
            <w:vAlign w:val="bottom"/>
          </w:tcPr>
          <w:p w14:paraId="5065C49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6B3478A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570477C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shd w:val="clear" w:color="auto" w:fill="D6E3BC"/>
            <w:noWrap/>
            <w:tcMar>
              <w:left w:w="85" w:type="dxa"/>
              <w:right w:w="85" w:type="dxa"/>
            </w:tcMar>
            <w:vAlign w:val="bottom"/>
          </w:tcPr>
          <w:p w14:paraId="6174E00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shd w:val="clear" w:color="auto" w:fill="D6E3BC"/>
            <w:noWrap/>
            <w:tcMar>
              <w:left w:w="85" w:type="dxa"/>
              <w:right w:w="85" w:type="dxa"/>
            </w:tcMar>
            <w:vAlign w:val="bottom"/>
          </w:tcPr>
          <w:p w14:paraId="5BC3E76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shd w:val="clear" w:color="auto" w:fill="D6E3BC"/>
            <w:noWrap/>
            <w:tcMar>
              <w:left w:w="85" w:type="dxa"/>
              <w:right w:w="85" w:type="dxa"/>
            </w:tcMar>
            <w:vAlign w:val="bottom"/>
          </w:tcPr>
          <w:p w14:paraId="0591395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2F5210D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7A5D6F4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6D821EA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D6E3BC"/>
            <w:noWrap/>
            <w:tcMar>
              <w:left w:w="85" w:type="dxa"/>
              <w:right w:w="85" w:type="dxa"/>
            </w:tcMar>
            <w:vAlign w:val="bottom"/>
          </w:tcPr>
          <w:p w14:paraId="33DFBBA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292F93D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2146AD1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2F6A2D7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175FAC6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noWrap/>
            <w:tcMar>
              <w:left w:w="85" w:type="dxa"/>
              <w:right w:w="85" w:type="dxa"/>
            </w:tcMar>
            <w:vAlign w:val="bottom"/>
          </w:tcPr>
          <w:p w14:paraId="4C65309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6106473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shd w:val="clear" w:color="auto" w:fill="D6E3BC"/>
            <w:noWrap/>
            <w:tcMar>
              <w:left w:w="85" w:type="dxa"/>
              <w:right w:w="85" w:type="dxa"/>
            </w:tcMar>
            <w:vAlign w:val="bottom"/>
          </w:tcPr>
          <w:p w14:paraId="48E7809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shd w:val="clear" w:color="auto" w:fill="D6E3BC"/>
            <w:noWrap/>
            <w:tcMar>
              <w:left w:w="85" w:type="dxa"/>
              <w:right w:w="85" w:type="dxa"/>
            </w:tcMar>
            <w:vAlign w:val="bottom"/>
          </w:tcPr>
          <w:p w14:paraId="743E139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noWrap/>
            <w:tcMar>
              <w:left w:w="85" w:type="dxa"/>
              <w:right w:w="85" w:type="dxa"/>
            </w:tcMar>
            <w:vAlign w:val="bottom"/>
          </w:tcPr>
          <w:p w14:paraId="0C82CB7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shd w:val="clear" w:color="auto" w:fill="D6E3BC"/>
            <w:tcMar>
              <w:left w:w="85" w:type="dxa"/>
              <w:right w:w="85" w:type="dxa"/>
            </w:tcMar>
            <w:vAlign w:val="bottom"/>
          </w:tcPr>
          <w:p w14:paraId="10C584C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shd w:val="clear" w:color="auto" w:fill="D6E3BC"/>
            <w:tcMar>
              <w:left w:w="85" w:type="dxa"/>
              <w:right w:w="85" w:type="dxa"/>
            </w:tcMar>
            <w:vAlign w:val="bottom"/>
          </w:tcPr>
          <w:p w14:paraId="0484991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6DF2FC4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1DC4E43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2574FE0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D6E3BC"/>
            <w:tcMar>
              <w:left w:w="85" w:type="dxa"/>
              <w:right w:w="85" w:type="dxa"/>
            </w:tcMar>
            <w:vAlign w:val="bottom"/>
          </w:tcPr>
          <w:p w14:paraId="14434FA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7552A69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7ECD8CD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2EA06DA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5B9C0C1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D6E3BC"/>
            <w:tcMar>
              <w:left w:w="85" w:type="dxa"/>
              <w:right w:w="85" w:type="dxa"/>
            </w:tcMar>
            <w:vAlign w:val="bottom"/>
          </w:tcPr>
          <w:p w14:paraId="0C87C4F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4F9B001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center"/>
          </w:tcPr>
          <w:p w14:paraId="085EF7C1"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shd w:val="clear" w:color="auto" w:fill="D6E3BC"/>
            <w:tcMar>
              <w:left w:w="85" w:type="dxa"/>
              <w:right w:w="85" w:type="dxa"/>
            </w:tcMar>
            <w:vAlign w:val="bottom"/>
          </w:tcPr>
          <w:p w14:paraId="3E535D96"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D836A1" w:rsidRPr="007E5EEE" w14:paraId="778D97DC" w14:textId="77777777">
        <w:trPr>
          <w:jc w:val="center"/>
        </w:trPr>
        <w:tc>
          <w:tcPr>
            <w:tcW w:w="287" w:type="pct"/>
            <w:tcMar>
              <w:left w:w="85" w:type="dxa"/>
              <w:right w:w="85" w:type="dxa"/>
            </w:tcMar>
            <w:vAlign w:val="bottom"/>
          </w:tcPr>
          <w:p w14:paraId="13D1B410"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ПМ.02</w:t>
            </w:r>
          </w:p>
        </w:tc>
        <w:tc>
          <w:tcPr>
            <w:tcW w:w="653" w:type="pct"/>
            <w:noWrap/>
            <w:tcMar>
              <w:left w:w="85" w:type="dxa"/>
              <w:right w:w="85" w:type="dxa"/>
            </w:tcMar>
            <w:vAlign w:val="bottom"/>
          </w:tcPr>
          <w:p w14:paraId="6EF580A8"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 xml:space="preserve">Сборка, регулировка и </w:t>
            </w:r>
            <w:r w:rsidRPr="007E5EEE">
              <w:rPr>
                <w:rFonts w:ascii="Times New Roman" w:hAnsi="Times New Roman" w:cs="Times New Roman"/>
                <w:sz w:val="18"/>
                <w:szCs w:val="18"/>
              </w:rPr>
              <w:lastRenderedPageBreak/>
              <w:t>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111" w:type="pct"/>
            <w:tcMar>
              <w:left w:w="85" w:type="dxa"/>
              <w:right w:w="85" w:type="dxa"/>
            </w:tcMar>
            <w:vAlign w:val="bottom"/>
          </w:tcPr>
          <w:p w14:paraId="5B55ABB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lastRenderedPageBreak/>
              <w:t> </w:t>
            </w:r>
          </w:p>
        </w:tc>
        <w:tc>
          <w:tcPr>
            <w:tcW w:w="84" w:type="pct"/>
            <w:tcMar>
              <w:left w:w="85" w:type="dxa"/>
              <w:right w:w="85" w:type="dxa"/>
            </w:tcMar>
            <w:vAlign w:val="bottom"/>
          </w:tcPr>
          <w:p w14:paraId="00AA2B2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1B45770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52F4A39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0E35690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320A3EE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4E1C013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2367073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428C0B2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119529B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226E3B0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tcMar>
              <w:left w:w="85" w:type="dxa"/>
              <w:right w:w="85" w:type="dxa"/>
            </w:tcMar>
            <w:vAlign w:val="bottom"/>
          </w:tcPr>
          <w:p w14:paraId="79DC5F4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1640F74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555BEED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noWrap/>
            <w:tcMar>
              <w:left w:w="85" w:type="dxa"/>
              <w:right w:w="85" w:type="dxa"/>
            </w:tcMar>
            <w:vAlign w:val="bottom"/>
          </w:tcPr>
          <w:p w14:paraId="42E7360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3B0F942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5FB3D3E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10D4BA5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4BFDF77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690AA7B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noWrap/>
            <w:tcMar>
              <w:left w:w="85" w:type="dxa"/>
              <w:right w:w="85" w:type="dxa"/>
            </w:tcMar>
            <w:vAlign w:val="bottom"/>
          </w:tcPr>
          <w:p w14:paraId="58D095A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550B26A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27D5AFF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4BCCDA3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0CDC6C5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7F35F35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53C53C5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noWrap/>
            <w:tcMar>
              <w:left w:w="85" w:type="dxa"/>
              <w:right w:w="85" w:type="dxa"/>
            </w:tcMar>
            <w:vAlign w:val="bottom"/>
          </w:tcPr>
          <w:p w14:paraId="50A92A5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noWrap/>
            <w:tcMar>
              <w:left w:w="85" w:type="dxa"/>
              <w:right w:w="85" w:type="dxa"/>
            </w:tcMar>
            <w:vAlign w:val="bottom"/>
          </w:tcPr>
          <w:p w14:paraId="04C9A5F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noWrap/>
            <w:tcMar>
              <w:left w:w="85" w:type="dxa"/>
              <w:right w:w="85" w:type="dxa"/>
            </w:tcMar>
            <w:vAlign w:val="bottom"/>
          </w:tcPr>
          <w:p w14:paraId="46F1D41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tcMar>
              <w:left w:w="85" w:type="dxa"/>
              <w:right w:w="85" w:type="dxa"/>
            </w:tcMar>
            <w:vAlign w:val="bottom"/>
          </w:tcPr>
          <w:p w14:paraId="4661855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tcMar>
              <w:left w:w="85" w:type="dxa"/>
              <w:right w:w="85" w:type="dxa"/>
            </w:tcMar>
            <w:vAlign w:val="bottom"/>
          </w:tcPr>
          <w:p w14:paraId="26461DE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AF6B81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1601C7B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5D5689B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5BEE4F6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06A04E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5E4AF8D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7D3A4C8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4096450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5FE439D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518D0FA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2B9E6C3C"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77AB0938"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000000" w:rsidRPr="007E5EEE" w14:paraId="32FBA94B" w14:textId="77777777">
        <w:trPr>
          <w:jc w:val="center"/>
        </w:trPr>
        <w:tc>
          <w:tcPr>
            <w:tcW w:w="287" w:type="pct"/>
            <w:shd w:val="clear" w:color="auto" w:fill="FFFFFF"/>
            <w:tcMar>
              <w:left w:w="85" w:type="dxa"/>
              <w:right w:w="85" w:type="dxa"/>
            </w:tcMar>
            <w:vAlign w:val="bottom"/>
          </w:tcPr>
          <w:p w14:paraId="0E07D021"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МДК.02.01</w:t>
            </w:r>
          </w:p>
        </w:tc>
        <w:tc>
          <w:tcPr>
            <w:tcW w:w="653" w:type="pct"/>
            <w:shd w:val="clear" w:color="auto" w:fill="FFFFFF"/>
            <w:noWrap/>
            <w:tcMar>
              <w:left w:w="85" w:type="dxa"/>
              <w:right w:w="85" w:type="dxa"/>
            </w:tcMar>
            <w:vAlign w:val="bottom"/>
          </w:tcPr>
          <w:p w14:paraId="5CC8498B"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Технология сборки, регулировки и испытания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111" w:type="pct"/>
            <w:shd w:val="clear" w:color="auto" w:fill="FFFFFF"/>
            <w:tcMar>
              <w:left w:w="85" w:type="dxa"/>
              <w:right w:w="85" w:type="dxa"/>
            </w:tcMar>
            <w:vAlign w:val="bottom"/>
          </w:tcPr>
          <w:p w14:paraId="0ABA453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FFFFFF"/>
            <w:tcMar>
              <w:left w:w="85" w:type="dxa"/>
              <w:right w:w="85" w:type="dxa"/>
            </w:tcMar>
            <w:vAlign w:val="bottom"/>
          </w:tcPr>
          <w:p w14:paraId="26FF3D0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FFFFFF"/>
            <w:tcMar>
              <w:left w:w="85" w:type="dxa"/>
              <w:right w:w="85" w:type="dxa"/>
            </w:tcMar>
            <w:vAlign w:val="bottom"/>
          </w:tcPr>
          <w:p w14:paraId="28D4354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tcMar>
              <w:left w:w="85" w:type="dxa"/>
              <w:right w:w="85" w:type="dxa"/>
            </w:tcMar>
            <w:vAlign w:val="bottom"/>
          </w:tcPr>
          <w:p w14:paraId="700C4CB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tcMar>
              <w:left w:w="85" w:type="dxa"/>
              <w:right w:w="85" w:type="dxa"/>
            </w:tcMar>
            <w:vAlign w:val="bottom"/>
          </w:tcPr>
          <w:p w14:paraId="22E8E31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tcMar>
              <w:left w:w="85" w:type="dxa"/>
              <w:right w:w="85" w:type="dxa"/>
            </w:tcMar>
            <w:vAlign w:val="bottom"/>
          </w:tcPr>
          <w:p w14:paraId="5B5D1A6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tcMar>
              <w:left w:w="85" w:type="dxa"/>
              <w:right w:w="85" w:type="dxa"/>
            </w:tcMar>
            <w:vAlign w:val="bottom"/>
          </w:tcPr>
          <w:p w14:paraId="1DCB104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noWrap/>
            <w:tcMar>
              <w:left w:w="85" w:type="dxa"/>
              <w:right w:w="85" w:type="dxa"/>
            </w:tcMar>
            <w:vAlign w:val="bottom"/>
          </w:tcPr>
          <w:p w14:paraId="123D31D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50AEC79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5C2C0A0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2089996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FFFFFF"/>
            <w:tcMar>
              <w:left w:w="85" w:type="dxa"/>
              <w:right w:w="85" w:type="dxa"/>
            </w:tcMar>
            <w:vAlign w:val="bottom"/>
          </w:tcPr>
          <w:p w14:paraId="59CE6BE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5F0EE10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58DA938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shd w:val="clear" w:color="auto" w:fill="FFFFFF"/>
            <w:noWrap/>
            <w:tcMar>
              <w:left w:w="85" w:type="dxa"/>
              <w:right w:w="85" w:type="dxa"/>
            </w:tcMar>
            <w:vAlign w:val="bottom"/>
          </w:tcPr>
          <w:p w14:paraId="545B0D7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shd w:val="clear" w:color="auto" w:fill="FFFFFF"/>
            <w:noWrap/>
            <w:tcMar>
              <w:left w:w="85" w:type="dxa"/>
              <w:right w:w="85" w:type="dxa"/>
            </w:tcMar>
            <w:vAlign w:val="bottom"/>
          </w:tcPr>
          <w:p w14:paraId="4420837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shd w:val="clear" w:color="auto" w:fill="FFFFFF"/>
            <w:noWrap/>
            <w:tcMar>
              <w:left w:w="85" w:type="dxa"/>
              <w:right w:w="85" w:type="dxa"/>
            </w:tcMar>
            <w:vAlign w:val="bottom"/>
          </w:tcPr>
          <w:p w14:paraId="2E615CE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6834F0F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520DFE2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FFFFFF"/>
            <w:noWrap/>
            <w:tcMar>
              <w:left w:w="85" w:type="dxa"/>
              <w:right w:w="85" w:type="dxa"/>
            </w:tcMar>
            <w:vAlign w:val="bottom"/>
          </w:tcPr>
          <w:p w14:paraId="7DDC6C7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FFFFFF"/>
            <w:noWrap/>
            <w:tcMar>
              <w:left w:w="85" w:type="dxa"/>
              <w:right w:w="85" w:type="dxa"/>
            </w:tcMar>
            <w:vAlign w:val="bottom"/>
          </w:tcPr>
          <w:p w14:paraId="0C392D6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08908A8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2C1F7EB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4F4DF1C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FFFFFF"/>
            <w:noWrap/>
            <w:tcMar>
              <w:left w:w="85" w:type="dxa"/>
              <w:right w:w="85" w:type="dxa"/>
            </w:tcMar>
            <w:vAlign w:val="bottom"/>
          </w:tcPr>
          <w:p w14:paraId="7C402B7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FFFFFF"/>
            <w:noWrap/>
            <w:tcMar>
              <w:left w:w="85" w:type="dxa"/>
              <w:right w:w="85" w:type="dxa"/>
            </w:tcMar>
            <w:vAlign w:val="bottom"/>
          </w:tcPr>
          <w:p w14:paraId="44D0507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noWrap/>
            <w:tcMar>
              <w:left w:w="85" w:type="dxa"/>
              <w:right w:w="85" w:type="dxa"/>
            </w:tcMar>
            <w:vAlign w:val="bottom"/>
          </w:tcPr>
          <w:p w14:paraId="06ABD62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shd w:val="clear" w:color="auto" w:fill="FFFFFF"/>
            <w:noWrap/>
            <w:tcMar>
              <w:left w:w="85" w:type="dxa"/>
              <w:right w:w="85" w:type="dxa"/>
            </w:tcMar>
            <w:vAlign w:val="bottom"/>
          </w:tcPr>
          <w:p w14:paraId="09433F6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shd w:val="clear" w:color="auto" w:fill="FFFFFF"/>
            <w:noWrap/>
            <w:tcMar>
              <w:left w:w="85" w:type="dxa"/>
              <w:right w:w="85" w:type="dxa"/>
            </w:tcMar>
            <w:vAlign w:val="bottom"/>
          </w:tcPr>
          <w:p w14:paraId="73E3425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FFFFFF"/>
            <w:noWrap/>
            <w:tcMar>
              <w:left w:w="85" w:type="dxa"/>
              <w:right w:w="85" w:type="dxa"/>
            </w:tcMar>
            <w:vAlign w:val="bottom"/>
          </w:tcPr>
          <w:p w14:paraId="7074856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shd w:val="clear" w:color="auto" w:fill="FFFFFF"/>
            <w:tcMar>
              <w:left w:w="85" w:type="dxa"/>
              <w:right w:w="85" w:type="dxa"/>
            </w:tcMar>
            <w:vAlign w:val="bottom"/>
          </w:tcPr>
          <w:p w14:paraId="412EA80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shd w:val="clear" w:color="auto" w:fill="FFFFFF"/>
            <w:tcMar>
              <w:left w:w="85" w:type="dxa"/>
              <w:right w:w="85" w:type="dxa"/>
            </w:tcMar>
            <w:vAlign w:val="bottom"/>
          </w:tcPr>
          <w:p w14:paraId="35F18FE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0F2B607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0E1FDE1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7797E8A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FFFFFF"/>
            <w:tcMar>
              <w:left w:w="85" w:type="dxa"/>
              <w:right w:w="85" w:type="dxa"/>
            </w:tcMar>
            <w:vAlign w:val="bottom"/>
          </w:tcPr>
          <w:p w14:paraId="19C62A4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6250181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35B91CB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198EB98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1371046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FFFFFF"/>
            <w:tcMar>
              <w:left w:w="85" w:type="dxa"/>
              <w:right w:w="85" w:type="dxa"/>
            </w:tcMar>
            <w:vAlign w:val="bottom"/>
          </w:tcPr>
          <w:p w14:paraId="71C1D2E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bottom"/>
          </w:tcPr>
          <w:p w14:paraId="33C3F32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FFFFFF"/>
            <w:tcMar>
              <w:left w:w="85" w:type="dxa"/>
              <w:right w:w="85" w:type="dxa"/>
            </w:tcMar>
            <w:vAlign w:val="center"/>
          </w:tcPr>
          <w:p w14:paraId="7F5505D9"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shd w:val="clear" w:color="auto" w:fill="FFFFFF"/>
            <w:tcMar>
              <w:left w:w="85" w:type="dxa"/>
              <w:right w:w="85" w:type="dxa"/>
            </w:tcMar>
            <w:vAlign w:val="bottom"/>
          </w:tcPr>
          <w:p w14:paraId="7BCE4360"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000000" w:rsidRPr="007E5EEE" w14:paraId="06101F94" w14:textId="77777777">
        <w:trPr>
          <w:jc w:val="center"/>
        </w:trPr>
        <w:tc>
          <w:tcPr>
            <w:tcW w:w="287" w:type="pct"/>
            <w:shd w:val="clear" w:color="auto" w:fill="D6E3BC"/>
            <w:tcMar>
              <w:left w:w="85" w:type="dxa"/>
              <w:right w:w="85" w:type="dxa"/>
            </w:tcMar>
            <w:vAlign w:val="bottom"/>
          </w:tcPr>
          <w:p w14:paraId="7B9A7FFA"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УП.02</w:t>
            </w:r>
          </w:p>
        </w:tc>
        <w:tc>
          <w:tcPr>
            <w:tcW w:w="653" w:type="pct"/>
            <w:shd w:val="clear" w:color="auto" w:fill="D6E3BC"/>
            <w:noWrap/>
            <w:tcMar>
              <w:left w:w="85" w:type="dxa"/>
              <w:right w:w="85" w:type="dxa"/>
            </w:tcMar>
            <w:vAlign w:val="bottom"/>
          </w:tcPr>
          <w:p w14:paraId="712CA2F0"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Учебная практика</w:t>
            </w:r>
          </w:p>
        </w:tc>
        <w:tc>
          <w:tcPr>
            <w:tcW w:w="111" w:type="pct"/>
            <w:shd w:val="clear" w:color="auto" w:fill="D6E3BC"/>
            <w:tcMar>
              <w:left w:w="85" w:type="dxa"/>
              <w:right w:w="85" w:type="dxa"/>
            </w:tcMar>
            <w:vAlign w:val="bottom"/>
          </w:tcPr>
          <w:p w14:paraId="5873BA9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D6E3BC"/>
            <w:tcMar>
              <w:left w:w="85" w:type="dxa"/>
              <w:right w:w="85" w:type="dxa"/>
            </w:tcMar>
            <w:vAlign w:val="bottom"/>
          </w:tcPr>
          <w:p w14:paraId="6ACAE26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D6E3BC"/>
            <w:tcMar>
              <w:left w:w="85" w:type="dxa"/>
              <w:right w:w="85" w:type="dxa"/>
            </w:tcMar>
            <w:vAlign w:val="bottom"/>
          </w:tcPr>
          <w:p w14:paraId="045BE98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tcMar>
              <w:left w:w="85" w:type="dxa"/>
              <w:right w:w="85" w:type="dxa"/>
            </w:tcMar>
            <w:vAlign w:val="bottom"/>
          </w:tcPr>
          <w:p w14:paraId="55199EF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tcMar>
              <w:left w:w="85" w:type="dxa"/>
              <w:right w:w="85" w:type="dxa"/>
            </w:tcMar>
            <w:vAlign w:val="bottom"/>
          </w:tcPr>
          <w:p w14:paraId="52F3CD1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tcMar>
              <w:left w:w="85" w:type="dxa"/>
              <w:right w:w="85" w:type="dxa"/>
            </w:tcMar>
            <w:vAlign w:val="bottom"/>
          </w:tcPr>
          <w:p w14:paraId="6E10762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tcMar>
              <w:left w:w="85" w:type="dxa"/>
              <w:right w:w="85" w:type="dxa"/>
            </w:tcMar>
            <w:vAlign w:val="bottom"/>
          </w:tcPr>
          <w:p w14:paraId="08926F5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noWrap/>
            <w:tcMar>
              <w:left w:w="85" w:type="dxa"/>
              <w:right w:w="85" w:type="dxa"/>
            </w:tcMar>
            <w:vAlign w:val="bottom"/>
          </w:tcPr>
          <w:p w14:paraId="74C74CE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1CDD248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6ACE883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104D4D0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D6E3BC"/>
            <w:tcMar>
              <w:left w:w="85" w:type="dxa"/>
              <w:right w:w="85" w:type="dxa"/>
            </w:tcMar>
            <w:vAlign w:val="bottom"/>
          </w:tcPr>
          <w:p w14:paraId="0091AAE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6F55A50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43A8B9D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shd w:val="clear" w:color="auto" w:fill="D6E3BC"/>
            <w:noWrap/>
            <w:tcMar>
              <w:left w:w="85" w:type="dxa"/>
              <w:right w:w="85" w:type="dxa"/>
            </w:tcMar>
            <w:vAlign w:val="bottom"/>
          </w:tcPr>
          <w:p w14:paraId="3AEF1AD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shd w:val="clear" w:color="auto" w:fill="D6E3BC"/>
            <w:noWrap/>
            <w:tcMar>
              <w:left w:w="85" w:type="dxa"/>
              <w:right w:w="85" w:type="dxa"/>
            </w:tcMar>
            <w:vAlign w:val="bottom"/>
          </w:tcPr>
          <w:p w14:paraId="01E595D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shd w:val="clear" w:color="auto" w:fill="D6E3BC"/>
            <w:noWrap/>
            <w:tcMar>
              <w:left w:w="85" w:type="dxa"/>
              <w:right w:w="85" w:type="dxa"/>
            </w:tcMar>
            <w:vAlign w:val="bottom"/>
          </w:tcPr>
          <w:p w14:paraId="5FB2ADA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64BDABC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5B72D6C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5FA6EEC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D6E3BC"/>
            <w:noWrap/>
            <w:tcMar>
              <w:left w:w="85" w:type="dxa"/>
              <w:right w:w="85" w:type="dxa"/>
            </w:tcMar>
            <w:vAlign w:val="bottom"/>
          </w:tcPr>
          <w:p w14:paraId="2222471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180F1E0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1700652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0535B59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7883C6E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noWrap/>
            <w:tcMar>
              <w:left w:w="85" w:type="dxa"/>
              <w:right w:w="85" w:type="dxa"/>
            </w:tcMar>
            <w:vAlign w:val="bottom"/>
          </w:tcPr>
          <w:p w14:paraId="727196F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0AB8FA2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shd w:val="clear" w:color="auto" w:fill="D6E3BC"/>
            <w:noWrap/>
            <w:tcMar>
              <w:left w:w="85" w:type="dxa"/>
              <w:right w:w="85" w:type="dxa"/>
            </w:tcMar>
            <w:vAlign w:val="bottom"/>
          </w:tcPr>
          <w:p w14:paraId="7561E9E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shd w:val="clear" w:color="auto" w:fill="D6E3BC"/>
            <w:noWrap/>
            <w:tcMar>
              <w:left w:w="85" w:type="dxa"/>
              <w:right w:w="85" w:type="dxa"/>
            </w:tcMar>
            <w:vAlign w:val="bottom"/>
          </w:tcPr>
          <w:p w14:paraId="4857628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noWrap/>
            <w:tcMar>
              <w:left w:w="85" w:type="dxa"/>
              <w:right w:w="85" w:type="dxa"/>
            </w:tcMar>
            <w:vAlign w:val="bottom"/>
          </w:tcPr>
          <w:p w14:paraId="5B6B37E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shd w:val="clear" w:color="auto" w:fill="D6E3BC"/>
            <w:tcMar>
              <w:left w:w="85" w:type="dxa"/>
              <w:right w:w="85" w:type="dxa"/>
            </w:tcMar>
            <w:vAlign w:val="bottom"/>
          </w:tcPr>
          <w:p w14:paraId="3B4C332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shd w:val="clear" w:color="auto" w:fill="D6E3BC"/>
            <w:tcMar>
              <w:left w:w="85" w:type="dxa"/>
              <w:right w:w="85" w:type="dxa"/>
            </w:tcMar>
            <w:vAlign w:val="bottom"/>
          </w:tcPr>
          <w:p w14:paraId="7552DBF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06CCB40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76230D3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39BFCCC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D6E3BC"/>
            <w:tcMar>
              <w:left w:w="85" w:type="dxa"/>
              <w:right w:w="85" w:type="dxa"/>
            </w:tcMar>
            <w:vAlign w:val="bottom"/>
          </w:tcPr>
          <w:p w14:paraId="0E20C73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1A8659C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2F2FCD6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57E7267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59BC1C8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D6E3BC"/>
            <w:tcMar>
              <w:left w:w="85" w:type="dxa"/>
              <w:right w:w="85" w:type="dxa"/>
            </w:tcMar>
            <w:vAlign w:val="bottom"/>
          </w:tcPr>
          <w:p w14:paraId="209EDA0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091E415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center"/>
          </w:tcPr>
          <w:p w14:paraId="68BD6C70"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shd w:val="clear" w:color="auto" w:fill="D6E3BC"/>
            <w:tcMar>
              <w:left w:w="85" w:type="dxa"/>
              <w:right w:w="85" w:type="dxa"/>
            </w:tcMar>
            <w:vAlign w:val="bottom"/>
          </w:tcPr>
          <w:p w14:paraId="45F5E99E"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000000" w:rsidRPr="007E5EEE" w14:paraId="4CFC9406" w14:textId="77777777">
        <w:trPr>
          <w:jc w:val="center"/>
        </w:trPr>
        <w:tc>
          <w:tcPr>
            <w:tcW w:w="287" w:type="pct"/>
            <w:shd w:val="clear" w:color="auto" w:fill="D6E3BC"/>
            <w:tcMar>
              <w:left w:w="85" w:type="dxa"/>
              <w:right w:w="85" w:type="dxa"/>
            </w:tcMar>
            <w:vAlign w:val="bottom"/>
          </w:tcPr>
          <w:p w14:paraId="339827B0"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ПП.02</w:t>
            </w:r>
          </w:p>
        </w:tc>
        <w:tc>
          <w:tcPr>
            <w:tcW w:w="653" w:type="pct"/>
            <w:shd w:val="clear" w:color="auto" w:fill="D6E3BC"/>
            <w:noWrap/>
            <w:tcMar>
              <w:left w:w="85" w:type="dxa"/>
              <w:right w:w="85" w:type="dxa"/>
            </w:tcMar>
            <w:vAlign w:val="bottom"/>
          </w:tcPr>
          <w:p w14:paraId="6F376A3E"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Производственная практика</w:t>
            </w:r>
          </w:p>
        </w:tc>
        <w:tc>
          <w:tcPr>
            <w:tcW w:w="111" w:type="pct"/>
            <w:shd w:val="clear" w:color="auto" w:fill="D6E3BC"/>
            <w:tcMar>
              <w:left w:w="85" w:type="dxa"/>
              <w:right w:w="85" w:type="dxa"/>
            </w:tcMar>
            <w:vAlign w:val="bottom"/>
          </w:tcPr>
          <w:p w14:paraId="3BF3CE8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D6E3BC"/>
            <w:tcMar>
              <w:left w:w="85" w:type="dxa"/>
              <w:right w:w="85" w:type="dxa"/>
            </w:tcMar>
            <w:vAlign w:val="bottom"/>
          </w:tcPr>
          <w:p w14:paraId="1346CA3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D6E3BC"/>
            <w:tcMar>
              <w:left w:w="85" w:type="dxa"/>
              <w:right w:w="85" w:type="dxa"/>
            </w:tcMar>
            <w:vAlign w:val="bottom"/>
          </w:tcPr>
          <w:p w14:paraId="1DC86A2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tcMar>
              <w:left w:w="85" w:type="dxa"/>
              <w:right w:w="85" w:type="dxa"/>
            </w:tcMar>
            <w:vAlign w:val="bottom"/>
          </w:tcPr>
          <w:p w14:paraId="2C9D79F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tcMar>
              <w:left w:w="85" w:type="dxa"/>
              <w:right w:w="85" w:type="dxa"/>
            </w:tcMar>
            <w:vAlign w:val="bottom"/>
          </w:tcPr>
          <w:p w14:paraId="305DC99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tcMar>
              <w:left w:w="85" w:type="dxa"/>
              <w:right w:w="85" w:type="dxa"/>
            </w:tcMar>
            <w:vAlign w:val="bottom"/>
          </w:tcPr>
          <w:p w14:paraId="190C325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tcMar>
              <w:left w:w="85" w:type="dxa"/>
              <w:right w:w="85" w:type="dxa"/>
            </w:tcMar>
            <w:vAlign w:val="bottom"/>
          </w:tcPr>
          <w:p w14:paraId="03F36D0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noWrap/>
            <w:tcMar>
              <w:left w:w="85" w:type="dxa"/>
              <w:right w:w="85" w:type="dxa"/>
            </w:tcMar>
            <w:vAlign w:val="bottom"/>
          </w:tcPr>
          <w:p w14:paraId="2CAA54F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1D8AAD7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6C2DCCB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3412F5C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D6E3BC"/>
            <w:tcMar>
              <w:left w:w="85" w:type="dxa"/>
              <w:right w:w="85" w:type="dxa"/>
            </w:tcMar>
            <w:vAlign w:val="bottom"/>
          </w:tcPr>
          <w:p w14:paraId="566A910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5149AD6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128F152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shd w:val="clear" w:color="auto" w:fill="D6E3BC"/>
            <w:noWrap/>
            <w:tcMar>
              <w:left w:w="85" w:type="dxa"/>
              <w:right w:w="85" w:type="dxa"/>
            </w:tcMar>
            <w:vAlign w:val="bottom"/>
          </w:tcPr>
          <w:p w14:paraId="162C2C6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shd w:val="clear" w:color="auto" w:fill="D6E3BC"/>
            <w:noWrap/>
            <w:tcMar>
              <w:left w:w="85" w:type="dxa"/>
              <w:right w:w="85" w:type="dxa"/>
            </w:tcMar>
            <w:vAlign w:val="bottom"/>
          </w:tcPr>
          <w:p w14:paraId="37AF2E3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shd w:val="clear" w:color="auto" w:fill="D6E3BC"/>
            <w:noWrap/>
            <w:tcMar>
              <w:left w:w="85" w:type="dxa"/>
              <w:right w:w="85" w:type="dxa"/>
            </w:tcMar>
            <w:vAlign w:val="bottom"/>
          </w:tcPr>
          <w:p w14:paraId="568D284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004E46D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560172C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109D757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D6E3BC"/>
            <w:noWrap/>
            <w:tcMar>
              <w:left w:w="85" w:type="dxa"/>
              <w:right w:w="85" w:type="dxa"/>
            </w:tcMar>
            <w:vAlign w:val="bottom"/>
          </w:tcPr>
          <w:p w14:paraId="03AF51E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77E613A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508D273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522552C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7CE4625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noWrap/>
            <w:tcMar>
              <w:left w:w="85" w:type="dxa"/>
              <w:right w:w="85" w:type="dxa"/>
            </w:tcMar>
            <w:vAlign w:val="bottom"/>
          </w:tcPr>
          <w:p w14:paraId="609CC41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791AD01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shd w:val="clear" w:color="auto" w:fill="D6E3BC"/>
            <w:noWrap/>
            <w:tcMar>
              <w:left w:w="85" w:type="dxa"/>
              <w:right w:w="85" w:type="dxa"/>
            </w:tcMar>
            <w:vAlign w:val="bottom"/>
          </w:tcPr>
          <w:p w14:paraId="14AEBFC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shd w:val="clear" w:color="auto" w:fill="D6E3BC"/>
            <w:noWrap/>
            <w:tcMar>
              <w:left w:w="85" w:type="dxa"/>
              <w:right w:w="85" w:type="dxa"/>
            </w:tcMar>
            <w:vAlign w:val="bottom"/>
          </w:tcPr>
          <w:p w14:paraId="0EFF131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noWrap/>
            <w:tcMar>
              <w:left w:w="85" w:type="dxa"/>
              <w:right w:w="85" w:type="dxa"/>
            </w:tcMar>
            <w:vAlign w:val="bottom"/>
          </w:tcPr>
          <w:p w14:paraId="6A8B901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shd w:val="clear" w:color="auto" w:fill="D6E3BC"/>
            <w:tcMar>
              <w:left w:w="85" w:type="dxa"/>
              <w:right w:w="85" w:type="dxa"/>
            </w:tcMar>
            <w:vAlign w:val="bottom"/>
          </w:tcPr>
          <w:p w14:paraId="0723106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shd w:val="clear" w:color="auto" w:fill="D6E3BC"/>
            <w:tcMar>
              <w:left w:w="85" w:type="dxa"/>
              <w:right w:w="85" w:type="dxa"/>
            </w:tcMar>
            <w:vAlign w:val="bottom"/>
          </w:tcPr>
          <w:p w14:paraId="67382D2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7129422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56DBBE3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471D1B1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D6E3BC"/>
            <w:tcMar>
              <w:left w:w="85" w:type="dxa"/>
              <w:right w:w="85" w:type="dxa"/>
            </w:tcMar>
            <w:vAlign w:val="bottom"/>
          </w:tcPr>
          <w:p w14:paraId="42A6579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027C1CB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6E65996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4ABADBD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7D9176C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D6E3BC"/>
            <w:tcMar>
              <w:left w:w="85" w:type="dxa"/>
              <w:right w:w="85" w:type="dxa"/>
            </w:tcMar>
            <w:vAlign w:val="bottom"/>
          </w:tcPr>
          <w:p w14:paraId="5087047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66C418D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center"/>
          </w:tcPr>
          <w:p w14:paraId="0BF99307"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shd w:val="clear" w:color="auto" w:fill="D6E3BC"/>
            <w:tcMar>
              <w:left w:w="85" w:type="dxa"/>
              <w:right w:w="85" w:type="dxa"/>
            </w:tcMar>
            <w:vAlign w:val="bottom"/>
          </w:tcPr>
          <w:p w14:paraId="008A1963"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D836A1" w:rsidRPr="007E5EEE" w14:paraId="12DDF26E" w14:textId="77777777">
        <w:trPr>
          <w:jc w:val="center"/>
        </w:trPr>
        <w:tc>
          <w:tcPr>
            <w:tcW w:w="287" w:type="pct"/>
            <w:tcMar>
              <w:left w:w="85" w:type="dxa"/>
              <w:right w:w="85" w:type="dxa"/>
            </w:tcMar>
            <w:vAlign w:val="bottom"/>
          </w:tcPr>
          <w:p w14:paraId="10C798B4" w14:textId="77777777" w:rsidR="00D836A1" w:rsidRPr="007E5EEE" w:rsidRDefault="00D836A1" w:rsidP="00722BD3">
            <w:pPr>
              <w:spacing w:after="0" w:line="240" w:lineRule="auto"/>
              <w:jc w:val="both"/>
              <w:rPr>
                <w:rFonts w:ascii="Times New Roman" w:hAnsi="Times New Roman" w:cs="Times New Roman"/>
                <w:b/>
                <w:bCs/>
                <w:color w:val="000000"/>
                <w:sz w:val="18"/>
                <w:szCs w:val="18"/>
              </w:rPr>
            </w:pPr>
            <w:r w:rsidRPr="007E5EEE">
              <w:rPr>
                <w:rFonts w:ascii="Times New Roman" w:hAnsi="Times New Roman" w:cs="Times New Roman"/>
                <w:b/>
                <w:bCs/>
                <w:color w:val="000000"/>
                <w:sz w:val="18"/>
                <w:szCs w:val="18"/>
              </w:rPr>
              <w:t>ПМ.03</w:t>
            </w:r>
          </w:p>
        </w:tc>
        <w:tc>
          <w:tcPr>
            <w:tcW w:w="653" w:type="pct"/>
            <w:noWrap/>
            <w:tcMar>
              <w:left w:w="85" w:type="dxa"/>
              <w:right w:w="85" w:type="dxa"/>
            </w:tcMar>
            <w:vAlign w:val="bottom"/>
          </w:tcPr>
          <w:p w14:paraId="5439ED42" w14:textId="77777777" w:rsidR="00D836A1" w:rsidRPr="007E5EEE" w:rsidRDefault="00D836A1" w:rsidP="00722BD3">
            <w:pPr>
              <w:spacing w:after="0" w:line="240" w:lineRule="auto"/>
              <w:rPr>
                <w:rFonts w:ascii="Times New Roman" w:hAnsi="Times New Roman" w:cs="Times New Roman"/>
                <w:b/>
                <w:bCs/>
                <w:sz w:val="18"/>
                <w:szCs w:val="18"/>
              </w:rPr>
            </w:pPr>
            <w:r w:rsidRPr="007E5EEE">
              <w:rPr>
                <w:rFonts w:ascii="Times New Roman" w:hAnsi="Times New Roman" w:cs="Times New Roman"/>
                <w:b/>
                <w:bCs/>
                <w:sz w:val="18"/>
                <w:szCs w:val="18"/>
              </w:rPr>
              <w:t>Техническое обслуживание и ремонт узлов и механизмов оборудования, агрегатов и машин</w:t>
            </w:r>
          </w:p>
        </w:tc>
        <w:tc>
          <w:tcPr>
            <w:tcW w:w="111" w:type="pct"/>
            <w:tcMar>
              <w:left w:w="85" w:type="dxa"/>
              <w:right w:w="85" w:type="dxa"/>
            </w:tcMar>
            <w:vAlign w:val="bottom"/>
          </w:tcPr>
          <w:p w14:paraId="4D4FDBD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0BB178F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32793AA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6FCBB34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74A9240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17D8D36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7431DCD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37F1410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3D5964C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297B934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04CD45F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tcMar>
              <w:left w:w="85" w:type="dxa"/>
              <w:right w:w="85" w:type="dxa"/>
            </w:tcMar>
            <w:vAlign w:val="bottom"/>
          </w:tcPr>
          <w:p w14:paraId="5200BE6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019695A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08F7B54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noWrap/>
            <w:tcMar>
              <w:left w:w="85" w:type="dxa"/>
              <w:right w:w="85" w:type="dxa"/>
            </w:tcMar>
            <w:vAlign w:val="bottom"/>
          </w:tcPr>
          <w:p w14:paraId="21F34D6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0DEE16A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01E7711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26E9BFC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706F1DA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71D0AB0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noWrap/>
            <w:tcMar>
              <w:left w:w="85" w:type="dxa"/>
              <w:right w:w="85" w:type="dxa"/>
            </w:tcMar>
            <w:vAlign w:val="bottom"/>
          </w:tcPr>
          <w:p w14:paraId="6D3D0AD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59D502D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5BD9CE6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4DCF8A3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2DF699E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687A192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2F24449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noWrap/>
            <w:tcMar>
              <w:left w:w="85" w:type="dxa"/>
              <w:right w:w="85" w:type="dxa"/>
            </w:tcMar>
            <w:vAlign w:val="bottom"/>
          </w:tcPr>
          <w:p w14:paraId="1D6810A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noWrap/>
            <w:tcMar>
              <w:left w:w="85" w:type="dxa"/>
              <w:right w:w="85" w:type="dxa"/>
            </w:tcMar>
            <w:vAlign w:val="bottom"/>
          </w:tcPr>
          <w:p w14:paraId="3C53883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noWrap/>
            <w:tcMar>
              <w:left w:w="85" w:type="dxa"/>
              <w:right w:w="85" w:type="dxa"/>
            </w:tcMar>
            <w:vAlign w:val="bottom"/>
          </w:tcPr>
          <w:p w14:paraId="6B9CC27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tcMar>
              <w:left w:w="85" w:type="dxa"/>
              <w:right w:w="85" w:type="dxa"/>
            </w:tcMar>
            <w:vAlign w:val="bottom"/>
          </w:tcPr>
          <w:p w14:paraId="77DD93C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tcMar>
              <w:left w:w="85" w:type="dxa"/>
              <w:right w:w="85" w:type="dxa"/>
            </w:tcMar>
            <w:vAlign w:val="bottom"/>
          </w:tcPr>
          <w:p w14:paraId="0A7AB12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1FE9FA4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E32837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2E9CBF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7E41851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329B811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12B4695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E39C62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7972E18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4743472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7B0D326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44528835"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2D40327F"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D836A1" w:rsidRPr="007E5EEE" w14:paraId="430D593B" w14:textId="77777777">
        <w:trPr>
          <w:jc w:val="center"/>
        </w:trPr>
        <w:tc>
          <w:tcPr>
            <w:tcW w:w="287" w:type="pct"/>
            <w:tcMar>
              <w:left w:w="85" w:type="dxa"/>
              <w:right w:w="85" w:type="dxa"/>
            </w:tcMar>
            <w:vAlign w:val="bottom"/>
          </w:tcPr>
          <w:p w14:paraId="67AA1397"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МДК.03.01</w:t>
            </w:r>
          </w:p>
        </w:tc>
        <w:tc>
          <w:tcPr>
            <w:tcW w:w="653" w:type="pct"/>
            <w:noWrap/>
            <w:tcMar>
              <w:left w:w="85" w:type="dxa"/>
              <w:right w:w="85" w:type="dxa"/>
            </w:tcMar>
            <w:vAlign w:val="bottom"/>
          </w:tcPr>
          <w:p w14:paraId="02BE7973"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Технология ремонта и технического обслуживания узлов и механизмов оборудования, агрегатов и машин</w:t>
            </w:r>
          </w:p>
        </w:tc>
        <w:tc>
          <w:tcPr>
            <w:tcW w:w="111" w:type="pct"/>
            <w:tcMar>
              <w:left w:w="85" w:type="dxa"/>
              <w:right w:w="85" w:type="dxa"/>
            </w:tcMar>
            <w:vAlign w:val="bottom"/>
          </w:tcPr>
          <w:p w14:paraId="6045F25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766ECAF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tcMar>
              <w:left w:w="85" w:type="dxa"/>
              <w:right w:w="85" w:type="dxa"/>
            </w:tcMar>
            <w:vAlign w:val="bottom"/>
          </w:tcPr>
          <w:p w14:paraId="136D9B5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6EEDD74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tcMar>
              <w:left w:w="85" w:type="dxa"/>
              <w:right w:w="85" w:type="dxa"/>
            </w:tcMar>
            <w:vAlign w:val="bottom"/>
          </w:tcPr>
          <w:p w14:paraId="3568F49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167B51F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tcMar>
              <w:left w:w="85" w:type="dxa"/>
              <w:right w:w="85" w:type="dxa"/>
            </w:tcMar>
            <w:vAlign w:val="bottom"/>
          </w:tcPr>
          <w:p w14:paraId="140545A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294E035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30E2FB1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0EC897E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4079136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tcMar>
              <w:left w:w="85" w:type="dxa"/>
              <w:right w:w="85" w:type="dxa"/>
            </w:tcMar>
            <w:vAlign w:val="bottom"/>
          </w:tcPr>
          <w:p w14:paraId="7FEA01A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4F4E361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067DE2B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noWrap/>
            <w:tcMar>
              <w:left w:w="85" w:type="dxa"/>
              <w:right w:w="85" w:type="dxa"/>
            </w:tcMar>
            <w:vAlign w:val="bottom"/>
          </w:tcPr>
          <w:p w14:paraId="266EDEC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noWrap/>
            <w:tcMar>
              <w:left w:w="85" w:type="dxa"/>
              <w:right w:w="85" w:type="dxa"/>
            </w:tcMar>
            <w:vAlign w:val="bottom"/>
          </w:tcPr>
          <w:p w14:paraId="0664FB1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noWrap/>
            <w:tcMar>
              <w:left w:w="85" w:type="dxa"/>
              <w:right w:w="85" w:type="dxa"/>
            </w:tcMar>
            <w:vAlign w:val="bottom"/>
          </w:tcPr>
          <w:p w14:paraId="6B008A4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0EC67E9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6FF45AB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noWrap/>
            <w:tcMar>
              <w:left w:w="85" w:type="dxa"/>
              <w:right w:w="85" w:type="dxa"/>
            </w:tcMar>
            <w:vAlign w:val="bottom"/>
          </w:tcPr>
          <w:p w14:paraId="0C49578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noWrap/>
            <w:tcMar>
              <w:left w:w="85" w:type="dxa"/>
              <w:right w:w="85" w:type="dxa"/>
            </w:tcMar>
            <w:vAlign w:val="bottom"/>
          </w:tcPr>
          <w:p w14:paraId="74B0AF3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393F8A0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559F2AD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563BADC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noWrap/>
            <w:tcMar>
              <w:left w:w="85" w:type="dxa"/>
              <w:right w:w="85" w:type="dxa"/>
            </w:tcMar>
            <w:vAlign w:val="bottom"/>
          </w:tcPr>
          <w:p w14:paraId="4A86C18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noWrap/>
            <w:tcMar>
              <w:left w:w="85" w:type="dxa"/>
              <w:right w:w="85" w:type="dxa"/>
            </w:tcMar>
            <w:vAlign w:val="bottom"/>
          </w:tcPr>
          <w:p w14:paraId="2EBB12C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noWrap/>
            <w:tcMar>
              <w:left w:w="85" w:type="dxa"/>
              <w:right w:w="85" w:type="dxa"/>
            </w:tcMar>
            <w:vAlign w:val="bottom"/>
          </w:tcPr>
          <w:p w14:paraId="59CC927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noWrap/>
            <w:tcMar>
              <w:left w:w="85" w:type="dxa"/>
              <w:right w:w="85" w:type="dxa"/>
            </w:tcMar>
            <w:vAlign w:val="bottom"/>
          </w:tcPr>
          <w:p w14:paraId="181AE8B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noWrap/>
            <w:tcMar>
              <w:left w:w="85" w:type="dxa"/>
              <w:right w:w="85" w:type="dxa"/>
            </w:tcMar>
            <w:vAlign w:val="bottom"/>
          </w:tcPr>
          <w:p w14:paraId="5B5DC0D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noWrap/>
            <w:tcMar>
              <w:left w:w="85" w:type="dxa"/>
              <w:right w:w="85" w:type="dxa"/>
            </w:tcMar>
            <w:vAlign w:val="bottom"/>
          </w:tcPr>
          <w:p w14:paraId="36BCD41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tcMar>
              <w:left w:w="85" w:type="dxa"/>
              <w:right w:w="85" w:type="dxa"/>
            </w:tcMar>
            <w:vAlign w:val="bottom"/>
          </w:tcPr>
          <w:p w14:paraId="0520A51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tcMar>
              <w:left w:w="85" w:type="dxa"/>
              <w:right w:w="85" w:type="dxa"/>
            </w:tcMar>
            <w:vAlign w:val="bottom"/>
          </w:tcPr>
          <w:p w14:paraId="5069073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846AFD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7AD54D7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40966B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57B6FD0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2216FC3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66D6CD0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598479D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4A42B69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tcMar>
              <w:left w:w="85" w:type="dxa"/>
              <w:right w:w="85" w:type="dxa"/>
            </w:tcMar>
            <w:vAlign w:val="bottom"/>
          </w:tcPr>
          <w:p w14:paraId="7C64CE3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bottom"/>
          </w:tcPr>
          <w:p w14:paraId="4248401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tcMar>
              <w:left w:w="85" w:type="dxa"/>
              <w:right w:w="85" w:type="dxa"/>
            </w:tcMar>
            <w:vAlign w:val="center"/>
          </w:tcPr>
          <w:p w14:paraId="68CF9509"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7E955C92"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000000" w:rsidRPr="007E5EEE" w14:paraId="21C99A8E" w14:textId="77777777">
        <w:trPr>
          <w:jc w:val="center"/>
        </w:trPr>
        <w:tc>
          <w:tcPr>
            <w:tcW w:w="287" w:type="pct"/>
            <w:shd w:val="clear" w:color="auto" w:fill="D6E3BC"/>
            <w:tcMar>
              <w:left w:w="85" w:type="dxa"/>
              <w:right w:w="85" w:type="dxa"/>
            </w:tcMar>
            <w:vAlign w:val="bottom"/>
          </w:tcPr>
          <w:p w14:paraId="72250093"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УП.03</w:t>
            </w:r>
          </w:p>
        </w:tc>
        <w:tc>
          <w:tcPr>
            <w:tcW w:w="653" w:type="pct"/>
            <w:shd w:val="clear" w:color="auto" w:fill="D6E3BC"/>
            <w:noWrap/>
            <w:tcMar>
              <w:left w:w="85" w:type="dxa"/>
              <w:right w:w="85" w:type="dxa"/>
            </w:tcMar>
            <w:vAlign w:val="bottom"/>
          </w:tcPr>
          <w:p w14:paraId="109406EF"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Учебная практика</w:t>
            </w:r>
          </w:p>
        </w:tc>
        <w:tc>
          <w:tcPr>
            <w:tcW w:w="111" w:type="pct"/>
            <w:shd w:val="clear" w:color="auto" w:fill="D6E3BC"/>
            <w:tcMar>
              <w:left w:w="85" w:type="dxa"/>
              <w:right w:w="85" w:type="dxa"/>
            </w:tcMar>
            <w:vAlign w:val="bottom"/>
          </w:tcPr>
          <w:p w14:paraId="19DAB84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D6E3BC"/>
            <w:tcMar>
              <w:left w:w="85" w:type="dxa"/>
              <w:right w:w="85" w:type="dxa"/>
            </w:tcMar>
            <w:vAlign w:val="bottom"/>
          </w:tcPr>
          <w:p w14:paraId="76DCFB4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D6E3BC"/>
            <w:tcMar>
              <w:left w:w="85" w:type="dxa"/>
              <w:right w:w="85" w:type="dxa"/>
            </w:tcMar>
            <w:vAlign w:val="bottom"/>
          </w:tcPr>
          <w:p w14:paraId="16A17B9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tcMar>
              <w:left w:w="85" w:type="dxa"/>
              <w:right w:w="85" w:type="dxa"/>
            </w:tcMar>
            <w:vAlign w:val="bottom"/>
          </w:tcPr>
          <w:p w14:paraId="4C0EEF6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tcMar>
              <w:left w:w="85" w:type="dxa"/>
              <w:right w:w="85" w:type="dxa"/>
            </w:tcMar>
            <w:vAlign w:val="bottom"/>
          </w:tcPr>
          <w:p w14:paraId="740307F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tcMar>
              <w:left w:w="85" w:type="dxa"/>
              <w:right w:w="85" w:type="dxa"/>
            </w:tcMar>
            <w:vAlign w:val="bottom"/>
          </w:tcPr>
          <w:p w14:paraId="3354E4B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tcMar>
              <w:left w:w="85" w:type="dxa"/>
              <w:right w:w="85" w:type="dxa"/>
            </w:tcMar>
            <w:vAlign w:val="bottom"/>
          </w:tcPr>
          <w:p w14:paraId="5AD65E6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noWrap/>
            <w:tcMar>
              <w:left w:w="85" w:type="dxa"/>
              <w:right w:w="85" w:type="dxa"/>
            </w:tcMar>
            <w:vAlign w:val="bottom"/>
          </w:tcPr>
          <w:p w14:paraId="6CF051C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5A7F5B7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62E512B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090CB81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D6E3BC"/>
            <w:tcMar>
              <w:left w:w="85" w:type="dxa"/>
              <w:right w:w="85" w:type="dxa"/>
            </w:tcMar>
            <w:vAlign w:val="bottom"/>
          </w:tcPr>
          <w:p w14:paraId="47FE7B7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08D3071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22C3605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shd w:val="clear" w:color="auto" w:fill="D6E3BC"/>
            <w:noWrap/>
            <w:tcMar>
              <w:left w:w="85" w:type="dxa"/>
              <w:right w:w="85" w:type="dxa"/>
            </w:tcMar>
            <w:vAlign w:val="bottom"/>
          </w:tcPr>
          <w:p w14:paraId="3C5477F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shd w:val="clear" w:color="auto" w:fill="D6E3BC"/>
            <w:noWrap/>
            <w:tcMar>
              <w:left w:w="85" w:type="dxa"/>
              <w:right w:w="85" w:type="dxa"/>
            </w:tcMar>
            <w:vAlign w:val="bottom"/>
          </w:tcPr>
          <w:p w14:paraId="0F8A668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shd w:val="clear" w:color="auto" w:fill="D6E3BC"/>
            <w:noWrap/>
            <w:tcMar>
              <w:left w:w="85" w:type="dxa"/>
              <w:right w:w="85" w:type="dxa"/>
            </w:tcMar>
            <w:vAlign w:val="bottom"/>
          </w:tcPr>
          <w:p w14:paraId="4B8C9DF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6C95D54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4B2464A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4E37372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D6E3BC"/>
            <w:noWrap/>
            <w:tcMar>
              <w:left w:w="85" w:type="dxa"/>
              <w:right w:w="85" w:type="dxa"/>
            </w:tcMar>
            <w:vAlign w:val="bottom"/>
          </w:tcPr>
          <w:p w14:paraId="374BF27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77A19F8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0E714E1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2BCD989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09643A6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noWrap/>
            <w:tcMar>
              <w:left w:w="85" w:type="dxa"/>
              <w:right w:w="85" w:type="dxa"/>
            </w:tcMar>
            <w:vAlign w:val="bottom"/>
          </w:tcPr>
          <w:p w14:paraId="6520DE2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38F65CA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shd w:val="clear" w:color="auto" w:fill="D6E3BC"/>
            <w:noWrap/>
            <w:tcMar>
              <w:left w:w="85" w:type="dxa"/>
              <w:right w:w="85" w:type="dxa"/>
            </w:tcMar>
            <w:vAlign w:val="bottom"/>
          </w:tcPr>
          <w:p w14:paraId="5E4C284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shd w:val="clear" w:color="auto" w:fill="D6E3BC"/>
            <w:noWrap/>
            <w:tcMar>
              <w:left w:w="85" w:type="dxa"/>
              <w:right w:w="85" w:type="dxa"/>
            </w:tcMar>
            <w:vAlign w:val="bottom"/>
          </w:tcPr>
          <w:p w14:paraId="2AB2614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noWrap/>
            <w:tcMar>
              <w:left w:w="85" w:type="dxa"/>
              <w:right w:w="85" w:type="dxa"/>
            </w:tcMar>
            <w:vAlign w:val="bottom"/>
          </w:tcPr>
          <w:p w14:paraId="184A6B5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shd w:val="clear" w:color="auto" w:fill="D6E3BC"/>
            <w:tcMar>
              <w:left w:w="85" w:type="dxa"/>
              <w:right w:w="85" w:type="dxa"/>
            </w:tcMar>
            <w:vAlign w:val="bottom"/>
          </w:tcPr>
          <w:p w14:paraId="7A05735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shd w:val="clear" w:color="auto" w:fill="D6E3BC"/>
            <w:tcMar>
              <w:left w:w="85" w:type="dxa"/>
              <w:right w:w="85" w:type="dxa"/>
            </w:tcMar>
            <w:vAlign w:val="bottom"/>
          </w:tcPr>
          <w:p w14:paraId="3E270FB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7B93FA4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76F6A66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6F5B9C0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D6E3BC"/>
            <w:tcMar>
              <w:left w:w="85" w:type="dxa"/>
              <w:right w:w="85" w:type="dxa"/>
            </w:tcMar>
            <w:vAlign w:val="bottom"/>
          </w:tcPr>
          <w:p w14:paraId="287CCEA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57115D2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502F4B4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4167BFC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44351F1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D6E3BC"/>
            <w:tcMar>
              <w:left w:w="85" w:type="dxa"/>
              <w:right w:w="85" w:type="dxa"/>
            </w:tcMar>
            <w:vAlign w:val="bottom"/>
          </w:tcPr>
          <w:p w14:paraId="44F6A17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449DA34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center"/>
          </w:tcPr>
          <w:p w14:paraId="6E8DD273"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shd w:val="clear" w:color="auto" w:fill="D6E3BC"/>
            <w:tcMar>
              <w:left w:w="85" w:type="dxa"/>
              <w:right w:w="85" w:type="dxa"/>
            </w:tcMar>
            <w:vAlign w:val="bottom"/>
          </w:tcPr>
          <w:p w14:paraId="51CF890D"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000000" w:rsidRPr="007E5EEE" w14:paraId="11A44CBC" w14:textId="77777777">
        <w:trPr>
          <w:jc w:val="center"/>
        </w:trPr>
        <w:tc>
          <w:tcPr>
            <w:tcW w:w="287" w:type="pct"/>
            <w:shd w:val="clear" w:color="auto" w:fill="D6E3BC"/>
            <w:tcMar>
              <w:left w:w="85" w:type="dxa"/>
              <w:right w:w="85" w:type="dxa"/>
            </w:tcMar>
            <w:vAlign w:val="bottom"/>
          </w:tcPr>
          <w:p w14:paraId="4E3B0377"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ПП.03</w:t>
            </w:r>
          </w:p>
        </w:tc>
        <w:tc>
          <w:tcPr>
            <w:tcW w:w="653" w:type="pct"/>
            <w:shd w:val="clear" w:color="auto" w:fill="D6E3BC"/>
            <w:noWrap/>
            <w:tcMar>
              <w:left w:w="85" w:type="dxa"/>
              <w:right w:w="85" w:type="dxa"/>
            </w:tcMar>
            <w:vAlign w:val="bottom"/>
          </w:tcPr>
          <w:p w14:paraId="4900C9D1"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Производственная практика</w:t>
            </w:r>
          </w:p>
        </w:tc>
        <w:tc>
          <w:tcPr>
            <w:tcW w:w="111" w:type="pct"/>
            <w:shd w:val="clear" w:color="auto" w:fill="D6E3BC"/>
            <w:tcMar>
              <w:left w:w="85" w:type="dxa"/>
              <w:right w:w="85" w:type="dxa"/>
            </w:tcMar>
            <w:vAlign w:val="bottom"/>
          </w:tcPr>
          <w:p w14:paraId="3E4B2BB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D6E3BC"/>
            <w:tcMar>
              <w:left w:w="85" w:type="dxa"/>
              <w:right w:w="85" w:type="dxa"/>
            </w:tcMar>
            <w:vAlign w:val="bottom"/>
          </w:tcPr>
          <w:p w14:paraId="64DA098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D6E3BC"/>
            <w:tcMar>
              <w:left w:w="85" w:type="dxa"/>
              <w:right w:w="85" w:type="dxa"/>
            </w:tcMar>
            <w:vAlign w:val="bottom"/>
          </w:tcPr>
          <w:p w14:paraId="1BACD41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tcMar>
              <w:left w:w="85" w:type="dxa"/>
              <w:right w:w="85" w:type="dxa"/>
            </w:tcMar>
            <w:vAlign w:val="bottom"/>
          </w:tcPr>
          <w:p w14:paraId="505151D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tcMar>
              <w:left w:w="85" w:type="dxa"/>
              <w:right w:w="85" w:type="dxa"/>
            </w:tcMar>
            <w:vAlign w:val="bottom"/>
          </w:tcPr>
          <w:p w14:paraId="5ABD9CF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tcMar>
              <w:left w:w="85" w:type="dxa"/>
              <w:right w:w="85" w:type="dxa"/>
            </w:tcMar>
            <w:vAlign w:val="bottom"/>
          </w:tcPr>
          <w:p w14:paraId="373C87B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tcMar>
              <w:left w:w="85" w:type="dxa"/>
              <w:right w:w="85" w:type="dxa"/>
            </w:tcMar>
            <w:vAlign w:val="bottom"/>
          </w:tcPr>
          <w:p w14:paraId="282FC10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noWrap/>
            <w:tcMar>
              <w:left w:w="85" w:type="dxa"/>
              <w:right w:w="85" w:type="dxa"/>
            </w:tcMar>
            <w:vAlign w:val="bottom"/>
          </w:tcPr>
          <w:p w14:paraId="4B0D67A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5C4DAB3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2AAF008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16B40BD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D6E3BC"/>
            <w:tcMar>
              <w:left w:w="85" w:type="dxa"/>
              <w:right w:w="85" w:type="dxa"/>
            </w:tcMar>
            <w:vAlign w:val="bottom"/>
          </w:tcPr>
          <w:p w14:paraId="1436236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7BF9BF8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37364B7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shd w:val="clear" w:color="auto" w:fill="D6E3BC"/>
            <w:noWrap/>
            <w:tcMar>
              <w:left w:w="85" w:type="dxa"/>
              <w:right w:w="85" w:type="dxa"/>
            </w:tcMar>
            <w:vAlign w:val="bottom"/>
          </w:tcPr>
          <w:p w14:paraId="38FA7DA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shd w:val="clear" w:color="auto" w:fill="D6E3BC"/>
            <w:noWrap/>
            <w:tcMar>
              <w:left w:w="85" w:type="dxa"/>
              <w:right w:w="85" w:type="dxa"/>
            </w:tcMar>
            <w:vAlign w:val="bottom"/>
          </w:tcPr>
          <w:p w14:paraId="7CB2826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shd w:val="clear" w:color="auto" w:fill="D6E3BC"/>
            <w:noWrap/>
            <w:tcMar>
              <w:left w:w="85" w:type="dxa"/>
              <w:right w:w="85" w:type="dxa"/>
            </w:tcMar>
            <w:vAlign w:val="bottom"/>
          </w:tcPr>
          <w:p w14:paraId="6742498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750B368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4A37B04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5571BE4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D6E3BC"/>
            <w:noWrap/>
            <w:tcMar>
              <w:left w:w="85" w:type="dxa"/>
              <w:right w:w="85" w:type="dxa"/>
            </w:tcMar>
            <w:vAlign w:val="bottom"/>
          </w:tcPr>
          <w:p w14:paraId="079E602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61DB52E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3608D54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0BEB628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602EDAE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noWrap/>
            <w:tcMar>
              <w:left w:w="85" w:type="dxa"/>
              <w:right w:w="85" w:type="dxa"/>
            </w:tcMar>
            <w:vAlign w:val="bottom"/>
          </w:tcPr>
          <w:p w14:paraId="0090F3A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53DF89A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shd w:val="clear" w:color="auto" w:fill="D6E3BC"/>
            <w:noWrap/>
            <w:tcMar>
              <w:left w:w="85" w:type="dxa"/>
              <w:right w:w="85" w:type="dxa"/>
            </w:tcMar>
            <w:vAlign w:val="bottom"/>
          </w:tcPr>
          <w:p w14:paraId="41AFE86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shd w:val="clear" w:color="auto" w:fill="D6E3BC"/>
            <w:noWrap/>
            <w:tcMar>
              <w:left w:w="85" w:type="dxa"/>
              <w:right w:w="85" w:type="dxa"/>
            </w:tcMar>
            <w:vAlign w:val="bottom"/>
          </w:tcPr>
          <w:p w14:paraId="14730FC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noWrap/>
            <w:tcMar>
              <w:left w:w="85" w:type="dxa"/>
              <w:right w:w="85" w:type="dxa"/>
            </w:tcMar>
            <w:vAlign w:val="bottom"/>
          </w:tcPr>
          <w:p w14:paraId="1D31422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shd w:val="clear" w:color="auto" w:fill="D6E3BC"/>
            <w:tcMar>
              <w:left w:w="85" w:type="dxa"/>
              <w:right w:w="85" w:type="dxa"/>
            </w:tcMar>
            <w:vAlign w:val="bottom"/>
          </w:tcPr>
          <w:p w14:paraId="05C290A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shd w:val="clear" w:color="auto" w:fill="D6E3BC"/>
            <w:tcMar>
              <w:left w:w="85" w:type="dxa"/>
              <w:right w:w="85" w:type="dxa"/>
            </w:tcMar>
            <w:vAlign w:val="bottom"/>
          </w:tcPr>
          <w:p w14:paraId="1433438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0DB1B5F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759E48C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545ACCC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D6E3BC"/>
            <w:tcMar>
              <w:left w:w="85" w:type="dxa"/>
              <w:right w:w="85" w:type="dxa"/>
            </w:tcMar>
            <w:vAlign w:val="bottom"/>
          </w:tcPr>
          <w:p w14:paraId="3A6F3AC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582E8C2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0CC3A64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48CF0A7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49D28B0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D6E3BC"/>
            <w:tcMar>
              <w:left w:w="85" w:type="dxa"/>
              <w:right w:w="85" w:type="dxa"/>
            </w:tcMar>
            <w:vAlign w:val="bottom"/>
          </w:tcPr>
          <w:p w14:paraId="2D2C135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0EEE9FE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center"/>
          </w:tcPr>
          <w:p w14:paraId="7378928A"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shd w:val="clear" w:color="auto" w:fill="D6E3BC"/>
            <w:tcMar>
              <w:left w:w="85" w:type="dxa"/>
              <w:right w:w="85" w:type="dxa"/>
            </w:tcMar>
            <w:vAlign w:val="bottom"/>
          </w:tcPr>
          <w:p w14:paraId="739AB87B" w14:textId="77777777" w:rsidR="00D836A1" w:rsidRPr="007E5EEE" w:rsidRDefault="00D836A1" w:rsidP="00722BD3">
            <w:pPr>
              <w:spacing w:after="0" w:line="240" w:lineRule="auto"/>
              <w:jc w:val="right"/>
              <w:rPr>
                <w:rFonts w:ascii="Times New Roman" w:hAnsi="Times New Roman" w:cs="Times New Roman"/>
                <w:color w:val="000000"/>
                <w:sz w:val="18"/>
                <w:szCs w:val="18"/>
              </w:rPr>
            </w:pPr>
            <w:r w:rsidRPr="007E5EEE">
              <w:rPr>
                <w:rFonts w:ascii="Times New Roman" w:hAnsi="Times New Roman" w:cs="Times New Roman"/>
                <w:color w:val="000000"/>
                <w:sz w:val="18"/>
                <w:szCs w:val="18"/>
              </w:rPr>
              <w:t>0</w:t>
            </w:r>
          </w:p>
        </w:tc>
      </w:tr>
      <w:tr w:rsidR="00000000" w:rsidRPr="007E5EEE" w14:paraId="149ADD48" w14:textId="77777777">
        <w:trPr>
          <w:jc w:val="center"/>
        </w:trPr>
        <w:tc>
          <w:tcPr>
            <w:tcW w:w="287" w:type="pct"/>
            <w:shd w:val="clear" w:color="auto" w:fill="D6E3BC"/>
            <w:tcMar>
              <w:left w:w="85" w:type="dxa"/>
              <w:right w:w="85" w:type="dxa"/>
            </w:tcMar>
            <w:vAlign w:val="bottom"/>
          </w:tcPr>
          <w:p w14:paraId="67207A1F" w14:textId="77777777" w:rsidR="00D836A1" w:rsidRPr="007E5EEE" w:rsidRDefault="00D836A1" w:rsidP="00722BD3">
            <w:pPr>
              <w:spacing w:after="0" w:line="240" w:lineRule="auto"/>
              <w:jc w:val="both"/>
              <w:rPr>
                <w:rFonts w:ascii="Times New Roman" w:hAnsi="Times New Roman" w:cs="Times New Roman"/>
                <w:b/>
                <w:bCs/>
                <w:color w:val="000000"/>
                <w:sz w:val="18"/>
                <w:szCs w:val="18"/>
              </w:rPr>
            </w:pPr>
            <w:r w:rsidRPr="007E5EEE">
              <w:rPr>
                <w:rFonts w:ascii="Times New Roman" w:hAnsi="Times New Roman" w:cs="Times New Roman"/>
                <w:b/>
                <w:bCs/>
                <w:color w:val="000000"/>
                <w:sz w:val="18"/>
                <w:szCs w:val="18"/>
              </w:rPr>
              <w:t>ДПБ 1</w:t>
            </w:r>
          </w:p>
        </w:tc>
        <w:tc>
          <w:tcPr>
            <w:tcW w:w="653" w:type="pct"/>
            <w:shd w:val="clear" w:color="auto" w:fill="D6E3BC"/>
            <w:noWrap/>
            <w:tcMar>
              <w:left w:w="85" w:type="dxa"/>
              <w:right w:w="85" w:type="dxa"/>
            </w:tcMar>
            <w:vAlign w:val="bottom"/>
          </w:tcPr>
          <w:p w14:paraId="63F9EF72" w14:textId="77777777" w:rsidR="00D836A1" w:rsidRPr="007E5EEE" w:rsidRDefault="00D836A1" w:rsidP="00722BD3">
            <w:pPr>
              <w:spacing w:after="0" w:line="240" w:lineRule="auto"/>
              <w:rPr>
                <w:rFonts w:ascii="Times New Roman" w:hAnsi="Times New Roman" w:cs="Times New Roman"/>
                <w:b/>
                <w:bCs/>
                <w:sz w:val="18"/>
                <w:szCs w:val="18"/>
              </w:rPr>
            </w:pPr>
            <w:r w:rsidRPr="007E5EEE">
              <w:rPr>
                <w:rFonts w:ascii="Times New Roman" w:hAnsi="Times New Roman" w:cs="Times New Roman"/>
                <w:b/>
                <w:bCs/>
                <w:sz w:val="18"/>
                <w:szCs w:val="18"/>
              </w:rPr>
              <w:t>Дополнительный профессиональный блок (работодатель)</w:t>
            </w:r>
          </w:p>
        </w:tc>
        <w:tc>
          <w:tcPr>
            <w:tcW w:w="111" w:type="pct"/>
            <w:shd w:val="clear" w:color="auto" w:fill="D6E3BC"/>
            <w:tcMar>
              <w:left w:w="85" w:type="dxa"/>
              <w:right w:w="85" w:type="dxa"/>
            </w:tcMar>
            <w:vAlign w:val="bottom"/>
          </w:tcPr>
          <w:p w14:paraId="0663CFB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D6E3BC"/>
            <w:tcMar>
              <w:left w:w="85" w:type="dxa"/>
              <w:right w:w="85" w:type="dxa"/>
            </w:tcMar>
            <w:vAlign w:val="bottom"/>
          </w:tcPr>
          <w:p w14:paraId="3E25720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D6E3BC"/>
            <w:tcMar>
              <w:left w:w="85" w:type="dxa"/>
              <w:right w:w="85" w:type="dxa"/>
            </w:tcMar>
            <w:vAlign w:val="bottom"/>
          </w:tcPr>
          <w:p w14:paraId="3D93833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tcMar>
              <w:left w:w="85" w:type="dxa"/>
              <w:right w:w="85" w:type="dxa"/>
            </w:tcMar>
            <w:vAlign w:val="bottom"/>
          </w:tcPr>
          <w:p w14:paraId="5F1E335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tcMar>
              <w:left w:w="85" w:type="dxa"/>
              <w:right w:w="85" w:type="dxa"/>
            </w:tcMar>
            <w:vAlign w:val="bottom"/>
          </w:tcPr>
          <w:p w14:paraId="24A57B2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tcMar>
              <w:left w:w="85" w:type="dxa"/>
              <w:right w:w="85" w:type="dxa"/>
            </w:tcMar>
            <w:vAlign w:val="bottom"/>
          </w:tcPr>
          <w:p w14:paraId="7B73925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tcMar>
              <w:left w:w="85" w:type="dxa"/>
              <w:right w:w="85" w:type="dxa"/>
            </w:tcMar>
            <w:vAlign w:val="bottom"/>
          </w:tcPr>
          <w:p w14:paraId="1BC1EC6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noWrap/>
            <w:tcMar>
              <w:left w:w="85" w:type="dxa"/>
              <w:right w:w="85" w:type="dxa"/>
            </w:tcMar>
            <w:vAlign w:val="bottom"/>
          </w:tcPr>
          <w:p w14:paraId="7996C1F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279C3AC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2F87F5E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0DF08FC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D6E3BC"/>
            <w:tcMar>
              <w:left w:w="85" w:type="dxa"/>
              <w:right w:w="85" w:type="dxa"/>
            </w:tcMar>
            <w:vAlign w:val="bottom"/>
          </w:tcPr>
          <w:p w14:paraId="60C9AE3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342D992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545820F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shd w:val="clear" w:color="auto" w:fill="D6E3BC"/>
            <w:noWrap/>
            <w:tcMar>
              <w:left w:w="85" w:type="dxa"/>
              <w:right w:w="85" w:type="dxa"/>
            </w:tcMar>
            <w:vAlign w:val="bottom"/>
          </w:tcPr>
          <w:p w14:paraId="53F664D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shd w:val="clear" w:color="auto" w:fill="D6E3BC"/>
            <w:noWrap/>
            <w:tcMar>
              <w:left w:w="85" w:type="dxa"/>
              <w:right w:w="85" w:type="dxa"/>
            </w:tcMar>
            <w:vAlign w:val="bottom"/>
          </w:tcPr>
          <w:p w14:paraId="2E88AC7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shd w:val="clear" w:color="auto" w:fill="D6E3BC"/>
            <w:noWrap/>
            <w:tcMar>
              <w:left w:w="85" w:type="dxa"/>
              <w:right w:w="85" w:type="dxa"/>
            </w:tcMar>
            <w:vAlign w:val="bottom"/>
          </w:tcPr>
          <w:p w14:paraId="4C4DD2F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60A3E16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0A0A9CF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5435395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D6E3BC"/>
            <w:noWrap/>
            <w:tcMar>
              <w:left w:w="85" w:type="dxa"/>
              <w:right w:w="85" w:type="dxa"/>
            </w:tcMar>
            <w:vAlign w:val="bottom"/>
          </w:tcPr>
          <w:p w14:paraId="18E6085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4BD9BE0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7B5AF72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6BC8048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7363ABC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noWrap/>
            <w:tcMar>
              <w:left w:w="85" w:type="dxa"/>
              <w:right w:w="85" w:type="dxa"/>
            </w:tcMar>
            <w:vAlign w:val="bottom"/>
          </w:tcPr>
          <w:p w14:paraId="51C0E1C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6FA37BD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shd w:val="clear" w:color="auto" w:fill="D6E3BC"/>
            <w:noWrap/>
            <w:tcMar>
              <w:left w:w="85" w:type="dxa"/>
              <w:right w:w="85" w:type="dxa"/>
            </w:tcMar>
            <w:vAlign w:val="bottom"/>
          </w:tcPr>
          <w:p w14:paraId="6DD1F4E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shd w:val="clear" w:color="auto" w:fill="D6E3BC"/>
            <w:noWrap/>
            <w:tcMar>
              <w:left w:w="85" w:type="dxa"/>
              <w:right w:w="85" w:type="dxa"/>
            </w:tcMar>
            <w:vAlign w:val="bottom"/>
          </w:tcPr>
          <w:p w14:paraId="2AAD95B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noWrap/>
            <w:tcMar>
              <w:left w:w="85" w:type="dxa"/>
              <w:right w:w="85" w:type="dxa"/>
            </w:tcMar>
            <w:vAlign w:val="bottom"/>
          </w:tcPr>
          <w:p w14:paraId="605660A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shd w:val="clear" w:color="auto" w:fill="D6E3BC"/>
            <w:tcMar>
              <w:left w:w="85" w:type="dxa"/>
              <w:right w:w="85" w:type="dxa"/>
            </w:tcMar>
            <w:vAlign w:val="bottom"/>
          </w:tcPr>
          <w:p w14:paraId="6CC7D81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shd w:val="clear" w:color="auto" w:fill="D6E3BC"/>
            <w:tcMar>
              <w:left w:w="85" w:type="dxa"/>
              <w:right w:w="85" w:type="dxa"/>
            </w:tcMar>
            <w:vAlign w:val="bottom"/>
          </w:tcPr>
          <w:p w14:paraId="49B8CA6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5138F31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10D2528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6FB5067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D6E3BC"/>
            <w:tcMar>
              <w:left w:w="85" w:type="dxa"/>
              <w:right w:w="85" w:type="dxa"/>
            </w:tcMar>
            <w:vAlign w:val="bottom"/>
          </w:tcPr>
          <w:p w14:paraId="0EC5117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393CCCB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6C8750D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1E3439D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549AE35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D6E3BC"/>
            <w:tcMar>
              <w:left w:w="85" w:type="dxa"/>
              <w:right w:w="85" w:type="dxa"/>
            </w:tcMar>
            <w:vAlign w:val="bottom"/>
          </w:tcPr>
          <w:p w14:paraId="550F4C7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46F5CB0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center"/>
          </w:tcPr>
          <w:p w14:paraId="5E7B6652"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shd w:val="clear" w:color="auto" w:fill="D6E3BC"/>
            <w:tcMar>
              <w:left w:w="85" w:type="dxa"/>
              <w:right w:w="85" w:type="dxa"/>
            </w:tcMar>
            <w:vAlign w:val="bottom"/>
          </w:tcPr>
          <w:p w14:paraId="3F11454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r>
      <w:tr w:rsidR="00000000" w:rsidRPr="007E5EEE" w14:paraId="02D2D9F9" w14:textId="77777777">
        <w:trPr>
          <w:jc w:val="center"/>
        </w:trPr>
        <w:tc>
          <w:tcPr>
            <w:tcW w:w="287" w:type="pct"/>
            <w:shd w:val="clear" w:color="auto" w:fill="D6E3BC"/>
            <w:tcMar>
              <w:left w:w="85" w:type="dxa"/>
              <w:right w:w="85" w:type="dxa"/>
            </w:tcMar>
            <w:vAlign w:val="bottom"/>
          </w:tcPr>
          <w:p w14:paraId="1427C0A4"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ОПд.01</w:t>
            </w:r>
          </w:p>
        </w:tc>
        <w:tc>
          <w:tcPr>
            <w:tcW w:w="653" w:type="pct"/>
            <w:shd w:val="clear" w:color="auto" w:fill="D6E3BC"/>
            <w:noWrap/>
            <w:tcMar>
              <w:left w:w="85" w:type="dxa"/>
              <w:right w:w="85" w:type="dxa"/>
            </w:tcMar>
            <w:vAlign w:val="bottom"/>
          </w:tcPr>
          <w:p w14:paraId="541610DE"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Охрана труда</w:t>
            </w:r>
          </w:p>
        </w:tc>
        <w:tc>
          <w:tcPr>
            <w:tcW w:w="111" w:type="pct"/>
            <w:shd w:val="clear" w:color="auto" w:fill="D6E3BC"/>
            <w:tcMar>
              <w:left w:w="85" w:type="dxa"/>
              <w:right w:w="85" w:type="dxa"/>
            </w:tcMar>
            <w:vAlign w:val="bottom"/>
          </w:tcPr>
          <w:p w14:paraId="6D9204D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D6E3BC"/>
            <w:tcMar>
              <w:left w:w="85" w:type="dxa"/>
              <w:right w:w="85" w:type="dxa"/>
            </w:tcMar>
            <w:vAlign w:val="bottom"/>
          </w:tcPr>
          <w:p w14:paraId="15CF9C8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D6E3BC"/>
            <w:tcMar>
              <w:left w:w="85" w:type="dxa"/>
              <w:right w:w="85" w:type="dxa"/>
            </w:tcMar>
            <w:vAlign w:val="bottom"/>
          </w:tcPr>
          <w:p w14:paraId="58B5596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tcMar>
              <w:left w:w="85" w:type="dxa"/>
              <w:right w:w="85" w:type="dxa"/>
            </w:tcMar>
            <w:vAlign w:val="bottom"/>
          </w:tcPr>
          <w:p w14:paraId="4034E87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tcMar>
              <w:left w:w="85" w:type="dxa"/>
              <w:right w:w="85" w:type="dxa"/>
            </w:tcMar>
            <w:vAlign w:val="bottom"/>
          </w:tcPr>
          <w:p w14:paraId="48C701B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tcMar>
              <w:left w:w="85" w:type="dxa"/>
              <w:right w:w="85" w:type="dxa"/>
            </w:tcMar>
            <w:vAlign w:val="bottom"/>
          </w:tcPr>
          <w:p w14:paraId="15996CD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tcMar>
              <w:left w:w="85" w:type="dxa"/>
              <w:right w:w="85" w:type="dxa"/>
            </w:tcMar>
            <w:vAlign w:val="bottom"/>
          </w:tcPr>
          <w:p w14:paraId="39F1907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noWrap/>
            <w:tcMar>
              <w:left w:w="85" w:type="dxa"/>
              <w:right w:w="85" w:type="dxa"/>
            </w:tcMar>
            <w:vAlign w:val="bottom"/>
          </w:tcPr>
          <w:p w14:paraId="03409BC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60A3B8C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03F5056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69DC75F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D6E3BC"/>
            <w:tcMar>
              <w:left w:w="85" w:type="dxa"/>
              <w:right w:w="85" w:type="dxa"/>
            </w:tcMar>
            <w:vAlign w:val="bottom"/>
          </w:tcPr>
          <w:p w14:paraId="49A5634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68DDCA7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1FAD423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shd w:val="clear" w:color="auto" w:fill="D6E3BC"/>
            <w:noWrap/>
            <w:tcMar>
              <w:left w:w="85" w:type="dxa"/>
              <w:right w:w="85" w:type="dxa"/>
            </w:tcMar>
            <w:vAlign w:val="bottom"/>
          </w:tcPr>
          <w:p w14:paraId="54D25C5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shd w:val="clear" w:color="auto" w:fill="D6E3BC"/>
            <w:noWrap/>
            <w:tcMar>
              <w:left w:w="85" w:type="dxa"/>
              <w:right w:w="85" w:type="dxa"/>
            </w:tcMar>
            <w:vAlign w:val="bottom"/>
          </w:tcPr>
          <w:p w14:paraId="252E964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shd w:val="clear" w:color="auto" w:fill="D6E3BC"/>
            <w:noWrap/>
            <w:tcMar>
              <w:left w:w="85" w:type="dxa"/>
              <w:right w:w="85" w:type="dxa"/>
            </w:tcMar>
            <w:vAlign w:val="bottom"/>
          </w:tcPr>
          <w:p w14:paraId="074825F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75E55E7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7B656D4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7D1EB87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D6E3BC"/>
            <w:noWrap/>
            <w:tcMar>
              <w:left w:w="85" w:type="dxa"/>
              <w:right w:w="85" w:type="dxa"/>
            </w:tcMar>
            <w:vAlign w:val="bottom"/>
          </w:tcPr>
          <w:p w14:paraId="1E97FF4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48283FD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4B263C8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14EBDE1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37B38E7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noWrap/>
            <w:tcMar>
              <w:left w:w="85" w:type="dxa"/>
              <w:right w:w="85" w:type="dxa"/>
            </w:tcMar>
            <w:vAlign w:val="bottom"/>
          </w:tcPr>
          <w:p w14:paraId="7E6D45F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412213A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shd w:val="clear" w:color="auto" w:fill="D6E3BC"/>
            <w:noWrap/>
            <w:tcMar>
              <w:left w:w="85" w:type="dxa"/>
              <w:right w:w="85" w:type="dxa"/>
            </w:tcMar>
            <w:vAlign w:val="bottom"/>
          </w:tcPr>
          <w:p w14:paraId="535908D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shd w:val="clear" w:color="auto" w:fill="D6E3BC"/>
            <w:noWrap/>
            <w:tcMar>
              <w:left w:w="85" w:type="dxa"/>
              <w:right w:w="85" w:type="dxa"/>
            </w:tcMar>
            <w:vAlign w:val="bottom"/>
          </w:tcPr>
          <w:p w14:paraId="19B5272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noWrap/>
            <w:tcMar>
              <w:left w:w="85" w:type="dxa"/>
              <w:right w:w="85" w:type="dxa"/>
            </w:tcMar>
            <w:vAlign w:val="bottom"/>
          </w:tcPr>
          <w:p w14:paraId="55AADC9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shd w:val="clear" w:color="auto" w:fill="D6E3BC"/>
            <w:tcMar>
              <w:left w:w="85" w:type="dxa"/>
              <w:right w:w="85" w:type="dxa"/>
            </w:tcMar>
            <w:vAlign w:val="bottom"/>
          </w:tcPr>
          <w:p w14:paraId="16DDE1F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shd w:val="clear" w:color="auto" w:fill="D6E3BC"/>
            <w:tcMar>
              <w:left w:w="85" w:type="dxa"/>
              <w:right w:w="85" w:type="dxa"/>
            </w:tcMar>
            <w:vAlign w:val="bottom"/>
          </w:tcPr>
          <w:p w14:paraId="5932179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71C006C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6ED0AAA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562EAE1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D6E3BC"/>
            <w:tcMar>
              <w:left w:w="85" w:type="dxa"/>
              <w:right w:w="85" w:type="dxa"/>
            </w:tcMar>
            <w:vAlign w:val="bottom"/>
          </w:tcPr>
          <w:p w14:paraId="57D98CD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4FFCB77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2D176C9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76AE535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18C12DE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D6E3BC"/>
            <w:tcMar>
              <w:left w:w="85" w:type="dxa"/>
              <w:right w:w="85" w:type="dxa"/>
            </w:tcMar>
            <w:vAlign w:val="bottom"/>
          </w:tcPr>
          <w:p w14:paraId="460B521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3B58D4E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center"/>
          </w:tcPr>
          <w:p w14:paraId="59ED9E7A"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shd w:val="clear" w:color="auto" w:fill="D6E3BC"/>
            <w:tcMar>
              <w:left w:w="85" w:type="dxa"/>
              <w:right w:w="85" w:type="dxa"/>
            </w:tcMar>
            <w:vAlign w:val="bottom"/>
          </w:tcPr>
          <w:p w14:paraId="0BE59D5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r>
      <w:tr w:rsidR="00000000" w:rsidRPr="007E5EEE" w14:paraId="01BC1A55" w14:textId="77777777">
        <w:trPr>
          <w:jc w:val="center"/>
        </w:trPr>
        <w:tc>
          <w:tcPr>
            <w:tcW w:w="287" w:type="pct"/>
            <w:shd w:val="clear" w:color="auto" w:fill="D6E3BC"/>
            <w:tcMar>
              <w:left w:w="85" w:type="dxa"/>
              <w:right w:w="85" w:type="dxa"/>
            </w:tcMar>
            <w:vAlign w:val="bottom"/>
          </w:tcPr>
          <w:p w14:paraId="6E00C91F"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ОПд.02</w:t>
            </w:r>
          </w:p>
        </w:tc>
        <w:tc>
          <w:tcPr>
            <w:tcW w:w="653" w:type="pct"/>
            <w:shd w:val="clear" w:color="auto" w:fill="D6E3BC"/>
            <w:noWrap/>
            <w:tcMar>
              <w:left w:w="85" w:type="dxa"/>
              <w:right w:w="85" w:type="dxa"/>
            </w:tcMar>
            <w:vAlign w:val="bottom"/>
          </w:tcPr>
          <w:p w14:paraId="2F3095CA"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Основы бережливого производства</w:t>
            </w:r>
          </w:p>
        </w:tc>
        <w:tc>
          <w:tcPr>
            <w:tcW w:w="111" w:type="pct"/>
            <w:shd w:val="clear" w:color="auto" w:fill="D6E3BC"/>
            <w:tcMar>
              <w:left w:w="85" w:type="dxa"/>
              <w:right w:w="85" w:type="dxa"/>
            </w:tcMar>
            <w:vAlign w:val="bottom"/>
          </w:tcPr>
          <w:p w14:paraId="75EF239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D6E3BC"/>
            <w:tcMar>
              <w:left w:w="85" w:type="dxa"/>
              <w:right w:w="85" w:type="dxa"/>
            </w:tcMar>
            <w:vAlign w:val="bottom"/>
          </w:tcPr>
          <w:p w14:paraId="72358DC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D6E3BC"/>
            <w:tcMar>
              <w:left w:w="85" w:type="dxa"/>
              <w:right w:w="85" w:type="dxa"/>
            </w:tcMar>
            <w:vAlign w:val="bottom"/>
          </w:tcPr>
          <w:p w14:paraId="0B8D0C6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tcMar>
              <w:left w:w="85" w:type="dxa"/>
              <w:right w:w="85" w:type="dxa"/>
            </w:tcMar>
            <w:vAlign w:val="bottom"/>
          </w:tcPr>
          <w:p w14:paraId="3D21575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tcMar>
              <w:left w:w="85" w:type="dxa"/>
              <w:right w:w="85" w:type="dxa"/>
            </w:tcMar>
            <w:vAlign w:val="bottom"/>
          </w:tcPr>
          <w:p w14:paraId="43202D2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tcMar>
              <w:left w:w="85" w:type="dxa"/>
              <w:right w:w="85" w:type="dxa"/>
            </w:tcMar>
            <w:vAlign w:val="bottom"/>
          </w:tcPr>
          <w:p w14:paraId="4470D96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tcMar>
              <w:left w:w="85" w:type="dxa"/>
              <w:right w:w="85" w:type="dxa"/>
            </w:tcMar>
            <w:vAlign w:val="bottom"/>
          </w:tcPr>
          <w:p w14:paraId="3851330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noWrap/>
            <w:tcMar>
              <w:left w:w="85" w:type="dxa"/>
              <w:right w:w="85" w:type="dxa"/>
            </w:tcMar>
            <w:vAlign w:val="bottom"/>
          </w:tcPr>
          <w:p w14:paraId="1E1ED7D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204A9C6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695F2B0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030399C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D6E3BC"/>
            <w:tcMar>
              <w:left w:w="85" w:type="dxa"/>
              <w:right w:w="85" w:type="dxa"/>
            </w:tcMar>
            <w:vAlign w:val="bottom"/>
          </w:tcPr>
          <w:p w14:paraId="3C2FD53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1212877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6BE4398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shd w:val="clear" w:color="auto" w:fill="D6E3BC"/>
            <w:noWrap/>
            <w:tcMar>
              <w:left w:w="85" w:type="dxa"/>
              <w:right w:w="85" w:type="dxa"/>
            </w:tcMar>
            <w:vAlign w:val="bottom"/>
          </w:tcPr>
          <w:p w14:paraId="2D7F9A3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shd w:val="clear" w:color="auto" w:fill="D6E3BC"/>
            <w:noWrap/>
            <w:tcMar>
              <w:left w:w="85" w:type="dxa"/>
              <w:right w:w="85" w:type="dxa"/>
            </w:tcMar>
            <w:vAlign w:val="bottom"/>
          </w:tcPr>
          <w:p w14:paraId="134C871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shd w:val="clear" w:color="auto" w:fill="D6E3BC"/>
            <w:noWrap/>
            <w:tcMar>
              <w:left w:w="85" w:type="dxa"/>
              <w:right w:w="85" w:type="dxa"/>
            </w:tcMar>
            <w:vAlign w:val="bottom"/>
          </w:tcPr>
          <w:p w14:paraId="79E7B6B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4959E5F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18D74FC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171D51F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D6E3BC"/>
            <w:noWrap/>
            <w:tcMar>
              <w:left w:w="85" w:type="dxa"/>
              <w:right w:w="85" w:type="dxa"/>
            </w:tcMar>
            <w:vAlign w:val="bottom"/>
          </w:tcPr>
          <w:p w14:paraId="5ADEA9E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2B27F03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3637086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784B425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7A3E0B4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noWrap/>
            <w:tcMar>
              <w:left w:w="85" w:type="dxa"/>
              <w:right w:w="85" w:type="dxa"/>
            </w:tcMar>
            <w:vAlign w:val="bottom"/>
          </w:tcPr>
          <w:p w14:paraId="3942A73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4D1694E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shd w:val="clear" w:color="auto" w:fill="D6E3BC"/>
            <w:noWrap/>
            <w:tcMar>
              <w:left w:w="85" w:type="dxa"/>
              <w:right w:w="85" w:type="dxa"/>
            </w:tcMar>
            <w:vAlign w:val="bottom"/>
          </w:tcPr>
          <w:p w14:paraId="765BD95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shd w:val="clear" w:color="auto" w:fill="D6E3BC"/>
            <w:noWrap/>
            <w:tcMar>
              <w:left w:w="85" w:type="dxa"/>
              <w:right w:w="85" w:type="dxa"/>
            </w:tcMar>
            <w:vAlign w:val="bottom"/>
          </w:tcPr>
          <w:p w14:paraId="3CAD632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noWrap/>
            <w:tcMar>
              <w:left w:w="85" w:type="dxa"/>
              <w:right w:w="85" w:type="dxa"/>
            </w:tcMar>
            <w:vAlign w:val="bottom"/>
          </w:tcPr>
          <w:p w14:paraId="62C2925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shd w:val="clear" w:color="auto" w:fill="D6E3BC"/>
            <w:tcMar>
              <w:left w:w="85" w:type="dxa"/>
              <w:right w:w="85" w:type="dxa"/>
            </w:tcMar>
            <w:vAlign w:val="bottom"/>
          </w:tcPr>
          <w:p w14:paraId="5D74B0A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shd w:val="clear" w:color="auto" w:fill="D6E3BC"/>
            <w:tcMar>
              <w:left w:w="85" w:type="dxa"/>
              <w:right w:w="85" w:type="dxa"/>
            </w:tcMar>
            <w:vAlign w:val="bottom"/>
          </w:tcPr>
          <w:p w14:paraId="60AAC8F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12ECB00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1D2ADA63"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1008BE8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D6E3BC"/>
            <w:tcMar>
              <w:left w:w="85" w:type="dxa"/>
              <w:right w:w="85" w:type="dxa"/>
            </w:tcMar>
            <w:vAlign w:val="bottom"/>
          </w:tcPr>
          <w:p w14:paraId="3A818A6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16A81B1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4A25051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09424B1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4F472FC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D6E3BC"/>
            <w:tcMar>
              <w:left w:w="85" w:type="dxa"/>
              <w:right w:w="85" w:type="dxa"/>
            </w:tcMar>
            <w:vAlign w:val="bottom"/>
          </w:tcPr>
          <w:p w14:paraId="7900EC9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33821E8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center"/>
          </w:tcPr>
          <w:p w14:paraId="21D9CC47"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shd w:val="clear" w:color="auto" w:fill="D6E3BC"/>
            <w:tcMar>
              <w:left w:w="85" w:type="dxa"/>
              <w:right w:w="85" w:type="dxa"/>
            </w:tcMar>
            <w:vAlign w:val="bottom"/>
          </w:tcPr>
          <w:p w14:paraId="3B7E923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r>
      <w:tr w:rsidR="00000000" w:rsidRPr="007E5EEE" w14:paraId="7C84DA7F" w14:textId="77777777">
        <w:trPr>
          <w:jc w:val="center"/>
        </w:trPr>
        <w:tc>
          <w:tcPr>
            <w:tcW w:w="287" w:type="pct"/>
            <w:shd w:val="clear" w:color="auto" w:fill="D6E3BC"/>
            <w:tcMar>
              <w:left w:w="85" w:type="dxa"/>
              <w:right w:w="85" w:type="dxa"/>
            </w:tcMar>
            <w:vAlign w:val="bottom"/>
          </w:tcPr>
          <w:p w14:paraId="284AD3E5" w14:textId="77777777" w:rsidR="00D836A1" w:rsidRPr="007E5EEE" w:rsidRDefault="00D836A1" w:rsidP="00722BD3">
            <w:pPr>
              <w:spacing w:after="0" w:line="240" w:lineRule="auto"/>
              <w:jc w:val="both"/>
              <w:rPr>
                <w:rFonts w:ascii="Times New Roman" w:hAnsi="Times New Roman" w:cs="Times New Roman"/>
                <w:color w:val="000000"/>
                <w:sz w:val="18"/>
                <w:szCs w:val="18"/>
              </w:rPr>
            </w:pPr>
            <w:r w:rsidRPr="007E5EEE">
              <w:rPr>
                <w:rFonts w:ascii="Times New Roman" w:hAnsi="Times New Roman" w:cs="Times New Roman"/>
                <w:color w:val="000000"/>
                <w:sz w:val="18"/>
                <w:szCs w:val="18"/>
              </w:rPr>
              <w:t xml:space="preserve">ОПд.03 </w:t>
            </w:r>
          </w:p>
        </w:tc>
        <w:tc>
          <w:tcPr>
            <w:tcW w:w="653" w:type="pct"/>
            <w:shd w:val="clear" w:color="auto" w:fill="D6E3BC"/>
            <w:noWrap/>
            <w:tcMar>
              <w:left w:w="85" w:type="dxa"/>
              <w:right w:w="85" w:type="dxa"/>
            </w:tcMar>
            <w:vAlign w:val="bottom"/>
          </w:tcPr>
          <w:p w14:paraId="59AFC7B1" w14:textId="77777777" w:rsidR="00D836A1" w:rsidRPr="007E5EEE" w:rsidRDefault="00D836A1" w:rsidP="00722BD3">
            <w:pPr>
              <w:spacing w:after="0" w:line="240" w:lineRule="auto"/>
              <w:rPr>
                <w:rFonts w:ascii="Times New Roman" w:hAnsi="Times New Roman" w:cs="Times New Roman"/>
                <w:sz w:val="18"/>
                <w:szCs w:val="18"/>
              </w:rPr>
            </w:pPr>
            <w:r w:rsidRPr="007E5EEE">
              <w:rPr>
                <w:rFonts w:ascii="Times New Roman" w:hAnsi="Times New Roman" w:cs="Times New Roman"/>
                <w:sz w:val="18"/>
                <w:szCs w:val="18"/>
              </w:rPr>
              <w:t xml:space="preserve">Контроль качества и прием деталей после </w:t>
            </w:r>
            <w:r w:rsidRPr="007E5EEE">
              <w:rPr>
                <w:rFonts w:ascii="Times New Roman" w:hAnsi="Times New Roman" w:cs="Times New Roman"/>
                <w:sz w:val="18"/>
                <w:szCs w:val="18"/>
              </w:rPr>
              <w:lastRenderedPageBreak/>
              <w:t>механической и слесарной обработки, узлов конструкций и рабочих механизмов после их сборки и ремонта</w:t>
            </w:r>
          </w:p>
        </w:tc>
        <w:tc>
          <w:tcPr>
            <w:tcW w:w="111" w:type="pct"/>
            <w:shd w:val="clear" w:color="auto" w:fill="D6E3BC"/>
            <w:tcMar>
              <w:left w:w="85" w:type="dxa"/>
              <w:right w:w="85" w:type="dxa"/>
            </w:tcMar>
            <w:vAlign w:val="bottom"/>
          </w:tcPr>
          <w:p w14:paraId="478CB76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lastRenderedPageBreak/>
              <w:t> </w:t>
            </w:r>
          </w:p>
        </w:tc>
        <w:tc>
          <w:tcPr>
            <w:tcW w:w="84" w:type="pct"/>
            <w:shd w:val="clear" w:color="auto" w:fill="D6E3BC"/>
            <w:tcMar>
              <w:left w:w="85" w:type="dxa"/>
              <w:right w:w="85" w:type="dxa"/>
            </w:tcMar>
            <w:vAlign w:val="bottom"/>
          </w:tcPr>
          <w:p w14:paraId="7C65C08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4" w:type="pct"/>
            <w:shd w:val="clear" w:color="auto" w:fill="D6E3BC"/>
            <w:tcMar>
              <w:left w:w="85" w:type="dxa"/>
              <w:right w:w="85" w:type="dxa"/>
            </w:tcMar>
            <w:vAlign w:val="bottom"/>
          </w:tcPr>
          <w:p w14:paraId="6698563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tcMar>
              <w:left w:w="85" w:type="dxa"/>
              <w:right w:w="85" w:type="dxa"/>
            </w:tcMar>
            <w:vAlign w:val="bottom"/>
          </w:tcPr>
          <w:p w14:paraId="7D3014A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tcMar>
              <w:left w:w="85" w:type="dxa"/>
              <w:right w:w="85" w:type="dxa"/>
            </w:tcMar>
            <w:vAlign w:val="bottom"/>
          </w:tcPr>
          <w:p w14:paraId="38945B7A"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tcMar>
              <w:left w:w="85" w:type="dxa"/>
              <w:right w:w="85" w:type="dxa"/>
            </w:tcMar>
            <w:vAlign w:val="bottom"/>
          </w:tcPr>
          <w:p w14:paraId="2E861BE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tcMar>
              <w:left w:w="85" w:type="dxa"/>
              <w:right w:w="85" w:type="dxa"/>
            </w:tcMar>
            <w:vAlign w:val="bottom"/>
          </w:tcPr>
          <w:p w14:paraId="69E8684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noWrap/>
            <w:tcMar>
              <w:left w:w="85" w:type="dxa"/>
              <w:right w:w="85" w:type="dxa"/>
            </w:tcMar>
            <w:vAlign w:val="bottom"/>
          </w:tcPr>
          <w:p w14:paraId="13F5F21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5D563FD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50DB036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7D1D5A87"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D6E3BC"/>
            <w:tcMar>
              <w:left w:w="85" w:type="dxa"/>
              <w:right w:w="85" w:type="dxa"/>
            </w:tcMar>
            <w:vAlign w:val="bottom"/>
          </w:tcPr>
          <w:p w14:paraId="6A26F96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743A06A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711F387E"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2" w:type="pct"/>
            <w:shd w:val="clear" w:color="auto" w:fill="D6E3BC"/>
            <w:noWrap/>
            <w:tcMar>
              <w:left w:w="85" w:type="dxa"/>
              <w:right w:w="85" w:type="dxa"/>
            </w:tcMar>
            <w:vAlign w:val="bottom"/>
          </w:tcPr>
          <w:p w14:paraId="55C74092"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16" w:type="pct"/>
            <w:shd w:val="clear" w:color="auto" w:fill="D6E3BC"/>
            <w:noWrap/>
            <w:tcMar>
              <w:left w:w="85" w:type="dxa"/>
              <w:right w:w="85" w:type="dxa"/>
            </w:tcMar>
            <w:vAlign w:val="bottom"/>
          </w:tcPr>
          <w:p w14:paraId="5804F22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73" w:type="pct"/>
            <w:shd w:val="clear" w:color="auto" w:fill="D6E3BC"/>
            <w:noWrap/>
            <w:tcMar>
              <w:left w:w="85" w:type="dxa"/>
              <w:right w:w="85" w:type="dxa"/>
            </w:tcMar>
            <w:vAlign w:val="bottom"/>
          </w:tcPr>
          <w:p w14:paraId="50CBEA6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39ECA93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4724927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7" w:type="pct"/>
            <w:shd w:val="clear" w:color="auto" w:fill="D6E3BC"/>
            <w:noWrap/>
            <w:tcMar>
              <w:left w:w="85" w:type="dxa"/>
              <w:right w:w="85" w:type="dxa"/>
            </w:tcMar>
            <w:vAlign w:val="bottom"/>
          </w:tcPr>
          <w:p w14:paraId="6114109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shd w:val="clear" w:color="auto" w:fill="D6E3BC"/>
            <w:noWrap/>
            <w:tcMar>
              <w:left w:w="85" w:type="dxa"/>
              <w:right w:w="85" w:type="dxa"/>
            </w:tcMar>
            <w:vAlign w:val="bottom"/>
          </w:tcPr>
          <w:p w14:paraId="59CD2228"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2DA4464D"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1229D5C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69FB436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6" w:type="pct"/>
            <w:shd w:val="clear" w:color="auto" w:fill="D6E3BC"/>
            <w:noWrap/>
            <w:tcMar>
              <w:left w:w="85" w:type="dxa"/>
              <w:right w:w="85" w:type="dxa"/>
            </w:tcMar>
            <w:vAlign w:val="bottom"/>
          </w:tcPr>
          <w:p w14:paraId="6754C56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8" w:type="pct"/>
            <w:shd w:val="clear" w:color="auto" w:fill="D6E3BC"/>
            <w:noWrap/>
            <w:tcMar>
              <w:left w:w="85" w:type="dxa"/>
              <w:right w:w="85" w:type="dxa"/>
            </w:tcMar>
            <w:vAlign w:val="bottom"/>
          </w:tcPr>
          <w:p w14:paraId="3A256F6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noWrap/>
            <w:tcMar>
              <w:left w:w="85" w:type="dxa"/>
              <w:right w:w="85" w:type="dxa"/>
            </w:tcMar>
            <w:vAlign w:val="bottom"/>
          </w:tcPr>
          <w:p w14:paraId="492FE011"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2" w:type="pct"/>
            <w:gridSpan w:val="2"/>
            <w:shd w:val="clear" w:color="auto" w:fill="D6E3BC"/>
            <w:noWrap/>
            <w:tcMar>
              <w:left w:w="85" w:type="dxa"/>
              <w:right w:w="85" w:type="dxa"/>
            </w:tcMar>
            <w:vAlign w:val="bottom"/>
          </w:tcPr>
          <w:p w14:paraId="4CB3CC9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21" w:type="pct"/>
            <w:gridSpan w:val="2"/>
            <w:shd w:val="clear" w:color="auto" w:fill="D6E3BC"/>
            <w:noWrap/>
            <w:tcMar>
              <w:left w:w="85" w:type="dxa"/>
              <w:right w:w="85" w:type="dxa"/>
            </w:tcMar>
            <w:vAlign w:val="bottom"/>
          </w:tcPr>
          <w:p w14:paraId="28BD4DB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5" w:type="pct"/>
            <w:shd w:val="clear" w:color="auto" w:fill="D6E3BC"/>
            <w:noWrap/>
            <w:tcMar>
              <w:left w:w="85" w:type="dxa"/>
              <w:right w:w="85" w:type="dxa"/>
            </w:tcMar>
            <w:vAlign w:val="bottom"/>
          </w:tcPr>
          <w:p w14:paraId="015C606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7" w:type="pct"/>
            <w:shd w:val="clear" w:color="auto" w:fill="D6E3BC"/>
            <w:tcMar>
              <w:left w:w="85" w:type="dxa"/>
              <w:right w:w="85" w:type="dxa"/>
            </w:tcMar>
            <w:vAlign w:val="bottom"/>
          </w:tcPr>
          <w:p w14:paraId="4FEACB8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103" w:type="pct"/>
            <w:shd w:val="clear" w:color="auto" w:fill="D6E3BC"/>
            <w:tcMar>
              <w:left w:w="85" w:type="dxa"/>
              <w:right w:w="85" w:type="dxa"/>
            </w:tcMar>
            <w:vAlign w:val="bottom"/>
          </w:tcPr>
          <w:p w14:paraId="7D8E9C6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631441F0"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1B32788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7A46421B"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D6E3BC"/>
            <w:tcMar>
              <w:left w:w="85" w:type="dxa"/>
              <w:right w:w="85" w:type="dxa"/>
            </w:tcMar>
            <w:vAlign w:val="bottom"/>
          </w:tcPr>
          <w:p w14:paraId="7463040F"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159FB63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2B1D9B0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29D0D626"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4BB446A5"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94" w:type="pct"/>
            <w:shd w:val="clear" w:color="auto" w:fill="D6E3BC"/>
            <w:tcMar>
              <w:left w:w="85" w:type="dxa"/>
              <w:right w:w="85" w:type="dxa"/>
            </w:tcMar>
            <w:vAlign w:val="bottom"/>
          </w:tcPr>
          <w:p w14:paraId="5E0715C9"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bottom"/>
          </w:tcPr>
          <w:p w14:paraId="50DBA4CC"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c>
          <w:tcPr>
            <w:tcW w:w="89" w:type="pct"/>
            <w:shd w:val="clear" w:color="auto" w:fill="D6E3BC"/>
            <w:tcMar>
              <w:left w:w="85" w:type="dxa"/>
              <w:right w:w="85" w:type="dxa"/>
            </w:tcMar>
            <w:vAlign w:val="center"/>
          </w:tcPr>
          <w:p w14:paraId="154E0BB7"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shd w:val="clear" w:color="auto" w:fill="D6E3BC"/>
            <w:tcMar>
              <w:left w:w="85" w:type="dxa"/>
              <w:right w:w="85" w:type="dxa"/>
            </w:tcMar>
            <w:vAlign w:val="bottom"/>
          </w:tcPr>
          <w:p w14:paraId="6E242AA4" w14:textId="77777777" w:rsidR="00D836A1" w:rsidRPr="007E5EEE" w:rsidRDefault="00D836A1" w:rsidP="00722BD3">
            <w:pPr>
              <w:spacing w:after="0" w:line="240" w:lineRule="auto"/>
              <w:rPr>
                <w:rFonts w:ascii="Times New Roman" w:hAnsi="Times New Roman" w:cs="Times New Roman"/>
                <w:color w:val="000000"/>
                <w:sz w:val="18"/>
                <w:szCs w:val="18"/>
              </w:rPr>
            </w:pPr>
            <w:r w:rsidRPr="007E5EEE">
              <w:rPr>
                <w:rFonts w:ascii="Times New Roman" w:hAnsi="Times New Roman" w:cs="Times New Roman"/>
                <w:color w:val="000000"/>
                <w:sz w:val="18"/>
                <w:szCs w:val="18"/>
              </w:rPr>
              <w:t> </w:t>
            </w:r>
          </w:p>
        </w:tc>
      </w:tr>
      <w:tr w:rsidR="00D836A1" w:rsidRPr="007E5EEE" w14:paraId="07FA222B" w14:textId="77777777">
        <w:trPr>
          <w:jc w:val="center"/>
        </w:trPr>
        <w:tc>
          <w:tcPr>
            <w:tcW w:w="287" w:type="pct"/>
            <w:tcMar>
              <w:left w:w="85" w:type="dxa"/>
              <w:right w:w="85" w:type="dxa"/>
            </w:tcMar>
            <w:vAlign w:val="bottom"/>
          </w:tcPr>
          <w:p w14:paraId="0FBF4355" w14:textId="77777777" w:rsidR="00D836A1" w:rsidRPr="007E5EEE" w:rsidRDefault="00D836A1" w:rsidP="00722BD3">
            <w:pPr>
              <w:spacing w:after="0" w:line="240" w:lineRule="auto"/>
              <w:jc w:val="both"/>
              <w:rPr>
                <w:rFonts w:ascii="Times New Roman" w:hAnsi="Times New Roman" w:cs="Times New Roman"/>
                <w:b/>
                <w:bCs/>
                <w:color w:val="000000"/>
                <w:sz w:val="18"/>
                <w:szCs w:val="18"/>
              </w:rPr>
            </w:pPr>
            <w:r w:rsidRPr="007E5EEE">
              <w:rPr>
                <w:rFonts w:ascii="Times New Roman" w:hAnsi="Times New Roman" w:cs="Times New Roman"/>
                <w:b/>
                <w:bCs/>
                <w:color w:val="000000"/>
                <w:sz w:val="18"/>
                <w:szCs w:val="18"/>
              </w:rPr>
              <w:t> </w:t>
            </w:r>
          </w:p>
        </w:tc>
        <w:tc>
          <w:tcPr>
            <w:tcW w:w="653" w:type="pct"/>
            <w:noWrap/>
            <w:tcMar>
              <w:left w:w="85" w:type="dxa"/>
              <w:right w:w="85" w:type="dxa"/>
            </w:tcMar>
            <w:vAlign w:val="bottom"/>
          </w:tcPr>
          <w:p w14:paraId="3786DDD5" w14:textId="77777777" w:rsidR="00D836A1" w:rsidRPr="007E5EEE" w:rsidRDefault="00D836A1" w:rsidP="00722BD3">
            <w:pPr>
              <w:spacing w:after="0" w:line="240" w:lineRule="auto"/>
              <w:rPr>
                <w:rFonts w:ascii="Times New Roman" w:hAnsi="Times New Roman" w:cs="Times New Roman"/>
                <w:b/>
                <w:bCs/>
                <w:color w:val="000000"/>
                <w:sz w:val="18"/>
                <w:szCs w:val="18"/>
              </w:rPr>
            </w:pPr>
            <w:r w:rsidRPr="007E5EEE">
              <w:rPr>
                <w:rFonts w:ascii="Times New Roman" w:hAnsi="Times New Roman" w:cs="Times New Roman"/>
                <w:b/>
                <w:bCs/>
                <w:color w:val="000000"/>
                <w:sz w:val="18"/>
                <w:szCs w:val="18"/>
              </w:rPr>
              <w:t>Промежуточная аттестация</w:t>
            </w:r>
          </w:p>
        </w:tc>
        <w:tc>
          <w:tcPr>
            <w:tcW w:w="111" w:type="pct"/>
            <w:tcMar>
              <w:left w:w="85" w:type="dxa"/>
              <w:right w:w="85" w:type="dxa"/>
            </w:tcMar>
            <w:vAlign w:val="bottom"/>
          </w:tcPr>
          <w:p w14:paraId="4BF918EF"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4" w:type="pct"/>
            <w:tcMar>
              <w:left w:w="85" w:type="dxa"/>
              <w:right w:w="85" w:type="dxa"/>
            </w:tcMar>
            <w:vAlign w:val="bottom"/>
          </w:tcPr>
          <w:p w14:paraId="2E3E5986"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4" w:type="pct"/>
            <w:tcMar>
              <w:left w:w="85" w:type="dxa"/>
              <w:right w:w="85" w:type="dxa"/>
            </w:tcMar>
            <w:vAlign w:val="bottom"/>
          </w:tcPr>
          <w:p w14:paraId="28FD3536"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8" w:type="pct"/>
            <w:tcMar>
              <w:left w:w="85" w:type="dxa"/>
              <w:right w:w="85" w:type="dxa"/>
            </w:tcMar>
            <w:vAlign w:val="bottom"/>
          </w:tcPr>
          <w:p w14:paraId="14EF0FB1"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8" w:type="pct"/>
            <w:tcMar>
              <w:left w:w="85" w:type="dxa"/>
              <w:right w:w="85" w:type="dxa"/>
            </w:tcMar>
            <w:vAlign w:val="bottom"/>
          </w:tcPr>
          <w:p w14:paraId="3239C02F"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5" w:type="pct"/>
            <w:tcMar>
              <w:left w:w="85" w:type="dxa"/>
              <w:right w:w="85" w:type="dxa"/>
            </w:tcMar>
            <w:vAlign w:val="bottom"/>
          </w:tcPr>
          <w:p w14:paraId="6C8E9E78"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5" w:type="pct"/>
            <w:tcMar>
              <w:left w:w="85" w:type="dxa"/>
              <w:right w:w="85" w:type="dxa"/>
            </w:tcMar>
            <w:vAlign w:val="bottom"/>
          </w:tcPr>
          <w:p w14:paraId="366241CD"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8" w:type="pct"/>
            <w:noWrap/>
            <w:tcMar>
              <w:left w:w="85" w:type="dxa"/>
              <w:right w:w="85" w:type="dxa"/>
            </w:tcMar>
            <w:vAlign w:val="bottom"/>
          </w:tcPr>
          <w:p w14:paraId="72833800"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9" w:type="pct"/>
            <w:noWrap/>
            <w:tcMar>
              <w:left w:w="85" w:type="dxa"/>
              <w:right w:w="85" w:type="dxa"/>
            </w:tcMar>
            <w:vAlign w:val="bottom"/>
          </w:tcPr>
          <w:p w14:paraId="2F0852BC"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97" w:type="pct"/>
            <w:noWrap/>
            <w:tcMar>
              <w:left w:w="85" w:type="dxa"/>
              <w:right w:w="85" w:type="dxa"/>
            </w:tcMar>
            <w:vAlign w:val="bottom"/>
          </w:tcPr>
          <w:p w14:paraId="6D5ABE27"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97" w:type="pct"/>
            <w:noWrap/>
            <w:tcMar>
              <w:left w:w="85" w:type="dxa"/>
              <w:right w:w="85" w:type="dxa"/>
            </w:tcMar>
            <w:vAlign w:val="bottom"/>
          </w:tcPr>
          <w:p w14:paraId="4D3DBF6D"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102" w:type="pct"/>
            <w:tcMar>
              <w:left w:w="85" w:type="dxa"/>
              <w:right w:w="85" w:type="dxa"/>
            </w:tcMar>
            <w:vAlign w:val="bottom"/>
          </w:tcPr>
          <w:p w14:paraId="54E589BE"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9" w:type="pct"/>
            <w:noWrap/>
            <w:tcMar>
              <w:left w:w="85" w:type="dxa"/>
              <w:right w:w="85" w:type="dxa"/>
            </w:tcMar>
            <w:vAlign w:val="bottom"/>
          </w:tcPr>
          <w:p w14:paraId="04E2335D"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6" w:type="pct"/>
            <w:noWrap/>
            <w:tcMar>
              <w:left w:w="85" w:type="dxa"/>
              <w:right w:w="85" w:type="dxa"/>
            </w:tcMar>
            <w:vAlign w:val="bottom"/>
          </w:tcPr>
          <w:p w14:paraId="74D93B7E"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72" w:type="pct"/>
            <w:noWrap/>
            <w:tcMar>
              <w:left w:w="85" w:type="dxa"/>
              <w:right w:w="85" w:type="dxa"/>
            </w:tcMar>
            <w:vAlign w:val="bottom"/>
          </w:tcPr>
          <w:p w14:paraId="4CCC4044"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116" w:type="pct"/>
            <w:noWrap/>
            <w:tcMar>
              <w:left w:w="85" w:type="dxa"/>
              <w:right w:w="85" w:type="dxa"/>
            </w:tcMar>
            <w:vAlign w:val="bottom"/>
          </w:tcPr>
          <w:p w14:paraId="52CA5555"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73" w:type="pct"/>
            <w:noWrap/>
            <w:tcMar>
              <w:left w:w="85" w:type="dxa"/>
              <w:right w:w="85" w:type="dxa"/>
            </w:tcMar>
            <w:vAlign w:val="bottom"/>
          </w:tcPr>
          <w:p w14:paraId="3738758C"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9" w:type="pct"/>
            <w:noWrap/>
            <w:tcMar>
              <w:left w:w="85" w:type="dxa"/>
              <w:right w:w="85" w:type="dxa"/>
            </w:tcMar>
            <w:vAlign w:val="bottom"/>
          </w:tcPr>
          <w:p w14:paraId="0C024345"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97" w:type="pct"/>
            <w:noWrap/>
            <w:tcMar>
              <w:left w:w="85" w:type="dxa"/>
              <w:right w:w="85" w:type="dxa"/>
            </w:tcMar>
            <w:vAlign w:val="bottom"/>
          </w:tcPr>
          <w:p w14:paraId="4DDB6583"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97" w:type="pct"/>
            <w:noWrap/>
            <w:tcMar>
              <w:left w:w="85" w:type="dxa"/>
              <w:right w:w="85" w:type="dxa"/>
            </w:tcMar>
            <w:vAlign w:val="bottom"/>
          </w:tcPr>
          <w:p w14:paraId="74D23C50"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102" w:type="pct"/>
            <w:noWrap/>
            <w:tcMar>
              <w:left w:w="85" w:type="dxa"/>
              <w:right w:w="85" w:type="dxa"/>
            </w:tcMar>
            <w:vAlign w:val="bottom"/>
          </w:tcPr>
          <w:p w14:paraId="4060AE37"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9" w:type="pct"/>
            <w:noWrap/>
            <w:tcMar>
              <w:left w:w="85" w:type="dxa"/>
              <w:right w:w="85" w:type="dxa"/>
            </w:tcMar>
            <w:vAlign w:val="bottom"/>
          </w:tcPr>
          <w:p w14:paraId="58085636"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6" w:type="pct"/>
            <w:noWrap/>
            <w:tcMar>
              <w:left w:w="85" w:type="dxa"/>
              <w:right w:w="85" w:type="dxa"/>
            </w:tcMar>
            <w:vAlign w:val="bottom"/>
          </w:tcPr>
          <w:p w14:paraId="52E0347A"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6" w:type="pct"/>
            <w:noWrap/>
            <w:tcMar>
              <w:left w:w="85" w:type="dxa"/>
              <w:right w:w="85" w:type="dxa"/>
            </w:tcMar>
            <w:vAlign w:val="bottom"/>
          </w:tcPr>
          <w:p w14:paraId="7E4A0482"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6" w:type="pct"/>
            <w:noWrap/>
            <w:tcMar>
              <w:left w:w="85" w:type="dxa"/>
              <w:right w:w="85" w:type="dxa"/>
            </w:tcMar>
            <w:vAlign w:val="bottom"/>
          </w:tcPr>
          <w:p w14:paraId="789BE769"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8" w:type="pct"/>
            <w:noWrap/>
            <w:tcMar>
              <w:left w:w="85" w:type="dxa"/>
              <w:right w:w="85" w:type="dxa"/>
            </w:tcMar>
            <w:vAlign w:val="bottom"/>
          </w:tcPr>
          <w:p w14:paraId="10098E79"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9" w:type="pct"/>
            <w:noWrap/>
            <w:tcMar>
              <w:left w:w="85" w:type="dxa"/>
              <w:right w:w="85" w:type="dxa"/>
            </w:tcMar>
            <w:vAlign w:val="bottom"/>
          </w:tcPr>
          <w:p w14:paraId="59AB7E04"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102" w:type="pct"/>
            <w:gridSpan w:val="2"/>
            <w:noWrap/>
            <w:tcMar>
              <w:left w:w="85" w:type="dxa"/>
              <w:right w:w="85" w:type="dxa"/>
            </w:tcMar>
            <w:vAlign w:val="bottom"/>
          </w:tcPr>
          <w:p w14:paraId="230E32ED"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121" w:type="pct"/>
            <w:gridSpan w:val="2"/>
            <w:noWrap/>
            <w:tcMar>
              <w:left w:w="85" w:type="dxa"/>
              <w:right w:w="85" w:type="dxa"/>
            </w:tcMar>
            <w:vAlign w:val="bottom"/>
          </w:tcPr>
          <w:p w14:paraId="72C46EE8"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5" w:type="pct"/>
            <w:noWrap/>
            <w:tcMar>
              <w:left w:w="85" w:type="dxa"/>
              <w:right w:w="85" w:type="dxa"/>
            </w:tcMar>
            <w:vAlign w:val="bottom"/>
          </w:tcPr>
          <w:p w14:paraId="74DFBF0D"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7" w:type="pct"/>
            <w:tcMar>
              <w:left w:w="85" w:type="dxa"/>
              <w:right w:w="85" w:type="dxa"/>
            </w:tcMar>
            <w:vAlign w:val="bottom"/>
          </w:tcPr>
          <w:p w14:paraId="46B150D4"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103" w:type="pct"/>
            <w:tcMar>
              <w:left w:w="85" w:type="dxa"/>
              <w:right w:w="85" w:type="dxa"/>
            </w:tcMar>
            <w:vAlign w:val="bottom"/>
          </w:tcPr>
          <w:p w14:paraId="1B76BFA4"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9" w:type="pct"/>
            <w:tcMar>
              <w:left w:w="85" w:type="dxa"/>
              <w:right w:w="85" w:type="dxa"/>
            </w:tcMar>
            <w:vAlign w:val="bottom"/>
          </w:tcPr>
          <w:p w14:paraId="35A2BC43"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9" w:type="pct"/>
            <w:tcMar>
              <w:left w:w="85" w:type="dxa"/>
              <w:right w:w="85" w:type="dxa"/>
            </w:tcMar>
            <w:vAlign w:val="bottom"/>
          </w:tcPr>
          <w:p w14:paraId="3F1D2D55"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9" w:type="pct"/>
            <w:tcMar>
              <w:left w:w="85" w:type="dxa"/>
              <w:right w:w="85" w:type="dxa"/>
            </w:tcMar>
            <w:vAlign w:val="bottom"/>
          </w:tcPr>
          <w:p w14:paraId="5D60EB4C"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94" w:type="pct"/>
            <w:tcMar>
              <w:left w:w="85" w:type="dxa"/>
              <w:right w:w="85" w:type="dxa"/>
            </w:tcMar>
            <w:vAlign w:val="bottom"/>
          </w:tcPr>
          <w:p w14:paraId="6A2F9F25"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9" w:type="pct"/>
            <w:tcMar>
              <w:left w:w="85" w:type="dxa"/>
              <w:right w:w="85" w:type="dxa"/>
            </w:tcMar>
            <w:vAlign w:val="bottom"/>
          </w:tcPr>
          <w:p w14:paraId="3FF934CB"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9" w:type="pct"/>
            <w:tcMar>
              <w:left w:w="85" w:type="dxa"/>
              <w:right w:w="85" w:type="dxa"/>
            </w:tcMar>
            <w:vAlign w:val="bottom"/>
          </w:tcPr>
          <w:p w14:paraId="566B2E3B"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9" w:type="pct"/>
            <w:tcMar>
              <w:left w:w="85" w:type="dxa"/>
              <w:right w:w="85" w:type="dxa"/>
            </w:tcMar>
            <w:vAlign w:val="bottom"/>
          </w:tcPr>
          <w:p w14:paraId="68D96925"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9" w:type="pct"/>
            <w:tcMar>
              <w:left w:w="85" w:type="dxa"/>
              <w:right w:w="85" w:type="dxa"/>
            </w:tcMar>
            <w:vAlign w:val="bottom"/>
          </w:tcPr>
          <w:p w14:paraId="77A396DE"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94" w:type="pct"/>
            <w:tcMar>
              <w:left w:w="85" w:type="dxa"/>
              <w:right w:w="85" w:type="dxa"/>
            </w:tcMar>
            <w:vAlign w:val="bottom"/>
          </w:tcPr>
          <w:p w14:paraId="59DFA81A"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9" w:type="pct"/>
            <w:tcMar>
              <w:left w:w="85" w:type="dxa"/>
              <w:right w:w="85" w:type="dxa"/>
            </w:tcMar>
            <w:vAlign w:val="bottom"/>
          </w:tcPr>
          <w:p w14:paraId="7440C52F" w14:textId="77777777" w:rsidR="00D836A1" w:rsidRPr="007E5EEE" w:rsidRDefault="00D836A1" w:rsidP="00722BD3">
            <w:pPr>
              <w:spacing w:after="0" w:line="240" w:lineRule="auto"/>
              <w:rPr>
                <w:rFonts w:ascii="Times New Roman" w:hAnsi="Times New Roman" w:cs="Times New Roman"/>
                <w:color w:val="000000"/>
                <w:sz w:val="18"/>
                <w:szCs w:val="18"/>
              </w:rPr>
            </w:pPr>
          </w:p>
        </w:tc>
        <w:tc>
          <w:tcPr>
            <w:tcW w:w="89" w:type="pct"/>
            <w:tcMar>
              <w:left w:w="85" w:type="dxa"/>
              <w:right w:w="85" w:type="dxa"/>
            </w:tcMar>
            <w:vAlign w:val="center"/>
          </w:tcPr>
          <w:p w14:paraId="73D990CF" w14:textId="77777777" w:rsidR="00D836A1" w:rsidRPr="007E5EEE" w:rsidRDefault="00D836A1" w:rsidP="00722BD3">
            <w:pPr>
              <w:spacing w:after="0" w:line="240" w:lineRule="auto"/>
              <w:jc w:val="center"/>
              <w:rPr>
                <w:rFonts w:ascii="Times New Roman" w:hAnsi="Times New Roman" w:cs="Times New Roman"/>
                <w:sz w:val="18"/>
                <w:szCs w:val="18"/>
              </w:rPr>
            </w:pPr>
          </w:p>
        </w:tc>
        <w:tc>
          <w:tcPr>
            <w:tcW w:w="130" w:type="pct"/>
            <w:tcMar>
              <w:left w:w="85" w:type="dxa"/>
              <w:right w:w="85" w:type="dxa"/>
            </w:tcMar>
            <w:vAlign w:val="bottom"/>
          </w:tcPr>
          <w:p w14:paraId="7C955566" w14:textId="77777777" w:rsidR="00D836A1" w:rsidRPr="007E5EEE" w:rsidRDefault="00D836A1" w:rsidP="00722BD3">
            <w:pPr>
              <w:spacing w:after="0" w:line="240" w:lineRule="auto"/>
              <w:rPr>
                <w:rFonts w:ascii="Times New Roman" w:hAnsi="Times New Roman" w:cs="Times New Roman"/>
                <w:color w:val="000000"/>
                <w:sz w:val="18"/>
                <w:szCs w:val="18"/>
              </w:rPr>
            </w:pPr>
          </w:p>
        </w:tc>
      </w:tr>
    </w:tbl>
    <w:p w14:paraId="21FD85B1" w14:textId="77777777" w:rsidR="00D836A1" w:rsidRPr="00375D7D" w:rsidRDefault="00D836A1" w:rsidP="006F40D5">
      <w:pPr>
        <w:spacing w:after="0"/>
        <w:ind w:firstLine="709"/>
        <w:rPr>
          <w:rFonts w:ascii="Times New Roman" w:hAnsi="Times New Roman" w:cs="Times New Roman"/>
          <w:i/>
          <w:iCs/>
          <w:sz w:val="24"/>
          <w:szCs w:val="24"/>
        </w:rPr>
      </w:pPr>
    </w:p>
    <w:p w14:paraId="15FEA860" w14:textId="77777777" w:rsidR="00D836A1" w:rsidRPr="00375D7D" w:rsidRDefault="00D836A1" w:rsidP="00655CFF">
      <w:pPr>
        <w:spacing w:after="0"/>
        <w:ind w:firstLine="709"/>
        <w:jc w:val="both"/>
        <w:rPr>
          <w:rFonts w:ascii="Times New Roman" w:hAnsi="Times New Roman" w:cs="Times New Roman"/>
          <w:i/>
          <w:iCs/>
          <w:sz w:val="24"/>
          <w:szCs w:val="24"/>
        </w:rPr>
      </w:pPr>
      <w:r w:rsidRPr="00375D7D">
        <w:rPr>
          <w:rFonts w:ascii="Times New Roman" w:hAnsi="Times New Roman" w:cs="Times New Roman"/>
          <w:i/>
          <w:iCs/>
          <w:sz w:val="24"/>
          <w:szCs w:val="24"/>
        </w:rPr>
        <w:t>*</w:t>
      </w:r>
      <w:r w:rsidRPr="00375D7D">
        <w:rPr>
          <w:rFonts w:ascii="Times New Roman" w:hAnsi="Times New Roman" w:cs="Times New Roman"/>
          <w:sz w:val="16"/>
          <w:szCs w:val="16"/>
        </w:rPr>
        <w:t xml:space="preserve"> Дополнительный профессиональный блок определяется в соответствии с направленностью (узкой квалификацией) Раздел 2 ПООП-П</w:t>
      </w:r>
    </w:p>
    <w:bookmarkEnd w:id="24"/>
    <w:p w14:paraId="658E32E1" w14:textId="77777777" w:rsidR="00D836A1" w:rsidRDefault="00D836A1" w:rsidP="00655CFF">
      <w:pPr>
        <w:rPr>
          <w:rFonts w:ascii="Times New Roman" w:hAnsi="Times New Roman" w:cs="Times New Roman"/>
          <w:sz w:val="28"/>
          <w:szCs w:val="28"/>
        </w:rPr>
        <w:sectPr w:rsidR="00D836A1" w:rsidSect="00CF71C9">
          <w:pgSz w:w="16838" w:h="11906" w:orient="landscape"/>
          <w:pgMar w:top="720" w:right="720" w:bottom="720" w:left="720" w:header="709" w:footer="709" w:gutter="0"/>
          <w:cols w:space="708"/>
          <w:docGrid w:linePitch="360"/>
        </w:sectPr>
      </w:pPr>
    </w:p>
    <w:p w14:paraId="1B42D0EF" w14:textId="77777777" w:rsidR="00D836A1" w:rsidRPr="003642C8" w:rsidRDefault="00D836A1" w:rsidP="009B7D75">
      <w:pPr>
        <w:pStyle w:val="afffffd"/>
        <w:ind w:firstLine="709"/>
        <w:jc w:val="left"/>
        <w:rPr>
          <w:rFonts w:ascii="Times New Roman" w:hAnsi="Times New Roman" w:cs="Times New Roman"/>
        </w:rPr>
      </w:pPr>
      <w:bookmarkStart w:id="25" w:name="_Toc84499246"/>
      <w:bookmarkStart w:id="26" w:name="_Toc103594002"/>
      <w:r w:rsidRPr="003642C8">
        <w:rPr>
          <w:rFonts w:ascii="Times New Roman" w:hAnsi="Times New Roman" w:cs="Times New Roman"/>
        </w:rPr>
        <w:lastRenderedPageBreak/>
        <w:t>5.</w:t>
      </w:r>
      <w:r>
        <w:rPr>
          <w:rFonts w:ascii="Times New Roman" w:hAnsi="Times New Roman" w:cs="Times New Roman"/>
        </w:rPr>
        <w:t>4</w:t>
      </w:r>
      <w:r w:rsidRPr="003642C8">
        <w:rPr>
          <w:rFonts w:ascii="Times New Roman" w:hAnsi="Times New Roman" w:cs="Times New Roman"/>
        </w:rPr>
        <w:t>. Примерная рабочая программа воспитания</w:t>
      </w:r>
      <w:bookmarkEnd w:id="25"/>
      <w:bookmarkEnd w:id="26"/>
    </w:p>
    <w:p w14:paraId="6D562994" w14:textId="77777777" w:rsidR="00D836A1" w:rsidRDefault="00D836A1" w:rsidP="009B7D75">
      <w:pPr>
        <w:suppressAutoHyphens/>
        <w:spacing w:after="0"/>
        <w:ind w:firstLine="709"/>
        <w:rPr>
          <w:rFonts w:ascii="Times New Roman" w:hAnsi="Times New Roman" w:cs="Times New Roman"/>
          <w:b/>
          <w:bCs/>
          <w:sz w:val="24"/>
          <w:szCs w:val="24"/>
        </w:rPr>
      </w:pPr>
    </w:p>
    <w:p w14:paraId="1D85FAEB" w14:textId="77777777" w:rsidR="00D836A1" w:rsidRPr="003642C8" w:rsidRDefault="00D836A1" w:rsidP="009B7D75">
      <w:pPr>
        <w:suppressAutoHyphens/>
        <w:spacing w:after="0"/>
        <w:ind w:firstLine="709"/>
        <w:jc w:val="both"/>
        <w:rPr>
          <w:rFonts w:ascii="Times New Roman" w:hAnsi="Times New Roman" w:cs="Times New Roman"/>
          <w:sz w:val="24"/>
          <w:szCs w:val="24"/>
        </w:rPr>
      </w:pPr>
      <w:r w:rsidRPr="003642C8">
        <w:rPr>
          <w:rFonts w:ascii="Times New Roman" w:hAnsi="Times New Roman" w:cs="Times New Roman"/>
          <w:sz w:val="24"/>
          <w:szCs w:val="24"/>
        </w:rPr>
        <w:t>5.</w:t>
      </w:r>
      <w:r>
        <w:rPr>
          <w:rFonts w:ascii="Times New Roman" w:hAnsi="Times New Roman" w:cs="Times New Roman"/>
          <w:sz w:val="24"/>
          <w:szCs w:val="24"/>
        </w:rPr>
        <w:t>4</w:t>
      </w:r>
      <w:r w:rsidRPr="003642C8">
        <w:rPr>
          <w:rFonts w:ascii="Times New Roman" w:hAnsi="Times New Roman" w:cs="Times New Roman"/>
          <w:sz w:val="24"/>
          <w:szCs w:val="24"/>
        </w:rPr>
        <w:t>.1. Цель и задачи воспитания обучающихся при освоении ими образовательной программы:</w:t>
      </w:r>
    </w:p>
    <w:p w14:paraId="37F7CF6E" w14:textId="77777777" w:rsidR="00D836A1" w:rsidRPr="003642C8" w:rsidRDefault="00D836A1" w:rsidP="009B7D75">
      <w:pPr>
        <w:suppressAutoHyphens/>
        <w:spacing w:after="0"/>
        <w:ind w:firstLine="709"/>
        <w:jc w:val="both"/>
        <w:rPr>
          <w:rFonts w:ascii="Times New Roman" w:hAnsi="Times New Roman" w:cs="Times New Roman"/>
          <w:sz w:val="24"/>
          <w:szCs w:val="24"/>
        </w:rPr>
      </w:pPr>
      <w:r w:rsidRPr="003642C8">
        <w:rPr>
          <w:rFonts w:ascii="Times New Roman" w:hAnsi="Times New Roman" w:cs="Times New Roman"/>
          <w:sz w:val="24"/>
          <w:szCs w:val="24"/>
        </w:rPr>
        <w:t xml:space="preserve">Цель рабочей программы воспитания – </w:t>
      </w:r>
      <w:r w:rsidRPr="004136BD">
        <w:rPr>
          <w:rFonts w:ascii="Times New Roman" w:hAnsi="Times New Roman" w:cs="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cs="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38DD826F" w14:textId="77777777" w:rsidR="00D836A1" w:rsidRPr="003642C8" w:rsidRDefault="00D836A1" w:rsidP="009B7D75">
      <w:pPr>
        <w:suppressAutoHyphens/>
        <w:spacing w:after="0"/>
        <w:ind w:firstLine="709"/>
        <w:jc w:val="both"/>
        <w:rPr>
          <w:rFonts w:ascii="Times New Roman" w:hAnsi="Times New Roman" w:cs="Times New Roman"/>
          <w:sz w:val="24"/>
          <w:szCs w:val="24"/>
        </w:rPr>
      </w:pPr>
      <w:r w:rsidRPr="003642C8">
        <w:rPr>
          <w:rFonts w:ascii="Times New Roman" w:hAnsi="Times New Roman" w:cs="Times New Roman"/>
          <w:sz w:val="24"/>
          <w:szCs w:val="24"/>
        </w:rPr>
        <w:t xml:space="preserve">Задачи: </w:t>
      </w:r>
    </w:p>
    <w:p w14:paraId="24E19D24" w14:textId="77777777" w:rsidR="00D836A1" w:rsidRPr="003642C8" w:rsidRDefault="00D836A1" w:rsidP="009B7D75">
      <w:pPr>
        <w:suppressAutoHyphens/>
        <w:spacing w:after="0"/>
        <w:ind w:firstLine="709"/>
        <w:jc w:val="both"/>
        <w:rPr>
          <w:rFonts w:ascii="Times New Roman" w:hAnsi="Times New Roman" w:cs="Times New Roman"/>
          <w:sz w:val="24"/>
          <w:szCs w:val="24"/>
        </w:rPr>
      </w:pPr>
      <w:r w:rsidRPr="003642C8">
        <w:rPr>
          <w:rFonts w:ascii="Times New Roman" w:hAnsi="Times New Roman" w:cs="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7E56261F" w14:textId="77777777" w:rsidR="00D836A1" w:rsidRPr="003642C8" w:rsidRDefault="00D836A1" w:rsidP="009B7D75">
      <w:pPr>
        <w:suppressAutoHyphens/>
        <w:spacing w:after="0"/>
        <w:ind w:firstLine="709"/>
        <w:jc w:val="both"/>
        <w:rPr>
          <w:rFonts w:ascii="Times New Roman" w:hAnsi="Times New Roman" w:cs="Times New Roman"/>
          <w:sz w:val="24"/>
          <w:szCs w:val="24"/>
        </w:rPr>
      </w:pPr>
      <w:r w:rsidRPr="003642C8">
        <w:rPr>
          <w:rFonts w:ascii="Times New Roman" w:hAnsi="Times New Roman" w:cs="Times New Roman"/>
          <w:sz w:val="24"/>
          <w:szCs w:val="24"/>
        </w:rPr>
        <w:t>– организация всех видов деятельности, вовлекающей обучающихся в общественно-ценностные социализирующие отношения;</w:t>
      </w:r>
    </w:p>
    <w:p w14:paraId="4A016E5E" w14:textId="77777777" w:rsidR="00D836A1" w:rsidRPr="003642C8" w:rsidRDefault="00D836A1" w:rsidP="009B7D75">
      <w:pPr>
        <w:suppressAutoHyphens/>
        <w:spacing w:after="0"/>
        <w:ind w:firstLine="709"/>
        <w:jc w:val="both"/>
        <w:rPr>
          <w:rFonts w:ascii="Times New Roman" w:hAnsi="Times New Roman" w:cs="Times New Roman"/>
          <w:sz w:val="24"/>
          <w:szCs w:val="24"/>
        </w:rPr>
      </w:pPr>
      <w:r w:rsidRPr="003642C8">
        <w:rPr>
          <w:rFonts w:ascii="Times New Roman" w:hAnsi="Times New Roman" w:cs="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3F3F6C6" w14:textId="77777777" w:rsidR="00D836A1" w:rsidRPr="003642C8" w:rsidRDefault="00D836A1" w:rsidP="009B7D75">
      <w:pPr>
        <w:suppressAutoHyphens/>
        <w:spacing w:after="0"/>
        <w:ind w:firstLine="709"/>
        <w:jc w:val="both"/>
        <w:rPr>
          <w:rFonts w:ascii="Times New Roman" w:hAnsi="Times New Roman" w:cs="Times New Roman"/>
          <w:sz w:val="24"/>
          <w:szCs w:val="24"/>
        </w:rPr>
      </w:pPr>
      <w:r w:rsidRPr="003642C8">
        <w:rPr>
          <w:rFonts w:ascii="Times New Roman" w:hAnsi="Times New Roman" w:cs="Times New Roman"/>
          <w:sz w:val="24"/>
          <w:szCs w:val="24"/>
        </w:rPr>
        <w:t>– усиление воспитательного воздействия благодаря непрерывности процесса воспитания.</w:t>
      </w:r>
    </w:p>
    <w:p w14:paraId="314ECF9D" w14:textId="77777777" w:rsidR="00D836A1" w:rsidRPr="003642C8" w:rsidRDefault="00D836A1" w:rsidP="009B7D75">
      <w:pPr>
        <w:suppressAutoHyphens/>
        <w:spacing w:after="0"/>
        <w:ind w:firstLine="709"/>
        <w:jc w:val="both"/>
        <w:rPr>
          <w:rFonts w:ascii="Times New Roman" w:hAnsi="Times New Roman" w:cs="Times New Roman"/>
          <w:sz w:val="24"/>
          <w:szCs w:val="24"/>
        </w:rPr>
      </w:pPr>
      <w:r w:rsidRPr="003642C8">
        <w:rPr>
          <w:rFonts w:ascii="Times New Roman" w:hAnsi="Times New Roman" w:cs="Times New Roman"/>
          <w:sz w:val="24"/>
          <w:szCs w:val="24"/>
        </w:rPr>
        <w:t>5.</w:t>
      </w:r>
      <w:r>
        <w:rPr>
          <w:rFonts w:ascii="Times New Roman" w:hAnsi="Times New Roman" w:cs="Times New Roman"/>
          <w:sz w:val="24"/>
          <w:szCs w:val="24"/>
        </w:rPr>
        <w:t>4</w:t>
      </w:r>
      <w:r w:rsidRPr="003642C8">
        <w:rPr>
          <w:rFonts w:ascii="Times New Roman" w:hAnsi="Times New Roman" w:cs="Times New Roman"/>
          <w:sz w:val="24"/>
          <w:szCs w:val="24"/>
        </w:rPr>
        <w:t xml:space="preserve">.2. Примерная рабочая программа воспитания представлена в приложении </w:t>
      </w:r>
      <w:r>
        <w:rPr>
          <w:rFonts w:ascii="Times New Roman" w:hAnsi="Times New Roman" w:cs="Times New Roman"/>
          <w:sz w:val="24"/>
          <w:szCs w:val="24"/>
        </w:rPr>
        <w:t>4</w:t>
      </w:r>
      <w:r w:rsidRPr="003642C8">
        <w:rPr>
          <w:rFonts w:ascii="Times New Roman" w:hAnsi="Times New Roman" w:cs="Times New Roman"/>
          <w:sz w:val="24"/>
          <w:szCs w:val="24"/>
        </w:rPr>
        <w:t>.</w:t>
      </w:r>
    </w:p>
    <w:p w14:paraId="377F9107" w14:textId="77777777" w:rsidR="00D836A1" w:rsidRPr="003642C8" w:rsidRDefault="00D836A1" w:rsidP="009B7D75">
      <w:pPr>
        <w:suppressAutoHyphens/>
        <w:spacing w:after="0"/>
        <w:ind w:firstLine="709"/>
        <w:jc w:val="both"/>
        <w:rPr>
          <w:rFonts w:ascii="Times New Roman" w:hAnsi="Times New Roman" w:cs="Times New Roman"/>
          <w:sz w:val="24"/>
          <w:szCs w:val="24"/>
        </w:rPr>
      </w:pPr>
    </w:p>
    <w:p w14:paraId="33EB8EF6" w14:textId="77777777" w:rsidR="00D836A1" w:rsidRPr="003642C8" w:rsidRDefault="00D836A1" w:rsidP="009B7D75">
      <w:pPr>
        <w:pStyle w:val="afffffd"/>
        <w:ind w:firstLine="709"/>
        <w:jc w:val="both"/>
        <w:rPr>
          <w:rFonts w:ascii="Times New Roman" w:hAnsi="Times New Roman" w:cs="Times New Roman"/>
        </w:rPr>
      </w:pPr>
      <w:bookmarkStart w:id="27" w:name="_Toc84499247"/>
      <w:bookmarkStart w:id="28" w:name="_Toc103594003"/>
      <w:r w:rsidRPr="003642C8">
        <w:rPr>
          <w:rFonts w:ascii="Times New Roman" w:hAnsi="Times New Roman" w:cs="Times New Roman"/>
        </w:rPr>
        <w:t>5.</w:t>
      </w:r>
      <w:r>
        <w:rPr>
          <w:rFonts w:ascii="Times New Roman" w:hAnsi="Times New Roman" w:cs="Times New Roman"/>
        </w:rPr>
        <w:t>5</w:t>
      </w:r>
      <w:r w:rsidRPr="003642C8">
        <w:rPr>
          <w:rFonts w:ascii="Times New Roman" w:hAnsi="Times New Roman" w:cs="Times New Roman"/>
        </w:rPr>
        <w:t>. Примерный календарный план воспитательной работы</w:t>
      </w:r>
      <w:bookmarkEnd w:id="27"/>
      <w:bookmarkEnd w:id="28"/>
    </w:p>
    <w:p w14:paraId="6ED84FE7" w14:textId="77777777" w:rsidR="00D836A1" w:rsidRPr="003642C8" w:rsidRDefault="00D836A1" w:rsidP="009B7D75">
      <w:pPr>
        <w:suppressAutoHyphens/>
        <w:spacing w:after="0"/>
        <w:ind w:firstLine="709"/>
        <w:rPr>
          <w:rFonts w:ascii="Times New Roman" w:hAnsi="Times New Roman" w:cs="Times New Roman"/>
          <w:sz w:val="24"/>
          <w:szCs w:val="24"/>
        </w:rPr>
      </w:pPr>
      <w:r w:rsidRPr="003642C8">
        <w:rPr>
          <w:rFonts w:ascii="Times New Roman" w:hAnsi="Times New Roman" w:cs="Times New Roman"/>
          <w:sz w:val="24"/>
          <w:szCs w:val="24"/>
        </w:rPr>
        <w:t xml:space="preserve">Примерный календарный план воспитательной работы представлен в приложении </w:t>
      </w:r>
      <w:r>
        <w:rPr>
          <w:rFonts w:ascii="Times New Roman" w:hAnsi="Times New Roman" w:cs="Times New Roman"/>
          <w:sz w:val="24"/>
          <w:szCs w:val="24"/>
        </w:rPr>
        <w:t>4</w:t>
      </w:r>
      <w:r w:rsidRPr="003642C8">
        <w:rPr>
          <w:rFonts w:ascii="Times New Roman" w:hAnsi="Times New Roman" w:cs="Times New Roman"/>
          <w:sz w:val="24"/>
          <w:szCs w:val="24"/>
        </w:rPr>
        <w:t>.</w:t>
      </w:r>
    </w:p>
    <w:p w14:paraId="7B7E3744" w14:textId="77777777" w:rsidR="00D836A1" w:rsidRPr="003642C8" w:rsidRDefault="00D836A1" w:rsidP="009B7D75">
      <w:pPr>
        <w:suppressAutoHyphens/>
        <w:spacing w:after="0"/>
        <w:ind w:firstLine="709"/>
        <w:jc w:val="both"/>
        <w:rPr>
          <w:rFonts w:ascii="Times New Roman" w:hAnsi="Times New Roman" w:cs="Times New Roman"/>
          <w:sz w:val="24"/>
          <w:szCs w:val="24"/>
        </w:rPr>
      </w:pPr>
    </w:p>
    <w:p w14:paraId="341B30B4" w14:textId="77777777" w:rsidR="00D836A1" w:rsidRPr="00375D7D" w:rsidRDefault="00D836A1" w:rsidP="00655CFF">
      <w:pPr>
        <w:rPr>
          <w:rFonts w:ascii="Times New Roman" w:hAnsi="Times New Roman" w:cs="Times New Roman"/>
          <w:sz w:val="28"/>
          <w:szCs w:val="28"/>
        </w:rPr>
      </w:pPr>
    </w:p>
    <w:p w14:paraId="12282CC1" w14:textId="77777777" w:rsidR="00D836A1" w:rsidRPr="00375D7D" w:rsidRDefault="00D836A1" w:rsidP="00655CFF">
      <w:pPr>
        <w:rPr>
          <w:rFonts w:ascii="Times New Roman" w:hAnsi="Times New Roman" w:cs="Times New Roman"/>
          <w:sz w:val="28"/>
          <w:szCs w:val="28"/>
        </w:rPr>
        <w:sectPr w:rsidR="00D836A1" w:rsidRPr="00375D7D" w:rsidSect="009B7D75">
          <w:pgSz w:w="11906" w:h="16838"/>
          <w:pgMar w:top="720" w:right="720" w:bottom="720" w:left="720" w:header="709" w:footer="709" w:gutter="0"/>
          <w:cols w:space="708"/>
          <w:docGrid w:linePitch="360"/>
        </w:sectPr>
      </w:pPr>
    </w:p>
    <w:p w14:paraId="2A49A6E8" w14:textId="77777777" w:rsidR="00D836A1" w:rsidRPr="00564C6F" w:rsidRDefault="00D836A1" w:rsidP="003642C8">
      <w:pPr>
        <w:pStyle w:val="1"/>
        <w:spacing w:line="276" w:lineRule="auto"/>
        <w:rPr>
          <w:rFonts w:ascii="Times New Roman" w:hAnsi="Times New Roman" w:cs="Times New Roman"/>
        </w:rPr>
      </w:pPr>
      <w:bookmarkStart w:id="29" w:name="_Toc103594004"/>
      <w:r w:rsidRPr="00564C6F">
        <w:rPr>
          <w:rFonts w:ascii="Times New Roman" w:hAnsi="Times New Roman" w:cs="Times New Roman"/>
        </w:rPr>
        <w:lastRenderedPageBreak/>
        <w:t>Раздел 6. Примерные условия реализации образовательной программы</w:t>
      </w:r>
      <w:bookmarkEnd w:id="29"/>
    </w:p>
    <w:p w14:paraId="6694CDFF" w14:textId="77777777" w:rsidR="00D836A1" w:rsidRPr="00564C6F" w:rsidRDefault="00D836A1" w:rsidP="003642C8">
      <w:pPr>
        <w:pStyle w:val="afffffd"/>
        <w:ind w:firstLine="709"/>
        <w:jc w:val="both"/>
        <w:rPr>
          <w:rFonts w:ascii="Times New Roman" w:hAnsi="Times New Roman" w:cs="Times New Roman"/>
        </w:rPr>
      </w:pPr>
      <w:bookmarkStart w:id="30" w:name="_Toc103594005"/>
      <w:r w:rsidRPr="00564C6F">
        <w:rPr>
          <w:rFonts w:ascii="Times New Roman" w:hAnsi="Times New Roman" w:cs="Times New Roman"/>
        </w:rPr>
        <w:t xml:space="preserve">6.1. </w:t>
      </w:r>
      <w:r w:rsidRPr="00564C6F">
        <w:rPr>
          <w:rFonts w:ascii="Times New Roman" w:hAnsi="Times New Roman" w:cs="Times New Roman"/>
          <w:lang w:eastAsia="en-US"/>
        </w:rPr>
        <w:t>Требования к материально-техническому обеспечению образовательной программы</w:t>
      </w:r>
      <w:bookmarkEnd w:id="30"/>
    </w:p>
    <w:p w14:paraId="75AFA6EB" w14:textId="77777777" w:rsidR="00D836A1" w:rsidRPr="00564C6F" w:rsidRDefault="00D836A1" w:rsidP="003642C8">
      <w:pPr>
        <w:suppressAutoHyphens/>
        <w:spacing w:after="0"/>
        <w:ind w:firstLine="709"/>
        <w:jc w:val="both"/>
        <w:rPr>
          <w:rFonts w:ascii="Times New Roman" w:hAnsi="Times New Roman" w:cs="Times New Roman"/>
          <w:sz w:val="24"/>
          <w:szCs w:val="24"/>
        </w:rPr>
      </w:pPr>
      <w:r w:rsidRPr="00564C6F">
        <w:rPr>
          <w:rFonts w:ascii="Times New Roman" w:hAnsi="Times New Roman" w:cs="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564C6F">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564C6F">
        <w:rPr>
          <w:rFonts w:ascii="Times New Roman" w:hAnsi="Times New Roman" w:cs="Times New Roman"/>
          <w:sz w:val="24"/>
          <w:szCs w:val="24"/>
        </w:rPr>
        <w:br/>
        <w:t>и материалами, учитывающими требования стандартов, в том числе работодателя.</w:t>
      </w:r>
    </w:p>
    <w:p w14:paraId="6EA38C2A" w14:textId="77777777" w:rsidR="00D836A1" w:rsidRPr="00564C6F" w:rsidRDefault="00D836A1" w:rsidP="003642C8">
      <w:pPr>
        <w:suppressAutoHyphens/>
        <w:spacing w:after="0"/>
        <w:ind w:firstLine="709"/>
        <w:jc w:val="both"/>
        <w:rPr>
          <w:rFonts w:ascii="Times New Roman" w:hAnsi="Times New Roman" w:cs="Times New Roman"/>
          <w:b/>
          <w:bCs/>
          <w:sz w:val="24"/>
          <w:szCs w:val="24"/>
        </w:rPr>
      </w:pPr>
    </w:p>
    <w:p w14:paraId="13451EC6" w14:textId="77777777" w:rsidR="00D836A1" w:rsidRPr="00564C6F" w:rsidRDefault="00D836A1" w:rsidP="003642C8">
      <w:pPr>
        <w:suppressAutoHyphens/>
        <w:spacing w:after="0"/>
        <w:ind w:firstLine="709"/>
        <w:jc w:val="both"/>
        <w:rPr>
          <w:rFonts w:ascii="Times New Roman" w:hAnsi="Times New Roman" w:cs="Times New Roman"/>
          <w:b/>
          <w:bCs/>
          <w:sz w:val="24"/>
          <w:szCs w:val="24"/>
        </w:rPr>
      </w:pPr>
      <w:r w:rsidRPr="00564C6F">
        <w:rPr>
          <w:rFonts w:ascii="Times New Roman" w:hAnsi="Times New Roman" w:cs="Times New Roman"/>
          <w:b/>
          <w:bCs/>
          <w:sz w:val="24"/>
          <w:szCs w:val="24"/>
        </w:rPr>
        <w:t>Перечень специальных помещений</w:t>
      </w:r>
    </w:p>
    <w:p w14:paraId="5DBA3A9D" w14:textId="77777777" w:rsidR="00D836A1" w:rsidRPr="00564C6F" w:rsidRDefault="00D836A1" w:rsidP="003642C8">
      <w:pPr>
        <w:suppressAutoHyphens/>
        <w:spacing w:after="0"/>
        <w:ind w:firstLine="709"/>
        <w:rPr>
          <w:rFonts w:ascii="Times New Roman" w:hAnsi="Times New Roman" w:cs="Times New Roman"/>
          <w:b/>
          <w:bCs/>
          <w:sz w:val="24"/>
          <w:szCs w:val="24"/>
        </w:rPr>
      </w:pPr>
    </w:p>
    <w:p w14:paraId="4C678B13" w14:textId="77777777" w:rsidR="00D836A1" w:rsidRPr="00564C6F" w:rsidRDefault="00D836A1" w:rsidP="003642C8">
      <w:pPr>
        <w:suppressAutoHyphens/>
        <w:spacing w:after="0"/>
        <w:ind w:firstLine="709"/>
        <w:rPr>
          <w:rFonts w:ascii="Times New Roman" w:hAnsi="Times New Roman" w:cs="Times New Roman"/>
          <w:b/>
          <w:bCs/>
          <w:sz w:val="24"/>
          <w:szCs w:val="24"/>
        </w:rPr>
      </w:pPr>
      <w:r w:rsidRPr="00564C6F">
        <w:rPr>
          <w:rFonts w:ascii="Times New Roman" w:hAnsi="Times New Roman" w:cs="Times New Roman"/>
          <w:b/>
          <w:bCs/>
          <w:sz w:val="24"/>
          <w:szCs w:val="24"/>
        </w:rPr>
        <w:t>Кабинеты:</w:t>
      </w:r>
    </w:p>
    <w:p w14:paraId="3B4F4346" w14:textId="77777777" w:rsidR="00D836A1" w:rsidRDefault="00D836A1" w:rsidP="00B276D3">
      <w:pPr>
        <w:numPr>
          <w:ilvl w:val="0"/>
          <w:numId w:val="41"/>
        </w:numPr>
        <w:tabs>
          <w:tab w:val="left" w:pos="993"/>
        </w:tabs>
        <w:suppressAutoHyphens/>
        <w:spacing w:after="0"/>
        <w:ind w:left="0" w:firstLine="709"/>
        <w:jc w:val="both"/>
        <w:rPr>
          <w:rFonts w:ascii="Times New Roman" w:hAnsi="Times New Roman" w:cs="Times New Roman"/>
          <w:sz w:val="24"/>
          <w:szCs w:val="24"/>
        </w:rPr>
      </w:pPr>
      <w:r w:rsidRPr="009930EA">
        <w:rPr>
          <w:rFonts w:ascii="Times New Roman" w:hAnsi="Times New Roman" w:cs="Times New Roman"/>
          <w:sz w:val="24"/>
          <w:szCs w:val="24"/>
        </w:rPr>
        <w:t>Лаборатория «Техническая графика и техническое черчение»</w:t>
      </w:r>
      <w:r>
        <w:rPr>
          <w:rFonts w:ascii="Times New Roman" w:hAnsi="Times New Roman" w:cs="Times New Roman"/>
          <w:sz w:val="24"/>
          <w:szCs w:val="24"/>
        </w:rPr>
        <w:t>;</w:t>
      </w:r>
    </w:p>
    <w:p w14:paraId="6AD4B96E" w14:textId="77777777" w:rsidR="00D836A1" w:rsidRDefault="00D836A1" w:rsidP="00B276D3">
      <w:pPr>
        <w:numPr>
          <w:ilvl w:val="0"/>
          <w:numId w:val="41"/>
        </w:numPr>
        <w:tabs>
          <w:tab w:val="left" w:pos="993"/>
        </w:tabs>
        <w:suppressAutoHyphens/>
        <w:spacing w:after="0"/>
        <w:ind w:left="0" w:firstLine="709"/>
        <w:jc w:val="both"/>
        <w:rPr>
          <w:rFonts w:ascii="Times New Roman" w:hAnsi="Times New Roman" w:cs="Times New Roman"/>
          <w:sz w:val="24"/>
          <w:szCs w:val="24"/>
        </w:rPr>
      </w:pPr>
      <w:r>
        <w:rPr>
          <w:rFonts w:ascii="Times New Roman" w:hAnsi="Times New Roman" w:cs="Times New Roman"/>
          <w:sz w:val="24"/>
          <w:szCs w:val="24"/>
        </w:rPr>
        <w:t>Техническая графика;</w:t>
      </w:r>
    </w:p>
    <w:p w14:paraId="7DDAAB77" w14:textId="77777777" w:rsidR="00D836A1" w:rsidRDefault="00D836A1" w:rsidP="00B276D3">
      <w:pPr>
        <w:numPr>
          <w:ilvl w:val="0"/>
          <w:numId w:val="41"/>
        </w:numPr>
        <w:tabs>
          <w:tab w:val="left" w:pos="993"/>
        </w:tabs>
        <w:suppressAutoHyphens/>
        <w:spacing w:after="0"/>
        <w:ind w:left="0" w:firstLine="709"/>
        <w:jc w:val="both"/>
        <w:rPr>
          <w:rFonts w:ascii="Times New Roman" w:hAnsi="Times New Roman" w:cs="Times New Roman"/>
          <w:sz w:val="24"/>
          <w:szCs w:val="24"/>
        </w:rPr>
      </w:pPr>
      <w:r>
        <w:rPr>
          <w:rFonts w:ascii="Times New Roman" w:hAnsi="Times New Roman" w:cs="Times New Roman"/>
          <w:sz w:val="24"/>
          <w:szCs w:val="24"/>
        </w:rPr>
        <w:t>Лаборатория «Допуски и посадки»</w:t>
      </w:r>
    </w:p>
    <w:p w14:paraId="48F0F3D5" w14:textId="77777777" w:rsidR="00D836A1" w:rsidRDefault="00D836A1" w:rsidP="00B276D3">
      <w:pPr>
        <w:numPr>
          <w:ilvl w:val="0"/>
          <w:numId w:val="41"/>
        </w:numPr>
        <w:tabs>
          <w:tab w:val="left" w:pos="993"/>
        </w:tabs>
        <w:suppressAutoHyphens/>
        <w:spacing w:after="0"/>
        <w:ind w:left="0" w:firstLine="709"/>
        <w:jc w:val="both"/>
        <w:rPr>
          <w:rFonts w:ascii="Times New Roman" w:hAnsi="Times New Roman" w:cs="Times New Roman"/>
          <w:sz w:val="24"/>
          <w:szCs w:val="24"/>
        </w:rPr>
      </w:pPr>
      <w:r w:rsidRPr="009930EA">
        <w:rPr>
          <w:rFonts w:ascii="Times New Roman" w:hAnsi="Times New Roman" w:cs="Times New Roman"/>
          <w:sz w:val="24"/>
          <w:szCs w:val="24"/>
        </w:rPr>
        <w:t xml:space="preserve">Лаборатория </w:t>
      </w:r>
      <w:r>
        <w:rPr>
          <w:rFonts w:ascii="Times New Roman" w:hAnsi="Times New Roman" w:cs="Times New Roman"/>
          <w:sz w:val="24"/>
          <w:szCs w:val="24"/>
        </w:rPr>
        <w:t>«Слесарные и слесарно-сборочные работы»</w:t>
      </w:r>
    </w:p>
    <w:p w14:paraId="5EC7191B" w14:textId="77777777" w:rsidR="00D836A1" w:rsidRDefault="00D836A1" w:rsidP="00B276D3">
      <w:pPr>
        <w:numPr>
          <w:ilvl w:val="0"/>
          <w:numId w:val="41"/>
        </w:numPr>
        <w:tabs>
          <w:tab w:val="left" w:pos="993"/>
        </w:tabs>
        <w:suppressAutoHyphens/>
        <w:spacing w:after="0"/>
        <w:ind w:left="0" w:firstLine="709"/>
        <w:jc w:val="both"/>
        <w:rPr>
          <w:rFonts w:ascii="Times New Roman" w:hAnsi="Times New Roman" w:cs="Times New Roman"/>
          <w:sz w:val="24"/>
          <w:szCs w:val="24"/>
        </w:rPr>
      </w:pPr>
      <w:r>
        <w:rPr>
          <w:rFonts w:ascii="Times New Roman" w:hAnsi="Times New Roman" w:cs="Times New Roman"/>
          <w:sz w:val="24"/>
          <w:szCs w:val="24"/>
        </w:rPr>
        <w:t>Безопасность жизнедеятельности;</w:t>
      </w:r>
    </w:p>
    <w:p w14:paraId="171AFBC6" w14:textId="77777777" w:rsidR="00D836A1" w:rsidRDefault="00D836A1" w:rsidP="00B276D3">
      <w:pPr>
        <w:numPr>
          <w:ilvl w:val="0"/>
          <w:numId w:val="41"/>
        </w:numPr>
        <w:tabs>
          <w:tab w:val="left" w:pos="993"/>
        </w:tabs>
        <w:suppressAutoHyphens/>
        <w:spacing w:after="0"/>
        <w:ind w:left="0" w:firstLine="709"/>
        <w:jc w:val="both"/>
        <w:rPr>
          <w:rFonts w:ascii="Times New Roman" w:hAnsi="Times New Roman" w:cs="Times New Roman"/>
          <w:sz w:val="24"/>
          <w:szCs w:val="24"/>
        </w:rPr>
      </w:pPr>
      <w:r>
        <w:rPr>
          <w:rFonts w:ascii="Times New Roman" w:hAnsi="Times New Roman" w:cs="Times New Roman"/>
          <w:sz w:val="24"/>
          <w:szCs w:val="24"/>
        </w:rPr>
        <w:t>Обществознания;</w:t>
      </w:r>
    </w:p>
    <w:p w14:paraId="0139A20A" w14:textId="77777777" w:rsidR="00D836A1" w:rsidRDefault="00D836A1" w:rsidP="00B276D3">
      <w:pPr>
        <w:numPr>
          <w:ilvl w:val="0"/>
          <w:numId w:val="41"/>
        </w:numPr>
        <w:tabs>
          <w:tab w:val="left" w:pos="993"/>
        </w:tabs>
        <w:suppressAutoHyphens/>
        <w:spacing w:after="0"/>
        <w:ind w:left="0" w:firstLine="709"/>
        <w:jc w:val="both"/>
        <w:rPr>
          <w:rFonts w:ascii="Times New Roman" w:hAnsi="Times New Roman" w:cs="Times New Roman"/>
          <w:sz w:val="24"/>
          <w:szCs w:val="24"/>
        </w:rPr>
      </w:pPr>
      <w:r>
        <w:rPr>
          <w:rFonts w:ascii="Times New Roman" w:hAnsi="Times New Roman" w:cs="Times New Roman"/>
          <w:sz w:val="24"/>
          <w:szCs w:val="24"/>
        </w:rPr>
        <w:t>Основы безопасности жизнедеятельности;</w:t>
      </w:r>
    </w:p>
    <w:p w14:paraId="1B0A1B93" w14:textId="77777777" w:rsidR="00D836A1" w:rsidRDefault="00D836A1" w:rsidP="00B276D3">
      <w:pPr>
        <w:numPr>
          <w:ilvl w:val="0"/>
          <w:numId w:val="41"/>
        </w:numPr>
        <w:tabs>
          <w:tab w:val="left" w:pos="993"/>
        </w:tabs>
        <w:suppressAutoHyphens/>
        <w:spacing w:after="0"/>
        <w:ind w:left="0" w:firstLine="709"/>
        <w:jc w:val="both"/>
        <w:rPr>
          <w:rFonts w:ascii="Times New Roman" w:hAnsi="Times New Roman" w:cs="Times New Roman"/>
          <w:sz w:val="24"/>
          <w:szCs w:val="24"/>
        </w:rPr>
      </w:pPr>
      <w:r>
        <w:rPr>
          <w:rFonts w:ascii="Times New Roman" w:hAnsi="Times New Roman" w:cs="Times New Roman"/>
          <w:sz w:val="24"/>
          <w:szCs w:val="24"/>
        </w:rPr>
        <w:t>Русского языка;</w:t>
      </w:r>
    </w:p>
    <w:p w14:paraId="6DD083E2" w14:textId="77777777" w:rsidR="00D836A1" w:rsidRDefault="00D836A1" w:rsidP="00B276D3">
      <w:pPr>
        <w:numPr>
          <w:ilvl w:val="0"/>
          <w:numId w:val="41"/>
        </w:numPr>
        <w:tabs>
          <w:tab w:val="left" w:pos="993"/>
          <w:tab w:val="left" w:pos="1134"/>
        </w:tabs>
        <w:suppressAutoHyphens/>
        <w:spacing w:after="0"/>
        <w:ind w:left="0" w:firstLine="709"/>
        <w:jc w:val="both"/>
        <w:rPr>
          <w:rFonts w:ascii="Times New Roman" w:hAnsi="Times New Roman" w:cs="Times New Roman"/>
          <w:sz w:val="24"/>
          <w:szCs w:val="24"/>
        </w:rPr>
      </w:pPr>
      <w:r>
        <w:rPr>
          <w:rFonts w:ascii="Times New Roman" w:hAnsi="Times New Roman" w:cs="Times New Roman"/>
          <w:sz w:val="24"/>
          <w:szCs w:val="24"/>
        </w:rPr>
        <w:t>Литературы;</w:t>
      </w:r>
    </w:p>
    <w:p w14:paraId="73606441" w14:textId="77777777" w:rsidR="00D836A1" w:rsidRDefault="00D836A1" w:rsidP="00B276D3">
      <w:pPr>
        <w:numPr>
          <w:ilvl w:val="0"/>
          <w:numId w:val="41"/>
        </w:numPr>
        <w:tabs>
          <w:tab w:val="left" w:pos="993"/>
          <w:tab w:val="left" w:pos="1134"/>
        </w:tabs>
        <w:suppressAutoHyphens/>
        <w:spacing w:after="0"/>
        <w:ind w:left="0" w:firstLine="709"/>
        <w:jc w:val="both"/>
        <w:rPr>
          <w:rFonts w:ascii="Times New Roman" w:hAnsi="Times New Roman" w:cs="Times New Roman"/>
          <w:sz w:val="24"/>
          <w:szCs w:val="24"/>
        </w:rPr>
      </w:pPr>
      <w:r>
        <w:rPr>
          <w:rFonts w:ascii="Times New Roman" w:hAnsi="Times New Roman" w:cs="Times New Roman"/>
          <w:sz w:val="24"/>
          <w:szCs w:val="24"/>
        </w:rPr>
        <w:t>Математики;</w:t>
      </w:r>
    </w:p>
    <w:p w14:paraId="53F31077" w14:textId="77777777" w:rsidR="00D836A1" w:rsidRDefault="00D836A1" w:rsidP="00B276D3">
      <w:pPr>
        <w:numPr>
          <w:ilvl w:val="0"/>
          <w:numId w:val="41"/>
        </w:numPr>
        <w:tabs>
          <w:tab w:val="left" w:pos="993"/>
          <w:tab w:val="left" w:pos="1134"/>
        </w:tabs>
        <w:suppressAutoHyphens/>
        <w:spacing w:after="0"/>
        <w:ind w:left="0" w:firstLine="709"/>
        <w:jc w:val="both"/>
        <w:rPr>
          <w:rFonts w:ascii="Times New Roman" w:hAnsi="Times New Roman" w:cs="Times New Roman"/>
          <w:sz w:val="24"/>
          <w:szCs w:val="24"/>
        </w:rPr>
      </w:pPr>
      <w:r>
        <w:rPr>
          <w:rFonts w:ascii="Times New Roman" w:hAnsi="Times New Roman" w:cs="Times New Roman"/>
          <w:sz w:val="24"/>
          <w:szCs w:val="24"/>
        </w:rPr>
        <w:t>Истории;</w:t>
      </w:r>
    </w:p>
    <w:p w14:paraId="2ECB9300" w14:textId="77777777" w:rsidR="00D836A1" w:rsidRDefault="00D836A1" w:rsidP="00B276D3">
      <w:pPr>
        <w:numPr>
          <w:ilvl w:val="0"/>
          <w:numId w:val="41"/>
        </w:numPr>
        <w:tabs>
          <w:tab w:val="left" w:pos="993"/>
          <w:tab w:val="left" w:pos="1134"/>
        </w:tabs>
        <w:suppressAutoHyphens/>
        <w:spacing w:after="0"/>
        <w:ind w:left="0" w:firstLine="709"/>
        <w:jc w:val="both"/>
        <w:rPr>
          <w:rFonts w:ascii="Times New Roman" w:hAnsi="Times New Roman" w:cs="Times New Roman"/>
          <w:sz w:val="24"/>
          <w:szCs w:val="24"/>
        </w:rPr>
      </w:pPr>
      <w:r>
        <w:rPr>
          <w:rFonts w:ascii="Times New Roman" w:hAnsi="Times New Roman" w:cs="Times New Roman"/>
          <w:sz w:val="24"/>
          <w:szCs w:val="24"/>
        </w:rPr>
        <w:t>Химии;</w:t>
      </w:r>
    </w:p>
    <w:p w14:paraId="52D344CF" w14:textId="77777777" w:rsidR="00D836A1" w:rsidRDefault="00D836A1" w:rsidP="00B276D3">
      <w:pPr>
        <w:numPr>
          <w:ilvl w:val="0"/>
          <w:numId w:val="41"/>
        </w:numPr>
        <w:tabs>
          <w:tab w:val="left" w:pos="993"/>
          <w:tab w:val="left" w:pos="1134"/>
        </w:tabs>
        <w:suppressAutoHyphens/>
        <w:spacing w:after="0"/>
        <w:ind w:left="0" w:firstLine="709"/>
        <w:jc w:val="both"/>
        <w:rPr>
          <w:rFonts w:ascii="Times New Roman" w:hAnsi="Times New Roman" w:cs="Times New Roman"/>
          <w:sz w:val="24"/>
          <w:szCs w:val="24"/>
        </w:rPr>
      </w:pPr>
      <w:r>
        <w:rPr>
          <w:rFonts w:ascii="Times New Roman" w:hAnsi="Times New Roman" w:cs="Times New Roman"/>
          <w:sz w:val="24"/>
          <w:szCs w:val="24"/>
        </w:rPr>
        <w:t>Биологии;</w:t>
      </w:r>
    </w:p>
    <w:p w14:paraId="0E03A2ED" w14:textId="77777777" w:rsidR="00D836A1" w:rsidRDefault="00D836A1" w:rsidP="00B276D3">
      <w:pPr>
        <w:numPr>
          <w:ilvl w:val="0"/>
          <w:numId w:val="41"/>
        </w:numPr>
        <w:tabs>
          <w:tab w:val="left" w:pos="993"/>
          <w:tab w:val="left" w:pos="1134"/>
        </w:tabs>
        <w:suppressAutoHyphens/>
        <w:spacing w:after="0"/>
        <w:ind w:left="0" w:firstLine="709"/>
        <w:jc w:val="both"/>
        <w:rPr>
          <w:rFonts w:ascii="Times New Roman" w:hAnsi="Times New Roman" w:cs="Times New Roman"/>
          <w:sz w:val="24"/>
          <w:szCs w:val="24"/>
        </w:rPr>
      </w:pPr>
      <w:r>
        <w:rPr>
          <w:rFonts w:ascii="Times New Roman" w:hAnsi="Times New Roman" w:cs="Times New Roman"/>
          <w:sz w:val="24"/>
          <w:szCs w:val="24"/>
        </w:rPr>
        <w:t>Физики;</w:t>
      </w:r>
    </w:p>
    <w:p w14:paraId="3C8E1CE3" w14:textId="77777777" w:rsidR="00D836A1" w:rsidRPr="00C06C98" w:rsidRDefault="00D836A1" w:rsidP="00B276D3">
      <w:pPr>
        <w:numPr>
          <w:ilvl w:val="0"/>
          <w:numId w:val="41"/>
        </w:numPr>
        <w:tabs>
          <w:tab w:val="left" w:pos="993"/>
          <w:tab w:val="left" w:pos="1134"/>
        </w:tabs>
        <w:suppressAutoHyphens/>
        <w:spacing w:after="0"/>
        <w:ind w:left="0" w:firstLine="709"/>
        <w:jc w:val="both"/>
        <w:rPr>
          <w:rFonts w:ascii="Times New Roman" w:hAnsi="Times New Roman" w:cs="Times New Roman"/>
          <w:sz w:val="24"/>
          <w:szCs w:val="24"/>
        </w:rPr>
      </w:pPr>
      <w:r>
        <w:rPr>
          <w:rFonts w:ascii="Times New Roman" w:hAnsi="Times New Roman" w:cs="Times New Roman"/>
          <w:sz w:val="24"/>
          <w:szCs w:val="24"/>
        </w:rPr>
        <w:t>Информатики и ИКТ.</w:t>
      </w:r>
    </w:p>
    <w:p w14:paraId="32F7128C" w14:textId="77777777" w:rsidR="00D836A1" w:rsidRPr="00375D7D" w:rsidRDefault="00D836A1" w:rsidP="003642C8">
      <w:pPr>
        <w:suppressAutoHyphens/>
        <w:spacing w:after="0"/>
        <w:ind w:firstLine="709"/>
        <w:jc w:val="both"/>
        <w:rPr>
          <w:rFonts w:ascii="Times New Roman" w:hAnsi="Times New Roman" w:cs="Times New Roman"/>
          <w:i/>
          <w:iCs/>
          <w:sz w:val="24"/>
          <w:szCs w:val="24"/>
        </w:rPr>
      </w:pPr>
    </w:p>
    <w:p w14:paraId="4B8F55C8" w14:textId="77777777" w:rsidR="00D836A1" w:rsidRPr="00375D7D" w:rsidRDefault="00D836A1" w:rsidP="003642C8">
      <w:pPr>
        <w:suppressAutoHyphens/>
        <w:spacing w:after="0"/>
        <w:ind w:firstLine="709"/>
        <w:rPr>
          <w:rFonts w:ascii="Times New Roman" w:hAnsi="Times New Roman" w:cs="Times New Roman"/>
          <w:b/>
          <w:bCs/>
          <w:sz w:val="24"/>
          <w:szCs w:val="24"/>
        </w:rPr>
      </w:pPr>
    </w:p>
    <w:p w14:paraId="54DABA17" w14:textId="77777777" w:rsidR="00D836A1" w:rsidRPr="00375D7D" w:rsidRDefault="00D836A1" w:rsidP="003642C8">
      <w:pPr>
        <w:suppressAutoHyphens/>
        <w:spacing w:after="0"/>
        <w:ind w:firstLine="709"/>
        <w:rPr>
          <w:rFonts w:ascii="Times New Roman" w:hAnsi="Times New Roman" w:cs="Times New Roman"/>
          <w:sz w:val="24"/>
          <w:szCs w:val="24"/>
        </w:rPr>
      </w:pPr>
      <w:r w:rsidRPr="00375D7D">
        <w:rPr>
          <w:rFonts w:ascii="Times New Roman" w:hAnsi="Times New Roman" w:cs="Times New Roman"/>
          <w:b/>
          <w:bCs/>
          <w:sz w:val="24"/>
          <w:szCs w:val="24"/>
        </w:rPr>
        <w:t>Лаборатории:</w:t>
      </w:r>
    </w:p>
    <w:p w14:paraId="6621D56D" w14:textId="77777777" w:rsidR="00D836A1" w:rsidRDefault="00D836A1" w:rsidP="000B233A">
      <w:pPr>
        <w:numPr>
          <w:ilvl w:val="0"/>
          <w:numId w:val="42"/>
        </w:numPr>
        <w:tabs>
          <w:tab w:val="left" w:pos="993"/>
        </w:tabs>
        <w:suppressAutoHyphens/>
        <w:spacing w:after="0"/>
        <w:ind w:left="0" w:firstLine="709"/>
        <w:jc w:val="both"/>
        <w:rPr>
          <w:rFonts w:ascii="Times New Roman" w:hAnsi="Times New Roman" w:cs="Times New Roman"/>
          <w:sz w:val="24"/>
          <w:szCs w:val="24"/>
        </w:rPr>
      </w:pPr>
      <w:r>
        <w:rPr>
          <w:rFonts w:ascii="Times New Roman" w:hAnsi="Times New Roman" w:cs="Times New Roman"/>
          <w:sz w:val="24"/>
          <w:szCs w:val="24"/>
        </w:rPr>
        <w:t>«Лаборатория информационных технологий»;</w:t>
      </w:r>
    </w:p>
    <w:p w14:paraId="3B05A4F8" w14:textId="77777777" w:rsidR="00D836A1" w:rsidRDefault="00D836A1" w:rsidP="000B233A">
      <w:pPr>
        <w:numPr>
          <w:ilvl w:val="0"/>
          <w:numId w:val="42"/>
        </w:numPr>
        <w:tabs>
          <w:tab w:val="left" w:pos="993"/>
        </w:tabs>
        <w:suppressAutoHyphens/>
        <w:spacing w:after="0"/>
        <w:ind w:left="0" w:firstLine="709"/>
        <w:jc w:val="both"/>
        <w:rPr>
          <w:rFonts w:ascii="Times New Roman" w:hAnsi="Times New Roman" w:cs="Times New Roman"/>
          <w:sz w:val="24"/>
          <w:szCs w:val="24"/>
        </w:rPr>
      </w:pPr>
      <w:r w:rsidRPr="009C2B78">
        <w:rPr>
          <w:rFonts w:ascii="Times New Roman" w:hAnsi="Times New Roman" w:cs="Times New Roman"/>
          <w:sz w:val="24"/>
          <w:szCs w:val="24"/>
        </w:rPr>
        <w:t>Лаборатория «Конструкционные материалы»</w:t>
      </w:r>
    </w:p>
    <w:p w14:paraId="629686EC" w14:textId="77777777" w:rsidR="00D836A1" w:rsidRPr="00375D7D" w:rsidRDefault="00D836A1" w:rsidP="000B233A">
      <w:pPr>
        <w:suppressAutoHyphens/>
        <w:spacing w:after="0"/>
        <w:ind w:firstLine="709"/>
        <w:rPr>
          <w:rFonts w:ascii="Times New Roman" w:hAnsi="Times New Roman" w:cs="Times New Roman"/>
          <w:i/>
          <w:iCs/>
          <w:sz w:val="24"/>
          <w:szCs w:val="24"/>
        </w:rPr>
      </w:pPr>
    </w:p>
    <w:p w14:paraId="43C2FADA" w14:textId="77777777" w:rsidR="00D836A1" w:rsidRPr="00375D7D" w:rsidRDefault="00D836A1" w:rsidP="003642C8">
      <w:pPr>
        <w:suppressAutoHyphens/>
        <w:spacing w:after="0"/>
        <w:ind w:firstLine="709"/>
        <w:rPr>
          <w:rFonts w:ascii="Times New Roman" w:hAnsi="Times New Roman" w:cs="Times New Roman"/>
          <w:b/>
          <w:bCs/>
          <w:sz w:val="24"/>
          <w:szCs w:val="24"/>
        </w:rPr>
      </w:pPr>
      <w:r w:rsidRPr="00375D7D">
        <w:rPr>
          <w:rFonts w:ascii="Times New Roman" w:hAnsi="Times New Roman" w:cs="Times New Roman"/>
          <w:b/>
          <w:bCs/>
          <w:sz w:val="24"/>
          <w:szCs w:val="24"/>
        </w:rPr>
        <w:t xml:space="preserve">Мастерские: </w:t>
      </w:r>
    </w:p>
    <w:p w14:paraId="2A1E6559" w14:textId="77777777" w:rsidR="00D836A1" w:rsidRPr="009C2B78" w:rsidRDefault="00D836A1" w:rsidP="009C2B78">
      <w:pPr>
        <w:pStyle w:val="affffff1"/>
        <w:numPr>
          <w:ilvl w:val="0"/>
          <w:numId w:val="44"/>
        </w:numPr>
        <w:rPr>
          <w:rFonts w:ascii="Times New Roman" w:hAnsi="Times New Roman" w:cs="Times New Roman"/>
          <w:sz w:val="24"/>
          <w:szCs w:val="24"/>
        </w:rPr>
      </w:pPr>
      <w:r w:rsidRPr="009C2B78">
        <w:rPr>
          <w:rFonts w:ascii="Times New Roman" w:hAnsi="Times New Roman" w:cs="Times New Roman"/>
          <w:sz w:val="24"/>
          <w:szCs w:val="24"/>
        </w:rPr>
        <w:t>«Слесарная обработка металла»</w:t>
      </w:r>
    </w:p>
    <w:p w14:paraId="6B22CD3D" w14:textId="77777777" w:rsidR="00D836A1" w:rsidRPr="009C2B78" w:rsidRDefault="00D836A1" w:rsidP="009C2B78">
      <w:pPr>
        <w:pStyle w:val="affffff1"/>
        <w:numPr>
          <w:ilvl w:val="0"/>
          <w:numId w:val="44"/>
        </w:numPr>
        <w:rPr>
          <w:rFonts w:ascii="Times New Roman" w:hAnsi="Times New Roman" w:cs="Times New Roman"/>
          <w:sz w:val="24"/>
          <w:szCs w:val="24"/>
        </w:rPr>
      </w:pPr>
      <w:r w:rsidRPr="009C2B78">
        <w:rPr>
          <w:rFonts w:ascii="Times New Roman" w:hAnsi="Times New Roman" w:cs="Times New Roman"/>
          <w:sz w:val="24"/>
          <w:szCs w:val="24"/>
        </w:rPr>
        <w:t>«Универсальные токарные станки»</w:t>
      </w:r>
    </w:p>
    <w:p w14:paraId="3128890F" w14:textId="77777777" w:rsidR="00D836A1" w:rsidRPr="009C2B78" w:rsidRDefault="00D836A1" w:rsidP="009C2B78">
      <w:pPr>
        <w:pStyle w:val="affffff1"/>
        <w:numPr>
          <w:ilvl w:val="0"/>
          <w:numId w:val="44"/>
        </w:numPr>
        <w:rPr>
          <w:rFonts w:ascii="Times New Roman" w:hAnsi="Times New Roman" w:cs="Times New Roman"/>
          <w:b/>
          <w:bCs/>
          <w:sz w:val="24"/>
          <w:szCs w:val="24"/>
        </w:rPr>
      </w:pPr>
      <w:r w:rsidRPr="009C2B78">
        <w:rPr>
          <w:rFonts w:ascii="Times New Roman" w:hAnsi="Times New Roman" w:cs="Times New Roman"/>
          <w:sz w:val="24"/>
          <w:szCs w:val="24"/>
        </w:rPr>
        <w:t>«Механика и монтаж»</w:t>
      </w:r>
    </w:p>
    <w:p w14:paraId="7B1ECD80" w14:textId="77777777" w:rsidR="00D836A1" w:rsidRPr="009C2B78" w:rsidRDefault="00D836A1" w:rsidP="009C2B78">
      <w:pPr>
        <w:pStyle w:val="ae"/>
        <w:suppressAutoHyphens/>
        <w:spacing w:after="0"/>
        <w:ind w:left="1069"/>
        <w:rPr>
          <w:b/>
          <w:bCs/>
        </w:rPr>
      </w:pPr>
    </w:p>
    <w:p w14:paraId="67BEAB86" w14:textId="77777777" w:rsidR="00D836A1" w:rsidRPr="00375D7D" w:rsidRDefault="00D836A1" w:rsidP="003642C8">
      <w:pPr>
        <w:suppressAutoHyphens/>
        <w:spacing w:after="0"/>
        <w:ind w:firstLine="709"/>
        <w:rPr>
          <w:rFonts w:ascii="Times New Roman" w:hAnsi="Times New Roman" w:cs="Times New Roman"/>
          <w:b/>
          <w:bCs/>
          <w:sz w:val="24"/>
          <w:szCs w:val="24"/>
        </w:rPr>
      </w:pPr>
      <w:r w:rsidRPr="00375D7D">
        <w:rPr>
          <w:rFonts w:ascii="Times New Roman" w:hAnsi="Times New Roman" w:cs="Times New Roman"/>
          <w:b/>
          <w:bCs/>
          <w:sz w:val="24"/>
          <w:szCs w:val="24"/>
        </w:rPr>
        <w:t>Спортивный комплекс</w:t>
      </w:r>
      <w:r w:rsidRPr="00375D7D">
        <w:rPr>
          <w:rFonts w:ascii="Times New Roman" w:hAnsi="Times New Roman" w:cs="Times New Roman"/>
          <w:sz w:val="24"/>
          <w:szCs w:val="24"/>
          <w:vertAlign w:val="superscript"/>
        </w:rPr>
        <w:footnoteReference w:id="19"/>
      </w:r>
    </w:p>
    <w:p w14:paraId="18C70F9F" w14:textId="77777777" w:rsidR="00D836A1" w:rsidRDefault="00D836A1" w:rsidP="009C2B78">
      <w:pPr>
        <w:numPr>
          <w:ilvl w:val="0"/>
          <w:numId w:val="45"/>
        </w:numPr>
        <w:tabs>
          <w:tab w:val="left" w:pos="993"/>
        </w:tabs>
        <w:suppressAutoHyphens/>
        <w:spacing w:after="0"/>
        <w:ind w:hanging="720"/>
        <w:jc w:val="both"/>
        <w:rPr>
          <w:rFonts w:ascii="Times New Roman" w:hAnsi="Times New Roman" w:cs="Times New Roman"/>
          <w:sz w:val="24"/>
          <w:szCs w:val="24"/>
        </w:rPr>
      </w:pPr>
      <w:r>
        <w:rPr>
          <w:rFonts w:ascii="Times New Roman" w:hAnsi="Times New Roman" w:cs="Times New Roman"/>
          <w:sz w:val="24"/>
          <w:szCs w:val="24"/>
        </w:rPr>
        <w:t>Спортивный зал;</w:t>
      </w:r>
    </w:p>
    <w:p w14:paraId="27AEF55E" w14:textId="77777777" w:rsidR="00D836A1" w:rsidRDefault="00D836A1" w:rsidP="009C2B78">
      <w:pPr>
        <w:numPr>
          <w:ilvl w:val="0"/>
          <w:numId w:val="45"/>
        </w:numPr>
        <w:tabs>
          <w:tab w:val="left" w:pos="993"/>
        </w:tabs>
        <w:suppressAutoHyphens/>
        <w:spacing w:after="0"/>
        <w:ind w:hanging="720"/>
        <w:jc w:val="both"/>
        <w:rPr>
          <w:rFonts w:ascii="Times New Roman" w:hAnsi="Times New Roman" w:cs="Times New Roman"/>
          <w:sz w:val="24"/>
          <w:szCs w:val="24"/>
        </w:rPr>
      </w:pPr>
      <w:r>
        <w:rPr>
          <w:rFonts w:ascii="Times New Roman" w:hAnsi="Times New Roman" w:cs="Times New Roman"/>
          <w:sz w:val="24"/>
          <w:szCs w:val="24"/>
        </w:rPr>
        <w:t>Открытая спортивная площадка с элементами полосы препятствий;</w:t>
      </w:r>
    </w:p>
    <w:p w14:paraId="7E07F03C" w14:textId="77777777" w:rsidR="00D836A1" w:rsidRPr="00375D7D" w:rsidRDefault="00D836A1" w:rsidP="003642C8">
      <w:pPr>
        <w:suppressAutoHyphens/>
        <w:spacing w:after="0"/>
        <w:ind w:firstLine="709"/>
        <w:rPr>
          <w:rFonts w:ascii="Times New Roman" w:hAnsi="Times New Roman" w:cs="Times New Roman"/>
          <w:b/>
          <w:bCs/>
          <w:sz w:val="24"/>
          <w:szCs w:val="24"/>
        </w:rPr>
      </w:pPr>
      <w:r w:rsidRPr="00375D7D">
        <w:rPr>
          <w:rFonts w:ascii="Times New Roman" w:hAnsi="Times New Roman" w:cs="Times New Roman"/>
          <w:b/>
          <w:bCs/>
          <w:sz w:val="24"/>
          <w:szCs w:val="24"/>
        </w:rPr>
        <w:lastRenderedPageBreak/>
        <w:t>Залы:</w:t>
      </w:r>
    </w:p>
    <w:p w14:paraId="11982CE1" w14:textId="77777777" w:rsidR="00D836A1" w:rsidRPr="00375D7D" w:rsidRDefault="00D836A1" w:rsidP="003642C8">
      <w:pPr>
        <w:suppressAutoHyphens/>
        <w:spacing w:after="0"/>
        <w:ind w:firstLine="709"/>
        <w:jc w:val="both"/>
        <w:rPr>
          <w:rFonts w:ascii="Times New Roman" w:hAnsi="Times New Roman" w:cs="Times New Roman"/>
          <w:sz w:val="24"/>
          <w:szCs w:val="24"/>
        </w:rPr>
      </w:pPr>
      <w:r w:rsidRPr="00375D7D">
        <w:rPr>
          <w:rFonts w:ascii="Times New Roman" w:hAnsi="Times New Roman" w:cs="Times New Roman"/>
          <w:sz w:val="24"/>
          <w:szCs w:val="24"/>
        </w:rPr>
        <w:t>– библиотека, читальный зал с выходом в интернет;</w:t>
      </w:r>
    </w:p>
    <w:p w14:paraId="15FE699D" w14:textId="77777777" w:rsidR="00D836A1" w:rsidRPr="00375D7D" w:rsidRDefault="00D836A1" w:rsidP="003642C8">
      <w:pPr>
        <w:suppressAutoHyphens/>
        <w:spacing w:after="0"/>
        <w:ind w:firstLine="709"/>
        <w:jc w:val="both"/>
        <w:rPr>
          <w:rFonts w:ascii="Times New Roman" w:hAnsi="Times New Roman" w:cs="Times New Roman"/>
          <w:sz w:val="24"/>
          <w:szCs w:val="24"/>
        </w:rPr>
      </w:pPr>
      <w:r w:rsidRPr="00375D7D">
        <w:rPr>
          <w:rFonts w:ascii="Times New Roman" w:hAnsi="Times New Roman" w:cs="Times New Roman"/>
          <w:sz w:val="24"/>
          <w:szCs w:val="24"/>
        </w:rPr>
        <w:t>– актовый зал;</w:t>
      </w:r>
    </w:p>
    <w:p w14:paraId="5C267683" w14:textId="77777777" w:rsidR="00D836A1" w:rsidRPr="00375D7D" w:rsidRDefault="00D836A1" w:rsidP="003642C8">
      <w:pPr>
        <w:suppressAutoHyphens/>
        <w:spacing w:after="0"/>
        <w:ind w:firstLine="709"/>
        <w:jc w:val="both"/>
        <w:rPr>
          <w:rFonts w:ascii="Times New Roman" w:hAnsi="Times New Roman" w:cs="Times New Roman"/>
          <w:sz w:val="24"/>
          <w:szCs w:val="24"/>
        </w:rPr>
      </w:pPr>
      <w:r w:rsidRPr="00375D7D">
        <w:rPr>
          <w:rFonts w:ascii="Times New Roman" w:hAnsi="Times New Roman" w:cs="Times New Roman"/>
          <w:sz w:val="24"/>
          <w:szCs w:val="24"/>
        </w:rPr>
        <w:t>и др.</w:t>
      </w:r>
    </w:p>
    <w:p w14:paraId="4A9D6E8F" w14:textId="77777777" w:rsidR="00D836A1" w:rsidRPr="00375D7D" w:rsidRDefault="00D836A1" w:rsidP="003642C8">
      <w:pPr>
        <w:suppressAutoHyphens/>
        <w:spacing w:after="0"/>
        <w:ind w:firstLine="709"/>
        <w:jc w:val="both"/>
        <w:rPr>
          <w:rFonts w:ascii="Times New Roman" w:hAnsi="Times New Roman" w:cs="Times New Roman"/>
          <w:sz w:val="24"/>
          <w:szCs w:val="24"/>
        </w:rPr>
      </w:pPr>
    </w:p>
    <w:p w14:paraId="14A73E2A" w14:textId="77777777" w:rsidR="00D836A1" w:rsidRPr="009C2B78" w:rsidRDefault="00D836A1" w:rsidP="009C2B78">
      <w:pPr>
        <w:spacing w:after="0"/>
        <w:ind w:firstLine="708"/>
        <w:jc w:val="both"/>
        <w:rPr>
          <w:rFonts w:ascii="Times New Roman" w:hAnsi="Times New Roman" w:cs="Times New Roman"/>
          <w:sz w:val="24"/>
          <w:szCs w:val="24"/>
        </w:rPr>
      </w:pPr>
      <w:r w:rsidRPr="00375D7D">
        <w:rPr>
          <w:rFonts w:ascii="Times New Roman" w:hAnsi="Times New Roman" w:cs="Times New Roman"/>
          <w:sz w:val="24"/>
          <w:szCs w:val="24"/>
        </w:rPr>
        <w:t>6.1.2. Материально-техническое оснащение</w:t>
      </w:r>
      <w:r w:rsidRPr="00375D7D">
        <w:rPr>
          <w:rFonts w:ascii="Times New Roman" w:hAnsi="Times New Roman" w:cs="Times New Roman"/>
          <w:b/>
          <w:bCs/>
          <w:sz w:val="24"/>
          <w:szCs w:val="24"/>
        </w:rPr>
        <w:t xml:space="preserve"> </w:t>
      </w:r>
      <w:r w:rsidRPr="00375D7D">
        <w:rPr>
          <w:rFonts w:ascii="Times New Roman" w:hAnsi="Times New Roman" w:cs="Times New Roman"/>
          <w:sz w:val="24"/>
          <w:szCs w:val="24"/>
        </w:rPr>
        <w:t>кабинетов,</w:t>
      </w:r>
      <w:r w:rsidRPr="00375D7D">
        <w:rPr>
          <w:rFonts w:ascii="Times New Roman" w:hAnsi="Times New Roman" w:cs="Times New Roman"/>
          <w:b/>
          <w:bCs/>
          <w:sz w:val="24"/>
          <w:szCs w:val="24"/>
        </w:rPr>
        <w:t xml:space="preserve"> </w:t>
      </w:r>
      <w:r w:rsidRPr="00375D7D">
        <w:rPr>
          <w:rFonts w:ascii="Times New Roman" w:hAnsi="Times New Roman" w:cs="Times New Roman"/>
          <w:sz w:val="24"/>
          <w:szCs w:val="24"/>
        </w:rPr>
        <w:t xml:space="preserve">лабораторий, мастерских и баз практики по </w:t>
      </w:r>
      <w:r>
        <w:rPr>
          <w:rFonts w:ascii="Times New Roman" w:hAnsi="Times New Roman" w:cs="Times New Roman"/>
          <w:i/>
          <w:iCs/>
          <w:sz w:val="24"/>
          <w:szCs w:val="24"/>
        </w:rPr>
        <w:t xml:space="preserve">профессии </w:t>
      </w:r>
      <w:r w:rsidRPr="009C2B78">
        <w:rPr>
          <w:rFonts w:ascii="Times New Roman" w:hAnsi="Times New Roman" w:cs="Times New Roman"/>
          <w:sz w:val="24"/>
          <w:szCs w:val="24"/>
        </w:rPr>
        <w:t>15.01.35 Мастер слесарных работ</w:t>
      </w:r>
    </w:p>
    <w:p w14:paraId="6F089F68" w14:textId="77777777" w:rsidR="00D836A1" w:rsidRPr="009C2B78" w:rsidRDefault="00D836A1" w:rsidP="009C2B78">
      <w:pPr>
        <w:spacing w:after="0"/>
        <w:ind w:firstLine="708"/>
        <w:jc w:val="both"/>
        <w:rPr>
          <w:rFonts w:ascii="Times New Roman" w:hAnsi="Times New Roman" w:cs="Times New Roman"/>
          <w:b/>
          <w:bCs/>
          <w:sz w:val="24"/>
          <w:szCs w:val="24"/>
          <w:u w:val="single"/>
        </w:rPr>
      </w:pPr>
      <w:r w:rsidRPr="00375D7D">
        <w:rPr>
          <w:rFonts w:ascii="Times New Roman" w:hAnsi="Times New Roman" w:cs="Times New Roman"/>
          <w:sz w:val="24"/>
          <w:szCs w:val="24"/>
        </w:rPr>
        <w:t xml:space="preserve">Образовательная организация, реализующая программу </w:t>
      </w:r>
      <w:r w:rsidRPr="00375D7D">
        <w:rPr>
          <w:rFonts w:ascii="Times New Roman" w:hAnsi="Times New Roman" w:cs="Times New Roman"/>
          <w:i/>
          <w:iCs/>
          <w:sz w:val="24"/>
          <w:szCs w:val="24"/>
        </w:rPr>
        <w:t>по</w:t>
      </w:r>
      <w:r>
        <w:rPr>
          <w:rFonts w:ascii="Times New Roman" w:hAnsi="Times New Roman" w:cs="Times New Roman"/>
          <w:i/>
          <w:iCs/>
          <w:sz w:val="24"/>
          <w:szCs w:val="24"/>
        </w:rPr>
        <w:t xml:space="preserve"> профессии</w:t>
      </w:r>
      <w:r w:rsidRPr="00375D7D">
        <w:rPr>
          <w:rFonts w:ascii="Times New Roman" w:hAnsi="Times New Roman" w:cs="Times New Roman"/>
          <w:i/>
          <w:iCs/>
          <w:sz w:val="24"/>
          <w:szCs w:val="24"/>
        </w:rPr>
        <w:t xml:space="preserve"> </w:t>
      </w:r>
      <w:r w:rsidRPr="009C2B78">
        <w:rPr>
          <w:rFonts w:ascii="Times New Roman" w:hAnsi="Times New Roman" w:cs="Times New Roman"/>
          <w:sz w:val="24"/>
          <w:szCs w:val="24"/>
        </w:rPr>
        <w:t>15.01.35 Мастер слесарных работ</w:t>
      </w:r>
      <w:r w:rsidRPr="009C2B78">
        <w:rPr>
          <w:rFonts w:ascii="Times New Roman" w:hAnsi="Times New Roman" w:cs="Times New Roman"/>
          <w:i/>
          <w:iCs/>
          <w:sz w:val="24"/>
          <w:szCs w:val="24"/>
        </w:rPr>
        <w:t xml:space="preserve">, </w:t>
      </w:r>
      <w:r w:rsidRPr="009C2B78">
        <w:rPr>
          <w:rFonts w:ascii="Times New Roman" w:hAnsi="Times New Roman" w:cs="Times New Roman"/>
          <w:sz w:val="24"/>
          <w:szCs w:val="24"/>
        </w:rPr>
        <w:t>должна располагать материально-техниче</w:t>
      </w:r>
      <w:r w:rsidRPr="00375D7D">
        <w:rPr>
          <w:rFonts w:ascii="Times New Roman" w:hAnsi="Times New Roman" w:cs="Times New Roman"/>
          <w:sz w:val="24"/>
          <w:szCs w:val="24"/>
        </w:rPr>
        <w:t xml:space="preserve">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38D843EE" w14:textId="77777777" w:rsidR="00D836A1" w:rsidRPr="00375D7D" w:rsidRDefault="00D836A1" w:rsidP="003642C8">
      <w:pPr>
        <w:spacing w:after="0"/>
        <w:ind w:firstLine="709"/>
        <w:rPr>
          <w:rFonts w:ascii="Times New Roman" w:hAnsi="Times New Roman" w:cs="Times New Roman"/>
          <w:b/>
          <w:bCs/>
          <w:sz w:val="24"/>
          <w:szCs w:val="24"/>
        </w:rPr>
      </w:pPr>
    </w:p>
    <w:p w14:paraId="5BB2D1B5" w14:textId="77777777" w:rsidR="00D836A1" w:rsidRPr="00375D7D" w:rsidRDefault="00D836A1" w:rsidP="00241AAD">
      <w:pPr>
        <w:suppressAutoHyphens/>
        <w:spacing w:after="0" w:line="240"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6.1.2.2. Оснащение помещений, задействованных при организации самостоятельной и воспитательной работы.</w:t>
      </w:r>
    </w:p>
    <w:p w14:paraId="7623FB32" w14:textId="77777777" w:rsidR="00D836A1" w:rsidRPr="00375D7D" w:rsidRDefault="00D836A1" w:rsidP="00241AAD">
      <w:pPr>
        <w:suppressAutoHyphens/>
        <w:spacing w:after="0" w:line="240"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Кабинет  </w:t>
      </w:r>
      <w:r w:rsidRPr="00375D7D">
        <w:rPr>
          <w:rFonts w:ascii="Times New Roman" w:hAnsi="Times New Roman" w:cs="Times New Roman"/>
          <w:i/>
          <w:iCs/>
          <w:sz w:val="24"/>
          <w:szCs w:val="24"/>
        </w:rPr>
        <w:t>(Читальный зал, библиотека, актовый зал)</w:t>
      </w:r>
    </w:p>
    <w:tbl>
      <w:tblPr>
        <w:tblW w:w="4946"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2"/>
        <w:gridCol w:w="4537"/>
        <w:gridCol w:w="4679"/>
      </w:tblGrid>
      <w:tr w:rsidR="00D836A1" w:rsidRPr="0028180A" w14:paraId="71787D27" w14:textId="77777777" w:rsidTr="0028180A">
        <w:tc>
          <w:tcPr>
            <w:tcW w:w="273" w:type="pct"/>
            <w:vAlign w:val="center"/>
          </w:tcPr>
          <w:p w14:paraId="5D68A353" w14:textId="77777777" w:rsidR="00D836A1" w:rsidRPr="0028180A" w:rsidRDefault="00D836A1" w:rsidP="00BA5DFF">
            <w:pPr>
              <w:pStyle w:val="120"/>
              <w:jc w:val="center"/>
              <w:rPr>
                <w:rFonts w:ascii="Times New Roman" w:hAnsi="Times New Roman" w:cs="Times New Roman"/>
                <w:sz w:val="20"/>
                <w:szCs w:val="20"/>
                <w:lang w:eastAsia="en-US"/>
              </w:rPr>
            </w:pPr>
            <w:r w:rsidRPr="0028180A">
              <w:rPr>
                <w:rFonts w:ascii="Times New Roman" w:hAnsi="Times New Roman" w:cs="Times New Roman"/>
                <w:sz w:val="20"/>
                <w:szCs w:val="20"/>
                <w:lang w:eastAsia="en-US"/>
              </w:rPr>
              <w:t>№</w:t>
            </w:r>
          </w:p>
        </w:tc>
        <w:tc>
          <w:tcPr>
            <w:tcW w:w="2327" w:type="pct"/>
            <w:vAlign w:val="center"/>
          </w:tcPr>
          <w:p w14:paraId="124E923A" w14:textId="77777777" w:rsidR="00D836A1" w:rsidRPr="0028180A" w:rsidRDefault="00D836A1" w:rsidP="00BA5DFF">
            <w:pPr>
              <w:pStyle w:val="120"/>
              <w:jc w:val="center"/>
              <w:rPr>
                <w:rFonts w:ascii="Times New Roman" w:hAnsi="Times New Roman" w:cs="Times New Roman"/>
                <w:sz w:val="20"/>
                <w:szCs w:val="20"/>
                <w:lang w:eastAsia="en-US"/>
              </w:rPr>
            </w:pPr>
            <w:r w:rsidRPr="0028180A">
              <w:rPr>
                <w:rFonts w:ascii="Times New Roman" w:hAnsi="Times New Roman" w:cs="Times New Roman"/>
                <w:sz w:val="20"/>
                <w:szCs w:val="20"/>
                <w:lang w:eastAsia="en-US"/>
              </w:rPr>
              <w:t>Наименование оборудования</w:t>
            </w:r>
            <w:r w:rsidRPr="0028180A">
              <w:rPr>
                <w:rStyle w:val="ac"/>
                <w:rFonts w:ascii="Times New Roman" w:hAnsi="Times New Roman" w:cs="Times New Roman"/>
                <w:sz w:val="20"/>
                <w:szCs w:val="20"/>
                <w:lang w:eastAsia="en-US"/>
              </w:rPr>
              <w:footnoteReference w:id="20"/>
            </w:r>
          </w:p>
        </w:tc>
        <w:tc>
          <w:tcPr>
            <w:tcW w:w="2400" w:type="pct"/>
            <w:vAlign w:val="center"/>
          </w:tcPr>
          <w:p w14:paraId="6B4C8433" w14:textId="77777777" w:rsidR="00D836A1" w:rsidRPr="0028180A" w:rsidRDefault="00D836A1" w:rsidP="00BA5DFF">
            <w:pPr>
              <w:pStyle w:val="120"/>
              <w:jc w:val="center"/>
              <w:rPr>
                <w:rFonts w:ascii="Times New Roman" w:hAnsi="Times New Roman" w:cs="Times New Roman"/>
                <w:sz w:val="20"/>
                <w:szCs w:val="20"/>
                <w:lang w:eastAsia="en-US"/>
              </w:rPr>
            </w:pPr>
            <w:r w:rsidRPr="0028180A">
              <w:rPr>
                <w:rFonts w:ascii="Times New Roman" w:hAnsi="Times New Roman" w:cs="Times New Roman"/>
                <w:sz w:val="20"/>
                <w:szCs w:val="20"/>
                <w:lang w:eastAsia="en-US"/>
              </w:rPr>
              <w:t>Техническое описание</w:t>
            </w:r>
            <w:r w:rsidRPr="0028180A">
              <w:rPr>
                <w:rStyle w:val="ac"/>
                <w:rFonts w:ascii="Times New Roman" w:hAnsi="Times New Roman" w:cs="Times New Roman"/>
                <w:sz w:val="20"/>
                <w:szCs w:val="20"/>
                <w:lang w:eastAsia="en-US"/>
              </w:rPr>
              <w:footnoteReference w:id="21"/>
            </w:r>
          </w:p>
        </w:tc>
      </w:tr>
      <w:tr w:rsidR="0028180A" w:rsidRPr="0028180A" w14:paraId="30795EAC" w14:textId="77777777" w:rsidTr="0028180A">
        <w:tc>
          <w:tcPr>
            <w:tcW w:w="273" w:type="pct"/>
          </w:tcPr>
          <w:p w14:paraId="36663F46" w14:textId="77777777" w:rsidR="0028180A" w:rsidRPr="0028180A" w:rsidRDefault="0028180A"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1</w:t>
            </w:r>
          </w:p>
        </w:tc>
        <w:tc>
          <w:tcPr>
            <w:tcW w:w="2327" w:type="pct"/>
          </w:tcPr>
          <w:p w14:paraId="0B962EE2" w14:textId="77777777" w:rsidR="0028180A" w:rsidRPr="0028180A" w:rsidRDefault="0028180A" w:rsidP="0028180A">
            <w:pPr>
              <w:spacing w:after="0" w:line="240" w:lineRule="auto"/>
              <w:jc w:val="both"/>
              <w:rPr>
                <w:rFonts w:ascii="Times New Roman" w:hAnsi="Times New Roman" w:cs="Times New Roman"/>
                <w:color w:val="000000"/>
                <w:sz w:val="20"/>
                <w:szCs w:val="20"/>
              </w:rPr>
            </w:pPr>
            <w:r w:rsidRPr="0028180A">
              <w:rPr>
                <w:rFonts w:ascii="Times New Roman" w:hAnsi="Times New Roman" w:cs="Times New Roman"/>
                <w:color w:val="000000"/>
                <w:sz w:val="20"/>
                <w:szCs w:val="20"/>
              </w:rPr>
              <w:t>- Учебник по Токарной технологии для станков;</w:t>
            </w:r>
          </w:p>
        </w:tc>
        <w:tc>
          <w:tcPr>
            <w:tcW w:w="2400" w:type="pct"/>
          </w:tcPr>
          <w:p w14:paraId="1B914E66" w14:textId="77777777" w:rsidR="0028180A" w:rsidRPr="0028180A" w:rsidRDefault="0028180A" w:rsidP="00EF5460">
            <w:pPr>
              <w:spacing w:after="0" w:line="240" w:lineRule="auto"/>
              <w:jc w:val="both"/>
              <w:rPr>
                <w:rFonts w:ascii="Times New Roman" w:hAnsi="Times New Roman" w:cs="Times New Roman"/>
                <w:color w:val="000000"/>
                <w:sz w:val="20"/>
                <w:szCs w:val="20"/>
              </w:rPr>
            </w:pPr>
          </w:p>
        </w:tc>
      </w:tr>
      <w:tr w:rsidR="0028180A" w:rsidRPr="0028180A" w14:paraId="4775537F" w14:textId="77777777" w:rsidTr="0028180A">
        <w:tc>
          <w:tcPr>
            <w:tcW w:w="273" w:type="pct"/>
          </w:tcPr>
          <w:p w14:paraId="3B31A821" w14:textId="77777777" w:rsidR="0028180A" w:rsidRPr="0028180A" w:rsidRDefault="0028180A"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2</w:t>
            </w:r>
          </w:p>
        </w:tc>
        <w:tc>
          <w:tcPr>
            <w:tcW w:w="2327" w:type="pct"/>
          </w:tcPr>
          <w:p w14:paraId="7B0BC3F0" w14:textId="77777777" w:rsidR="0028180A" w:rsidRPr="0028180A" w:rsidRDefault="0028180A" w:rsidP="0028180A">
            <w:pPr>
              <w:spacing w:after="0" w:line="240" w:lineRule="auto"/>
              <w:jc w:val="both"/>
              <w:rPr>
                <w:rFonts w:ascii="Times New Roman" w:hAnsi="Times New Roman" w:cs="Times New Roman"/>
                <w:color w:val="000000"/>
                <w:sz w:val="20"/>
                <w:szCs w:val="20"/>
              </w:rPr>
            </w:pPr>
            <w:r w:rsidRPr="0028180A">
              <w:rPr>
                <w:rFonts w:ascii="Times New Roman" w:hAnsi="Times New Roman" w:cs="Times New Roman"/>
                <w:color w:val="000000"/>
                <w:sz w:val="20"/>
                <w:szCs w:val="20"/>
              </w:rPr>
              <w:t>- Электронные плакаты);</w:t>
            </w:r>
          </w:p>
          <w:p w14:paraId="0D68D91C" w14:textId="77777777" w:rsidR="0028180A" w:rsidRPr="0028180A" w:rsidRDefault="0028180A" w:rsidP="00BA5DFF">
            <w:pPr>
              <w:pStyle w:val="120"/>
              <w:rPr>
                <w:rFonts w:ascii="Times New Roman" w:hAnsi="Times New Roman" w:cs="Times New Roman"/>
                <w:sz w:val="20"/>
                <w:szCs w:val="20"/>
                <w:lang w:eastAsia="en-US"/>
              </w:rPr>
            </w:pPr>
          </w:p>
        </w:tc>
        <w:tc>
          <w:tcPr>
            <w:tcW w:w="2400" w:type="pct"/>
          </w:tcPr>
          <w:p w14:paraId="0A5DB1A9" w14:textId="77777777" w:rsidR="0028180A" w:rsidRPr="0028180A" w:rsidRDefault="0028180A" w:rsidP="00EF5460">
            <w:pPr>
              <w:spacing w:after="0" w:line="240" w:lineRule="auto"/>
              <w:jc w:val="both"/>
              <w:rPr>
                <w:rFonts w:ascii="Times New Roman" w:hAnsi="Times New Roman" w:cs="Times New Roman"/>
                <w:color w:val="000000"/>
                <w:sz w:val="20"/>
                <w:szCs w:val="20"/>
              </w:rPr>
            </w:pPr>
            <w:r w:rsidRPr="0028180A">
              <w:rPr>
                <w:rFonts w:ascii="Times New Roman" w:hAnsi="Times New Roman" w:cs="Times New Roman"/>
                <w:color w:val="000000"/>
                <w:sz w:val="20"/>
                <w:szCs w:val="20"/>
              </w:rPr>
              <w:t>«Станки с ЧПУ (программирование автоматизированного оборудования)», (200 графических модулей</w:t>
            </w:r>
          </w:p>
        </w:tc>
      </w:tr>
      <w:tr w:rsidR="0028180A" w:rsidRPr="0028180A" w14:paraId="65250FEB" w14:textId="77777777" w:rsidTr="0028180A">
        <w:tc>
          <w:tcPr>
            <w:tcW w:w="273" w:type="pct"/>
          </w:tcPr>
          <w:p w14:paraId="7B110454" w14:textId="77777777" w:rsidR="0028180A" w:rsidRPr="0028180A" w:rsidRDefault="0028180A"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3</w:t>
            </w:r>
          </w:p>
        </w:tc>
        <w:tc>
          <w:tcPr>
            <w:tcW w:w="2327" w:type="pct"/>
          </w:tcPr>
          <w:p w14:paraId="56DFF882" w14:textId="77777777" w:rsidR="0028180A" w:rsidRPr="0028180A" w:rsidRDefault="0028180A" w:rsidP="0028180A">
            <w:pPr>
              <w:spacing w:after="0" w:line="240" w:lineRule="auto"/>
              <w:jc w:val="both"/>
              <w:rPr>
                <w:rFonts w:ascii="Times New Roman" w:hAnsi="Times New Roman" w:cs="Times New Roman"/>
                <w:color w:val="000000"/>
                <w:sz w:val="20"/>
                <w:szCs w:val="20"/>
              </w:rPr>
            </w:pPr>
            <w:r w:rsidRPr="0028180A">
              <w:rPr>
                <w:rFonts w:ascii="Times New Roman" w:hAnsi="Times New Roman" w:cs="Times New Roman"/>
                <w:color w:val="000000"/>
                <w:sz w:val="20"/>
                <w:szCs w:val="20"/>
              </w:rPr>
              <w:t xml:space="preserve">- Лицензия </w:t>
            </w:r>
          </w:p>
          <w:p w14:paraId="694D85F1" w14:textId="77777777" w:rsidR="0028180A" w:rsidRPr="0028180A" w:rsidRDefault="0028180A" w:rsidP="00BA5DFF">
            <w:pPr>
              <w:pStyle w:val="120"/>
              <w:rPr>
                <w:rFonts w:ascii="Times New Roman" w:hAnsi="Times New Roman" w:cs="Times New Roman"/>
                <w:sz w:val="20"/>
                <w:szCs w:val="20"/>
                <w:lang w:eastAsia="en-US"/>
              </w:rPr>
            </w:pPr>
          </w:p>
        </w:tc>
        <w:tc>
          <w:tcPr>
            <w:tcW w:w="2400" w:type="pct"/>
          </w:tcPr>
          <w:p w14:paraId="5E184BE9" w14:textId="77777777" w:rsidR="0028180A" w:rsidRPr="0028180A" w:rsidRDefault="0028180A" w:rsidP="00EF5460">
            <w:pPr>
              <w:spacing w:after="0" w:line="240" w:lineRule="auto"/>
              <w:jc w:val="both"/>
              <w:rPr>
                <w:rFonts w:ascii="Times New Roman" w:hAnsi="Times New Roman" w:cs="Times New Roman"/>
                <w:color w:val="000000"/>
                <w:sz w:val="20"/>
                <w:szCs w:val="20"/>
              </w:rPr>
            </w:pPr>
            <w:r w:rsidRPr="0028180A">
              <w:rPr>
                <w:rFonts w:ascii="Times New Roman" w:hAnsi="Times New Roman" w:cs="Times New Roman"/>
                <w:color w:val="000000"/>
                <w:sz w:val="20"/>
                <w:szCs w:val="20"/>
              </w:rPr>
              <w:t>на право использования Учебного комплекта программного обеспечения на 10 учебных мест;</w:t>
            </w:r>
          </w:p>
        </w:tc>
      </w:tr>
      <w:tr w:rsidR="0028180A" w:rsidRPr="0028180A" w14:paraId="7BC6A144" w14:textId="77777777" w:rsidTr="0028180A">
        <w:tc>
          <w:tcPr>
            <w:tcW w:w="273" w:type="pct"/>
          </w:tcPr>
          <w:p w14:paraId="59E0A840" w14:textId="77777777" w:rsidR="0028180A" w:rsidRPr="0028180A" w:rsidRDefault="0028180A"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4</w:t>
            </w:r>
          </w:p>
        </w:tc>
        <w:tc>
          <w:tcPr>
            <w:tcW w:w="2327" w:type="pct"/>
          </w:tcPr>
          <w:p w14:paraId="1AA37F16" w14:textId="77777777" w:rsidR="0028180A" w:rsidRPr="0028180A" w:rsidRDefault="0028180A" w:rsidP="0028180A">
            <w:pPr>
              <w:spacing w:after="0" w:line="240" w:lineRule="auto"/>
              <w:jc w:val="both"/>
              <w:rPr>
                <w:rFonts w:ascii="Times New Roman" w:hAnsi="Times New Roman" w:cs="Times New Roman"/>
                <w:color w:val="000000"/>
                <w:sz w:val="20"/>
                <w:szCs w:val="20"/>
              </w:rPr>
            </w:pPr>
            <w:r w:rsidRPr="0028180A">
              <w:rPr>
                <w:rFonts w:ascii="Times New Roman" w:hAnsi="Times New Roman" w:cs="Times New Roman"/>
                <w:color w:val="000000"/>
                <w:sz w:val="20"/>
                <w:szCs w:val="20"/>
              </w:rPr>
              <w:t xml:space="preserve">- Лицензия </w:t>
            </w:r>
          </w:p>
          <w:p w14:paraId="0D4F2EAF" w14:textId="77777777" w:rsidR="0028180A" w:rsidRPr="0028180A" w:rsidRDefault="0028180A" w:rsidP="00BA5DFF">
            <w:pPr>
              <w:pStyle w:val="120"/>
              <w:rPr>
                <w:rFonts w:ascii="Times New Roman" w:hAnsi="Times New Roman" w:cs="Times New Roman"/>
                <w:sz w:val="20"/>
                <w:szCs w:val="20"/>
                <w:lang w:eastAsia="en-US"/>
              </w:rPr>
            </w:pPr>
          </w:p>
        </w:tc>
        <w:tc>
          <w:tcPr>
            <w:tcW w:w="2400" w:type="pct"/>
          </w:tcPr>
          <w:p w14:paraId="31BEB230" w14:textId="77777777" w:rsidR="0028180A" w:rsidRPr="0028180A" w:rsidRDefault="0028180A" w:rsidP="00EF5460">
            <w:pPr>
              <w:spacing w:after="0" w:line="240" w:lineRule="auto"/>
              <w:jc w:val="both"/>
              <w:rPr>
                <w:rFonts w:ascii="Times New Roman" w:hAnsi="Times New Roman" w:cs="Times New Roman"/>
                <w:color w:val="000000"/>
                <w:sz w:val="20"/>
                <w:szCs w:val="20"/>
              </w:rPr>
            </w:pPr>
            <w:r w:rsidRPr="0028180A">
              <w:rPr>
                <w:rFonts w:ascii="Times New Roman" w:hAnsi="Times New Roman" w:cs="Times New Roman"/>
                <w:color w:val="000000"/>
                <w:sz w:val="20"/>
                <w:szCs w:val="20"/>
              </w:rPr>
              <w:t>на право использования Учебного комплекта программного обеспечения  для преподавателя;</w:t>
            </w:r>
          </w:p>
        </w:tc>
      </w:tr>
      <w:tr w:rsidR="0028180A" w:rsidRPr="0028180A" w14:paraId="1F5873EC" w14:textId="77777777" w:rsidTr="0028180A">
        <w:tc>
          <w:tcPr>
            <w:tcW w:w="273" w:type="pct"/>
          </w:tcPr>
          <w:p w14:paraId="0E25B900" w14:textId="77777777" w:rsidR="0028180A" w:rsidRPr="0028180A" w:rsidRDefault="0028180A"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5</w:t>
            </w:r>
          </w:p>
        </w:tc>
        <w:tc>
          <w:tcPr>
            <w:tcW w:w="2327" w:type="pct"/>
          </w:tcPr>
          <w:p w14:paraId="5836DBE3" w14:textId="77777777" w:rsidR="0028180A" w:rsidRPr="0028180A" w:rsidRDefault="0028180A" w:rsidP="0028180A">
            <w:pPr>
              <w:spacing w:after="0" w:line="240" w:lineRule="auto"/>
              <w:jc w:val="both"/>
              <w:rPr>
                <w:rFonts w:ascii="Times New Roman" w:hAnsi="Times New Roman" w:cs="Times New Roman"/>
                <w:color w:val="000000"/>
                <w:sz w:val="20"/>
                <w:szCs w:val="20"/>
              </w:rPr>
            </w:pPr>
            <w:r w:rsidRPr="0028180A">
              <w:rPr>
                <w:rFonts w:ascii="Times New Roman" w:hAnsi="Times New Roman" w:cs="Times New Roman"/>
                <w:color w:val="000000"/>
                <w:sz w:val="20"/>
                <w:szCs w:val="20"/>
              </w:rPr>
              <w:t xml:space="preserve">- Электронные плакаты </w:t>
            </w:r>
          </w:p>
          <w:p w14:paraId="4B9E77B8" w14:textId="77777777" w:rsidR="0028180A" w:rsidRPr="0028180A" w:rsidRDefault="0028180A" w:rsidP="00BA5DFF">
            <w:pPr>
              <w:pStyle w:val="120"/>
              <w:rPr>
                <w:rFonts w:ascii="Times New Roman" w:hAnsi="Times New Roman" w:cs="Times New Roman"/>
                <w:sz w:val="20"/>
                <w:szCs w:val="20"/>
                <w:lang w:eastAsia="en-US"/>
              </w:rPr>
            </w:pPr>
          </w:p>
        </w:tc>
        <w:tc>
          <w:tcPr>
            <w:tcW w:w="2400" w:type="pct"/>
          </w:tcPr>
          <w:p w14:paraId="1963A909" w14:textId="77777777" w:rsidR="0028180A" w:rsidRPr="0028180A" w:rsidRDefault="0028180A" w:rsidP="00EF5460">
            <w:pPr>
              <w:spacing w:after="0" w:line="240" w:lineRule="auto"/>
              <w:jc w:val="both"/>
              <w:rPr>
                <w:rFonts w:ascii="Times New Roman" w:hAnsi="Times New Roman" w:cs="Times New Roman"/>
                <w:color w:val="000000"/>
                <w:sz w:val="20"/>
                <w:szCs w:val="20"/>
              </w:rPr>
            </w:pPr>
            <w:r w:rsidRPr="0028180A">
              <w:rPr>
                <w:rFonts w:ascii="Times New Roman" w:hAnsi="Times New Roman" w:cs="Times New Roman"/>
                <w:color w:val="000000"/>
                <w:sz w:val="20"/>
                <w:szCs w:val="20"/>
              </w:rPr>
              <w:t>«Металлорежущие станки и технологии обработки», (125 графических модулей);</w:t>
            </w:r>
          </w:p>
        </w:tc>
      </w:tr>
      <w:tr w:rsidR="0028180A" w:rsidRPr="0028180A" w14:paraId="582D1B1D" w14:textId="77777777" w:rsidTr="0028180A">
        <w:tc>
          <w:tcPr>
            <w:tcW w:w="273" w:type="pct"/>
          </w:tcPr>
          <w:p w14:paraId="1F63DA4F" w14:textId="77777777" w:rsidR="0028180A" w:rsidRPr="0028180A" w:rsidRDefault="0028180A"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6</w:t>
            </w:r>
          </w:p>
        </w:tc>
        <w:tc>
          <w:tcPr>
            <w:tcW w:w="2327" w:type="pct"/>
          </w:tcPr>
          <w:p w14:paraId="54BADDAB" w14:textId="77777777" w:rsidR="0028180A" w:rsidRPr="0028180A" w:rsidRDefault="0028180A" w:rsidP="0028180A">
            <w:pPr>
              <w:spacing w:after="0" w:line="240" w:lineRule="auto"/>
              <w:jc w:val="both"/>
              <w:rPr>
                <w:rFonts w:ascii="Times New Roman" w:hAnsi="Times New Roman" w:cs="Times New Roman"/>
                <w:color w:val="000000"/>
                <w:sz w:val="20"/>
                <w:szCs w:val="20"/>
              </w:rPr>
            </w:pPr>
            <w:r w:rsidRPr="0028180A">
              <w:rPr>
                <w:rFonts w:ascii="Times New Roman" w:hAnsi="Times New Roman" w:cs="Times New Roman"/>
                <w:color w:val="000000"/>
                <w:sz w:val="20"/>
                <w:szCs w:val="20"/>
              </w:rPr>
              <w:t xml:space="preserve">- ПО </w:t>
            </w:r>
          </w:p>
          <w:p w14:paraId="1FD6C237" w14:textId="77777777" w:rsidR="0028180A" w:rsidRPr="0028180A" w:rsidRDefault="0028180A" w:rsidP="00BA5DFF">
            <w:pPr>
              <w:pStyle w:val="120"/>
              <w:rPr>
                <w:rFonts w:ascii="Times New Roman" w:hAnsi="Times New Roman" w:cs="Times New Roman"/>
                <w:sz w:val="20"/>
                <w:szCs w:val="20"/>
                <w:lang w:eastAsia="en-US"/>
              </w:rPr>
            </w:pPr>
          </w:p>
        </w:tc>
        <w:tc>
          <w:tcPr>
            <w:tcW w:w="2400" w:type="pct"/>
          </w:tcPr>
          <w:p w14:paraId="0CE56A56" w14:textId="77777777" w:rsidR="0028180A" w:rsidRPr="0028180A" w:rsidRDefault="0028180A" w:rsidP="00EF5460">
            <w:pPr>
              <w:spacing w:after="0" w:line="240" w:lineRule="auto"/>
              <w:jc w:val="both"/>
              <w:rPr>
                <w:rFonts w:ascii="Times New Roman" w:hAnsi="Times New Roman" w:cs="Times New Roman"/>
                <w:color w:val="000000"/>
                <w:sz w:val="20"/>
                <w:szCs w:val="20"/>
              </w:rPr>
            </w:pPr>
            <w:r w:rsidRPr="0028180A">
              <w:rPr>
                <w:rFonts w:ascii="Times New Roman" w:hAnsi="Times New Roman" w:cs="Times New Roman"/>
                <w:color w:val="000000"/>
                <w:sz w:val="20"/>
                <w:szCs w:val="20"/>
              </w:rPr>
              <w:t>в комплектации для учебных заведений с модулем для 5-ти осевой обработки;</w:t>
            </w:r>
          </w:p>
        </w:tc>
      </w:tr>
      <w:tr w:rsidR="0028180A" w:rsidRPr="0028180A" w14:paraId="2F1B545B" w14:textId="77777777" w:rsidTr="0028180A">
        <w:tc>
          <w:tcPr>
            <w:tcW w:w="273" w:type="pct"/>
          </w:tcPr>
          <w:p w14:paraId="55761860" w14:textId="77777777" w:rsidR="0028180A" w:rsidRPr="0028180A" w:rsidRDefault="0028180A"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7</w:t>
            </w:r>
          </w:p>
        </w:tc>
        <w:tc>
          <w:tcPr>
            <w:tcW w:w="2327" w:type="pct"/>
          </w:tcPr>
          <w:p w14:paraId="2E9209D8" w14:textId="77777777" w:rsidR="0028180A" w:rsidRPr="0028180A" w:rsidRDefault="0028180A" w:rsidP="0028180A">
            <w:pPr>
              <w:spacing w:after="0" w:line="240" w:lineRule="auto"/>
              <w:jc w:val="both"/>
              <w:rPr>
                <w:rFonts w:ascii="Times New Roman" w:hAnsi="Times New Roman" w:cs="Times New Roman"/>
                <w:color w:val="000000"/>
                <w:sz w:val="20"/>
                <w:szCs w:val="20"/>
              </w:rPr>
            </w:pPr>
            <w:r w:rsidRPr="0028180A">
              <w:rPr>
                <w:rFonts w:ascii="Times New Roman" w:hAnsi="Times New Roman" w:cs="Times New Roman"/>
                <w:color w:val="000000"/>
                <w:sz w:val="20"/>
                <w:szCs w:val="20"/>
              </w:rPr>
              <w:t xml:space="preserve">- Электронные плакаты </w:t>
            </w:r>
          </w:p>
          <w:p w14:paraId="33907DAF" w14:textId="77777777" w:rsidR="0028180A" w:rsidRPr="0028180A" w:rsidRDefault="0028180A" w:rsidP="00BA5DFF">
            <w:pPr>
              <w:pStyle w:val="120"/>
              <w:rPr>
                <w:rFonts w:ascii="Times New Roman" w:hAnsi="Times New Roman" w:cs="Times New Roman"/>
                <w:sz w:val="20"/>
                <w:szCs w:val="20"/>
                <w:lang w:eastAsia="en-US"/>
              </w:rPr>
            </w:pPr>
          </w:p>
        </w:tc>
        <w:tc>
          <w:tcPr>
            <w:tcW w:w="2400" w:type="pct"/>
          </w:tcPr>
          <w:p w14:paraId="493270B9" w14:textId="77777777" w:rsidR="0028180A" w:rsidRPr="0028180A" w:rsidRDefault="0028180A" w:rsidP="00EF5460">
            <w:pPr>
              <w:spacing w:after="0" w:line="240" w:lineRule="auto"/>
              <w:jc w:val="both"/>
              <w:rPr>
                <w:rFonts w:ascii="Times New Roman" w:hAnsi="Times New Roman" w:cs="Times New Roman"/>
                <w:color w:val="000000"/>
                <w:sz w:val="20"/>
                <w:szCs w:val="20"/>
              </w:rPr>
            </w:pPr>
            <w:r w:rsidRPr="0028180A">
              <w:rPr>
                <w:rFonts w:ascii="Times New Roman" w:hAnsi="Times New Roman" w:cs="Times New Roman"/>
                <w:color w:val="000000"/>
                <w:sz w:val="20"/>
                <w:szCs w:val="20"/>
              </w:rPr>
              <w:t>по курсу "Технология машиностроения"(186) ключ на 2ПК;</w:t>
            </w:r>
          </w:p>
        </w:tc>
      </w:tr>
      <w:tr w:rsidR="0028180A" w:rsidRPr="0028180A" w14:paraId="71443680" w14:textId="77777777" w:rsidTr="0028180A">
        <w:tc>
          <w:tcPr>
            <w:tcW w:w="273" w:type="pct"/>
          </w:tcPr>
          <w:p w14:paraId="467FF728" w14:textId="77777777" w:rsidR="0028180A" w:rsidRPr="0028180A" w:rsidRDefault="0028180A"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8</w:t>
            </w:r>
          </w:p>
        </w:tc>
        <w:tc>
          <w:tcPr>
            <w:tcW w:w="2327" w:type="pct"/>
          </w:tcPr>
          <w:p w14:paraId="36399A0A" w14:textId="77777777" w:rsidR="0028180A" w:rsidRPr="0028180A" w:rsidRDefault="0028180A" w:rsidP="0028180A">
            <w:pPr>
              <w:spacing w:after="0" w:line="240" w:lineRule="auto"/>
              <w:jc w:val="both"/>
              <w:rPr>
                <w:rFonts w:ascii="Times New Roman" w:hAnsi="Times New Roman" w:cs="Times New Roman"/>
                <w:color w:val="000000"/>
                <w:sz w:val="20"/>
                <w:szCs w:val="20"/>
              </w:rPr>
            </w:pPr>
            <w:r w:rsidRPr="0028180A">
              <w:rPr>
                <w:rFonts w:ascii="Times New Roman" w:hAnsi="Times New Roman" w:cs="Times New Roman"/>
                <w:color w:val="000000"/>
                <w:sz w:val="20"/>
                <w:szCs w:val="20"/>
              </w:rPr>
              <w:t xml:space="preserve">- ЭВИ </w:t>
            </w:r>
          </w:p>
          <w:p w14:paraId="5AD749AC" w14:textId="77777777" w:rsidR="0028180A" w:rsidRPr="0028180A" w:rsidRDefault="0028180A" w:rsidP="00BA5DFF">
            <w:pPr>
              <w:pStyle w:val="120"/>
              <w:rPr>
                <w:rFonts w:ascii="Times New Roman" w:hAnsi="Times New Roman" w:cs="Times New Roman"/>
                <w:sz w:val="20"/>
                <w:szCs w:val="20"/>
                <w:lang w:eastAsia="en-US"/>
              </w:rPr>
            </w:pPr>
          </w:p>
        </w:tc>
        <w:tc>
          <w:tcPr>
            <w:tcW w:w="2400" w:type="pct"/>
          </w:tcPr>
          <w:p w14:paraId="103235BC" w14:textId="77777777" w:rsidR="0028180A" w:rsidRPr="0028180A" w:rsidRDefault="0028180A" w:rsidP="00EF5460">
            <w:pPr>
              <w:spacing w:after="0" w:line="240" w:lineRule="auto"/>
              <w:jc w:val="both"/>
              <w:rPr>
                <w:rFonts w:ascii="Times New Roman" w:hAnsi="Times New Roman" w:cs="Times New Roman"/>
                <w:color w:val="000000"/>
                <w:sz w:val="20"/>
                <w:szCs w:val="20"/>
              </w:rPr>
            </w:pPr>
            <w:r w:rsidRPr="0028180A">
              <w:rPr>
                <w:rFonts w:ascii="Times New Roman" w:hAnsi="Times New Roman" w:cs="Times New Roman"/>
                <w:color w:val="000000"/>
                <w:sz w:val="20"/>
                <w:szCs w:val="20"/>
              </w:rPr>
              <w:t>Технологическое оборудование / Вереина Л.И.;</w:t>
            </w:r>
          </w:p>
        </w:tc>
      </w:tr>
      <w:tr w:rsidR="0028180A" w:rsidRPr="0028180A" w14:paraId="51EB7F2D" w14:textId="77777777" w:rsidTr="0028180A">
        <w:tc>
          <w:tcPr>
            <w:tcW w:w="273" w:type="pct"/>
          </w:tcPr>
          <w:p w14:paraId="60EBB818" w14:textId="77777777" w:rsidR="0028180A" w:rsidRPr="0028180A" w:rsidRDefault="0028180A"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9</w:t>
            </w:r>
          </w:p>
        </w:tc>
        <w:tc>
          <w:tcPr>
            <w:tcW w:w="2327" w:type="pct"/>
          </w:tcPr>
          <w:p w14:paraId="4E026AA0" w14:textId="77777777" w:rsidR="0028180A" w:rsidRPr="0028180A" w:rsidRDefault="0028180A" w:rsidP="0028180A">
            <w:pPr>
              <w:spacing w:after="0" w:line="240" w:lineRule="auto"/>
              <w:jc w:val="both"/>
              <w:rPr>
                <w:rFonts w:ascii="Times New Roman" w:hAnsi="Times New Roman" w:cs="Times New Roman"/>
                <w:color w:val="000000"/>
                <w:sz w:val="20"/>
                <w:szCs w:val="20"/>
              </w:rPr>
            </w:pPr>
            <w:r w:rsidRPr="0028180A">
              <w:rPr>
                <w:rFonts w:ascii="Times New Roman" w:hAnsi="Times New Roman" w:cs="Times New Roman"/>
                <w:color w:val="000000"/>
                <w:sz w:val="20"/>
                <w:szCs w:val="20"/>
              </w:rPr>
              <w:t xml:space="preserve">- ЭВИ </w:t>
            </w:r>
          </w:p>
          <w:p w14:paraId="4DC16A45" w14:textId="77777777" w:rsidR="0028180A" w:rsidRPr="0028180A" w:rsidRDefault="0028180A" w:rsidP="00BA5DFF">
            <w:pPr>
              <w:pStyle w:val="120"/>
              <w:rPr>
                <w:rFonts w:ascii="Times New Roman" w:hAnsi="Times New Roman" w:cs="Times New Roman"/>
                <w:sz w:val="20"/>
                <w:szCs w:val="20"/>
                <w:lang w:eastAsia="en-US"/>
              </w:rPr>
            </w:pPr>
          </w:p>
        </w:tc>
        <w:tc>
          <w:tcPr>
            <w:tcW w:w="2400" w:type="pct"/>
          </w:tcPr>
          <w:p w14:paraId="1016B35C" w14:textId="77777777" w:rsidR="0028180A" w:rsidRPr="0028180A" w:rsidRDefault="0028180A" w:rsidP="00EF5460">
            <w:pPr>
              <w:spacing w:after="0" w:line="240" w:lineRule="auto"/>
              <w:jc w:val="both"/>
              <w:rPr>
                <w:rFonts w:ascii="Times New Roman" w:hAnsi="Times New Roman" w:cs="Times New Roman"/>
                <w:color w:val="000000"/>
                <w:sz w:val="20"/>
                <w:szCs w:val="20"/>
              </w:rPr>
            </w:pPr>
            <w:r w:rsidRPr="0028180A">
              <w:rPr>
                <w:rFonts w:ascii="Times New Roman" w:hAnsi="Times New Roman" w:cs="Times New Roman"/>
                <w:color w:val="000000"/>
                <w:sz w:val="20"/>
                <w:szCs w:val="20"/>
              </w:rPr>
              <w:t>Монтаж промышленного оборудования и пусконаладочные работы / Синельников А.Ф.;</w:t>
            </w:r>
          </w:p>
        </w:tc>
      </w:tr>
      <w:tr w:rsidR="0028180A" w:rsidRPr="0028180A" w14:paraId="646B81D4" w14:textId="77777777" w:rsidTr="0028180A">
        <w:tc>
          <w:tcPr>
            <w:tcW w:w="273" w:type="pct"/>
          </w:tcPr>
          <w:p w14:paraId="527AC860" w14:textId="77777777" w:rsidR="0028180A" w:rsidRPr="0028180A" w:rsidRDefault="0028180A"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10</w:t>
            </w:r>
          </w:p>
        </w:tc>
        <w:tc>
          <w:tcPr>
            <w:tcW w:w="2327" w:type="pct"/>
          </w:tcPr>
          <w:p w14:paraId="4B65DB59" w14:textId="77777777" w:rsidR="0028180A" w:rsidRPr="0028180A" w:rsidRDefault="0028180A" w:rsidP="0028180A">
            <w:pPr>
              <w:spacing w:after="0" w:line="240" w:lineRule="auto"/>
              <w:jc w:val="both"/>
              <w:rPr>
                <w:rFonts w:ascii="Times New Roman" w:hAnsi="Times New Roman" w:cs="Times New Roman"/>
                <w:color w:val="000000"/>
                <w:sz w:val="20"/>
                <w:szCs w:val="20"/>
              </w:rPr>
            </w:pPr>
            <w:r w:rsidRPr="0028180A">
              <w:rPr>
                <w:rFonts w:ascii="Times New Roman" w:hAnsi="Times New Roman" w:cs="Times New Roman"/>
                <w:color w:val="000000"/>
                <w:sz w:val="20"/>
                <w:szCs w:val="20"/>
              </w:rPr>
              <w:t xml:space="preserve">- ЭВИ </w:t>
            </w:r>
          </w:p>
          <w:p w14:paraId="1D9CC252" w14:textId="77777777" w:rsidR="0028180A" w:rsidRPr="0028180A" w:rsidRDefault="0028180A" w:rsidP="00BA5DFF">
            <w:pPr>
              <w:pStyle w:val="120"/>
              <w:rPr>
                <w:rFonts w:ascii="Times New Roman" w:hAnsi="Times New Roman" w:cs="Times New Roman"/>
                <w:sz w:val="20"/>
                <w:szCs w:val="20"/>
                <w:lang w:eastAsia="en-US"/>
              </w:rPr>
            </w:pPr>
          </w:p>
        </w:tc>
        <w:tc>
          <w:tcPr>
            <w:tcW w:w="2400" w:type="pct"/>
          </w:tcPr>
          <w:p w14:paraId="21D7873A" w14:textId="77777777" w:rsidR="0028180A" w:rsidRPr="0028180A" w:rsidRDefault="0028180A" w:rsidP="00EF5460">
            <w:pPr>
              <w:spacing w:after="0" w:line="240" w:lineRule="auto"/>
              <w:jc w:val="both"/>
              <w:rPr>
                <w:rFonts w:ascii="Times New Roman" w:hAnsi="Times New Roman" w:cs="Times New Roman"/>
                <w:color w:val="000000"/>
                <w:sz w:val="20"/>
                <w:szCs w:val="20"/>
              </w:rPr>
            </w:pPr>
            <w:r w:rsidRPr="0028180A">
              <w:rPr>
                <w:rFonts w:ascii="Times New Roman" w:hAnsi="Times New Roman" w:cs="Times New Roman"/>
                <w:color w:val="000000"/>
                <w:sz w:val="20"/>
                <w:szCs w:val="20"/>
              </w:rPr>
              <w:t>Организация ремонтных, монтажных и наладочных работ по промышленному оборудованию. В 2 ч. Часть 1 / Феофанов А.Н., Схиртладзе А.Г. и др.;</w:t>
            </w:r>
          </w:p>
        </w:tc>
      </w:tr>
      <w:tr w:rsidR="0028180A" w:rsidRPr="0028180A" w14:paraId="195CCECA" w14:textId="77777777" w:rsidTr="0028180A">
        <w:tc>
          <w:tcPr>
            <w:tcW w:w="273" w:type="pct"/>
          </w:tcPr>
          <w:p w14:paraId="0B607FFB" w14:textId="77777777" w:rsidR="0028180A" w:rsidRPr="0028180A" w:rsidRDefault="0028180A"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11</w:t>
            </w:r>
          </w:p>
        </w:tc>
        <w:tc>
          <w:tcPr>
            <w:tcW w:w="2327" w:type="pct"/>
          </w:tcPr>
          <w:p w14:paraId="101A6B1F" w14:textId="77777777" w:rsidR="0028180A" w:rsidRPr="0028180A" w:rsidRDefault="0028180A" w:rsidP="0028180A">
            <w:pPr>
              <w:spacing w:after="0" w:line="240" w:lineRule="auto"/>
              <w:jc w:val="both"/>
              <w:rPr>
                <w:rFonts w:ascii="Times New Roman" w:hAnsi="Times New Roman" w:cs="Times New Roman"/>
                <w:color w:val="000000"/>
                <w:sz w:val="20"/>
                <w:szCs w:val="20"/>
              </w:rPr>
            </w:pPr>
            <w:r w:rsidRPr="0028180A">
              <w:rPr>
                <w:rFonts w:ascii="Times New Roman" w:hAnsi="Times New Roman" w:cs="Times New Roman"/>
                <w:color w:val="000000"/>
                <w:sz w:val="20"/>
                <w:szCs w:val="20"/>
              </w:rPr>
              <w:t xml:space="preserve">- ЭВИ </w:t>
            </w:r>
          </w:p>
          <w:p w14:paraId="608C3ACF" w14:textId="77777777" w:rsidR="0028180A" w:rsidRPr="0028180A" w:rsidRDefault="0028180A" w:rsidP="00BA5DFF">
            <w:pPr>
              <w:pStyle w:val="120"/>
              <w:rPr>
                <w:rFonts w:ascii="Times New Roman" w:hAnsi="Times New Roman" w:cs="Times New Roman"/>
                <w:i/>
                <w:iCs/>
                <w:sz w:val="20"/>
                <w:szCs w:val="20"/>
                <w:lang w:eastAsia="en-US"/>
              </w:rPr>
            </w:pPr>
          </w:p>
        </w:tc>
        <w:tc>
          <w:tcPr>
            <w:tcW w:w="2400" w:type="pct"/>
          </w:tcPr>
          <w:p w14:paraId="7EB8FA07" w14:textId="77777777" w:rsidR="0028180A" w:rsidRPr="0028180A" w:rsidRDefault="0028180A" w:rsidP="00EF5460">
            <w:pPr>
              <w:spacing w:after="0" w:line="240" w:lineRule="auto"/>
              <w:jc w:val="both"/>
              <w:rPr>
                <w:rFonts w:ascii="Times New Roman" w:hAnsi="Times New Roman" w:cs="Times New Roman"/>
                <w:color w:val="000000"/>
                <w:sz w:val="20"/>
                <w:szCs w:val="20"/>
              </w:rPr>
            </w:pPr>
            <w:r w:rsidRPr="0028180A">
              <w:rPr>
                <w:rFonts w:ascii="Times New Roman" w:hAnsi="Times New Roman" w:cs="Times New Roman"/>
                <w:color w:val="000000"/>
                <w:sz w:val="20"/>
                <w:szCs w:val="20"/>
              </w:rPr>
              <w:t>Организация ремонтных, монтажных и наладочных работ по промышленному оборудованию. В 2 ч. Часть 2 / Феофанов А.Н., Схиртладзе А.Г. и др.;</w:t>
            </w:r>
          </w:p>
        </w:tc>
      </w:tr>
      <w:tr w:rsidR="0028180A" w:rsidRPr="0028180A" w14:paraId="40EB535E" w14:textId="77777777" w:rsidTr="0028180A">
        <w:tc>
          <w:tcPr>
            <w:tcW w:w="273" w:type="pct"/>
          </w:tcPr>
          <w:p w14:paraId="1875D2C2" w14:textId="77777777" w:rsidR="0028180A" w:rsidRPr="0028180A" w:rsidRDefault="0028180A"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12</w:t>
            </w:r>
          </w:p>
        </w:tc>
        <w:tc>
          <w:tcPr>
            <w:tcW w:w="2327" w:type="pct"/>
          </w:tcPr>
          <w:p w14:paraId="7B2318DE" w14:textId="77777777" w:rsidR="0028180A" w:rsidRPr="0028180A" w:rsidRDefault="0028180A" w:rsidP="0028180A">
            <w:pPr>
              <w:spacing w:after="0" w:line="240" w:lineRule="auto"/>
              <w:jc w:val="both"/>
              <w:rPr>
                <w:rFonts w:ascii="Times New Roman" w:hAnsi="Times New Roman" w:cs="Times New Roman"/>
                <w:color w:val="000000"/>
                <w:sz w:val="20"/>
                <w:szCs w:val="20"/>
              </w:rPr>
            </w:pPr>
            <w:r w:rsidRPr="0028180A">
              <w:rPr>
                <w:rFonts w:ascii="Times New Roman" w:hAnsi="Times New Roman" w:cs="Times New Roman"/>
                <w:color w:val="000000"/>
                <w:sz w:val="20"/>
                <w:szCs w:val="20"/>
              </w:rPr>
              <w:t xml:space="preserve">- ЭВИ </w:t>
            </w:r>
          </w:p>
          <w:p w14:paraId="0C7DE5ED" w14:textId="77777777" w:rsidR="0028180A" w:rsidRPr="0028180A" w:rsidRDefault="0028180A" w:rsidP="00BA5DFF">
            <w:pPr>
              <w:pStyle w:val="120"/>
              <w:rPr>
                <w:rFonts w:ascii="Times New Roman" w:hAnsi="Times New Roman" w:cs="Times New Roman"/>
                <w:sz w:val="20"/>
                <w:szCs w:val="20"/>
                <w:lang w:eastAsia="en-US"/>
              </w:rPr>
            </w:pPr>
          </w:p>
        </w:tc>
        <w:tc>
          <w:tcPr>
            <w:tcW w:w="2400" w:type="pct"/>
          </w:tcPr>
          <w:p w14:paraId="54EA7084" w14:textId="77777777" w:rsidR="0028180A" w:rsidRPr="0028180A" w:rsidRDefault="0028180A" w:rsidP="00EF5460">
            <w:pPr>
              <w:spacing w:after="0" w:line="240" w:lineRule="auto"/>
              <w:jc w:val="both"/>
              <w:rPr>
                <w:rFonts w:ascii="Times New Roman" w:hAnsi="Times New Roman" w:cs="Times New Roman"/>
                <w:color w:val="000000"/>
                <w:sz w:val="20"/>
                <w:szCs w:val="20"/>
              </w:rPr>
            </w:pPr>
            <w:r w:rsidRPr="0028180A">
              <w:rPr>
                <w:rFonts w:ascii="Times New Roman" w:hAnsi="Times New Roman" w:cs="Times New Roman"/>
                <w:color w:val="000000"/>
                <w:sz w:val="20"/>
                <w:szCs w:val="20"/>
              </w:rPr>
              <w:t>Техническое обслуживание и ремонт промышленного оборудования / Синельников А.Ф.</w:t>
            </w:r>
          </w:p>
        </w:tc>
      </w:tr>
    </w:tbl>
    <w:p w14:paraId="1EEA07B4" w14:textId="77777777" w:rsidR="00D836A1" w:rsidRPr="00375D7D" w:rsidRDefault="00D836A1" w:rsidP="00241AAD">
      <w:pPr>
        <w:suppressAutoHyphens/>
        <w:spacing w:after="0" w:line="240" w:lineRule="auto"/>
        <w:ind w:firstLine="709"/>
        <w:jc w:val="both"/>
        <w:rPr>
          <w:rFonts w:ascii="Times New Roman" w:hAnsi="Times New Roman" w:cs="Times New Roman"/>
          <w:sz w:val="24"/>
          <w:szCs w:val="24"/>
        </w:rPr>
      </w:pPr>
    </w:p>
    <w:p w14:paraId="133653F8" w14:textId="77777777" w:rsidR="00D836A1" w:rsidRPr="00375D7D" w:rsidRDefault="00D836A1" w:rsidP="00241AAD">
      <w:pPr>
        <w:spacing w:after="0" w:line="240" w:lineRule="auto"/>
        <w:ind w:firstLine="709"/>
        <w:rPr>
          <w:rFonts w:ascii="Times New Roman" w:hAnsi="Times New Roman" w:cs="Times New Roman"/>
          <w:sz w:val="24"/>
          <w:szCs w:val="24"/>
        </w:rPr>
      </w:pPr>
      <w:r w:rsidRPr="00375D7D">
        <w:rPr>
          <w:rFonts w:ascii="Times New Roman" w:hAnsi="Times New Roman" w:cs="Times New Roman"/>
          <w:sz w:val="24"/>
          <w:szCs w:val="24"/>
        </w:rPr>
        <w:t xml:space="preserve">6.1.2.3. Оснащение лабораторий </w:t>
      </w:r>
    </w:p>
    <w:p w14:paraId="264000D3" w14:textId="77777777" w:rsidR="00D836A1" w:rsidRDefault="00D836A1" w:rsidP="00436B2C">
      <w:pPr>
        <w:numPr>
          <w:ilvl w:val="0"/>
          <w:numId w:val="42"/>
        </w:numPr>
        <w:tabs>
          <w:tab w:val="left" w:pos="993"/>
        </w:tabs>
        <w:suppressAutoHyphens/>
        <w:spacing w:after="0"/>
        <w:ind w:left="0" w:firstLine="709"/>
        <w:jc w:val="both"/>
        <w:rPr>
          <w:rFonts w:ascii="Times New Roman" w:hAnsi="Times New Roman" w:cs="Times New Roman"/>
          <w:sz w:val="24"/>
          <w:szCs w:val="24"/>
        </w:rPr>
      </w:pPr>
      <w:r w:rsidRPr="00375D7D">
        <w:rPr>
          <w:rFonts w:ascii="Times New Roman" w:hAnsi="Times New Roman" w:cs="Times New Roman"/>
          <w:sz w:val="24"/>
          <w:szCs w:val="24"/>
        </w:rPr>
        <w:t>Лаборатория «</w:t>
      </w:r>
      <w:r w:rsidRPr="009C2B78">
        <w:rPr>
          <w:rFonts w:ascii="Times New Roman" w:hAnsi="Times New Roman" w:cs="Times New Roman"/>
          <w:sz w:val="24"/>
          <w:szCs w:val="24"/>
        </w:rPr>
        <w:t>Конструкционные материалы</w:t>
      </w:r>
      <w:r w:rsidRPr="00375D7D">
        <w:rPr>
          <w:rFonts w:ascii="Times New Roman" w:hAnsi="Times New Roman" w:cs="Times New Roman"/>
          <w:sz w:val="24"/>
          <w:szCs w:val="24"/>
        </w:rPr>
        <w:t>»</w:t>
      </w:r>
      <w:r w:rsidRPr="00375D7D">
        <w:rPr>
          <w:rStyle w:val="ac"/>
          <w:rFonts w:ascii="Times New Roman" w:hAnsi="Times New Roman" w:cs="Times New Roman"/>
          <w:i/>
          <w:iCs/>
          <w:sz w:val="24"/>
          <w:szCs w:val="24"/>
        </w:rPr>
        <w:footnoteReference w:id="22"/>
      </w:r>
      <w:r w:rsidRPr="00375D7D">
        <w:rPr>
          <w:rFonts w:ascii="Times New Roman" w:hAnsi="Times New Roman" w:cs="Times New Roman"/>
          <w:i/>
          <w:iCs/>
          <w:sz w:val="24"/>
          <w:szCs w:val="24"/>
        </w:rPr>
        <w:t>.</w:t>
      </w:r>
    </w:p>
    <w:p w14:paraId="006C6D2E" w14:textId="77777777" w:rsidR="00D836A1" w:rsidRPr="00375D7D" w:rsidRDefault="00D836A1" w:rsidP="00241AAD">
      <w:pPr>
        <w:suppressAutoHyphens/>
        <w:spacing w:after="0" w:line="240" w:lineRule="auto"/>
        <w:ind w:firstLine="709"/>
        <w:jc w:val="both"/>
        <w:rPr>
          <w:rFonts w:ascii="Times New Roman" w:hAnsi="Times New Roman" w:cs="Times New Roman"/>
          <w:sz w:val="24"/>
          <w:szCs w:val="24"/>
        </w:rPr>
      </w:pPr>
    </w:p>
    <w:tbl>
      <w:tblPr>
        <w:tblW w:w="4946"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2"/>
        <w:gridCol w:w="5106"/>
        <w:gridCol w:w="4110"/>
      </w:tblGrid>
      <w:tr w:rsidR="00D836A1" w:rsidRPr="0028180A" w14:paraId="54F6230F" w14:textId="77777777">
        <w:tc>
          <w:tcPr>
            <w:tcW w:w="273" w:type="pct"/>
            <w:vAlign w:val="center"/>
          </w:tcPr>
          <w:p w14:paraId="5AA53EF9" w14:textId="77777777" w:rsidR="00D836A1" w:rsidRPr="0028180A" w:rsidRDefault="00D836A1" w:rsidP="00BA5DFF">
            <w:pPr>
              <w:pStyle w:val="120"/>
              <w:jc w:val="center"/>
              <w:rPr>
                <w:rFonts w:ascii="Times New Roman" w:hAnsi="Times New Roman" w:cs="Times New Roman"/>
                <w:sz w:val="20"/>
                <w:szCs w:val="20"/>
                <w:lang w:eastAsia="en-US"/>
              </w:rPr>
            </w:pPr>
            <w:r w:rsidRPr="0028180A">
              <w:rPr>
                <w:rFonts w:ascii="Times New Roman" w:hAnsi="Times New Roman" w:cs="Times New Roman"/>
                <w:sz w:val="20"/>
                <w:szCs w:val="20"/>
                <w:lang w:eastAsia="en-US"/>
              </w:rPr>
              <w:t>№</w:t>
            </w:r>
          </w:p>
        </w:tc>
        <w:tc>
          <w:tcPr>
            <w:tcW w:w="2619" w:type="pct"/>
            <w:vAlign w:val="center"/>
          </w:tcPr>
          <w:p w14:paraId="106DB851" w14:textId="77777777" w:rsidR="00D836A1" w:rsidRPr="0028180A" w:rsidRDefault="00D836A1" w:rsidP="00BA5DFF">
            <w:pPr>
              <w:pStyle w:val="120"/>
              <w:jc w:val="center"/>
              <w:rPr>
                <w:rFonts w:ascii="Times New Roman" w:hAnsi="Times New Roman" w:cs="Times New Roman"/>
                <w:sz w:val="20"/>
                <w:szCs w:val="20"/>
                <w:lang w:eastAsia="en-US"/>
              </w:rPr>
            </w:pPr>
            <w:r w:rsidRPr="0028180A">
              <w:rPr>
                <w:rFonts w:ascii="Times New Roman" w:hAnsi="Times New Roman" w:cs="Times New Roman"/>
                <w:sz w:val="20"/>
                <w:szCs w:val="20"/>
                <w:lang w:eastAsia="en-US"/>
              </w:rPr>
              <w:t>Наименование оборудования</w:t>
            </w:r>
            <w:r w:rsidRPr="0028180A">
              <w:rPr>
                <w:rStyle w:val="ac"/>
                <w:rFonts w:ascii="Times New Roman" w:hAnsi="Times New Roman" w:cs="Times New Roman"/>
                <w:sz w:val="20"/>
                <w:szCs w:val="20"/>
                <w:lang w:eastAsia="en-US"/>
              </w:rPr>
              <w:footnoteReference w:id="23"/>
            </w:r>
          </w:p>
        </w:tc>
        <w:tc>
          <w:tcPr>
            <w:tcW w:w="2108" w:type="pct"/>
            <w:vAlign w:val="center"/>
          </w:tcPr>
          <w:p w14:paraId="5C44C2E8" w14:textId="77777777" w:rsidR="00D836A1" w:rsidRPr="0028180A" w:rsidRDefault="00D836A1" w:rsidP="00BA5DFF">
            <w:pPr>
              <w:pStyle w:val="120"/>
              <w:jc w:val="center"/>
              <w:rPr>
                <w:rFonts w:ascii="Times New Roman" w:hAnsi="Times New Roman" w:cs="Times New Roman"/>
                <w:sz w:val="20"/>
                <w:szCs w:val="20"/>
                <w:lang w:eastAsia="en-US"/>
              </w:rPr>
            </w:pPr>
            <w:r w:rsidRPr="0028180A">
              <w:rPr>
                <w:rFonts w:ascii="Times New Roman" w:hAnsi="Times New Roman" w:cs="Times New Roman"/>
                <w:sz w:val="20"/>
                <w:szCs w:val="20"/>
                <w:lang w:eastAsia="en-US"/>
              </w:rPr>
              <w:t>Техническое описание</w:t>
            </w:r>
            <w:r w:rsidRPr="0028180A">
              <w:rPr>
                <w:rStyle w:val="ac"/>
                <w:rFonts w:ascii="Times New Roman" w:hAnsi="Times New Roman" w:cs="Times New Roman"/>
                <w:sz w:val="20"/>
                <w:szCs w:val="20"/>
                <w:lang w:eastAsia="en-US"/>
              </w:rPr>
              <w:footnoteReference w:id="24"/>
            </w:r>
          </w:p>
        </w:tc>
      </w:tr>
      <w:tr w:rsidR="00D836A1" w:rsidRPr="0028180A" w14:paraId="3925C440" w14:textId="77777777">
        <w:trPr>
          <w:trHeight w:val="278"/>
        </w:trPr>
        <w:tc>
          <w:tcPr>
            <w:tcW w:w="5000" w:type="pct"/>
            <w:gridSpan w:val="3"/>
          </w:tcPr>
          <w:p w14:paraId="01ABDC0E" w14:textId="77777777" w:rsidR="00D836A1" w:rsidRPr="0028180A" w:rsidRDefault="00D836A1" w:rsidP="0028180A">
            <w:pPr>
              <w:pStyle w:val="120"/>
              <w:rPr>
                <w:rFonts w:ascii="Times New Roman" w:hAnsi="Times New Roman" w:cs="Times New Roman"/>
                <w:b/>
                <w:bCs/>
                <w:sz w:val="20"/>
                <w:szCs w:val="20"/>
                <w:lang w:eastAsia="en-US"/>
              </w:rPr>
            </w:pPr>
            <w:r w:rsidRPr="0028180A">
              <w:rPr>
                <w:rFonts w:ascii="Times New Roman" w:hAnsi="Times New Roman" w:cs="Times New Roman"/>
                <w:b/>
                <w:bCs/>
                <w:sz w:val="20"/>
                <w:szCs w:val="20"/>
                <w:lang w:val="en-US" w:eastAsia="en-US"/>
              </w:rPr>
              <w:t>I</w:t>
            </w:r>
            <w:r w:rsidRPr="0028180A">
              <w:rPr>
                <w:rFonts w:ascii="Times New Roman" w:hAnsi="Times New Roman" w:cs="Times New Roman"/>
                <w:b/>
                <w:bCs/>
                <w:sz w:val="20"/>
                <w:szCs w:val="20"/>
                <w:lang w:eastAsia="en-US"/>
              </w:rPr>
              <w:t xml:space="preserve"> Специализированная мебель и системы хранения </w:t>
            </w:r>
          </w:p>
        </w:tc>
      </w:tr>
      <w:tr w:rsidR="00D836A1" w:rsidRPr="0028180A" w14:paraId="440D63E2" w14:textId="77777777">
        <w:trPr>
          <w:trHeight w:val="277"/>
        </w:trPr>
        <w:tc>
          <w:tcPr>
            <w:tcW w:w="5000" w:type="pct"/>
            <w:gridSpan w:val="3"/>
          </w:tcPr>
          <w:p w14:paraId="78E6A9CF" w14:textId="77777777" w:rsidR="00D836A1" w:rsidRPr="0028180A" w:rsidRDefault="00D836A1" w:rsidP="00BA5DFF">
            <w:pPr>
              <w:pStyle w:val="120"/>
              <w:rPr>
                <w:rFonts w:ascii="Times New Roman" w:hAnsi="Times New Roman" w:cs="Times New Roman"/>
                <w:b/>
                <w:bCs/>
                <w:sz w:val="20"/>
                <w:szCs w:val="20"/>
                <w:lang w:eastAsia="en-US"/>
              </w:rPr>
            </w:pPr>
            <w:r w:rsidRPr="0028180A">
              <w:rPr>
                <w:rFonts w:ascii="Times New Roman" w:hAnsi="Times New Roman" w:cs="Times New Roman"/>
                <w:b/>
                <w:bCs/>
                <w:sz w:val="20"/>
                <w:szCs w:val="20"/>
                <w:lang w:eastAsia="en-US"/>
              </w:rPr>
              <w:t>Основное оборудование</w:t>
            </w:r>
          </w:p>
        </w:tc>
      </w:tr>
      <w:tr w:rsidR="00D836A1" w:rsidRPr="0028180A" w14:paraId="162C5D81" w14:textId="77777777">
        <w:tc>
          <w:tcPr>
            <w:tcW w:w="273" w:type="pct"/>
          </w:tcPr>
          <w:p w14:paraId="50BDAE57" w14:textId="77777777" w:rsidR="00D836A1" w:rsidRPr="0028180A" w:rsidRDefault="00D836A1"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1</w:t>
            </w:r>
          </w:p>
        </w:tc>
        <w:tc>
          <w:tcPr>
            <w:tcW w:w="2619" w:type="pct"/>
          </w:tcPr>
          <w:p w14:paraId="17D62643" w14:textId="77777777" w:rsidR="00D836A1" w:rsidRPr="0028180A" w:rsidRDefault="00D836A1" w:rsidP="00FC4396">
            <w:pPr>
              <w:rPr>
                <w:rFonts w:ascii="Times New Roman" w:hAnsi="Times New Roman" w:cs="Times New Roman"/>
                <w:sz w:val="20"/>
                <w:szCs w:val="20"/>
              </w:rPr>
            </w:pPr>
            <w:r w:rsidRPr="0028180A">
              <w:rPr>
                <w:rFonts w:ascii="Times New Roman" w:hAnsi="Times New Roman" w:cs="Times New Roman"/>
                <w:sz w:val="20"/>
                <w:szCs w:val="20"/>
              </w:rPr>
              <w:t>Интерактивная панель</w:t>
            </w:r>
          </w:p>
          <w:p w14:paraId="0D8685F9" w14:textId="77777777" w:rsidR="00D836A1" w:rsidRPr="0028180A" w:rsidRDefault="00D836A1" w:rsidP="00BA5DFF">
            <w:pPr>
              <w:pStyle w:val="120"/>
              <w:rPr>
                <w:rFonts w:ascii="Times New Roman" w:hAnsi="Times New Roman" w:cs="Times New Roman"/>
                <w:sz w:val="20"/>
                <w:szCs w:val="20"/>
                <w:lang w:eastAsia="en-US"/>
              </w:rPr>
            </w:pPr>
          </w:p>
        </w:tc>
        <w:tc>
          <w:tcPr>
            <w:tcW w:w="2108" w:type="pct"/>
          </w:tcPr>
          <w:p w14:paraId="7CCE6CAF" w14:textId="77777777" w:rsidR="00D836A1" w:rsidRPr="0028180A" w:rsidRDefault="00D836A1"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Технология- TFT LCD, диагональ 65", разрешение 3840х2160 (4K UHD), угол обзора178°</w:t>
            </w:r>
          </w:p>
        </w:tc>
      </w:tr>
      <w:tr w:rsidR="00D836A1" w:rsidRPr="0028180A" w14:paraId="026435DC" w14:textId="77777777">
        <w:tc>
          <w:tcPr>
            <w:tcW w:w="273" w:type="pct"/>
          </w:tcPr>
          <w:p w14:paraId="3F0BCEF1" w14:textId="77777777" w:rsidR="00D836A1" w:rsidRPr="0028180A" w:rsidRDefault="00D836A1"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2</w:t>
            </w:r>
          </w:p>
        </w:tc>
        <w:tc>
          <w:tcPr>
            <w:tcW w:w="2619" w:type="pct"/>
          </w:tcPr>
          <w:p w14:paraId="430ECC6A" w14:textId="77777777" w:rsidR="00D836A1" w:rsidRPr="0028180A" w:rsidRDefault="00D836A1" w:rsidP="00FC4396">
            <w:pPr>
              <w:rPr>
                <w:rFonts w:ascii="Times New Roman" w:hAnsi="Times New Roman" w:cs="Times New Roman"/>
                <w:sz w:val="20"/>
                <w:szCs w:val="20"/>
              </w:rPr>
            </w:pPr>
            <w:r w:rsidRPr="0028180A">
              <w:rPr>
                <w:rFonts w:ascii="Times New Roman" w:hAnsi="Times New Roman" w:cs="Times New Roman"/>
                <w:sz w:val="20"/>
                <w:szCs w:val="20"/>
              </w:rPr>
              <w:t>Спектометр для определения химического состава металла</w:t>
            </w:r>
          </w:p>
          <w:p w14:paraId="29C4E8AF" w14:textId="77777777" w:rsidR="00D836A1" w:rsidRPr="0028180A" w:rsidRDefault="00D836A1" w:rsidP="00BA5DFF">
            <w:pPr>
              <w:pStyle w:val="120"/>
              <w:rPr>
                <w:rFonts w:ascii="Times New Roman" w:hAnsi="Times New Roman" w:cs="Times New Roman"/>
                <w:sz w:val="20"/>
                <w:szCs w:val="20"/>
                <w:lang w:eastAsia="en-US"/>
              </w:rPr>
            </w:pPr>
          </w:p>
        </w:tc>
        <w:tc>
          <w:tcPr>
            <w:tcW w:w="2108" w:type="pct"/>
          </w:tcPr>
          <w:p w14:paraId="021F43D1" w14:textId="77777777" w:rsidR="00D836A1" w:rsidRPr="0028180A" w:rsidRDefault="00D836A1" w:rsidP="00D47B2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Конструктивно спектрометр выполнен в виде настольного моноблока.                                                                                        Время измерения в зависимости от методики составляет от 10 до 40 секунд. Спектрометр со встроенной оптической системой, системой возбуждения спектра и микро-ЭВМ:</w:t>
            </w:r>
          </w:p>
          <w:p w14:paraId="04794BEC" w14:textId="77777777" w:rsidR="00D836A1" w:rsidRPr="0028180A" w:rsidRDefault="00D836A1" w:rsidP="00D47B2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Автоматический учет температурных дрейфов спектра.</w:t>
            </w:r>
          </w:p>
          <w:p w14:paraId="3C62498B" w14:textId="77777777" w:rsidR="00D836A1" w:rsidRPr="0028180A" w:rsidRDefault="00D836A1" w:rsidP="00D47B2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Автоматический учет спектрального фона.</w:t>
            </w:r>
          </w:p>
          <w:p w14:paraId="21AC3BCB" w14:textId="77777777" w:rsidR="00D836A1" w:rsidRPr="0028180A" w:rsidRDefault="00D836A1" w:rsidP="00D47B2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Генератор униполярной искры с высокоэнергетическим обжигом; компьютерный контроль параметров искры.</w:t>
            </w:r>
          </w:p>
          <w:p w14:paraId="677EB149" w14:textId="77777777" w:rsidR="00D836A1" w:rsidRPr="0028180A" w:rsidRDefault="00D836A1" w:rsidP="00D47B2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встроенная ЭВМ</w:t>
            </w:r>
          </w:p>
        </w:tc>
      </w:tr>
      <w:tr w:rsidR="00D836A1" w:rsidRPr="0028180A" w14:paraId="4FE1BD58" w14:textId="77777777">
        <w:tc>
          <w:tcPr>
            <w:tcW w:w="273" w:type="pct"/>
          </w:tcPr>
          <w:p w14:paraId="5972E175" w14:textId="77777777" w:rsidR="00D836A1" w:rsidRPr="0028180A" w:rsidRDefault="00D836A1"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3</w:t>
            </w:r>
          </w:p>
        </w:tc>
        <w:tc>
          <w:tcPr>
            <w:tcW w:w="2619" w:type="pct"/>
          </w:tcPr>
          <w:p w14:paraId="2740299D" w14:textId="77777777" w:rsidR="00D836A1" w:rsidRPr="0028180A" w:rsidRDefault="00D836A1" w:rsidP="00FC4396">
            <w:pPr>
              <w:rPr>
                <w:rFonts w:ascii="Times New Roman" w:hAnsi="Times New Roman" w:cs="Times New Roman"/>
                <w:color w:val="000000"/>
                <w:sz w:val="20"/>
                <w:szCs w:val="20"/>
              </w:rPr>
            </w:pPr>
            <w:r w:rsidRPr="0028180A">
              <w:rPr>
                <w:rFonts w:ascii="Times New Roman" w:hAnsi="Times New Roman" w:cs="Times New Roman"/>
                <w:color w:val="000000"/>
                <w:sz w:val="20"/>
                <w:szCs w:val="20"/>
              </w:rPr>
              <w:t>Тумба</w:t>
            </w:r>
          </w:p>
          <w:p w14:paraId="638929ED" w14:textId="77777777" w:rsidR="00D836A1" w:rsidRPr="0028180A" w:rsidRDefault="00D836A1" w:rsidP="00BA5DFF">
            <w:pPr>
              <w:pStyle w:val="120"/>
              <w:rPr>
                <w:rFonts w:ascii="Times New Roman" w:hAnsi="Times New Roman" w:cs="Times New Roman"/>
                <w:sz w:val="20"/>
                <w:szCs w:val="20"/>
                <w:lang w:eastAsia="en-US"/>
              </w:rPr>
            </w:pPr>
          </w:p>
        </w:tc>
        <w:tc>
          <w:tcPr>
            <w:tcW w:w="2108" w:type="pct"/>
          </w:tcPr>
          <w:p w14:paraId="201A444A" w14:textId="77777777" w:rsidR="00D836A1" w:rsidRPr="0028180A" w:rsidRDefault="00D836A1" w:rsidP="00D47B2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Тумба ЛДСП Габаритные размеры не менее (длина, высота, глубина):</w:t>
            </w:r>
          </w:p>
          <w:p w14:paraId="2ABA8088" w14:textId="77777777" w:rsidR="00D836A1" w:rsidRPr="0028180A" w:rsidRDefault="00D836A1" w:rsidP="00D47B2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400 х 610 х 500/700</w:t>
            </w:r>
          </w:p>
        </w:tc>
      </w:tr>
      <w:tr w:rsidR="00D836A1" w:rsidRPr="0028180A" w14:paraId="45D9E3B6" w14:textId="77777777">
        <w:tc>
          <w:tcPr>
            <w:tcW w:w="273" w:type="pct"/>
          </w:tcPr>
          <w:p w14:paraId="2229ADF1" w14:textId="77777777" w:rsidR="00D836A1" w:rsidRPr="0028180A" w:rsidRDefault="00D836A1"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4</w:t>
            </w:r>
          </w:p>
        </w:tc>
        <w:tc>
          <w:tcPr>
            <w:tcW w:w="2619" w:type="pct"/>
          </w:tcPr>
          <w:p w14:paraId="3402A947" w14:textId="77777777" w:rsidR="00D836A1" w:rsidRPr="0028180A" w:rsidRDefault="00D836A1" w:rsidP="00FC4396">
            <w:pPr>
              <w:rPr>
                <w:rFonts w:ascii="Times New Roman" w:hAnsi="Times New Roman" w:cs="Times New Roman"/>
                <w:sz w:val="20"/>
                <w:szCs w:val="20"/>
              </w:rPr>
            </w:pPr>
            <w:r w:rsidRPr="0028180A">
              <w:rPr>
                <w:rFonts w:ascii="Times New Roman" w:hAnsi="Times New Roman" w:cs="Times New Roman"/>
                <w:sz w:val="20"/>
                <w:szCs w:val="20"/>
              </w:rPr>
              <w:t>Персональный компьютер</w:t>
            </w:r>
          </w:p>
          <w:p w14:paraId="6524E182" w14:textId="77777777" w:rsidR="00D836A1" w:rsidRPr="0028180A" w:rsidRDefault="00D836A1" w:rsidP="00BA5DFF">
            <w:pPr>
              <w:pStyle w:val="120"/>
              <w:rPr>
                <w:rFonts w:ascii="Times New Roman" w:hAnsi="Times New Roman" w:cs="Times New Roman"/>
                <w:sz w:val="20"/>
                <w:szCs w:val="20"/>
                <w:lang w:eastAsia="en-US"/>
              </w:rPr>
            </w:pPr>
          </w:p>
        </w:tc>
        <w:tc>
          <w:tcPr>
            <w:tcW w:w="2108" w:type="pct"/>
          </w:tcPr>
          <w:p w14:paraId="52EC1476" w14:textId="77777777" w:rsidR="00D836A1" w:rsidRPr="0028180A" w:rsidRDefault="00D836A1"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Персональный компьютер (Монитор,  клавиатура+мышь)</w:t>
            </w:r>
          </w:p>
        </w:tc>
      </w:tr>
      <w:tr w:rsidR="00D836A1" w:rsidRPr="0028180A" w14:paraId="64FE80B8" w14:textId="77777777">
        <w:tc>
          <w:tcPr>
            <w:tcW w:w="273" w:type="pct"/>
          </w:tcPr>
          <w:p w14:paraId="530185B9" w14:textId="77777777" w:rsidR="00D836A1" w:rsidRPr="0028180A" w:rsidRDefault="00D836A1"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5</w:t>
            </w:r>
          </w:p>
        </w:tc>
        <w:tc>
          <w:tcPr>
            <w:tcW w:w="2619" w:type="pct"/>
          </w:tcPr>
          <w:p w14:paraId="7C73E46B" w14:textId="77777777" w:rsidR="00D836A1" w:rsidRPr="0028180A" w:rsidRDefault="00D836A1" w:rsidP="00FC4396">
            <w:pPr>
              <w:rPr>
                <w:rFonts w:ascii="Times New Roman" w:hAnsi="Times New Roman" w:cs="Times New Roman"/>
                <w:sz w:val="20"/>
                <w:szCs w:val="20"/>
              </w:rPr>
            </w:pPr>
            <w:r w:rsidRPr="0028180A">
              <w:rPr>
                <w:rFonts w:ascii="Times New Roman" w:hAnsi="Times New Roman" w:cs="Times New Roman"/>
                <w:sz w:val="20"/>
                <w:szCs w:val="20"/>
              </w:rPr>
              <w:t>Твердомер универсальный NOVOTECT</w:t>
            </w:r>
          </w:p>
          <w:p w14:paraId="050ED163" w14:textId="77777777" w:rsidR="00D836A1" w:rsidRPr="0028180A" w:rsidRDefault="00D836A1" w:rsidP="00BA5DFF">
            <w:pPr>
              <w:pStyle w:val="120"/>
              <w:rPr>
                <w:rFonts w:ascii="Times New Roman" w:hAnsi="Times New Roman" w:cs="Times New Roman"/>
                <w:sz w:val="20"/>
                <w:szCs w:val="20"/>
                <w:lang w:eastAsia="en-US"/>
              </w:rPr>
            </w:pPr>
          </w:p>
        </w:tc>
        <w:tc>
          <w:tcPr>
            <w:tcW w:w="2108" w:type="pct"/>
          </w:tcPr>
          <w:p w14:paraId="248387D3" w14:textId="77777777" w:rsidR="00D836A1" w:rsidRPr="0028180A" w:rsidRDefault="00D836A1"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Диапазон показаний при цене деления шкалы равной 1 (типы А и D)- 0 … 100                                                                                                                    Рабочий диапазон для измерения твёрдости по шкале Шора тип А (модель ТВР-А) - 10 … 90 HA.                                                                        Рабочий диапазон для измерения твёрдости по шкале Шора тип D (модель ТВР-D) - 20 … 90 HD.                                                                        Погрешность, не более (шкалы А и D) - ±1                                                         Толщина контролируемого изделия не менее 6 мм. Диаметр опорной поверхности твердомера не менее 16 мм. Минимально необходимый диаметр подготовленной поверхности для проведения измерений - 10  мм</w:t>
            </w:r>
          </w:p>
        </w:tc>
      </w:tr>
      <w:tr w:rsidR="00D836A1" w:rsidRPr="0028180A" w14:paraId="2C688D44" w14:textId="77777777">
        <w:tc>
          <w:tcPr>
            <w:tcW w:w="273" w:type="pct"/>
          </w:tcPr>
          <w:p w14:paraId="129CEF3C" w14:textId="77777777" w:rsidR="00D836A1" w:rsidRPr="0028180A" w:rsidRDefault="00D836A1"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6</w:t>
            </w:r>
          </w:p>
        </w:tc>
        <w:tc>
          <w:tcPr>
            <w:tcW w:w="2619" w:type="pct"/>
          </w:tcPr>
          <w:p w14:paraId="299282DA" w14:textId="77777777" w:rsidR="00D836A1" w:rsidRPr="0028180A" w:rsidRDefault="00D836A1" w:rsidP="00FC4396">
            <w:pPr>
              <w:rPr>
                <w:rFonts w:ascii="Times New Roman" w:hAnsi="Times New Roman" w:cs="Times New Roman"/>
                <w:color w:val="000000"/>
                <w:sz w:val="20"/>
                <w:szCs w:val="20"/>
              </w:rPr>
            </w:pPr>
            <w:r w:rsidRPr="0028180A">
              <w:rPr>
                <w:rFonts w:ascii="Times New Roman" w:hAnsi="Times New Roman" w:cs="Times New Roman"/>
                <w:color w:val="000000"/>
                <w:sz w:val="20"/>
                <w:szCs w:val="20"/>
              </w:rPr>
              <w:t>Твердомер стационарный Роквелла</w:t>
            </w:r>
          </w:p>
          <w:p w14:paraId="74B2A58E" w14:textId="77777777" w:rsidR="00D836A1" w:rsidRPr="0028180A" w:rsidRDefault="00D836A1" w:rsidP="00FC4396">
            <w:pPr>
              <w:rPr>
                <w:rFonts w:ascii="Times New Roman" w:hAnsi="Times New Roman" w:cs="Times New Roman"/>
                <w:sz w:val="20"/>
                <w:szCs w:val="20"/>
              </w:rPr>
            </w:pPr>
          </w:p>
        </w:tc>
        <w:tc>
          <w:tcPr>
            <w:tcW w:w="2108" w:type="pct"/>
          </w:tcPr>
          <w:p w14:paraId="048639EB" w14:textId="77777777" w:rsidR="00D836A1" w:rsidRPr="0028180A" w:rsidRDefault="00D836A1"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Общая нагрузка-588.4Н (60кг)-980.7 (100кг)-1471Н (150кг). Шкалы по Роквеллу-НRA,НRB,HRC.Диапазон измерений-20-80 НRA, 20-100НRB,20-80HRC.</w:t>
            </w:r>
          </w:p>
        </w:tc>
      </w:tr>
      <w:tr w:rsidR="00D836A1" w:rsidRPr="0028180A" w14:paraId="6B087C19" w14:textId="77777777">
        <w:tc>
          <w:tcPr>
            <w:tcW w:w="273" w:type="pct"/>
          </w:tcPr>
          <w:p w14:paraId="42003994" w14:textId="77777777" w:rsidR="00D836A1" w:rsidRPr="0028180A" w:rsidRDefault="00D836A1"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7</w:t>
            </w:r>
          </w:p>
        </w:tc>
        <w:tc>
          <w:tcPr>
            <w:tcW w:w="2619" w:type="pct"/>
          </w:tcPr>
          <w:p w14:paraId="1DADAE5F" w14:textId="77777777" w:rsidR="00D836A1" w:rsidRPr="0028180A" w:rsidRDefault="00D836A1" w:rsidP="00FC4396">
            <w:pPr>
              <w:rPr>
                <w:rFonts w:ascii="Times New Roman" w:hAnsi="Times New Roman" w:cs="Times New Roman"/>
                <w:color w:val="000000"/>
                <w:sz w:val="20"/>
                <w:szCs w:val="20"/>
              </w:rPr>
            </w:pPr>
            <w:r w:rsidRPr="0028180A">
              <w:rPr>
                <w:rFonts w:ascii="Times New Roman" w:hAnsi="Times New Roman" w:cs="Times New Roman"/>
                <w:color w:val="000000"/>
                <w:sz w:val="20"/>
                <w:szCs w:val="20"/>
              </w:rPr>
              <w:t>Твердомер стационарный Бринелля</w:t>
            </w:r>
          </w:p>
          <w:p w14:paraId="2B07308E" w14:textId="77777777" w:rsidR="00D836A1" w:rsidRPr="0028180A" w:rsidRDefault="00D836A1" w:rsidP="00BA5DFF">
            <w:pPr>
              <w:pStyle w:val="120"/>
              <w:rPr>
                <w:rFonts w:ascii="Times New Roman" w:hAnsi="Times New Roman" w:cs="Times New Roman"/>
                <w:sz w:val="20"/>
                <w:szCs w:val="20"/>
                <w:lang w:eastAsia="en-US"/>
              </w:rPr>
            </w:pPr>
          </w:p>
        </w:tc>
        <w:tc>
          <w:tcPr>
            <w:tcW w:w="2108" w:type="pct"/>
          </w:tcPr>
          <w:p w14:paraId="4DDE7A59" w14:textId="77777777" w:rsidR="00D836A1" w:rsidRPr="0028180A" w:rsidRDefault="00D836A1"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 xml:space="preserve">Измерения твердости по методу Бринелля изделий из закаленных и незакаленных сталей, чугуна, цветных металлов, мягких сплавов и других материалов.                                                    -Диапазон измерения твердости от 16 до 650 HBW                                                                 -Контроль приложения нагрузки при помощи датчика силы                                                    -Измерение диаметров отпечатков при помощи нониусного микроскопа                                                                                   </w:t>
            </w:r>
            <w:r w:rsidRPr="0028180A">
              <w:rPr>
                <w:rFonts w:ascii="Times New Roman" w:hAnsi="Times New Roman" w:cs="Times New Roman"/>
                <w:sz w:val="20"/>
                <w:szCs w:val="20"/>
                <w:lang w:eastAsia="en-US"/>
              </w:rPr>
              <w:lastRenderedPageBreak/>
              <w:t xml:space="preserve">-Расчет значения твердости через программу твердомера                                                       -ЖК дисплей, мембранная (защищенная) клавиатура Русскоязычное меню   </w:t>
            </w:r>
          </w:p>
        </w:tc>
      </w:tr>
      <w:tr w:rsidR="00D836A1" w:rsidRPr="0028180A" w14:paraId="74ADEC84" w14:textId="77777777">
        <w:tc>
          <w:tcPr>
            <w:tcW w:w="273" w:type="pct"/>
          </w:tcPr>
          <w:p w14:paraId="3F8DCE22" w14:textId="77777777" w:rsidR="00D836A1" w:rsidRPr="0028180A" w:rsidRDefault="00D836A1"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lastRenderedPageBreak/>
              <w:t>8</w:t>
            </w:r>
          </w:p>
        </w:tc>
        <w:tc>
          <w:tcPr>
            <w:tcW w:w="2619" w:type="pct"/>
          </w:tcPr>
          <w:p w14:paraId="3E29BC5A" w14:textId="77777777" w:rsidR="00D836A1" w:rsidRPr="0028180A" w:rsidRDefault="00D836A1" w:rsidP="00FC4396">
            <w:pPr>
              <w:rPr>
                <w:rFonts w:ascii="Times New Roman" w:hAnsi="Times New Roman" w:cs="Times New Roman"/>
                <w:color w:val="000000"/>
                <w:sz w:val="20"/>
                <w:szCs w:val="20"/>
              </w:rPr>
            </w:pPr>
            <w:r w:rsidRPr="0028180A">
              <w:rPr>
                <w:rFonts w:ascii="Times New Roman" w:hAnsi="Times New Roman" w:cs="Times New Roman"/>
                <w:color w:val="000000"/>
                <w:sz w:val="20"/>
                <w:szCs w:val="20"/>
              </w:rPr>
              <w:t>Учебная испытательная машина УИМ-20</w:t>
            </w:r>
          </w:p>
          <w:p w14:paraId="622BA5E8" w14:textId="77777777" w:rsidR="00D836A1" w:rsidRPr="0028180A" w:rsidRDefault="00D836A1" w:rsidP="00BA5DFF">
            <w:pPr>
              <w:pStyle w:val="120"/>
              <w:rPr>
                <w:rFonts w:ascii="Times New Roman" w:hAnsi="Times New Roman" w:cs="Times New Roman"/>
                <w:sz w:val="20"/>
                <w:szCs w:val="20"/>
                <w:lang w:eastAsia="en-US"/>
              </w:rPr>
            </w:pPr>
          </w:p>
        </w:tc>
        <w:tc>
          <w:tcPr>
            <w:tcW w:w="2108" w:type="pct"/>
          </w:tcPr>
          <w:p w14:paraId="3F888D9F" w14:textId="77777777" w:rsidR="00D836A1" w:rsidRPr="0028180A" w:rsidRDefault="00D836A1" w:rsidP="00FC4396">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Максимальная сила. Развиваемая машиной не менее 20 кН, максимальный ход подвижного суппорта не менее 38 мм, размеры верхнего рабочего пространства в зоне "растяжения" не менее 35мм</w:t>
            </w:r>
          </w:p>
        </w:tc>
      </w:tr>
      <w:tr w:rsidR="00D836A1" w:rsidRPr="0028180A" w14:paraId="7C834B27" w14:textId="77777777">
        <w:tc>
          <w:tcPr>
            <w:tcW w:w="273" w:type="pct"/>
          </w:tcPr>
          <w:p w14:paraId="4F578966" w14:textId="77777777" w:rsidR="00D836A1" w:rsidRPr="0028180A" w:rsidRDefault="00D836A1"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9</w:t>
            </w:r>
          </w:p>
        </w:tc>
        <w:tc>
          <w:tcPr>
            <w:tcW w:w="2619" w:type="pct"/>
          </w:tcPr>
          <w:p w14:paraId="6C3EFB39" w14:textId="77777777" w:rsidR="00D836A1" w:rsidRPr="0028180A" w:rsidRDefault="00D836A1" w:rsidP="00FC4396">
            <w:pPr>
              <w:rPr>
                <w:rFonts w:ascii="Times New Roman" w:hAnsi="Times New Roman" w:cs="Times New Roman"/>
                <w:color w:val="000000"/>
                <w:sz w:val="20"/>
                <w:szCs w:val="20"/>
              </w:rPr>
            </w:pPr>
            <w:r w:rsidRPr="0028180A">
              <w:rPr>
                <w:rFonts w:ascii="Times New Roman" w:hAnsi="Times New Roman" w:cs="Times New Roman"/>
                <w:color w:val="000000"/>
                <w:sz w:val="20"/>
                <w:szCs w:val="20"/>
              </w:rPr>
              <w:t>Машина для нанесения U и  V надрезов</w:t>
            </w:r>
          </w:p>
          <w:p w14:paraId="4738AC7F" w14:textId="77777777" w:rsidR="00D836A1" w:rsidRPr="0028180A" w:rsidRDefault="00D836A1" w:rsidP="00BA5DFF">
            <w:pPr>
              <w:pStyle w:val="120"/>
              <w:rPr>
                <w:rFonts w:ascii="Times New Roman" w:hAnsi="Times New Roman" w:cs="Times New Roman"/>
                <w:sz w:val="20"/>
                <w:szCs w:val="20"/>
                <w:lang w:eastAsia="en-US"/>
              </w:rPr>
            </w:pPr>
          </w:p>
        </w:tc>
        <w:tc>
          <w:tcPr>
            <w:tcW w:w="2108" w:type="pct"/>
          </w:tcPr>
          <w:p w14:paraId="643E6877" w14:textId="77777777" w:rsidR="00D836A1" w:rsidRPr="0028180A" w:rsidRDefault="00D836A1" w:rsidP="00D47B2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Ход ножа, - 340±10 мм</w:t>
            </w:r>
          </w:p>
          <w:p w14:paraId="493A7F63" w14:textId="77777777" w:rsidR="00D836A1" w:rsidRPr="0028180A" w:rsidRDefault="00D836A1" w:rsidP="00D47B2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Размер образцов - 55х10х10, 55х10х7.5, 55х10х5</w:t>
            </w:r>
          </w:p>
          <w:p w14:paraId="6435D0DB" w14:textId="77777777" w:rsidR="00D836A1" w:rsidRPr="0028180A" w:rsidRDefault="00D836A1" w:rsidP="00D47B2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Твердость образцов - ≤40HRC</w:t>
            </w:r>
          </w:p>
          <w:p w14:paraId="7F9A3DDE" w14:textId="77777777" w:rsidR="00D836A1" w:rsidRPr="0028180A" w:rsidRDefault="00D836A1" w:rsidP="00D47B2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Тип и размеры выполняемых надрезов, мм</w:t>
            </w:r>
          </w:p>
          <w:p w14:paraId="5B446575" w14:textId="77777777" w:rsidR="00D836A1" w:rsidRPr="0028180A" w:rsidRDefault="00D836A1" w:rsidP="00D47B2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V-тип: глубина 2 мм, радиус 0,25±0,025мм</w:t>
            </w:r>
          </w:p>
          <w:p w14:paraId="69F5246D" w14:textId="77777777" w:rsidR="00D836A1" w:rsidRPr="0028180A" w:rsidRDefault="00D836A1" w:rsidP="00D47B2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U2-тип: глубина 2 мм, ширина 2мм, радиус 0,25±0,05мм,</w:t>
            </w:r>
          </w:p>
        </w:tc>
      </w:tr>
      <w:tr w:rsidR="00D836A1" w:rsidRPr="0028180A" w14:paraId="509CA555" w14:textId="77777777">
        <w:tc>
          <w:tcPr>
            <w:tcW w:w="273" w:type="pct"/>
          </w:tcPr>
          <w:p w14:paraId="53E7040A" w14:textId="77777777" w:rsidR="00D836A1" w:rsidRPr="0028180A" w:rsidRDefault="00D836A1"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10</w:t>
            </w:r>
          </w:p>
        </w:tc>
        <w:tc>
          <w:tcPr>
            <w:tcW w:w="2619" w:type="pct"/>
          </w:tcPr>
          <w:p w14:paraId="6092CA9F" w14:textId="77777777" w:rsidR="00D836A1" w:rsidRPr="0028180A" w:rsidRDefault="00D836A1" w:rsidP="00FC4396">
            <w:pPr>
              <w:pStyle w:val="120"/>
              <w:tabs>
                <w:tab w:val="left" w:pos="910"/>
              </w:tabs>
              <w:rPr>
                <w:rFonts w:ascii="Times New Roman" w:hAnsi="Times New Roman" w:cs="Times New Roman"/>
                <w:sz w:val="20"/>
                <w:szCs w:val="20"/>
                <w:lang w:eastAsia="en-US"/>
              </w:rPr>
            </w:pPr>
            <w:r w:rsidRPr="0028180A">
              <w:rPr>
                <w:rFonts w:ascii="Times New Roman" w:hAnsi="Times New Roman" w:cs="Times New Roman"/>
                <w:sz w:val="20"/>
                <w:szCs w:val="20"/>
                <w:lang w:eastAsia="en-US"/>
              </w:rPr>
              <w:tab/>
            </w:r>
          </w:p>
          <w:p w14:paraId="7A74318A" w14:textId="77777777" w:rsidR="00D836A1" w:rsidRPr="0028180A" w:rsidRDefault="00D836A1" w:rsidP="00FC4396">
            <w:pPr>
              <w:rPr>
                <w:rFonts w:ascii="Times New Roman" w:hAnsi="Times New Roman" w:cs="Times New Roman"/>
                <w:color w:val="000000"/>
                <w:sz w:val="20"/>
                <w:szCs w:val="20"/>
              </w:rPr>
            </w:pPr>
            <w:r w:rsidRPr="0028180A">
              <w:rPr>
                <w:rFonts w:ascii="Times New Roman" w:hAnsi="Times New Roman" w:cs="Times New Roman"/>
                <w:color w:val="000000"/>
                <w:sz w:val="20"/>
                <w:szCs w:val="20"/>
              </w:rPr>
              <w:t>Печь для термической обработки с вытяжкой</w:t>
            </w:r>
          </w:p>
          <w:p w14:paraId="569D7E08" w14:textId="77777777" w:rsidR="00D836A1" w:rsidRPr="0028180A" w:rsidRDefault="00D836A1" w:rsidP="00FC4396">
            <w:pPr>
              <w:pStyle w:val="120"/>
              <w:tabs>
                <w:tab w:val="left" w:pos="910"/>
              </w:tabs>
              <w:rPr>
                <w:rFonts w:ascii="Times New Roman" w:hAnsi="Times New Roman" w:cs="Times New Roman"/>
                <w:sz w:val="20"/>
                <w:szCs w:val="20"/>
                <w:lang w:eastAsia="en-US"/>
              </w:rPr>
            </w:pPr>
          </w:p>
        </w:tc>
        <w:tc>
          <w:tcPr>
            <w:tcW w:w="2108" w:type="pct"/>
          </w:tcPr>
          <w:p w14:paraId="72F8DF55" w14:textId="77777777" w:rsidR="00D836A1" w:rsidRPr="0028180A" w:rsidRDefault="00D836A1" w:rsidP="00D47B2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На 10 литров с программным терморегулятором, термодат 14Е1-А с графическим 3,5 дюймом дисплеем (русифицированный)</w:t>
            </w:r>
          </w:p>
        </w:tc>
      </w:tr>
      <w:tr w:rsidR="00D836A1" w:rsidRPr="0028180A" w14:paraId="15759596" w14:textId="77777777">
        <w:tc>
          <w:tcPr>
            <w:tcW w:w="273" w:type="pct"/>
          </w:tcPr>
          <w:p w14:paraId="247F859F" w14:textId="77777777" w:rsidR="00D836A1" w:rsidRPr="0028180A" w:rsidRDefault="00D836A1"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11</w:t>
            </w:r>
          </w:p>
        </w:tc>
        <w:tc>
          <w:tcPr>
            <w:tcW w:w="2619" w:type="pct"/>
          </w:tcPr>
          <w:p w14:paraId="4B35F323" w14:textId="77777777" w:rsidR="00D836A1" w:rsidRPr="0028180A" w:rsidRDefault="00D836A1" w:rsidP="00FC4396">
            <w:pPr>
              <w:rPr>
                <w:rFonts w:ascii="Times New Roman" w:hAnsi="Times New Roman" w:cs="Times New Roman"/>
                <w:sz w:val="20"/>
                <w:szCs w:val="20"/>
              </w:rPr>
            </w:pPr>
            <w:r w:rsidRPr="0028180A">
              <w:rPr>
                <w:rFonts w:ascii="Times New Roman" w:hAnsi="Times New Roman" w:cs="Times New Roman"/>
                <w:sz w:val="20"/>
                <w:szCs w:val="20"/>
              </w:rPr>
              <w:t>Маятниковый копер</w:t>
            </w:r>
          </w:p>
          <w:p w14:paraId="6FBD5F67" w14:textId="77777777" w:rsidR="00D836A1" w:rsidRPr="0028180A" w:rsidRDefault="00D836A1" w:rsidP="00FC4396">
            <w:pPr>
              <w:pStyle w:val="120"/>
              <w:tabs>
                <w:tab w:val="left" w:pos="910"/>
              </w:tabs>
              <w:rPr>
                <w:rFonts w:ascii="Times New Roman" w:hAnsi="Times New Roman" w:cs="Times New Roman"/>
                <w:sz w:val="20"/>
                <w:szCs w:val="20"/>
                <w:lang w:eastAsia="en-US"/>
              </w:rPr>
            </w:pPr>
          </w:p>
        </w:tc>
        <w:tc>
          <w:tcPr>
            <w:tcW w:w="2108" w:type="pct"/>
          </w:tcPr>
          <w:p w14:paraId="4F01DC84" w14:textId="77777777" w:rsidR="00D836A1" w:rsidRPr="0028180A" w:rsidRDefault="00D836A1" w:rsidP="00D47B2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Номинальное значение потенциальной энергии маятника 3000Дж, скорость  маятника в момент удара 5.0 м/с</w:t>
            </w:r>
          </w:p>
        </w:tc>
      </w:tr>
      <w:tr w:rsidR="00D836A1" w:rsidRPr="0028180A" w14:paraId="63D67C35" w14:textId="77777777">
        <w:tc>
          <w:tcPr>
            <w:tcW w:w="273" w:type="pct"/>
          </w:tcPr>
          <w:p w14:paraId="5AF868F7" w14:textId="77777777" w:rsidR="00D836A1" w:rsidRPr="0028180A" w:rsidRDefault="00D836A1"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12</w:t>
            </w:r>
          </w:p>
        </w:tc>
        <w:tc>
          <w:tcPr>
            <w:tcW w:w="2619" w:type="pct"/>
          </w:tcPr>
          <w:p w14:paraId="06DFC4E5" w14:textId="77777777" w:rsidR="00D836A1" w:rsidRPr="0028180A" w:rsidRDefault="00D836A1" w:rsidP="00FC4396">
            <w:pPr>
              <w:rPr>
                <w:rFonts w:ascii="Times New Roman" w:hAnsi="Times New Roman" w:cs="Times New Roman"/>
                <w:sz w:val="20"/>
                <w:szCs w:val="20"/>
              </w:rPr>
            </w:pPr>
            <w:r w:rsidRPr="0028180A">
              <w:rPr>
                <w:rFonts w:ascii="Times New Roman" w:hAnsi="Times New Roman" w:cs="Times New Roman"/>
                <w:sz w:val="20"/>
                <w:szCs w:val="20"/>
              </w:rPr>
              <w:t>Набор микрошлифов</w:t>
            </w:r>
          </w:p>
          <w:p w14:paraId="51912DA7" w14:textId="77777777" w:rsidR="00D836A1" w:rsidRPr="0028180A" w:rsidRDefault="00D836A1" w:rsidP="00BA5DFF">
            <w:pPr>
              <w:pStyle w:val="120"/>
              <w:rPr>
                <w:rFonts w:ascii="Times New Roman" w:hAnsi="Times New Roman" w:cs="Times New Roman"/>
                <w:sz w:val="20"/>
                <w:szCs w:val="20"/>
                <w:lang w:eastAsia="en-US"/>
              </w:rPr>
            </w:pPr>
          </w:p>
        </w:tc>
        <w:tc>
          <w:tcPr>
            <w:tcW w:w="2108" w:type="pct"/>
          </w:tcPr>
          <w:p w14:paraId="49913CCE" w14:textId="77777777" w:rsidR="00D836A1" w:rsidRPr="0028180A" w:rsidRDefault="00D836A1" w:rsidP="00D47B2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Стали в равновесном состоянии, легированные стали, закаленные углеродистые и легированные стали, цветные металлы и сплавы</w:t>
            </w:r>
          </w:p>
        </w:tc>
      </w:tr>
      <w:tr w:rsidR="00D836A1" w:rsidRPr="0028180A" w14:paraId="79D64CBC" w14:textId="77777777">
        <w:tc>
          <w:tcPr>
            <w:tcW w:w="273" w:type="pct"/>
          </w:tcPr>
          <w:p w14:paraId="3667E122" w14:textId="77777777" w:rsidR="00D836A1" w:rsidRPr="0028180A" w:rsidRDefault="00D836A1"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13</w:t>
            </w:r>
          </w:p>
        </w:tc>
        <w:tc>
          <w:tcPr>
            <w:tcW w:w="2619" w:type="pct"/>
          </w:tcPr>
          <w:p w14:paraId="4A34B410" w14:textId="77777777" w:rsidR="00D836A1" w:rsidRPr="0028180A" w:rsidRDefault="00D836A1" w:rsidP="00FC4396">
            <w:pPr>
              <w:rPr>
                <w:rFonts w:ascii="Times New Roman" w:hAnsi="Times New Roman" w:cs="Times New Roman"/>
                <w:sz w:val="20"/>
                <w:szCs w:val="20"/>
              </w:rPr>
            </w:pPr>
            <w:r w:rsidRPr="0028180A">
              <w:rPr>
                <w:rFonts w:ascii="Times New Roman" w:hAnsi="Times New Roman" w:cs="Times New Roman"/>
                <w:sz w:val="20"/>
                <w:szCs w:val="20"/>
              </w:rPr>
              <w:t>Прецизионный отрезной станок</w:t>
            </w:r>
          </w:p>
          <w:p w14:paraId="62EC9411" w14:textId="77777777" w:rsidR="00D836A1" w:rsidRPr="0028180A" w:rsidRDefault="00D836A1" w:rsidP="00BA5DFF">
            <w:pPr>
              <w:pStyle w:val="120"/>
              <w:rPr>
                <w:rFonts w:ascii="Times New Roman" w:hAnsi="Times New Roman" w:cs="Times New Roman"/>
                <w:sz w:val="20"/>
                <w:szCs w:val="20"/>
                <w:lang w:eastAsia="en-US"/>
              </w:rPr>
            </w:pPr>
          </w:p>
        </w:tc>
        <w:tc>
          <w:tcPr>
            <w:tcW w:w="2108" w:type="pct"/>
          </w:tcPr>
          <w:p w14:paraId="28F92A3E" w14:textId="77777777" w:rsidR="00D836A1" w:rsidRPr="0028180A" w:rsidRDefault="00D836A1" w:rsidP="00D47B2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Амплитуда подвижной системы 25 мм; Точность позиционирования 0,01 мм; Скорость вращения диска 50-800 об/мин; Диаметр отрезного диска 100-150 мм.</w:t>
            </w:r>
          </w:p>
        </w:tc>
      </w:tr>
      <w:tr w:rsidR="00D836A1" w:rsidRPr="0028180A" w14:paraId="139DA31A" w14:textId="77777777">
        <w:tc>
          <w:tcPr>
            <w:tcW w:w="273" w:type="pct"/>
          </w:tcPr>
          <w:p w14:paraId="2D4ABBB0" w14:textId="77777777" w:rsidR="00D836A1" w:rsidRPr="0028180A" w:rsidRDefault="00D836A1"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14</w:t>
            </w:r>
          </w:p>
        </w:tc>
        <w:tc>
          <w:tcPr>
            <w:tcW w:w="2619" w:type="pct"/>
          </w:tcPr>
          <w:p w14:paraId="270F1E4A" w14:textId="77777777" w:rsidR="00D836A1" w:rsidRPr="0028180A" w:rsidRDefault="00D836A1" w:rsidP="00FC4396">
            <w:pPr>
              <w:rPr>
                <w:rFonts w:ascii="Times New Roman" w:hAnsi="Times New Roman" w:cs="Times New Roman"/>
                <w:sz w:val="20"/>
                <w:szCs w:val="20"/>
              </w:rPr>
            </w:pPr>
            <w:r w:rsidRPr="0028180A">
              <w:rPr>
                <w:rFonts w:ascii="Times New Roman" w:hAnsi="Times New Roman" w:cs="Times New Roman"/>
                <w:sz w:val="20"/>
                <w:szCs w:val="20"/>
              </w:rPr>
              <w:t xml:space="preserve">Шлифовальный полировальный станок </w:t>
            </w:r>
          </w:p>
          <w:p w14:paraId="0A09BE13" w14:textId="77777777" w:rsidR="00D836A1" w:rsidRPr="0028180A" w:rsidRDefault="00D836A1" w:rsidP="00BA5DFF">
            <w:pPr>
              <w:pStyle w:val="120"/>
              <w:rPr>
                <w:rFonts w:ascii="Times New Roman" w:hAnsi="Times New Roman" w:cs="Times New Roman"/>
                <w:sz w:val="20"/>
                <w:szCs w:val="20"/>
                <w:lang w:eastAsia="en-US"/>
              </w:rPr>
            </w:pPr>
          </w:p>
        </w:tc>
        <w:tc>
          <w:tcPr>
            <w:tcW w:w="2108" w:type="pct"/>
          </w:tcPr>
          <w:p w14:paraId="32CD936E" w14:textId="77777777" w:rsidR="00D836A1" w:rsidRPr="0028180A" w:rsidRDefault="00D836A1" w:rsidP="00D47B2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Количество дисков (лент) 1;  Диаметр шлифовального диска 250мм; Постоянная скорость, 150,300 об/мин; Переменная скорость, 50-600 об/мин</w:t>
            </w:r>
          </w:p>
        </w:tc>
      </w:tr>
      <w:tr w:rsidR="00D836A1" w:rsidRPr="0028180A" w14:paraId="4954935C" w14:textId="77777777">
        <w:tc>
          <w:tcPr>
            <w:tcW w:w="273" w:type="pct"/>
          </w:tcPr>
          <w:p w14:paraId="2186E281" w14:textId="77777777" w:rsidR="00D836A1" w:rsidRPr="0028180A" w:rsidRDefault="00D836A1"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15</w:t>
            </w:r>
          </w:p>
        </w:tc>
        <w:tc>
          <w:tcPr>
            <w:tcW w:w="2619" w:type="pct"/>
          </w:tcPr>
          <w:p w14:paraId="4EAC4255" w14:textId="77777777" w:rsidR="00D836A1" w:rsidRPr="0028180A" w:rsidRDefault="00D836A1" w:rsidP="00FC4396">
            <w:pPr>
              <w:rPr>
                <w:rFonts w:ascii="Times New Roman" w:hAnsi="Times New Roman" w:cs="Times New Roman"/>
                <w:color w:val="000000"/>
                <w:sz w:val="20"/>
                <w:szCs w:val="20"/>
              </w:rPr>
            </w:pPr>
            <w:r w:rsidRPr="0028180A">
              <w:rPr>
                <w:rFonts w:ascii="Times New Roman" w:hAnsi="Times New Roman" w:cs="Times New Roman"/>
                <w:color w:val="000000"/>
                <w:sz w:val="20"/>
                <w:szCs w:val="20"/>
              </w:rPr>
              <w:t>Шкаф</w:t>
            </w:r>
          </w:p>
          <w:p w14:paraId="41799E0E" w14:textId="77777777" w:rsidR="00D836A1" w:rsidRPr="0028180A" w:rsidRDefault="00D836A1" w:rsidP="00BA5DFF">
            <w:pPr>
              <w:pStyle w:val="120"/>
              <w:rPr>
                <w:rFonts w:ascii="Times New Roman" w:hAnsi="Times New Roman" w:cs="Times New Roman"/>
                <w:sz w:val="20"/>
                <w:szCs w:val="20"/>
                <w:lang w:eastAsia="en-US"/>
              </w:rPr>
            </w:pPr>
          </w:p>
        </w:tc>
        <w:tc>
          <w:tcPr>
            <w:tcW w:w="2108" w:type="pct"/>
          </w:tcPr>
          <w:p w14:paraId="71B15D7E" w14:textId="77777777" w:rsidR="00D836A1" w:rsidRPr="0028180A" w:rsidRDefault="00D836A1" w:rsidP="00D47B2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Шкаф закрытый      Габаритные размеры не менее (длина, высота, глубина):</w:t>
            </w:r>
          </w:p>
          <w:p w14:paraId="3C5CA5E2" w14:textId="77777777" w:rsidR="00D836A1" w:rsidRPr="0028180A" w:rsidRDefault="00D836A1" w:rsidP="00D47B2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800 х 1925 х 350/400, ЛДСП</w:t>
            </w:r>
          </w:p>
        </w:tc>
      </w:tr>
      <w:tr w:rsidR="00D836A1" w:rsidRPr="0028180A" w14:paraId="7E90130F" w14:textId="77777777">
        <w:tc>
          <w:tcPr>
            <w:tcW w:w="273" w:type="pct"/>
          </w:tcPr>
          <w:p w14:paraId="4CA61C78" w14:textId="77777777" w:rsidR="00D836A1" w:rsidRPr="0028180A" w:rsidRDefault="00D836A1"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16</w:t>
            </w:r>
          </w:p>
        </w:tc>
        <w:tc>
          <w:tcPr>
            <w:tcW w:w="2619" w:type="pct"/>
          </w:tcPr>
          <w:p w14:paraId="1B9EFE97" w14:textId="77777777" w:rsidR="00D836A1" w:rsidRPr="0028180A" w:rsidRDefault="00D836A1" w:rsidP="00FC4396">
            <w:pPr>
              <w:rPr>
                <w:rFonts w:ascii="Times New Roman" w:hAnsi="Times New Roman" w:cs="Times New Roman"/>
                <w:sz w:val="20"/>
                <w:szCs w:val="20"/>
              </w:rPr>
            </w:pPr>
            <w:r w:rsidRPr="0028180A">
              <w:rPr>
                <w:rFonts w:ascii="Times New Roman" w:hAnsi="Times New Roman" w:cs="Times New Roman"/>
                <w:sz w:val="20"/>
                <w:szCs w:val="20"/>
              </w:rPr>
              <w:t>Стол трапецеидальный</w:t>
            </w:r>
          </w:p>
          <w:p w14:paraId="3D9995E9" w14:textId="77777777" w:rsidR="00D836A1" w:rsidRPr="0028180A" w:rsidRDefault="00D836A1" w:rsidP="00BA5DFF">
            <w:pPr>
              <w:pStyle w:val="120"/>
              <w:rPr>
                <w:rFonts w:ascii="Times New Roman" w:hAnsi="Times New Roman" w:cs="Times New Roman"/>
                <w:sz w:val="20"/>
                <w:szCs w:val="20"/>
                <w:lang w:eastAsia="en-US"/>
              </w:rPr>
            </w:pPr>
          </w:p>
        </w:tc>
        <w:tc>
          <w:tcPr>
            <w:tcW w:w="2108" w:type="pct"/>
          </w:tcPr>
          <w:p w14:paraId="4818E82E" w14:textId="77777777" w:rsidR="00D836A1" w:rsidRPr="0028180A" w:rsidRDefault="00D836A1" w:rsidP="00D47B2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Опора для стола, D60, H715+25 мм, хром. Столешница ЛДСП толщиной 22 мм. Торцы кромка ПВХ толщиной 2 мм.</w:t>
            </w:r>
          </w:p>
        </w:tc>
      </w:tr>
      <w:tr w:rsidR="00D836A1" w:rsidRPr="0028180A" w14:paraId="24EDBD75" w14:textId="77777777">
        <w:tc>
          <w:tcPr>
            <w:tcW w:w="273" w:type="pct"/>
          </w:tcPr>
          <w:p w14:paraId="78382B4B" w14:textId="77777777" w:rsidR="00D836A1" w:rsidRPr="0028180A" w:rsidRDefault="00D836A1" w:rsidP="00BA5DFF">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17</w:t>
            </w:r>
          </w:p>
        </w:tc>
        <w:tc>
          <w:tcPr>
            <w:tcW w:w="2619" w:type="pct"/>
          </w:tcPr>
          <w:p w14:paraId="1DE1DE66" w14:textId="77777777" w:rsidR="00D836A1" w:rsidRPr="0028180A" w:rsidRDefault="00D836A1" w:rsidP="00FC4396">
            <w:pPr>
              <w:rPr>
                <w:rFonts w:ascii="Times New Roman" w:hAnsi="Times New Roman" w:cs="Times New Roman"/>
                <w:sz w:val="20"/>
                <w:szCs w:val="20"/>
              </w:rPr>
            </w:pPr>
            <w:r w:rsidRPr="0028180A">
              <w:rPr>
                <w:rFonts w:ascii="Times New Roman" w:hAnsi="Times New Roman" w:cs="Times New Roman"/>
                <w:sz w:val="20"/>
                <w:szCs w:val="20"/>
              </w:rPr>
              <w:t>Стеллаж</w:t>
            </w:r>
          </w:p>
          <w:p w14:paraId="7D1DB629" w14:textId="77777777" w:rsidR="00D836A1" w:rsidRPr="0028180A" w:rsidRDefault="00D836A1" w:rsidP="00BA5DFF">
            <w:pPr>
              <w:pStyle w:val="120"/>
              <w:rPr>
                <w:rFonts w:ascii="Times New Roman" w:hAnsi="Times New Roman" w:cs="Times New Roman"/>
                <w:sz w:val="20"/>
                <w:szCs w:val="20"/>
                <w:lang w:eastAsia="en-US"/>
              </w:rPr>
            </w:pPr>
          </w:p>
        </w:tc>
        <w:tc>
          <w:tcPr>
            <w:tcW w:w="2108" w:type="pct"/>
          </w:tcPr>
          <w:p w14:paraId="77E22B31" w14:textId="77777777" w:rsidR="00D836A1" w:rsidRPr="0028180A" w:rsidRDefault="00D836A1" w:rsidP="00FC4396">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(ШхГхВ) не менее 2000х500х1400</w:t>
            </w:r>
          </w:p>
          <w:p w14:paraId="3A9FF102" w14:textId="77777777" w:rsidR="00D836A1" w:rsidRPr="0028180A" w:rsidRDefault="00D836A1" w:rsidP="00FC4396">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металлический, 5 полок</w:t>
            </w:r>
          </w:p>
        </w:tc>
      </w:tr>
    </w:tbl>
    <w:p w14:paraId="4F8A0247" w14:textId="77777777" w:rsidR="00D836A1" w:rsidRDefault="00D836A1" w:rsidP="00241AAD">
      <w:pPr>
        <w:suppressAutoHyphens/>
        <w:spacing w:after="0" w:line="240" w:lineRule="auto"/>
        <w:ind w:firstLine="709"/>
        <w:jc w:val="both"/>
        <w:rPr>
          <w:rFonts w:ascii="Times New Roman" w:hAnsi="Times New Roman" w:cs="Times New Roman"/>
          <w:sz w:val="24"/>
          <w:szCs w:val="24"/>
        </w:rPr>
      </w:pPr>
    </w:p>
    <w:p w14:paraId="7C863049" w14:textId="77777777" w:rsidR="00D836A1" w:rsidRPr="00375D7D" w:rsidRDefault="00D836A1" w:rsidP="00241AAD">
      <w:pPr>
        <w:suppressAutoHyphens/>
        <w:spacing w:after="0" w:line="240"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6.1.2.4. Оснащение мастерских</w:t>
      </w:r>
    </w:p>
    <w:p w14:paraId="42F76033" w14:textId="77777777" w:rsidR="00D836A1" w:rsidRPr="00375D7D" w:rsidRDefault="00D836A1" w:rsidP="00241AAD">
      <w:pPr>
        <w:suppressAutoHyphens/>
        <w:spacing w:after="0" w:line="240"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Мастерская «</w:t>
      </w:r>
      <w:r w:rsidRPr="00436B2C">
        <w:rPr>
          <w:rFonts w:ascii="Times New Roman" w:hAnsi="Times New Roman" w:cs="Times New Roman"/>
          <w:sz w:val="24"/>
          <w:szCs w:val="24"/>
        </w:rPr>
        <w:t>Слесарная обработка металла</w:t>
      </w:r>
      <w:r w:rsidRPr="00375D7D">
        <w:rPr>
          <w:rFonts w:ascii="Times New Roman" w:hAnsi="Times New Roman" w:cs="Times New Roman"/>
          <w:sz w:val="24"/>
          <w:szCs w:val="24"/>
        </w:rPr>
        <w:t>»</w:t>
      </w:r>
      <w:r w:rsidRPr="00375D7D">
        <w:rPr>
          <w:rStyle w:val="ac"/>
          <w:rFonts w:ascii="Times New Roman" w:hAnsi="Times New Roman" w:cs="Times New Roman"/>
          <w:i/>
          <w:iCs/>
          <w:sz w:val="24"/>
          <w:szCs w:val="24"/>
        </w:rPr>
        <w:footnoteReference w:id="25"/>
      </w:r>
      <w:r w:rsidRPr="00375D7D">
        <w:rPr>
          <w:rFonts w:ascii="Times New Roman" w:hAnsi="Times New Roman" w:cs="Times New Roman"/>
          <w:i/>
          <w:iCs/>
          <w:sz w:val="24"/>
          <w:szCs w:val="24"/>
        </w:rPr>
        <w:t>.</w:t>
      </w:r>
    </w:p>
    <w:p w14:paraId="27324BC9" w14:textId="77777777" w:rsidR="00D836A1" w:rsidRPr="00375D7D" w:rsidRDefault="00D836A1" w:rsidP="00241AAD">
      <w:pPr>
        <w:suppressAutoHyphens/>
        <w:spacing w:after="0" w:line="240" w:lineRule="auto"/>
        <w:ind w:firstLine="709"/>
        <w:jc w:val="both"/>
        <w:rPr>
          <w:rFonts w:ascii="Times New Roman" w:hAnsi="Times New Roman" w:cs="Times New Roman"/>
          <w:i/>
          <w:iCs/>
          <w:sz w:val="24"/>
          <w:szCs w:val="24"/>
        </w:rPr>
      </w:pPr>
    </w:p>
    <w:tbl>
      <w:tblPr>
        <w:tblW w:w="4946"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6"/>
        <w:gridCol w:w="3693"/>
        <w:gridCol w:w="5529"/>
      </w:tblGrid>
      <w:tr w:rsidR="00D836A1" w:rsidRPr="0028180A" w14:paraId="435A87EE" w14:textId="77777777">
        <w:tc>
          <w:tcPr>
            <w:tcW w:w="270" w:type="pct"/>
            <w:vAlign w:val="center"/>
          </w:tcPr>
          <w:p w14:paraId="4F922DE4" w14:textId="77777777" w:rsidR="00D836A1" w:rsidRPr="0028180A" w:rsidRDefault="00D836A1" w:rsidP="0028180A">
            <w:pPr>
              <w:pStyle w:val="120"/>
              <w:jc w:val="center"/>
              <w:rPr>
                <w:rFonts w:ascii="Times New Roman" w:hAnsi="Times New Roman" w:cs="Times New Roman"/>
                <w:sz w:val="20"/>
                <w:szCs w:val="20"/>
                <w:lang w:eastAsia="en-US"/>
              </w:rPr>
            </w:pPr>
            <w:r w:rsidRPr="0028180A">
              <w:rPr>
                <w:rFonts w:ascii="Times New Roman" w:hAnsi="Times New Roman" w:cs="Times New Roman"/>
                <w:sz w:val="20"/>
                <w:szCs w:val="20"/>
                <w:lang w:eastAsia="en-US"/>
              </w:rPr>
              <w:t>№</w:t>
            </w:r>
          </w:p>
        </w:tc>
        <w:tc>
          <w:tcPr>
            <w:tcW w:w="1894" w:type="pct"/>
            <w:vAlign w:val="center"/>
          </w:tcPr>
          <w:p w14:paraId="35F775CC" w14:textId="77777777" w:rsidR="00D836A1" w:rsidRPr="0028180A" w:rsidRDefault="00D836A1" w:rsidP="0028180A">
            <w:pPr>
              <w:pStyle w:val="120"/>
              <w:jc w:val="center"/>
              <w:rPr>
                <w:rFonts w:ascii="Times New Roman" w:hAnsi="Times New Roman" w:cs="Times New Roman"/>
                <w:sz w:val="20"/>
                <w:szCs w:val="20"/>
                <w:lang w:eastAsia="en-US"/>
              </w:rPr>
            </w:pPr>
            <w:r w:rsidRPr="0028180A">
              <w:rPr>
                <w:rFonts w:ascii="Times New Roman" w:hAnsi="Times New Roman" w:cs="Times New Roman"/>
                <w:sz w:val="20"/>
                <w:szCs w:val="20"/>
                <w:lang w:eastAsia="en-US"/>
              </w:rPr>
              <w:t>Наименование оборудования</w:t>
            </w:r>
            <w:r w:rsidRPr="0028180A">
              <w:rPr>
                <w:rStyle w:val="ac"/>
                <w:rFonts w:ascii="Times New Roman" w:hAnsi="Times New Roman" w:cs="Times New Roman"/>
                <w:sz w:val="20"/>
                <w:szCs w:val="20"/>
                <w:lang w:eastAsia="en-US"/>
              </w:rPr>
              <w:footnoteReference w:id="26"/>
            </w:r>
          </w:p>
        </w:tc>
        <w:tc>
          <w:tcPr>
            <w:tcW w:w="2836" w:type="pct"/>
            <w:vAlign w:val="center"/>
          </w:tcPr>
          <w:p w14:paraId="716ED126" w14:textId="77777777" w:rsidR="00D836A1" w:rsidRPr="0028180A" w:rsidRDefault="00D836A1" w:rsidP="0028180A">
            <w:pPr>
              <w:pStyle w:val="120"/>
              <w:jc w:val="center"/>
              <w:rPr>
                <w:rFonts w:ascii="Times New Roman" w:hAnsi="Times New Roman" w:cs="Times New Roman"/>
                <w:sz w:val="20"/>
                <w:szCs w:val="20"/>
                <w:lang w:eastAsia="en-US"/>
              </w:rPr>
            </w:pPr>
            <w:r w:rsidRPr="0028180A">
              <w:rPr>
                <w:rFonts w:ascii="Times New Roman" w:hAnsi="Times New Roman" w:cs="Times New Roman"/>
                <w:sz w:val="20"/>
                <w:szCs w:val="20"/>
                <w:lang w:eastAsia="en-US"/>
              </w:rPr>
              <w:t>Техническое описание</w:t>
            </w:r>
            <w:r w:rsidRPr="0028180A">
              <w:rPr>
                <w:rStyle w:val="ac"/>
                <w:rFonts w:ascii="Times New Roman" w:hAnsi="Times New Roman" w:cs="Times New Roman"/>
                <w:sz w:val="20"/>
                <w:szCs w:val="20"/>
                <w:lang w:eastAsia="en-US"/>
              </w:rPr>
              <w:footnoteReference w:id="27"/>
            </w:r>
          </w:p>
        </w:tc>
      </w:tr>
      <w:tr w:rsidR="00D836A1" w:rsidRPr="0028180A" w14:paraId="1F2958FE" w14:textId="77777777">
        <w:trPr>
          <w:trHeight w:val="278"/>
        </w:trPr>
        <w:tc>
          <w:tcPr>
            <w:tcW w:w="5000" w:type="pct"/>
            <w:gridSpan w:val="3"/>
          </w:tcPr>
          <w:p w14:paraId="031D894F" w14:textId="77777777" w:rsidR="00D836A1" w:rsidRPr="0028180A" w:rsidRDefault="00D836A1" w:rsidP="0028180A">
            <w:pPr>
              <w:pStyle w:val="120"/>
              <w:rPr>
                <w:rFonts w:ascii="Times New Roman" w:hAnsi="Times New Roman" w:cs="Times New Roman"/>
                <w:b/>
                <w:bCs/>
                <w:sz w:val="20"/>
                <w:szCs w:val="20"/>
                <w:lang w:eastAsia="en-US"/>
              </w:rPr>
            </w:pPr>
            <w:r w:rsidRPr="0028180A">
              <w:rPr>
                <w:rFonts w:ascii="Times New Roman" w:hAnsi="Times New Roman" w:cs="Times New Roman"/>
                <w:b/>
                <w:bCs/>
                <w:sz w:val="20"/>
                <w:szCs w:val="20"/>
                <w:lang w:val="en-US" w:eastAsia="en-US"/>
              </w:rPr>
              <w:t>I</w:t>
            </w:r>
            <w:r w:rsidRPr="0028180A">
              <w:rPr>
                <w:rFonts w:ascii="Times New Roman" w:hAnsi="Times New Roman" w:cs="Times New Roman"/>
                <w:b/>
                <w:bCs/>
                <w:sz w:val="20"/>
                <w:szCs w:val="20"/>
                <w:lang w:eastAsia="en-US"/>
              </w:rPr>
              <w:t xml:space="preserve"> Специализированная мебель и системы хранения </w:t>
            </w:r>
          </w:p>
        </w:tc>
      </w:tr>
      <w:tr w:rsidR="00D836A1" w:rsidRPr="0028180A" w14:paraId="2E5336E3" w14:textId="77777777">
        <w:trPr>
          <w:trHeight w:val="277"/>
        </w:trPr>
        <w:tc>
          <w:tcPr>
            <w:tcW w:w="5000" w:type="pct"/>
            <w:gridSpan w:val="3"/>
          </w:tcPr>
          <w:p w14:paraId="1047D215" w14:textId="77777777" w:rsidR="00D836A1" w:rsidRPr="0028180A" w:rsidRDefault="00D836A1" w:rsidP="0028180A">
            <w:pPr>
              <w:pStyle w:val="120"/>
              <w:rPr>
                <w:rFonts w:ascii="Times New Roman" w:hAnsi="Times New Roman" w:cs="Times New Roman"/>
                <w:b/>
                <w:bCs/>
                <w:sz w:val="20"/>
                <w:szCs w:val="20"/>
                <w:lang w:eastAsia="en-US"/>
              </w:rPr>
            </w:pPr>
            <w:r w:rsidRPr="0028180A">
              <w:rPr>
                <w:rFonts w:ascii="Times New Roman" w:hAnsi="Times New Roman" w:cs="Times New Roman"/>
                <w:b/>
                <w:bCs/>
                <w:sz w:val="20"/>
                <w:szCs w:val="20"/>
                <w:lang w:eastAsia="en-US"/>
              </w:rPr>
              <w:t>Основное оборудование</w:t>
            </w:r>
          </w:p>
        </w:tc>
      </w:tr>
      <w:tr w:rsidR="00D836A1" w:rsidRPr="0028180A" w14:paraId="1A6EEA71" w14:textId="77777777">
        <w:tc>
          <w:tcPr>
            <w:tcW w:w="270" w:type="pct"/>
          </w:tcPr>
          <w:p w14:paraId="496D7257"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1</w:t>
            </w:r>
          </w:p>
        </w:tc>
        <w:tc>
          <w:tcPr>
            <w:tcW w:w="1894" w:type="pct"/>
          </w:tcPr>
          <w:p w14:paraId="06C83F36" w14:textId="77777777" w:rsidR="00D836A1" w:rsidRPr="0028180A" w:rsidRDefault="00D836A1" w:rsidP="0028180A">
            <w:pPr>
              <w:spacing w:after="0" w:line="240" w:lineRule="auto"/>
              <w:rPr>
                <w:rFonts w:ascii="Times New Roman" w:hAnsi="Times New Roman" w:cs="Times New Roman"/>
                <w:color w:val="000000"/>
                <w:sz w:val="20"/>
                <w:szCs w:val="20"/>
              </w:rPr>
            </w:pPr>
            <w:r w:rsidRPr="0028180A">
              <w:rPr>
                <w:rFonts w:ascii="Times New Roman" w:hAnsi="Times New Roman" w:cs="Times New Roman"/>
                <w:color w:val="000000"/>
                <w:sz w:val="20"/>
                <w:szCs w:val="20"/>
              </w:rPr>
              <w:t>Интерактивная панель</w:t>
            </w:r>
          </w:p>
          <w:p w14:paraId="4B2DB8A8" w14:textId="77777777" w:rsidR="00D836A1" w:rsidRPr="0028180A" w:rsidRDefault="00D836A1" w:rsidP="0028180A">
            <w:pPr>
              <w:pStyle w:val="120"/>
              <w:rPr>
                <w:rFonts w:ascii="Times New Roman" w:hAnsi="Times New Roman" w:cs="Times New Roman"/>
                <w:sz w:val="20"/>
                <w:szCs w:val="20"/>
                <w:lang w:eastAsia="en-US"/>
              </w:rPr>
            </w:pPr>
          </w:p>
        </w:tc>
        <w:tc>
          <w:tcPr>
            <w:tcW w:w="2836" w:type="pct"/>
          </w:tcPr>
          <w:p w14:paraId="3411EE28"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Технология-TFT LCD   Встроенная камера</w:t>
            </w:r>
          </w:p>
          <w:p w14:paraId="2EEA484D"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Диагональ 65 "</w:t>
            </w:r>
          </w:p>
          <w:p w14:paraId="6CE48EA8"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lastRenderedPageBreak/>
              <w:t>Разрешение 3840x2160 (4K UHD)</w:t>
            </w:r>
          </w:p>
          <w:p w14:paraId="1741B753"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Яркость 450 кд/кв.м</w:t>
            </w:r>
          </w:p>
          <w:p w14:paraId="4F229B08"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Контрастность 4500:1* Lm</w:t>
            </w:r>
          </w:p>
          <w:p w14:paraId="7DA25E5D"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Время отклика 8 мс</w:t>
            </w:r>
          </w:p>
          <w:p w14:paraId="590B1B88"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Одновременные касания 32</w:t>
            </w:r>
          </w:p>
          <w:p w14:paraId="1A2C1317"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Угол обзора 178 °</w:t>
            </w:r>
          </w:p>
          <w:p w14:paraId="27E5154D"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Интерфейс Wi-fi, Bluetooth, Ethernet                                               2 шт. встроенных динамика</w:t>
            </w:r>
          </w:p>
        </w:tc>
      </w:tr>
      <w:tr w:rsidR="00D836A1" w:rsidRPr="0028180A" w14:paraId="53E606E5" w14:textId="77777777">
        <w:tc>
          <w:tcPr>
            <w:tcW w:w="270" w:type="pct"/>
          </w:tcPr>
          <w:p w14:paraId="2C249EC2"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lastRenderedPageBreak/>
              <w:t>2</w:t>
            </w:r>
          </w:p>
        </w:tc>
        <w:tc>
          <w:tcPr>
            <w:tcW w:w="1894" w:type="pct"/>
          </w:tcPr>
          <w:p w14:paraId="13EB4AAD" w14:textId="77777777" w:rsidR="00D836A1" w:rsidRPr="0028180A" w:rsidRDefault="00D836A1" w:rsidP="0028180A">
            <w:pPr>
              <w:spacing w:after="0" w:line="240" w:lineRule="auto"/>
              <w:rPr>
                <w:rFonts w:ascii="Times New Roman" w:hAnsi="Times New Roman" w:cs="Times New Roman"/>
                <w:color w:val="000000"/>
                <w:sz w:val="20"/>
                <w:szCs w:val="20"/>
              </w:rPr>
            </w:pPr>
            <w:r w:rsidRPr="0028180A">
              <w:rPr>
                <w:rFonts w:ascii="Times New Roman" w:hAnsi="Times New Roman" w:cs="Times New Roman"/>
                <w:color w:val="000000"/>
                <w:sz w:val="20"/>
                <w:szCs w:val="20"/>
              </w:rPr>
              <w:t>Станок для рубки металла с ЧПУ</w:t>
            </w:r>
          </w:p>
          <w:p w14:paraId="449C8C4A" w14:textId="77777777" w:rsidR="00D836A1" w:rsidRPr="0028180A" w:rsidRDefault="00D836A1" w:rsidP="0028180A">
            <w:pPr>
              <w:pStyle w:val="120"/>
              <w:rPr>
                <w:rFonts w:ascii="Times New Roman" w:hAnsi="Times New Roman" w:cs="Times New Roman"/>
                <w:sz w:val="20"/>
                <w:szCs w:val="20"/>
                <w:lang w:eastAsia="en-US"/>
              </w:rPr>
            </w:pPr>
          </w:p>
        </w:tc>
        <w:tc>
          <w:tcPr>
            <w:tcW w:w="2836" w:type="pct"/>
          </w:tcPr>
          <w:p w14:paraId="44BECAA0"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Максимальная толщина листа не менее 6 мм</w:t>
            </w:r>
          </w:p>
          <w:p w14:paraId="66702A7F"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Максимальная длина листа не менее 2500 мм</w:t>
            </w:r>
          </w:p>
          <w:p w14:paraId="781B4A30"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Скорость работы не менее 14  рез/мин</w:t>
            </w:r>
          </w:p>
          <w:p w14:paraId="49F9FD89"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Мощность двигателя не менее  7,5 кВт</w:t>
            </w:r>
          </w:p>
          <w:p w14:paraId="16805267"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 xml:space="preserve">Вес  4000-5500 кг      </w:t>
            </w:r>
          </w:p>
        </w:tc>
      </w:tr>
      <w:tr w:rsidR="00D836A1" w:rsidRPr="0028180A" w14:paraId="2E73218B" w14:textId="77777777">
        <w:tc>
          <w:tcPr>
            <w:tcW w:w="270" w:type="pct"/>
          </w:tcPr>
          <w:p w14:paraId="3AA351FD"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3</w:t>
            </w:r>
          </w:p>
        </w:tc>
        <w:tc>
          <w:tcPr>
            <w:tcW w:w="1894" w:type="pct"/>
          </w:tcPr>
          <w:p w14:paraId="268D25BD" w14:textId="77777777" w:rsidR="00D836A1" w:rsidRPr="0028180A" w:rsidRDefault="00D836A1" w:rsidP="0028180A">
            <w:pPr>
              <w:spacing w:after="0" w:line="240" w:lineRule="auto"/>
              <w:rPr>
                <w:rFonts w:ascii="Times New Roman" w:hAnsi="Times New Roman" w:cs="Times New Roman"/>
                <w:color w:val="000000"/>
                <w:sz w:val="20"/>
                <w:szCs w:val="20"/>
              </w:rPr>
            </w:pPr>
            <w:r w:rsidRPr="0028180A">
              <w:rPr>
                <w:rFonts w:ascii="Times New Roman" w:hAnsi="Times New Roman" w:cs="Times New Roman"/>
                <w:color w:val="000000"/>
                <w:sz w:val="20"/>
                <w:szCs w:val="20"/>
              </w:rPr>
              <w:t>Оснастка листогиба с ЧПУ</w:t>
            </w:r>
          </w:p>
          <w:p w14:paraId="0FED7A70" w14:textId="77777777" w:rsidR="00D836A1" w:rsidRPr="0028180A" w:rsidRDefault="00D836A1" w:rsidP="0028180A">
            <w:pPr>
              <w:pStyle w:val="120"/>
              <w:rPr>
                <w:rFonts w:ascii="Times New Roman" w:hAnsi="Times New Roman" w:cs="Times New Roman"/>
                <w:sz w:val="20"/>
                <w:szCs w:val="20"/>
                <w:lang w:eastAsia="en-US"/>
              </w:rPr>
            </w:pPr>
          </w:p>
        </w:tc>
        <w:tc>
          <w:tcPr>
            <w:tcW w:w="2836" w:type="pct"/>
          </w:tcPr>
          <w:p w14:paraId="247EC5B3"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Универсальный стопор малый Сталь с отделкой чернением, Универсальный стопор большой с точной шкалой, Сталь с отделкой чернением, Универсальный стопор,  Сталь с отделкой чернением , Упорный угол малый отверстие/слот, Упорный угол отверстие/слот, Комплект вставок,  Болт PC короткий, Выравнивающая струбцина со шпинделем, Струбцина 180° со шпинделем, Струбцина толкающего типа 90°, Шестигранный торцевой ключ,  Круглая щетка, Точильный брусок</w:t>
            </w:r>
          </w:p>
        </w:tc>
      </w:tr>
      <w:tr w:rsidR="00D836A1" w:rsidRPr="0028180A" w14:paraId="270AB88B" w14:textId="77777777">
        <w:tc>
          <w:tcPr>
            <w:tcW w:w="270" w:type="pct"/>
          </w:tcPr>
          <w:p w14:paraId="11DAB035"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4</w:t>
            </w:r>
          </w:p>
        </w:tc>
        <w:tc>
          <w:tcPr>
            <w:tcW w:w="1894" w:type="pct"/>
          </w:tcPr>
          <w:p w14:paraId="0DA6AB83" w14:textId="77777777" w:rsidR="00D836A1" w:rsidRPr="0028180A" w:rsidRDefault="00D836A1" w:rsidP="0028180A">
            <w:pPr>
              <w:spacing w:after="0" w:line="240" w:lineRule="auto"/>
              <w:rPr>
                <w:rFonts w:ascii="Times New Roman" w:hAnsi="Times New Roman" w:cs="Times New Roman"/>
                <w:color w:val="000000"/>
                <w:sz w:val="20"/>
                <w:szCs w:val="20"/>
              </w:rPr>
            </w:pPr>
            <w:r w:rsidRPr="0028180A">
              <w:rPr>
                <w:rFonts w:ascii="Times New Roman" w:hAnsi="Times New Roman" w:cs="Times New Roman"/>
                <w:color w:val="000000"/>
                <w:sz w:val="20"/>
                <w:szCs w:val="20"/>
              </w:rPr>
              <w:t>Станок для лазерной резки металла с ЧПУ настольный</w:t>
            </w:r>
          </w:p>
          <w:p w14:paraId="4E0E744A" w14:textId="77777777" w:rsidR="00D836A1" w:rsidRPr="0028180A" w:rsidRDefault="00D836A1" w:rsidP="0028180A">
            <w:pPr>
              <w:pStyle w:val="120"/>
              <w:rPr>
                <w:rFonts w:ascii="Times New Roman" w:hAnsi="Times New Roman" w:cs="Times New Roman"/>
                <w:sz w:val="20"/>
                <w:szCs w:val="20"/>
                <w:lang w:eastAsia="en-US"/>
              </w:rPr>
            </w:pPr>
          </w:p>
        </w:tc>
        <w:tc>
          <w:tcPr>
            <w:tcW w:w="2836" w:type="pct"/>
          </w:tcPr>
          <w:p w14:paraId="1B902176" w14:textId="77777777" w:rsid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 xml:space="preserve">Мощность не менее 1500 Вт                                      Максимальная скорость маркировки не менее  1000 мм/с                                                                   Минимальная толщина линии: 1 мм                         </w:t>
            </w:r>
          </w:p>
          <w:p w14:paraId="036078E6"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Тип охлаждения: водное                                                    Скорость резки не менее  0-800 мм/с</w:t>
            </w:r>
          </w:p>
        </w:tc>
      </w:tr>
      <w:tr w:rsidR="00D836A1" w:rsidRPr="0028180A" w14:paraId="4CCA5055" w14:textId="77777777">
        <w:tc>
          <w:tcPr>
            <w:tcW w:w="270" w:type="pct"/>
          </w:tcPr>
          <w:p w14:paraId="61566DAF"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5</w:t>
            </w:r>
          </w:p>
        </w:tc>
        <w:tc>
          <w:tcPr>
            <w:tcW w:w="1894" w:type="pct"/>
          </w:tcPr>
          <w:p w14:paraId="4BBAAD76" w14:textId="77777777" w:rsidR="00D836A1" w:rsidRPr="0028180A" w:rsidRDefault="00D836A1" w:rsidP="0028180A">
            <w:pPr>
              <w:spacing w:after="0" w:line="240" w:lineRule="auto"/>
              <w:rPr>
                <w:rFonts w:ascii="Times New Roman" w:hAnsi="Times New Roman" w:cs="Times New Roman"/>
                <w:color w:val="000000"/>
                <w:sz w:val="20"/>
                <w:szCs w:val="20"/>
              </w:rPr>
            </w:pPr>
            <w:r w:rsidRPr="0028180A">
              <w:rPr>
                <w:rFonts w:ascii="Times New Roman" w:hAnsi="Times New Roman" w:cs="Times New Roman"/>
                <w:color w:val="000000"/>
                <w:sz w:val="20"/>
                <w:szCs w:val="20"/>
              </w:rPr>
              <w:t>Станок электроэрозионный проволочно-вырезной</w:t>
            </w:r>
          </w:p>
          <w:p w14:paraId="539D6E5E" w14:textId="77777777" w:rsidR="00D836A1" w:rsidRPr="0028180A" w:rsidRDefault="00D836A1" w:rsidP="0028180A">
            <w:pPr>
              <w:pStyle w:val="120"/>
              <w:rPr>
                <w:rFonts w:ascii="Times New Roman" w:hAnsi="Times New Roman" w:cs="Times New Roman"/>
                <w:sz w:val="20"/>
                <w:szCs w:val="20"/>
                <w:lang w:eastAsia="en-US"/>
              </w:rPr>
            </w:pPr>
          </w:p>
        </w:tc>
        <w:tc>
          <w:tcPr>
            <w:tcW w:w="2836" w:type="pct"/>
          </w:tcPr>
          <w:p w14:paraId="599FF892"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Размер рабочего стола не менее  740*470 мм</w:t>
            </w:r>
          </w:p>
          <w:p w14:paraId="690FCC82"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Ход рабочего стола не менее 350*450 мм</w:t>
            </w:r>
          </w:p>
          <w:p w14:paraId="1E257E68"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Максимальная толщина резки заготовки не менее  400 мм</w:t>
            </w:r>
          </w:p>
          <w:p w14:paraId="1F6F13D4"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Точность обработки не хуже 0,015 мм</w:t>
            </w:r>
          </w:p>
          <w:p w14:paraId="035880C3"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Угол наклона проволоки ± 3-6 °</w:t>
            </w:r>
          </w:p>
          <w:p w14:paraId="75507D06"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Максимальная нагрузка на рабочий стол не менее 450 кг</w:t>
            </w:r>
          </w:p>
          <w:p w14:paraId="2BD93442"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Диаметр проволочного электрода не менее 0,18 мм</w:t>
            </w:r>
          </w:p>
          <w:p w14:paraId="46B6A32A"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Вес станка 1000-1500 кг</w:t>
            </w:r>
          </w:p>
          <w:p w14:paraId="679E5E45"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 xml:space="preserve">Общая мощность станка не менее 2 кВт </w:t>
            </w:r>
          </w:p>
          <w:p w14:paraId="41935901"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Система программирования и управления на русском языке</w:t>
            </w:r>
          </w:p>
        </w:tc>
      </w:tr>
      <w:tr w:rsidR="00D836A1" w:rsidRPr="0028180A" w14:paraId="46A0093A" w14:textId="77777777">
        <w:tc>
          <w:tcPr>
            <w:tcW w:w="270" w:type="pct"/>
          </w:tcPr>
          <w:p w14:paraId="0878A5F9"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6</w:t>
            </w:r>
          </w:p>
        </w:tc>
        <w:tc>
          <w:tcPr>
            <w:tcW w:w="1894" w:type="pct"/>
          </w:tcPr>
          <w:p w14:paraId="1783F3D0" w14:textId="77777777" w:rsidR="00D836A1" w:rsidRPr="0028180A" w:rsidRDefault="00D836A1" w:rsidP="0028180A">
            <w:pPr>
              <w:spacing w:after="0" w:line="240" w:lineRule="auto"/>
              <w:rPr>
                <w:rFonts w:ascii="Times New Roman" w:hAnsi="Times New Roman" w:cs="Times New Roman"/>
                <w:color w:val="000000"/>
                <w:sz w:val="20"/>
                <w:szCs w:val="20"/>
              </w:rPr>
            </w:pPr>
            <w:r w:rsidRPr="0028180A">
              <w:rPr>
                <w:rFonts w:ascii="Times New Roman" w:hAnsi="Times New Roman" w:cs="Times New Roman"/>
                <w:color w:val="000000"/>
                <w:sz w:val="20"/>
                <w:szCs w:val="20"/>
              </w:rPr>
              <w:t>Шкаф инструментальный</w:t>
            </w:r>
          </w:p>
          <w:p w14:paraId="3C2D2870" w14:textId="77777777" w:rsidR="00D836A1" w:rsidRPr="0028180A" w:rsidRDefault="00D836A1" w:rsidP="0028180A">
            <w:pPr>
              <w:pStyle w:val="120"/>
              <w:rPr>
                <w:rFonts w:ascii="Times New Roman" w:hAnsi="Times New Roman" w:cs="Times New Roman"/>
                <w:sz w:val="20"/>
                <w:szCs w:val="20"/>
                <w:lang w:eastAsia="en-US"/>
              </w:rPr>
            </w:pPr>
          </w:p>
        </w:tc>
        <w:tc>
          <w:tcPr>
            <w:tcW w:w="2836" w:type="pct"/>
          </w:tcPr>
          <w:p w14:paraId="2B751B2B" w14:textId="77777777" w:rsidR="00D836A1" w:rsidRPr="0028180A" w:rsidRDefault="00D836A1" w:rsidP="0028180A">
            <w:pPr>
              <w:spacing w:after="0" w:line="240" w:lineRule="auto"/>
              <w:rPr>
                <w:rFonts w:ascii="Times New Roman" w:hAnsi="Times New Roman" w:cs="Times New Roman"/>
                <w:color w:val="000000"/>
                <w:sz w:val="20"/>
                <w:szCs w:val="20"/>
              </w:rPr>
            </w:pPr>
            <w:r w:rsidRPr="0028180A">
              <w:rPr>
                <w:rFonts w:ascii="Times New Roman" w:hAnsi="Times New Roman" w:cs="Times New Roman"/>
                <w:color w:val="000000"/>
                <w:sz w:val="20"/>
                <w:szCs w:val="20"/>
              </w:rPr>
              <w:t>Габариты (ВхШхГ) мм: 1850х800х500; наличие полок не менее 3, наличие перегородок</w:t>
            </w:r>
          </w:p>
        </w:tc>
      </w:tr>
      <w:tr w:rsidR="00D836A1" w:rsidRPr="0028180A" w14:paraId="395CBF82" w14:textId="77777777">
        <w:tc>
          <w:tcPr>
            <w:tcW w:w="270" w:type="pct"/>
          </w:tcPr>
          <w:p w14:paraId="048ED04A"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7</w:t>
            </w:r>
          </w:p>
        </w:tc>
        <w:tc>
          <w:tcPr>
            <w:tcW w:w="1894" w:type="pct"/>
          </w:tcPr>
          <w:p w14:paraId="75D94EAB" w14:textId="77777777" w:rsidR="00D836A1" w:rsidRPr="0028180A" w:rsidRDefault="00D836A1" w:rsidP="0028180A">
            <w:pPr>
              <w:spacing w:after="0" w:line="240" w:lineRule="auto"/>
              <w:rPr>
                <w:rFonts w:ascii="Times New Roman" w:hAnsi="Times New Roman" w:cs="Times New Roman"/>
                <w:color w:val="000000"/>
                <w:sz w:val="20"/>
                <w:szCs w:val="20"/>
              </w:rPr>
            </w:pPr>
            <w:r w:rsidRPr="0028180A">
              <w:rPr>
                <w:rFonts w:ascii="Times New Roman" w:hAnsi="Times New Roman" w:cs="Times New Roman"/>
                <w:color w:val="000000"/>
                <w:sz w:val="20"/>
                <w:szCs w:val="20"/>
              </w:rPr>
              <w:t>Стеллаж</w:t>
            </w:r>
          </w:p>
          <w:p w14:paraId="2CABE145" w14:textId="77777777" w:rsidR="00D836A1" w:rsidRPr="0028180A" w:rsidRDefault="00D836A1" w:rsidP="0028180A">
            <w:pPr>
              <w:pStyle w:val="120"/>
              <w:rPr>
                <w:rFonts w:ascii="Times New Roman" w:hAnsi="Times New Roman" w:cs="Times New Roman"/>
                <w:sz w:val="20"/>
                <w:szCs w:val="20"/>
                <w:lang w:eastAsia="en-US"/>
              </w:rPr>
            </w:pPr>
          </w:p>
        </w:tc>
        <w:tc>
          <w:tcPr>
            <w:tcW w:w="2836" w:type="pct"/>
          </w:tcPr>
          <w:p w14:paraId="58EDE450" w14:textId="77777777" w:rsidR="00D836A1" w:rsidRPr="0028180A" w:rsidRDefault="00D836A1" w:rsidP="0028180A">
            <w:pPr>
              <w:spacing w:after="0" w:line="240" w:lineRule="auto"/>
              <w:rPr>
                <w:rFonts w:ascii="Times New Roman" w:hAnsi="Times New Roman" w:cs="Times New Roman"/>
                <w:color w:val="000000"/>
                <w:sz w:val="20"/>
                <w:szCs w:val="20"/>
              </w:rPr>
            </w:pPr>
            <w:r w:rsidRPr="0028180A">
              <w:rPr>
                <w:rFonts w:ascii="Times New Roman" w:hAnsi="Times New Roman" w:cs="Times New Roman"/>
                <w:color w:val="000000"/>
                <w:sz w:val="20"/>
                <w:szCs w:val="20"/>
              </w:rPr>
              <w:t>(ШхГхВ) не менее 2000х500х1400</w:t>
            </w:r>
            <w:r w:rsidRPr="0028180A">
              <w:rPr>
                <w:rFonts w:ascii="Times New Roman" w:hAnsi="Times New Roman" w:cs="Times New Roman"/>
                <w:color w:val="000000"/>
                <w:sz w:val="20"/>
                <w:szCs w:val="20"/>
              </w:rPr>
              <w:br/>
              <w:t>металлический, 5 полок</w:t>
            </w:r>
          </w:p>
        </w:tc>
      </w:tr>
      <w:tr w:rsidR="00D836A1" w:rsidRPr="0028180A" w14:paraId="2608D348" w14:textId="77777777">
        <w:tc>
          <w:tcPr>
            <w:tcW w:w="270" w:type="pct"/>
          </w:tcPr>
          <w:p w14:paraId="362BAE07"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8</w:t>
            </w:r>
          </w:p>
        </w:tc>
        <w:tc>
          <w:tcPr>
            <w:tcW w:w="1894" w:type="pct"/>
          </w:tcPr>
          <w:p w14:paraId="44C0072D" w14:textId="77777777" w:rsidR="00D836A1" w:rsidRPr="0028180A" w:rsidRDefault="00D836A1" w:rsidP="0028180A">
            <w:pPr>
              <w:spacing w:after="0" w:line="240" w:lineRule="auto"/>
              <w:rPr>
                <w:rFonts w:ascii="Times New Roman" w:hAnsi="Times New Roman" w:cs="Times New Roman"/>
                <w:color w:val="000000"/>
                <w:sz w:val="20"/>
                <w:szCs w:val="20"/>
              </w:rPr>
            </w:pPr>
            <w:r w:rsidRPr="0028180A">
              <w:rPr>
                <w:rFonts w:ascii="Times New Roman" w:hAnsi="Times New Roman" w:cs="Times New Roman"/>
                <w:color w:val="000000"/>
                <w:sz w:val="20"/>
                <w:szCs w:val="20"/>
              </w:rPr>
              <w:t>Трубогиб электрический</w:t>
            </w:r>
          </w:p>
          <w:p w14:paraId="15E031E0" w14:textId="77777777" w:rsidR="00D836A1" w:rsidRPr="0028180A" w:rsidRDefault="00D836A1" w:rsidP="0028180A">
            <w:pPr>
              <w:spacing w:after="0" w:line="240" w:lineRule="auto"/>
              <w:rPr>
                <w:rFonts w:ascii="Times New Roman" w:hAnsi="Times New Roman" w:cs="Times New Roman"/>
                <w:color w:val="000000"/>
                <w:sz w:val="20"/>
                <w:szCs w:val="20"/>
              </w:rPr>
            </w:pPr>
          </w:p>
        </w:tc>
        <w:tc>
          <w:tcPr>
            <w:tcW w:w="2836" w:type="pct"/>
          </w:tcPr>
          <w:p w14:paraId="54E620C3" w14:textId="77777777" w:rsidR="00D836A1" w:rsidRPr="0028180A" w:rsidRDefault="00D836A1" w:rsidP="0028180A">
            <w:pPr>
              <w:spacing w:after="0" w:line="240" w:lineRule="auto"/>
              <w:rPr>
                <w:rFonts w:ascii="Times New Roman" w:hAnsi="Times New Roman" w:cs="Times New Roman"/>
                <w:color w:val="000000"/>
                <w:sz w:val="20"/>
                <w:szCs w:val="20"/>
              </w:rPr>
            </w:pPr>
            <w:r w:rsidRPr="0028180A">
              <w:rPr>
                <w:rFonts w:ascii="Times New Roman" w:hAnsi="Times New Roman" w:cs="Times New Roman"/>
                <w:color w:val="000000"/>
                <w:sz w:val="20"/>
                <w:szCs w:val="20"/>
              </w:rPr>
              <w:t>Профиль трубы-квадрат, круг;                      Диаметр трубы-1/2"-3";  Напряжение, В-380; Усилие, т-16;   Угол изгиба, град.-180-360. Наличие насадок-17.</w:t>
            </w:r>
          </w:p>
          <w:p w14:paraId="1B83B022" w14:textId="77777777" w:rsidR="00D836A1" w:rsidRPr="0028180A" w:rsidRDefault="00D836A1" w:rsidP="0028180A">
            <w:pPr>
              <w:pStyle w:val="120"/>
              <w:rPr>
                <w:rFonts w:ascii="Times New Roman" w:hAnsi="Times New Roman" w:cs="Times New Roman"/>
                <w:sz w:val="20"/>
                <w:szCs w:val="20"/>
                <w:lang w:eastAsia="en-US"/>
              </w:rPr>
            </w:pPr>
          </w:p>
        </w:tc>
      </w:tr>
      <w:tr w:rsidR="00D836A1" w:rsidRPr="0028180A" w14:paraId="7CCC904A" w14:textId="77777777">
        <w:tc>
          <w:tcPr>
            <w:tcW w:w="270" w:type="pct"/>
          </w:tcPr>
          <w:p w14:paraId="3B9E3D36"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9</w:t>
            </w:r>
          </w:p>
        </w:tc>
        <w:tc>
          <w:tcPr>
            <w:tcW w:w="1894" w:type="pct"/>
          </w:tcPr>
          <w:p w14:paraId="409F021B" w14:textId="77777777" w:rsidR="00D836A1" w:rsidRPr="0028180A" w:rsidRDefault="00D836A1" w:rsidP="0028180A">
            <w:pPr>
              <w:spacing w:after="0" w:line="240" w:lineRule="auto"/>
              <w:rPr>
                <w:rFonts w:ascii="Times New Roman" w:hAnsi="Times New Roman" w:cs="Times New Roman"/>
                <w:color w:val="000000"/>
                <w:sz w:val="20"/>
                <w:szCs w:val="20"/>
              </w:rPr>
            </w:pPr>
            <w:r w:rsidRPr="0028180A">
              <w:rPr>
                <w:rFonts w:ascii="Times New Roman" w:hAnsi="Times New Roman" w:cs="Times New Roman"/>
                <w:color w:val="000000"/>
                <w:sz w:val="20"/>
                <w:szCs w:val="20"/>
              </w:rPr>
              <w:t>Станок для ковки реверсивный, автоматический</w:t>
            </w:r>
          </w:p>
          <w:p w14:paraId="2F209635" w14:textId="77777777" w:rsidR="00D836A1" w:rsidRPr="0028180A" w:rsidRDefault="00D836A1" w:rsidP="0028180A">
            <w:pPr>
              <w:spacing w:after="0" w:line="240" w:lineRule="auto"/>
              <w:rPr>
                <w:rFonts w:ascii="Times New Roman" w:hAnsi="Times New Roman" w:cs="Times New Roman"/>
                <w:color w:val="000000"/>
                <w:sz w:val="20"/>
                <w:szCs w:val="20"/>
              </w:rPr>
            </w:pPr>
          </w:p>
        </w:tc>
        <w:tc>
          <w:tcPr>
            <w:tcW w:w="2836" w:type="pct"/>
          </w:tcPr>
          <w:p w14:paraId="102F4546" w14:textId="77777777" w:rsidR="00D836A1" w:rsidRPr="0028180A" w:rsidRDefault="00D836A1" w:rsidP="0028180A">
            <w:pPr>
              <w:spacing w:after="0" w:line="240" w:lineRule="auto"/>
              <w:rPr>
                <w:rFonts w:ascii="Times New Roman" w:hAnsi="Times New Roman" w:cs="Times New Roman"/>
                <w:color w:val="000000"/>
                <w:sz w:val="20"/>
                <w:szCs w:val="20"/>
              </w:rPr>
            </w:pPr>
            <w:r w:rsidRPr="0028180A">
              <w:rPr>
                <w:rFonts w:ascii="Times New Roman" w:hAnsi="Times New Roman" w:cs="Times New Roman"/>
                <w:color w:val="000000"/>
                <w:sz w:val="20"/>
                <w:szCs w:val="20"/>
              </w:rPr>
              <w:t>Рабочий вращающий момент - 1800 н/м; Частота вращения рабочего вала - 6,0 об/мин;  Направление вращения рабочего вала - реверсивное;  Мощность электрического двигателя - 1,1 кВт; Ток питания сети - 380 В, 50 Гц</w:t>
            </w:r>
          </w:p>
          <w:p w14:paraId="008155FE" w14:textId="77777777" w:rsidR="00D836A1" w:rsidRPr="0028180A" w:rsidRDefault="00D836A1" w:rsidP="0028180A">
            <w:pPr>
              <w:pStyle w:val="120"/>
              <w:rPr>
                <w:rFonts w:ascii="Times New Roman" w:hAnsi="Times New Roman" w:cs="Times New Roman"/>
                <w:sz w:val="20"/>
                <w:szCs w:val="20"/>
                <w:lang w:eastAsia="en-US"/>
              </w:rPr>
            </w:pPr>
          </w:p>
        </w:tc>
      </w:tr>
      <w:tr w:rsidR="00D836A1" w:rsidRPr="0028180A" w14:paraId="347A708B" w14:textId="77777777">
        <w:tc>
          <w:tcPr>
            <w:tcW w:w="270" w:type="pct"/>
          </w:tcPr>
          <w:p w14:paraId="4EC86EBA"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10</w:t>
            </w:r>
          </w:p>
        </w:tc>
        <w:tc>
          <w:tcPr>
            <w:tcW w:w="1894" w:type="pct"/>
          </w:tcPr>
          <w:p w14:paraId="7A4CC715" w14:textId="77777777" w:rsidR="00D836A1" w:rsidRPr="0028180A" w:rsidRDefault="00D836A1" w:rsidP="0028180A">
            <w:pPr>
              <w:spacing w:after="0" w:line="240" w:lineRule="auto"/>
              <w:rPr>
                <w:rFonts w:ascii="Times New Roman" w:hAnsi="Times New Roman" w:cs="Times New Roman"/>
                <w:color w:val="000000"/>
                <w:sz w:val="20"/>
                <w:szCs w:val="20"/>
              </w:rPr>
            </w:pPr>
            <w:r w:rsidRPr="0028180A">
              <w:rPr>
                <w:rFonts w:ascii="Times New Roman" w:hAnsi="Times New Roman" w:cs="Times New Roman"/>
                <w:color w:val="000000"/>
                <w:sz w:val="20"/>
                <w:szCs w:val="20"/>
              </w:rPr>
              <w:t xml:space="preserve"> Ручной сегментный листогиб </w:t>
            </w:r>
          </w:p>
          <w:p w14:paraId="6E7E77F2" w14:textId="77777777" w:rsidR="00D836A1" w:rsidRPr="0028180A" w:rsidRDefault="00D836A1" w:rsidP="0028180A">
            <w:pPr>
              <w:spacing w:after="0" w:line="240" w:lineRule="auto"/>
              <w:rPr>
                <w:rFonts w:ascii="Times New Roman" w:hAnsi="Times New Roman" w:cs="Times New Roman"/>
                <w:color w:val="000000"/>
                <w:sz w:val="20"/>
                <w:szCs w:val="20"/>
              </w:rPr>
            </w:pPr>
          </w:p>
        </w:tc>
        <w:tc>
          <w:tcPr>
            <w:tcW w:w="2836" w:type="pct"/>
          </w:tcPr>
          <w:p w14:paraId="04CC80EB" w14:textId="77777777" w:rsidR="00D836A1" w:rsidRPr="0028180A" w:rsidRDefault="00D836A1" w:rsidP="0028180A">
            <w:pPr>
              <w:spacing w:after="0" w:line="240" w:lineRule="auto"/>
              <w:rPr>
                <w:rFonts w:ascii="Times New Roman" w:hAnsi="Times New Roman" w:cs="Times New Roman"/>
                <w:sz w:val="20"/>
                <w:szCs w:val="20"/>
                <w:lang w:eastAsia="en-US"/>
              </w:rPr>
            </w:pPr>
            <w:r w:rsidRPr="0028180A">
              <w:rPr>
                <w:rFonts w:ascii="Times New Roman" w:hAnsi="Times New Roman" w:cs="Times New Roman"/>
                <w:color w:val="000000"/>
                <w:sz w:val="20"/>
                <w:szCs w:val="20"/>
              </w:rPr>
              <w:t>Толщина металла при гибке до 2 мм ширина  1200 мм со снимающими сегментами.</w:t>
            </w:r>
          </w:p>
        </w:tc>
      </w:tr>
      <w:tr w:rsidR="00D836A1" w:rsidRPr="0028180A" w14:paraId="50A2C8E7" w14:textId="77777777" w:rsidTr="0028180A">
        <w:trPr>
          <w:trHeight w:val="82"/>
        </w:trPr>
        <w:tc>
          <w:tcPr>
            <w:tcW w:w="270" w:type="pct"/>
          </w:tcPr>
          <w:p w14:paraId="583C4EAD"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11</w:t>
            </w:r>
          </w:p>
        </w:tc>
        <w:tc>
          <w:tcPr>
            <w:tcW w:w="1894" w:type="pct"/>
          </w:tcPr>
          <w:p w14:paraId="1CA315F2" w14:textId="77777777" w:rsidR="00D836A1" w:rsidRPr="0028180A" w:rsidRDefault="00D836A1" w:rsidP="0028180A">
            <w:pPr>
              <w:spacing w:after="0" w:line="240" w:lineRule="auto"/>
              <w:rPr>
                <w:rFonts w:ascii="Times New Roman" w:hAnsi="Times New Roman" w:cs="Times New Roman"/>
                <w:color w:val="000000"/>
                <w:sz w:val="20"/>
                <w:szCs w:val="20"/>
              </w:rPr>
            </w:pPr>
            <w:r w:rsidRPr="0028180A">
              <w:rPr>
                <w:rFonts w:ascii="Times New Roman" w:hAnsi="Times New Roman" w:cs="Times New Roman"/>
                <w:color w:val="000000"/>
                <w:sz w:val="20"/>
                <w:szCs w:val="20"/>
              </w:rPr>
              <w:t> Точильный станок</w:t>
            </w:r>
          </w:p>
        </w:tc>
        <w:tc>
          <w:tcPr>
            <w:tcW w:w="2836" w:type="pct"/>
          </w:tcPr>
          <w:p w14:paraId="378DA940" w14:textId="77777777" w:rsidR="00D836A1" w:rsidRPr="0028180A" w:rsidRDefault="00D836A1" w:rsidP="0028180A">
            <w:pPr>
              <w:spacing w:after="0" w:line="240" w:lineRule="auto"/>
              <w:rPr>
                <w:rFonts w:ascii="Times New Roman" w:hAnsi="Times New Roman" w:cs="Times New Roman"/>
                <w:sz w:val="20"/>
                <w:szCs w:val="20"/>
                <w:lang w:eastAsia="en-US"/>
              </w:rPr>
            </w:pPr>
            <w:r w:rsidRPr="0028180A">
              <w:rPr>
                <w:rFonts w:ascii="Times New Roman" w:hAnsi="Times New Roman" w:cs="Times New Roman"/>
                <w:color w:val="000000"/>
                <w:sz w:val="20"/>
                <w:szCs w:val="20"/>
              </w:rPr>
              <w:t>Два диска, напряжение 220 вольт</w:t>
            </w:r>
          </w:p>
        </w:tc>
      </w:tr>
      <w:tr w:rsidR="00D836A1" w:rsidRPr="0028180A" w14:paraId="61344788" w14:textId="77777777">
        <w:tc>
          <w:tcPr>
            <w:tcW w:w="270" w:type="pct"/>
          </w:tcPr>
          <w:p w14:paraId="100218CB"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12</w:t>
            </w:r>
          </w:p>
        </w:tc>
        <w:tc>
          <w:tcPr>
            <w:tcW w:w="1894" w:type="pct"/>
          </w:tcPr>
          <w:p w14:paraId="3B7DD32D" w14:textId="77777777" w:rsidR="00D836A1" w:rsidRPr="0028180A" w:rsidRDefault="00D836A1" w:rsidP="0028180A">
            <w:pPr>
              <w:spacing w:after="0" w:line="240" w:lineRule="auto"/>
              <w:rPr>
                <w:rFonts w:ascii="Times New Roman" w:hAnsi="Times New Roman" w:cs="Times New Roman"/>
                <w:color w:val="000000"/>
                <w:sz w:val="20"/>
                <w:szCs w:val="20"/>
              </w:rPr>
            </w:pPr>
            <w:r w:rsidRPr="0028180A">
              <w:rPr>
                <w:rFonts w:ascii="Times New Roman" w:hAnsi="Times New Roman" w:cs="Times New Roman"/>
                <w:color w:val="000000"/>
                <w:sz w:val="20"/>
                <w:szCs w:val="20"/>
              </w:rPr>
              <w:t xml:space="preserve"> Станок сверлильный  настольный </w:t>
            </w:r>
          </w:p>
        </w:tc>
        <w:tc>
          <w:tcPr>
            <w:tcW w:w="2836" w:type="pct"/>
          </w:tcPr>
          <w:p w14:paraId="651B3E5C" w14:textId="77777777" w:rsidR="00D836A1" w:rsidRPr="0028180A" w:rsidRDefault="00D836A1" w:rsidP="0028180A">
            <w:pPr>
              <w:spacing w:after="0" w:line="240" w:lineRule="auto"/>
              <w:rPr>
                <w:rFonts w:ascii="Times New Roman" w:hAnsi="Times New Roman" w:cs="Times New Roman"/>
                <w:sz w:val="20"/>
                <w:szCs w:val="20"/>
                <w:lang w:eastAsia="en-US"/>
              </w:rPr>
            </w:pPr>
            <w:r w:rsidRPr="0028180A">
              <w:rPr>
                <w:rFonts w:ascii="Times New Roman" w:hAnsi="Times New Roman" w:cs="Times New Roman"/>
                <w:color w:val="000000"/>
                <w:sz w:val="20"/>
                <w:szCs w:val="20"/>
              </w:rPr>
              <w:t>Напряжение 220, мощьность не мене 700 вт, патрон быстрозажимной диаметр осверел от 3 мм до 13 мм</w:t>
            </w:r>
          </w:p>
        </w:tc>
      </w:tr>
      <w:tr w:rsidR="00D836A1" w:rsidRPr="0028180A" w14:paraId="78DEF23B" w14:textId="77777777">
        <w:tc>
          <w:tcPr>
            <w:tcW w:w="270" w:type="pct"/>
          </w:tcPr>
          <w:p w14:paraId="2DA90CC4"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13</w:t>
            </w:r>
          </w:p>
        </w:tc>
        <w:tc>
          <w:tcPr>
            <w:tcW w:w="1894" w:type="pct"/>
          </w:tcPr>
          <w:p w14:paraId="495B854F" w14:textId="77777777" w:rsidR="00D836A1" w:rsidRPr="0028180A" w:rsidRDefault="00D836A1" w:rsidP="0028180A">
            <w:pPr>
              <w:spacing w:after="0" w:line="240" w:lineRule="auto"/>
              <w:rPr>
                <w:rFonts w:ascii="Times New Roman" w:hAnsi="Times New Roman" w:cs="Times New Roman"/>
                <w:color w:val="000000"/>
                <w:sz w:val="20"/>
                <w:szCs w:val="20"/>
              </w:rPr>
            </w:pPr>
            <w:r w:rsidRPr="0028180A">
              <w:rPr>
                <w:rFonts w:ascii="Times New Roman" w:hAnsi="Times New Roman" w:cs="Times New Roman"/>
                <w:color w:val="000000"/>
                <w:sz w:val="20"/>
                <w:szCs w:val="20"/>
              </w:rPr>
              <w:t xml:space="preserve">Листогиб с ЧПУ </w:t>
            </w:r>
          </w:p>
          <w:p w14:paraId="5715F3D3" w14:textId="77777777" w:rsidR="00D836A1" w:rsidRPr="0028180A" w:rsidRDefault="00D836A1" w:rsidP="0028180A">
            <w:pPr>
              <w:spacing w:after="0" w:line="240" w:lineRule="auto"/>
              <w:rPr>
                <w:rFonts w:ascii="Times New Roman" w:hAnsi="Times New Roman" w:cs="Times New Roman"/>
                <w:color w:val="000000"/>
                <w:sz w:val="20"/>
                <w:szCs w:val="20"/>
              </w:rPr>
            </w:pPr>
          </w:p>
        </w:tc>
        <w:tc>
          <w:tcPr>
            <w:tcW w:w="2836" w:type="pct"/>
          </w:tcPr>
          <w:p w14:paraId="0037D47A" w14:textId="77777777" w:rsidR="00D836A1" w:rsidRPr="0028180A" w:rsidRDefault="00D836A1" w:rsidP="0028180A">
            <w:pPr>
              <w:spacing w:after="0" w:line="240" w:lineRule="auto"/>
              <w:rPr>
                <w:rFonts w:ascii="Times New Roman" w:hAnsi="Times New Roman" w:cs="Times New Roman"/>
                <w:sz w:val="20"/>
                <w:szCs w:val="20"/>
                <w:lang w:eastAsia="en-US"/>
              </w:rPr>
            </w:pPr>
            <w:r w:rsidRPr="0028180A">
              <w:rPr>
                <w:rFonts w:ascii="Times New Roman" w:hAnsi="Times New Roman" w:cs="Times New Roman"/>
                <w:color w:val="000000"/>
                <w:sz w:val="20"/>
                <w:szCs w:val="20"/>
              </w:rPr>
              <w:t>Длинна гиба до 1250 мм толщинап до 2-х  мм (матрирца пеод этот метал)</w:t>
            </w:r>
          </w:p>
        </w:tc>
      </w:tr>
      <w:tr w:rsidR="00D836A1" w:rsidRPr="0028180A" w14:paraId="7A2BC75A" w14:textId="77777777">
        <w:tc>
          <w:tcPr>
            <w:tcW w:w="270" w:type="pct"/>
          </w:tcPr>
          <w:p w14:paraId="1BFFBE31"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14</w:t>
            </w:r>
          </w:p>
        </w:tc>
        <w:tc>
          <w:tcPr>
            <w:tcW w:w="1894" w:type="pct"/>
          </w:tcPr>
          <w:p w14:paraId="3D30304C" w14:textId="77777777" w:rsidR="00D836A1" w:rsidRPr="0028180A" w:rsidRDefault="00D836A1" w:rsidP="0028180A">
            <w:pPr>
              <w:spacing w:after="0" w:line="240" w:lineRule="auto"/>
              <w:rPr>
                <w:rFonts w:ascii="Times New Roman" w:hAnsi="Times New Roman" w:cs="Times New Roman"/>
                <w:color w:val="000000"/>
                <w:sz w:val="20"/>
                <w:szCs w:val="20"/>
              </w:rPr>
            </w:pPr>
            <w:r w:rsidRPr="0028180A">
              <w:rPr>
                <w:rFonts w:ascii="Times New Roman" w:hAnsi="Times New Roman" w:cs="Times New Roman"/>
                <w:color w:val="000000"/>
                <w:sz w:val="20"/>
                <w:szCs w:val="20"/>
              </w:rPr>
              <w:t>Ручной масляный насос  и шланг</w:t>
            </w:r>
          </w:p>
        </w:tc>
        <w:tc>
          <w:tcPr>
            <w:tcW w:w="2836" w:type="pct"/>
          </w:tcPr>
          <w:p w14:paraId="7CB9ACEC" w14:textId="77777777" w:rsidR="00D836A1" w:rsidRPr="0028180A" w:rsidRDefault="00D836A1" w:rsidP="0028180A">
            <w:pPr>
              <w:spacing w:after="0" w:line="240" w:lineRule="auto"/>
              <w:rPr>
                <w:rFonts w:ascii="Times New Roman" w:hAnsi="Times New Roman" w:cs="Times New Roman"/>
                <w:color w:val="000000"/>
                <w:sz w:val="20"/>
                <w:szCs w:val="20"/>
              </w:rPr>
            </w:pPr>
            <w:r w:rsidRPr="0028180A">
              <w:rPr>
                <w:rFonts w:ascii="Times New Roman" w:hAnsi="Times New Roman" w:cs="Times New Roman"/>
                <w:color w:val="000000"/>
                <w:sz w:val="20"/>
                <w:szCs w:val="20"/>
              </w:rPr>
              <w:t xml:space="preserve">шланг 4 метра </w:t>
            </w:r>
          </w:p>
        </w:tc>
      </w:tr>
      <w:tr w:rsidR="00D836A1" w:rsidRPr="0028180A" w14:paraId="3E95C217" w14:textId="77777777">
        <w:tc>
          <w:tcPr>
            <w:tcW w:w="270" w:type="pct"/>
          </w:tcPr>
          <w:p w14:paraId="7C8BBE01"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15</w:t>
            </w:r>
          </w:p>
        </w:tc>
        <w:tc>
          <w:tcPr>
            <w:tcW w:w="1894" w:type="pct"/>
          </w:tcPr>
          <w:p w14:paraId="18052560" w14:textId="77777777" w:rsidR="00D836A1" w:rsidRPr="0028180A" w:rsidRDefault="00D836A1" w:rsidP="0028180A">
            <w:pPr>
              <w:spacing w:after="0" w:line="240" w:lineRule="auto"/>
              <w:rPr>
                <w:rFonts w:ascii="Times New Roman" w:hAnsi="Times New Roman" w:cs="Times New Roman"/>
                <w:color w:val="000000"/>
                <w:sz w:val="20"/>
                <w:szCs w:val="20"/>
              </w:rPr>
            </w:pPr>
            <w:r w:rsidRPr="0028180A">
              <w:rPr>
                <w:rFonts w:ascii="Times New Roman" w:hAnsi="Times New Roman" w:cs="Times New Roman"/>
                <w:color w:val="000000"/>
                <w:sz w:val="20"/>
                <w:szCs w:val="20"/>
              </w:rPr>
              <w:t>Вальцы электрические ( Допускается механические )</w:t>
            </w:r>
          </w:p>
        </w:tc>
        <w:tc>
          <w:tcPr>
            <w:tcW w:w="2836" w:type="pct"/>
          </w:tcPr>
          <w:p w14:paraId="187794D7" w14:textId="77777777" w:rsidR="00D836A1" w:rsidRPr="0028180A" w:rsidRDefault="00D836A1" w:rsidP="0028180A">
            <w:pPr>
              <w:spacing w:after="0" w:line="240" w:lineRule="auto"/>
              <w:rPr>
                <w:rFonts w:ascii="Times New Roman" w:hAnsi="Times New Roman" w:cs="Times New Roman"/>
                <w:color w:val="000000"/>
                <w:sz w:val="20"/>
                <w:szCs w:val="20"/>
              </w:rPr>
            </w:pPr>
            <w:r w:rsidRPr="0028180A">
              <w:rPr>
                <w:rFonts w:ascii="Times New Roman" w:hAnsi="Times New Roman" w:cs="Times New Roman"/>
                <w:color w:val="000000"/>
                <w:sz w:val="20"/>
                <w:szCs w:val="20"/>
              </w:rPr>
              <w:t>Толщина металла до 2х мм диаметр вала  не  менее75 мм</w:t>
            </w:r>
          </w:p>
        </w:tc>
      </w:tr>
      <w:tr w:rsidR="00D836A1" w:rsidRPr="0028180A" w14:paraId="41D17BD6" w14:textId="77777777">
        <w:tc>
          <w:tcPr>
            <w:tcW w:w="270" w:type="pct"/>
          </w:tcPr>
          <w:p w14:paraId="1243B8DC" w14:textId="77777777" w:rsidR="00D836A1" w:rsidRPr="0028180A" w:rsidRDefault="00D836A1" w:rsidP="0028180A">
            <w:pPr>
              <w:pStyle w:val="120"/>
              <w:rPr>
                <w:rFonts w:ascii="Times New Roman" w:hAnsi="Times New Roman" w:cs="Times New Roman"/>
                <w:sz w:val="20"/>
                <w:szCs w:val="20"/>
                <w:lang w:eastAsia="en-US"/>
              </w:rPr>
            </w:pPr>
            <w:r w:rsidRPr="0028180A">
              <w:rPr>
                <w:rFonts w:ascii="Times New Roman" w:hAnsi="Times New Roman" w:cs="Times New Roman"/>
                <w:sz w:val="20"/>
                <w:szCs w:val="20"/>
                <w:lang w:eastAsia="en-US"/>
              </w:rPr>
              <w:t>16</w:t>
            </w:r>
          </w:p>
        </w:tc>
        <w:tc>
          <w:tcPr>
            <w:tcW w:w="1894" w:type="pct"/>
          </w:tcPr>
          <w:p w14:paraId="4B1794DB" w14:textId="77777777" w:rsidR="00D836A1" w:rsidRPr="0028180A" w:rsidRDefault="00D836A1" w:rsidP="0028180A">
            <w:pPr>
              <w:spacing w:after="0" w:line="240" w:lineRule="auto"/>
              <w:rPr>
                <w:rFonts w:ascii="Times New Roman" w:hAnsi="Times New Roman" w:cs="Times New Roman"/>
                <w:color w:val="000000"/>
                <w:sz w:val="20"/>
                <w:szCs w:val="20"/>
              </w:rPr>
            </w:pPr>
            <w:r w:rsidRPr="0028180A">
              <w:rPr>
                <w:rFonts w:ascii="Times New Roman" w:hAnsi="Times New Roman" w:cs="Times New Roman"/>
                <w:color w:val="000000"/>
                <w:sz w:val="20"/>
                <w:szCs w:val="20"/>
              </w:rPr>
              <w:t>Верстак металлический</w:t>
            </w:r>
          </w:p>
          <w:p w14:paraId="62B67398" w14:textId="77777777" w:rsidR="00D836A1" w:rsidRPr="0028180A" w:rsidRDefault="00D836A1" w:rsidP="0028180A">
            <w:pPr>
              <w:spacing w:after="0" w:line="240" w:lineRule="auto"/>
              <w:rPr>
                <w:rFonts w:ascii="Times New Roman" w:hAnsi="Times New Roman" w:cs="Times New Roman"/>
                <w:color w:val="000000"/>
                <w:sz w:val="20"/>
                <w:szCs w:val="20"/>
              </w:rPr>
            </w:pPr>
          </w:p>
        </w:tc>
        <w:tc>
          <w:tcPr>
            <w:tcW w:w="2836" w:type="pct"/>
          </w:tcPr>
          <w:p w14:paraId="0C7D667D" w14:textId="77777777" w:rsidR="00D836A1" w:rsidRPr="0028180A" w:rsidRDefault="00D836A1" w:rsidP="0028180A">
            <w:pPr>
              <w:spacing w:after="0" w:line="240" w:lineRule="auto"/>
              <w:rPr>
                <w:rFonts w:ascii="Times New Roman" w:hAnsi="Times New Roman" w:cs="Times New Roman"/>
                <w:color w:val="000000"/>
                <w:sz w:val="20"/>
                <w:szCs w:val="20"/>
              </w:rPr>
            </w:pPr>
            <w:r w:rsidRPr="0028180A">
              <w:rPr>
                <w:rFonts w:ascii="Times New Roman" w:hAnsi="Times New Roman" w:cs="Times New Roman"/>
                <w:color w:val="000000"/>
                <w:sz w:val="20"/>
                <w:szCs w:val="20"/>
              </w:rPr>
              <w:t>(ШхГхВ) 1400х600х750</w:t>
            </w:r>
            <w:r w:rsidRPr="0028180A">
              <w:rPr>
                <w:rFonts w:ascii="Times New Roman" w:hAnsi="Times New Roman" w:cs="Times New Roman"/>
                <w:color w:val="000000"/>
                <w:sz w:val="20"/>
                <w:szCs w:val="20"/>
              </w:rPr>
              <w:br/>
              <w:t>столеншница не тоньше 25 мм</w:t>
            </w:r>
          </w:p>
        </w:tc>
      </w:tr>
    </w:tbl>
    <w:p w14:paraId="1C88A3F3" w14:textId="77777777" w:rsidR="00D836A1" w:rsidRPr="00375D7D" w:rsidRDefault="00D836A1" w:rsidP="003642C8">
      <w:pPr>
        <w:suppressAutoHyphens/>
        <w:spacing w:after="0"/>
        <w:ind w:firstLine="709"/>
        <w:jc w:val="both"/>
        <w:rPr>
          <w:rFonts w:ascii="Times New Roman" w:hAnsi="Times New Roman" w:cs="Times New Roman"/>
          <w:i/>
          <w:iCs/>
          <w:sz w:val="24"/>
          <w:szCs w:val="24"/>
        </w:rPr>
      </w:pPr>
    </w:p>
    <w:p w14:paraId="410667A3" w14:textId="77777777" w:rsidR="00D836A1" w:rsidRPr="00375D7D" w:rsidRDefault="00D836A1" w:rsidP="003642C8">
      <w:pPr>
        <w:spacing w:after="0"/>
        <w:ind w:firstLine="709"/>
        <w:jc w:val="both"/>
        <w:rPr>
          <w:rFonts w:ascii="Times New Roman" w:hAnsi="Times New Roman" w:cs="Times New Roman"/>
          <w:sz w:val="24"/>
          <w:szCs w:val="24"/>
        </w:rPr>
      </w:pPr>
      <w:r w:rsidRPr="00375D7D">
        <w:rPr>
          <w:rFonts w:ascii="Times New Roman" w:hAnsi="Times New Roman" w:cs="Times New Roman"/>
          <w:sz w:val="24"/>
          <w:szCs w:val="24"/>
        </w:rPr>
        <w:t>6.1.3.</w:t>
      </w:r>
      <w:r w:rsidRPr="00375D7D">
        <w:rPr>
          <w:rFonts w:ascii="Times New Roman" w:hAnsi="Times New Roman" w:cs="Times New Roman"/>
          <w:sz w:val="24"/>
          <w:szCs w:val="24"/>
        </w:rPr>
        <w:tab/>
        <w:t>Допускается замена оборудования его виртуальными аналогами.</w:t>
      </w:r>
    </w:p>
    <w:p w14:paraId="2DC2A132" w14:textId="77777777" w:rsidR="00D836A1" w:rsidRPr="00375D7D" w:rsidRDefault="00D836A1" w:rsidP="003642C8">
      <w:pPr>
        <w:suppressAutoHyphens/>
        <w:spacing w:after="0"/>
        <w:ind w:firstLine="709"/>
        <w:jc w:val="both"/>
        <w:rPr>
          <w:rFonts w:ascii="Times New Roman" w:hAnsi="Times New Roman" w:cs="Times New Roman"/>
          <w:b/>
          <w:bCs/>
          <w:sz w:val="24"/>
          <w:szCs w:val="24"/>
        </w:rPr>
      </w:pPr>
      <w:bookmarkStart w:id="31" w:name="_Hlk68082241"/>
    </w:p>
    <w:p w14:paraId="1EAED1DC" w14:textId="77777777" w:rsidR="00D836A1" w:rsidRPr="00375D7D" w:rsidRDefault="00D836A1" w:rsidP="003642C8">
      <w:pPr>
        <w:pStyle w:val="afffffd"/>
        <w:ind w:firstLine="709"/>
        <w:jc w:val="both"/>
        <w:rPr>
          <w:rFonts w:ascii="Times New Roman" w:hAnsi="Times New Roman" w:cs="Times New Roman"/>
          <w:lang w:eastAsia="en-US"/>
        </w:rPr>
      </w:pPr>
      <w:bookmarkStart w:id="32" w:name="_Toc103594006"/>
      <w:r w:rsidRPr="00375D7D">
        <w:rPr>
          <w:rFonts w:ascii="Times New Roman" w:hAnsi="Times New Roman" w:cs="Times New Roman"/>
        </w:rPr>
        <w:t xml:space="preserve">6.2. </w:t>
      </w:r>
      <w:r w:rsidRPr="00375D7D">
        <w:rPr>
          <w:rFonts w:ascii="Times New Roman" w:hAnsi="Times New Roman" w:cs="Times New Roman"/>
          <w:lang w:eastAsia="en-US"/>
        </w:rPr>
        <w:t>Требования к учебно-методическому обеспечению образовательной программы</w:t>
      </w:r>
      <w:bookmarkEnd w:id="31"/>
      <w:bookmarkEnd w:id="32"/>
    </w:p>
    <w:p w14:paraId="33B59E78" w14:textId="77777777" w:rsidR="00D836A1" w:rsidRPr="00375D7D" w:rsidRDefault="00D836A1"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375D7D">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598D2840" w14:textId="77777777" w:rsidR="00D836A1" w:rsidRPr="00375D7D" w:rsidRDefault="00D836A1"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375D7D">
        <w:rPr>
          <w:rFonts w:ascii="Times New Roman" w:hAnsi="Times New Roman" w:cs="Times New Roman"/>
          <w:sz w:val="24"/>
          <w:szCs w:val="24"/>
        </w:rPr>
        <w:br/>
        <w:t>не менее 25 процентов обучающихся к цифровой (электронной) библиотеке.</w:t>
      </w:r>
    </w:p>
    <w:p w14:paraId="174E041B" w14:textId="77777777" w:rsidR="00D836A1" w:rsidRPr="00375D7D" w:rsidRDefault="00D836A1"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Pr="00375D7D">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375D7D">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27004605" w14:textId="77777777" w:rsidR="00D836A1" w:rsidRPr="00375D7D" w:rsidRDefault="00D836A1"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08AE8DC" w14:textId="77777777" w:rsidR="00D836A1" w:rsidRPr="00375D7D" w:rsidRDefault="00D836A1" w:rsidP="003642C8">
      <w:pPr>
        <w:suppressAutoHyphens/>
        <w:spacing w:after="0"/>
        <w:ind w:firstLine="709"/>
        <w:jc w:val="both"/>
        <w:rPr>
          <w:rFonts w:ascii="Times New Roman" w:hAnsi="Times New Roman" w:cs="Times New Roman"/>
          <w:sz w:val="24"/>
          <w:szCs w:val="24"/>
          <w:lang w:eastAsia="en-US"/>
        </w:rPr>
      </w:pPr>
      <w:r w:rsidRPr="00375D7D">
        <w:rPr>
          <w:rFonts w:ascii="Times New Roman" w:hAnsi="Times New Roman" w:cs="Times New Roman"/>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C141EDA" w14:textId="77777777" w:rsidR="00D836A1" w:rsidRPr="00375D7D" w:rsidRDefault="00D836A1" w:rsidP="003642C8">
      <w:pPr>
        <w:suppressAutoHyphens/>
        <w:spacing w:after="0"/>
        <w:ind w:firstLine="709"/>
        <w:jc w:val="both"/>
        <w:rPr>
          <w:rFonts w:ascii="Times New Roman" w:hAnsi="Times New Roman" w:cs="Times New Roman"/>
          <w:sz w:val="24"/>
          <w:szCs w:val="24"/>
          <w:lang w:eastAsia="en-US"/>
        </w:rPr>
      </w:pPr>
    </w:p>
    <w:p w14:paraId="2AF096B8" w14:textId="77777777" w:rsidR="00D836A1" w:rsidRPr="00375D7D" w:rsidRDefault="00D836A1" w:rsidP="003642C8">
      <w:pPr>
        <w:pStyle w:val="afffffd"/>
        <w:ind w:firstLine="709"/>
        <w:jc w:val="both"/>
        <w:rPr>
          <w:rFonts w:ascii="Times New Roman" w:hAnsi="Times New Roman" w:cs="Times New Roman"/>
          <w:lang w:eastAsia="en-US"/>
        </w:rPr>
      </w:pPr>
      <w:bookmarkStart w:id="33" w:name="_Toc103594007"/>
      <w:r w:rsidRPr="00375D7D">
        <w:rPr>
          <w:rFonts w:ascii="Times New Roman" w:hAnsi="Times New Roman" w:cs="Times New Roman"/>
          <w:lang w:eastAsia="en-US"/>
        </w:rPr>
        <w:t>6.3. Требования к практической подготовке обучающихся</w:t>
      </w:r>
      <w:bookmarkEnd w:id="33"/>
    </w:p>
    <w:p w14:paraId="6AD2DEB1" w14:textId="77777777" w:rsidR="00D836A1" w:rsidRPr="00375D7D" w:rsidRDefault="00D836A1" w:rsidP="003642C8">
      <w:pPr>
        <w:suppressAutoHyphens/>
        <w:spacing w:after="0"/>
        <w:ind w:firstLine="709"/>
        <w:jc w:val="both"/>
        <w:rPr>
          <w:rFonts w:ascii="Times New Roman" w:hAnsi="Times New Roman" w:cs="Times New Roman"/>
          <w:sz w:val="24"/>
          <w:szCs w:val="24"/>
          <w:lang w:eastAsia="en-US"/>
        </w:rPr>
      </w:pPr>
      <w:r w:rsidRPr="00375D7D">
        <w:rPr>
          <w:rFonts w:ascii="Times New Roman" w:hAnsi="Times New Roman" w:cs="Times New Roman"/>
          <w:sz w:val="24"/>
          <w:szCs w:val="24"/>
          <w:lang w:eastAsia="en-US"/>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375D7D">
        <w:rPr>
          <w:rFonts w:ascii="Times New Roman" w:hAnsi="Times New Roman" w:cs="Times New Roman"/>
          <w:i/>
          <w:iCs/>
          <w:sz w:val="24"/>
          <w:szCs w:val="24"/>
          <w:lang w:eastAsia="en-US"/>
        </w:rPr>
        <w:t>квалифицированных рабочих, служащих, специалистов среднего звена</w:t>
      </w:r>
      <w:r w:rsidRPr="00375D7D">
        <w:rPr>
          <w:rFonts w:ascii="Times New Roman" w:hAnsi="Times New Roman" w:cs="Times New Roman"/>
          <w:sz w:val="24"/>
          <w:szCs w:val="24"/>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6B621F0" w14:textId="77777777" w:rsidR="00D836A1" w:rsidRPr="00375D7D" w:rsidRDefault="00D836A1" w:rsidP="003642C8">
      <w:pPr>
        <w:suppressAutoHyphens/>
        <w:spacing w:after="0"/>
        <w:ind w:firstLine="709"/>
        <w:jc w:val="both"/>
        <w:rPr>
          <w:rFonts w:ascii="Times New Roman" w:hAnsi="Times New Roman" w:cs="Times New Roman"/>
          <w:sz w:val="24"/>
          <w:szCs w:val="24"/>
          <w:lang w:eastAsia="en-US"/>
        </w:rPr>
      </w:pPr>
      <w:r w:rsidRPr="00375D7D">
        <w:rPr>
          <w:rFonts w:ascii="Times New Roman" w:hAnsi="Times New Roman" w:cs="Times New Roman"/>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375D7D">
        <w:rPr>
          <w:rFonts w:ascii="Times New Roman" w:hAnsi="Times New Roman" w:cs="Times New Roman"/>
          <w:sz w:val="24"/>
          <w:szCs w:val="24"/>
        </w:rPr>
        <w:t>междисциплинарные модули,</w:t>
      </w:r>
      <w:r w:rsidRPr="00375D7D">
        <w:rPr>
          <w:rFonts w:ascii="Times New Roman" w:hAnsi="Times New Roman" w:cs="Times New Roman"/>
          <w:sz w:val="24"/>
          <w:szCs w:val="24"/>
          <w:lang w:eastAsia="en-US"/>
        </w:rPr>
        <w:t xml:space="preserve"> междисциплинарные курсы, профессиональные модули, практика и другие компоненты) совместно с работодателем</w:t>
      </w:r>
      <w:r>
        <w:rPr>
          <w:rFonts w:ascii="Times New Roman" w:hAnsi="Times New Roman" w:cs="Times New Roman"/>
          <w:sz w:val="24"/>
          <w:szCs w:val="24"/>
          <w:lang w:eastAsia="en-US"/>
        </w:rPr>
        <w:t xml:space="preserve"> </w:t>
      </w:r>
      <w:r>
        <w:rPr>
          <w:rFonts w:ascii="Times New Roman" w:hAnsi="Times New Roman" w:cs="Times New Roman"/>
          <w:sz w:val="24"/>
          <w:szCs w:val="24"/>
        </w:rPr>
        <w:t>(профильной организацией)</w:t>
      </w:r>
      <w:r w:rsidRPr="00375D7D">
        <w:rPr>
          <w:rFonts w:ascii="Times New Roman" w:hAnsi="Times New Roman" w:cs="Times New Roman"/>
          <w:sz w:val="24"/>
          <w:szCs w:val="24"/>
          <w:lang w:eastAsia="en-US"/>
        </w:rPr>
        <w:t xml:space="preserve"> в форме практической подготовки с учетом требований ФГОС СПО и специфики получаемой профессии/специальности.</w:t>
      </w:r>
    </w:p>
    <w:p w14:paraId="0440D4ED" w14:textId="77777777" w:rsidR="00D836A1" w:rsidRPr="00375D7D" w:rsidRDefault="00D836A1" w:rsidP="003642C8">
      <w:pPr>
        <w:suppressAutoHyphens/>
        <w:spacing w:after="0"/>
        <w:ind w:firstLine="709"/>
        <w:jc w:val="both"/>
        <w:rPr>
          <w:rFonts w:ascii="Times New Roman" w:hAnsi="Times New Roman" w:cs="Times New Roman"/>
          <w:sz w:val="24"/>
          <w:szCs w:val="24"/>
          <w:lang w:eastAsia="en-US"/>
        </w:rPr>
      </w:pPr>
      <w:r w:rsidRPr="00375D7D">
        <w:rPr>
          <w:rFonts w:ascii="Times New Roman" w:hAnsi="Times New Roman" w:cs="Times New Roman"/>
          <w:sz w:val="24"/>
          <w:szCs w:val="24"/>
          <w:lang w:eastAsia="en-US"/>
        </w:rPr>
        <w:t>6.3.3. Образовательная деятельность в форме практической подготовки:</w:t>
      </w:r>
    </w:p>
    <w:p w14:paraId="46352851" w14:textId="77777777" w:rsidR="00D836A1" w:rsidRPr="00375D7D" w:rsidRDefault="00D836A1" w:rsidP="003642C8">
      <w:pPr>
        <w:numPr>
          <w:ilvl w:val="0"/>
          <w:numId w:val="35"/>
        </w:numPr>
        <w:suppressAutoHyphens/>
        <w:spacing w:after="0"/>
        <w:ind w:left="0" w:firstLine="709"/>
        <w:jc w:val="both"/>
        <w:rPr>
          <w:rFonts w:ascii="Times New Roman" w:hAnsi="Times New Roman" w:cs="Times New Roman"/>
          <w:sz w:val="24"/>
          <w:szCs w:val="24"/>
          <w:lang w:eastAsia="en-US"/>
        </w:rPr>
      </w:pPr>
      <w:r w:rsidRPr="00375D7D">
        <w:rPr>
          <w:rFonts w:ascii="Times New Roman" w:hAnsi="Times New Roman" w:cs="Times New Roman"/>
          <w:sz w:val="24"/>
          <w:szCs w:val="24"/>
          <w:lang w:eastAsia="en-US"/>
        </w:rPr>
        <w:t>реализуется на рабочем месте предприятия работодателя</w:t>
      </w:r>
      <w:r>
        <w:rPr>
          <w:rFonts w:ascii="Times New Roman" w:hAnsi="Times New Roman" w:cs="Times New Roman"/>
          <w:sz w:val="24"/>
          <w:szCs w:val="24"/>
          <w:lang w:eastAsia="en-US"/>
        </w:rPr>
        <w:t xml:space="preserve"> </w:t>
      </w:r>
      <w:r>
        <w:rPr>
          <w:rFonts w:ascii="Times New Roman" w:hAnsi="Times New Roman" w:cs="Times New Roman"/>
          <w:sz w:val="24"/>
          <w:szCs w:val="24"/>
        </w:rPr>
        <w:t xml:space="preserve">(профильной организации) </w:t>
      </w:r>
      <w:r w:rsidRPr="00375D7D">
        <w:rPr>
          <w:rFonts w:ascii="Times New Roman" w:hAnsi="Times New Roman" w:cs="Times New Roman"/>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0588951" w14:textId="77777777" w:rsidR="00D836A1" w:rsidRPr="00375D7D" w:rsidRDefault="00D836A1" w:rsidP="003642C8">
      <w:pPr>
        <w:numPr>
          <w:ilvl w:val="0"/>
          <w:numId w:val="35"/>
        </w:numPr>
        <w:suppressAutoHyphens/>
        <w:spacing w:after="0"/>
        <w:ind w:left="0" w:firstLine="709"/>
        <w:jc w:val="both"/>
        <w:rPr>
          <w:rFonts w:ascii="Times New Roman" w:hAnsi="Times New Roman" w:cs="Times New Roman"/>
          <w:sz w:val="24"/>
          <w:szCs w:val="24"/>
          <w:lang w:eastAsia="en-US"/>
        </w:rPr>
      </w:pPr>
      <w:r w:rsidRPr="00375D7D">
        <w:rPr>
          <w:rFonts w:ascii="Times New Roman" w:hAnsi="Times New Roman" w:cs="Times New Roman"/>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w:t>
      </w:r>
      <w:r w:rsidRPr="00375D7D">
        <w:rPr>
          <w:rFonts w:ascii="Times New Roman" w:hAnsi="Times New Roman" w:cs="Times New Roman"/>
          <w:sz w:val="24"/>
          <w:szCs w:val="24"/>
          <w:lang w:eastAsia="en-US"/>
        </w:rPr>
        <w:lastRenderedPageBreak/>
        <w:t xml:space="preserve">связанных с будущей профессиональной деятельностью в условиях, приближенных </w:t>
      </w:r>
      <w:r w:rsidRPr="00375D7D">
        <w:rPr>
          <w:rFonts w:ascii="Times New Roman" w:hAnsi="Times New Roman" w:cs="Times New Roman"/>
          <w:sz w:val="24"/>
          <w:szCs w:val="24"/>
          <w:lang w:eastAsia="en-US"/>
        </w:rPr>
        <w:br/>
        <w:t>к реальным производственным;</w:t>
      </w:r>
    </w:p>
    <w:p w14:paraId="5F988C64" w14:textId="77777777" w:rsidR="00D836A1" w:rsidRPr="00375D7D" w:rsidRDefault="00D836A1" w:rsidP="003642C8">
      <w:pPr>
        <w:numPr>
          <w:ilvl w:val="0"/>
          <w:numId w:val="35"/>
        </w:numPr>
        <w:suppressAutoHyphens/>
        <w:spacing w:after="0"/>
        <w:ind w:left="0" w:firstLine="709"/>
        <w:jc w:val="both"/>
        <w:rPr>
          <w:rFonts w:ascii="Times New Roman" w:hAnsi="Times New Roman" w:cs="Times New Roman"/>
          <w:sz w:val="24"/>
          <w:szCs w:val="24"/>
          <w:lang w:eastAsia="en-US"/>
        </w:rPr>
      </w:pPr>
      <w:r w:rsidRPr="00375D7D">
        <w:rPr>
          <w:rFonts w:ascii="Times New Roman" w:hAnsi="Times New Roman" w:cs="Times New Roman"/>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7A4EB95C" w14:textId="77777777" w:rsidR="00D836A1" w:rsidRPr="00375D7D" w:rsidRDefault="00D836A1" w:rsidP="003642C8">
      <w:pPr>
        <w:suppressAutoHyphens/>
        <w:spacing w:after="0"/>
        <w:ind w:firstLine="993"/>
        <w:jc w:val="both"/>
        <w:rPr>
          <w:rFonts w:ascii="Times New Roman" w:hAnsi="Times New Roman" w:cs="Times New Roman"/>
          <w:sz w:val="24"/>
          <w:szCs w:val="24"/>
          <w:lang w:eastAsia="en-US"/>
        </w:rPr>
      </w:pPr>
      <w:r w:rsidRPr="00375D7D">
        <w:rPr>
          <w:rFonts w:ascii="Times New Roman" w:hAnsi="Times New Roman" w:cs="Times New Roman"/>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375D7D">
        <w:rPr>
          <w:rFonts w:ascii="Times New Roman" w:hAnsi="Times New Roman" w:cs="Times New Roman"/>
          <w:sz w:val="24"/>
          <w:szCs w:val="24"/>
        </w:rPr>
        <w:t>междисциплинарные модули,</w:t>
      </w:r>
      <w:r w:rsidRPr="00375D7D">
        <w:rPr>
          <w:rFonts w:ascii="Times New Roman" w:hAnsi="Times New Roman" w:cs="Times New Roman"/>
          <w:sz w:val="24"/>
          <w:szCs w:val="24"/>
          <w:lang w:eastAsia="en-US"/>
        </w:rPr>
        <w:t xml:space="preserve"> профессиональные модули, все виды практики, предусмотренные учебным планом образовательной программы.</w:t>
      </w:r>
    </w:p>
    <w:p w14:paraId="3929EF44" w14:textId="77777777" w:rsidR="00D836A1" w:rsidRPr="00375D7D" w:rsidRDefault="00D836A1" w:rsidP="003642C8">
      <w:pPr>
        <w:suppressAutoHyphens/>
        <w:spacing w:after="0"/>
        <w:ind w:firstLine="993"/>
        <w:jc w:val="both"/>
        <w:rPr>
          <w:rFonts w:ascii="Times New Roman" w:hAnsi="Times New Roman" w:cs="Times New Roman"/>
          <w:sz w:val="24"/>
          <w:szCs w:val="24"/>
          <w:lang w:eastAsia="en-US"/>
        </w:rPr>
      </w:pPr>
      <w:r w:rsidRPr="00375D7D">
        <w:rPr>
          <w:rFonts w:ascii="Times New Roman" w:hAnsi="Times New Roman" w:cs="Times New Roman"/>
          <w:sz w:val="24"/>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375D7D">
        <w:rPr>
          <w:rFonts w:ascii="Times New Roman" w:hAnsi="Times New Roman" w:cs="Times New Roman"/>
          <w:sz w:val="24"/>
          <w:szCs w:val="24"/>
          <w:lang w:eastAsia="en-US"/>
        </w:rPr>
        <w:br/>
        <w:t xml:space="preserve">в специально оборудованных помещениях (рабочих местах) профильных организаций </w:t>
      </w:r>
      <w:r w:rsidRPr="00375D7D">
        <w:rPr>
          <w:rFonts w:ascii="Times New Roman" w:hAnsi="Times New Roman" w:cs="Times New Roman"/>
          <w:sz w:val="24"/>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18CCCC76" w14:textId="77777777" w:rsidR="00D836A1" w:rsidRPr="00375D7D" w:rsidRDefault="00D836A1" w:rsidP="003642C8">
      <w:pPr>
        <w:suppressAutoHyphens/>
        <w:spacing w:after="0"/>
        <w:ind w:firstLine="993"/>
        <w:jc w:val="both"/>
        <w:rPr>
          <w:rFonts w:ascii="Times New Roman" w:hAnsi="Times New Roman" w:cs="Times New Roman"/>
          <w:sz w:val="24"/>
          <w:szCs w:val="24"/>
          <w:lang w:eastAsia="en-US"/>
        </w:rPr>
      </w:pPr>
      <w:r w:rsidRPr="00375D7D">
        <w:rPr>
          <w:rFonts w:ascii="Times New Roman" w:hAnsi="Times New Roman" w:cs="Times New Roman"/>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w:t>
      </w:r>
      <w:r>
        <w:rPr>
          <w:rFonts w:ascii="Times New Roman" w:hAnsi="Times New Roman" w:cs="Times New Roman"/>
          <w:sz w:val="24"/>
          <w:szCs w:val="24"/>
          <w:lang w:eastAsia="en-US"/>
        </w:rPr>
        <w:t xml:space="preserve"> (профильной организации)</w:t>
      </w:r>
      <w:r w:rsidRPr="00375D7D">
        <w:rPr>
          <w:rFonts w:ascii="Times New Roman" w:hAnsi="Times New Roman" w:cs="Times New Roman"/>
          <w:sz w:val="24"/>
          <w:szCs w:val="24"/>
          <w:lang w:eastAsia="en-US"/>
        </w:rPr>
        <w:t>.</w:t>
      </w:r>
    </w:p>
    <w:p w14:paraId="03CC8CA9" w14:textId="77777777" w:rsidR="00D836A1" w:rsidRDefault="00D836A1" w:rsidP="003642C8">
      <w:pPr>
        <w:suppressAutoHyphens/>
        <w:spacing w:after="0"/>
        <w:ind w:firstLine="709"/>
        <w:jc w:val="both"/>
        <w:rPr>
          <w:rFonts w:ascii="Times New Roman" w:hAnsi="Times New Roman" w:cs="Times New Roman"/>
          <w:b/>
          <w:bCs/>
          <w:sz w:val="24"/>
          <w:szCs w:val="24"/>
        </w:rPr>
      </w:pPr>
      <w:bookmarkStart w:id="34" w:name="_Hlk68082671"/>
    </w:p>
    <w:p w14:paraId="593CCEF0" w14:textId="77777777" w:rsidR="00D836A1" w:rsidRPr="003642C8" w:rsidRDefault="00D836A1" w:rsidP="00BF34CB">
      <w:pPr>
        <w:pStyle w:val="afffffd"/>
        <w:ind w:firstLine="851"/>
        <w:jc w:val="both"/>
        <w:rPr>
          <w:rFonts w:ascii="Times New Roman" w:hAnsi="Times New Roman" w:cs="Times New Roman"/>
        </w:rPr>
      </w:pPr>
      <w:bookmarkStart w:id="35" w:name="_Toc84499252"/>
      <w:bookmarkStart w:id="36" w:name="_Toc103594008"/>
      <w:r w:rsidRPr="003642C8">
        <w:rPr>
          <w:rFonts w:ascii="Times New Roman" w:hAnsi="Times New Roman" w:cs="Times New Roman"/>
        </w:rPr>
        <w:t>6.4. Требования к организации воспитания обучающихся</w:t>
      </w:r>
      <w:bookmarkEnd w:id="35"/>
      <w:bookmarkEnd w:id="36"/>
      <w:r w:rsidRPr="003642C8">
        <w:rPr>
          <w:rFonts w:ascii="Times New Roman" w:hAnsi="Times New Roman" w:cs="Times New Roman"/>
        </w:rPr>
        <w:t xml:space="preserve"> </w:t>
      </w:r>
    </w:p>
    <w:p w14:paraId="0CDBB916" w14:textId="77777777" w:rsidR="00D836A1" w:rsidRPr="00A83922" w:rsidRDefault="00D836A1" w:rsidP="00BF34CB">
      <w:pPr>
        <w:suppressAutoHyphens/>
        <w:spacing w:after="0"/>
        <w:ind w:firstLine="709"/>
        <w:jc w:val="both"/>
        <w:rPr>
          <w:rFonts w:ascii="Times New Roman" w:hAnsi="Times New Roman" w:cs="Times New Roman"/>
          <w:sz w:val="24"/>
          <w:szCs w:val="24"/>
        </w:rPr>
      </w:pPr>
      <w:r w:rsidRPr="00A83922">
        <w:rPr>
          <w:rFonts w:ascii="Times New Roman" w:hAnsi="Times New Roman" w:cs="Times New Roman"/>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Pr>
          <w:rFonts w:ascii="Times New Roman" w:hAnsi="Times New Roman" w:cs="Times New Roman"/>
          <w:sz w:val="24"/>
          <w:szCs w:val="24"/>
        </w:rPr>
        <w:t>5</w:t>
      </w:r>
      <w:r w:rsidRPr="00A83922">
        <w:rPr>
          <w:rFonts w:ascii="Times New Roman" w:hAnsi="Times New Roman" w:cs="Times New Roman"/>
          <w:sz w:val="24"/>
          <w:szCs w:val="24"/>
        </w:rPr>
        <w:t>).</w:t>
      </w:r>
    </w:p>
    <w:p w14:paraId="64584A0C" w14:textId="77777777" w:rsidR="00D836A1" w:rsidRPr="00A83922" w:rsidRDefault="00D836A1" w:rsidP="00BF34CB">
      <w:pPr>
        <w:suppressAutoHyphens/>
        <w:spacing w:after="0"/>
        <w:ind w:firstLine="709"/>
        <w:jc w:val="both"/>
        <w:rPr>
          <w:rFonts w:ascii="Times New Roman" w:hAnsi="Times New Roman" w:cs="Times New Roman"/>
          <w:sz w:val="24"/>
          <w:szCs w:val="24"/>
        </w:rPr>
      </w:pPr>
      <w:r w:rsidRPr="00A83922">
        <w:rPr>
          <w:rFonts w:ascii="Times New Roman" w:hAnsi="Times New Roman" w:cs="Times New Roman"/>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cs="Times New Roman"/>
          <w:sz w:val="24"/>
          <w:szCs w:val="24"/>
        </w:rPr>
        <w:br/>
        <w:t>примерных рабочей программы воспитания и календарного плана воспитательной работы.</w:t>
      </w:r>
    </w:p>
    <w:p w14:paraId="2A1D8C05" w14:textId="77777777" w:rsidR="00D836A1" w:rsidRPr="003642C8" w:rsidRDefault="00D836A1" w:rsidP="00BF34CB">
      <w:pPr>
        <w:suppressAutoHyphens/>
        <w:spacing w:after="0"/>
        <w:ind w:firstLine="709"/>
        <w:jc w:val="both"/>
        <w:rPr>
          <w:rFonts w:ascii="Times New Roman" w:hAnsi="Times New Roman" w:cs="Times New Roman"/>
          <w:sz w:val="24"/>
          <w:szCs w:val="24"/>
        </w:rPr>
      </w:pPr>
      <w:r w:rsidRPr="00A83922">
        <w:rPr>
          <w:rFonts w:ascii="Times New Roman" w:hAnsi="Times New Roman" w:cs="Times New Roman"/>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A91779A" w14:textId="77777777" w:rsidR="00D836A1" w:rsidRPr="00375D7D" w:rsidRDefault="00D836A1" w:rsidP="003642C8">
      <w:pPr>
        <w:suppressAutoHyphens/>
        <w:spacing w:after="0"/>
        <w:ind w:firstLine="709"/>
        <w:jc w:val="both"/>
        <w:rPr>
          <w:rFonts w:ascii="Times New Roman" w:hAnsi="Times New Roman" w:cs="Times New Roman"/>
          <w:b/>
          <w:bCs/>
          <w:sz w:val="24"/>
          <w:szCs w:val="24"/>
        </w:rPr>
      </w:pPr>
    </w:p>
    <w:p w14:paraId="49A63C57" w14:textId="77777777" w:rsidR="00D836A1" w:rsidRPr="00375D7D" w:rsidRDefault="00D836A1" w:rsidP="003642C8">
      <w:pPr>
        <w:pStyle w:val="afffffd"/>
        <w:ind w:firstLine="709"/>
        <w:jc w:val="both"/>
        <w:rPr>
          <w:rFonts w:ascii="Times New Roman" w:hAnsi="Times New Roman" w:cs="Times New Roman"/>
        </w:rPr>
      </w:pPr>
      <w:bookmarkStart w:id="37" w:name="_Toc103594009"/>
      <w:bookmarkEnd w:id="34"/>
      <w:r w:rsidRPr="00375D7D">
        <w:rPr>
          <w:rFonts w:ascii="Times New Roman" w:hAnsi="Times New Roman" w:cs="Times New Roman"/>
        </w:rPr>
        <w:t>6.</w:t>
      </w:r>
      <w:r>
        <w:rPr>
          <w:rFonts w:ascii="Times New Roman" w:hAnsi="Times New Roman" w:cs="Times New Roman"/>
        </w:rPr>
        <w:t>5</w:t>
      </w:r>
      <w:r w:rsidRPr="00375D7D">
        <w:rPr>
          <w:rFonts w:ascii="Times New Roman" w:hAnsi="Times New Roman" w:cs="Times New Roman"/>
        </w:rPr>
        <w:t>. Требования к кадровым условиям реализации образовательной программы</w:t>
      </w:r>
      <w:bookmarkEnd w:id="37"/>
    </w:p>
    <w:p w14:paraId="0965B6F1" w14:textId="77777777" w:rsidR="00D836A1" w:rsidRPr="00375D7D" w:rsidRDefault="00D836A1" w:rsidP="003642C8">
      <w:pPr>
        <w:suppressAutoHyphens/>
        <w:spacing w:after="0"/>
        <w:ind w:firstLine="709"/>
        <w:jc w:val="both"/>
        <w:rPr>
          <w:rFonts w:ascii="Times New Roman" w:hAnsi="Times New Roman" w:cs="Times New Roman"/>
          <w:sz w:val="24"/>
          <w:szCs w:val="24"/>
        </w:rPr>
      </w:pPr>
      <w:r w:rsidRPr="00375D7D">
        <w:rPr>
          <w:rFonts w:ascii="Times New Roman" w:hAnsi="Times New Roman" w:cs="Times New Roman"/>
          <w:sz w:val="24"/>
          <w:szCs w:val="24"/>
        </w:rPr>
        <w:t>6.</w:t>
      </w:r>
      <w:r>
        <w:rPr>
          <w:rFonts w:ascii="Times New Roman" w:hAnsi="Times New Roman" w:cs="Times New Roman"/>
          <w:sz w:val="24"/>
          <w:szCs w:val="24"/>
        </w:rPr>
        <w:t>5</w:t>
      </w:r>
      <w:r w:rsidRPr="00375D7D">
        <w:rPr>
          <w:rFonts w:ascii="Times New Roman" w:hAnsi="Times New Roman" w:cs="Times New Roman"/>
          <w:sz w:val="24"/>
          <w:szCs w:val="24"/>
        </w:rPr>
        <w:t xml:space="preserve">.1. Реализация образовательной программы </w:t>
      </w:r>
      <w:r w:rsidRPr="00CE2A4B">
        <w:rPr>
          <w:rFonts w:ascii="Times New Roman" w:hAnsi="Times New Roman" w:cs="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Pr="00375D7D">
        <w:rPr>
          <w:rFonts w:ascii="Times New Roman" w:hAnsi="Times New Roman" w:cs="Times New Roman"/>
          <w:sz w:val="24"/>
          <w:szCs w:val="24"/>
        </w:rPr>
        <w:t xml:space="preserve"> </w:t>
      </w:r>
      <w:r w:rsidRPr="00375D7D">
        <w:rPr>
          <w:rFonts w:ascii="Times New Roman" w:hAnsi="Times New Roman" w:cs="Times New Roman"/>
          <w:i/>
          <w:iCs/>
          <w:sz w:val="24"/>
          <w:szCs w:val="24"/>
        </w:rPr>
        <w:t>(указывается из пункта 1.14 ФГОС СПО)</w:t>
      </w:r>
      <w:r w:rsidRPr="00375D7D">
        <w:rPr>
          <w:rFonts w:ascii="Times New Roman" w:hAnsi="Times New Roman" w:cs="Times New Roman"/>
          <w:sz w:val="24"/>
          <w:szCs w:val="24"/>
        </w:rPr>
        <w:t>, и</w:t>
      </w:r>
      <w:r w:rsidRPr="00375D7D">
        <w:rPr>
          <w:rFonts w:ascii="Times New Roman" w:hAnsi="Times New Roman" w:cs="Times New Roman"/>
          <w:i/>
          <w:iCs/>
          <w:sz w:val="24"/>
          <w:szCs w:val="24"/>
        </w:rPr>
        <w:t xml:space="preserve"> </w:t>
      </w:r>
      <w:r w:rsidRPr="00375D7D">
        <w:rPr>
          <w:rFonts w:ascii="Times New Roman" w:hAnsi="Times New Roman" w:cs="Times New Roman"/>
          <w:sz w:val="24"/>
          <w:szCs w:val="24"/>
        </w:rPr>
        <w:t>имеющими стаж работы в данной профессиональной области не менее трех лет.</w:t>
      </w:r>
    </w:p>
    <w:p w14:paraId="1E27ED28" w14:textId="77777777" w:rsidR="00D836A1" w:rsidRPr="00375D7D" w:rsidRDefault="00D836A1" w:rsidP="003642C8">
      <w:pPr>
        <w:suppressAutoHyphens/>
        <w:spacing w:after="0"/>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375D7D">
        <w:rPr>
          <w:rFonts w:ascii="Times New Roman" w:hAnsi="Times New Roman" w:cs="Times New Roman"/>
          <w:sz w:val="24"/>
          <w:szCs w:val="24"/>
        </w:rPr>
        <w:br/>
        <w:t>и (или) профессиональных стандартах (при наличии).</w:t>
      </w:r>
    </w:p>
    <w:p w14:paraId="7CC1D472" w14:textId="77777777" w:rsidR="00D836A1" w:rsidRPr="00375D7D" w:rsidRDefault="00D836A1" w:rsidP="003642C8">
      <w:pPr>
        <w:suppressAutoHyphens/>
        <w:spacing w:after="0"/>
        <w:ind w:firstLine="709"/>
        <w:jc w:val="both"/>
        <w:rPr>
          <w:rFonts w:ascii="Times New Roman" w:hAnsi="Times New Roman" w:cs="Times New Roman"/>
          <w:sz w:val="24"/>
          <w:szCs w:val="24"/>
        </w:rPr>
      </w:pPr>
      <w:r>
        <w:rPr>
          <w:rFonts w:ascii="Times New Roman" w:hAnsi="Times New Roman" w:cs="Times New Roman"/>
          <w:sz w:val="24"/>
          <w:szCs w:val="24"/>
        </w:rPr>
        <w:t>Р</w:t>
      </w:r>
      <w:r w:rsidRPr="008B3BDB">
        <w:rPr>
          <w:rFonts w:ascii="Times New Roman" w:hAnsi="Times New Roman" w:cs="Times New Roman"/>
          <w:sz w:val="24"/>
          <w:szCs w:val="24"/>
        </w:rPr>
        <w:t xml:space="preserve">аботники, привлекаемые к реализации образовательной программы, должны получать дополнительное профессиональное образование по программам повышения </w:t>
      </w:r>
      <w:r w:rsidRPr="008B3BDB">
        <w:rPr>
          <w:rFonts w:ascii="Times New Roman" w:hAnsi="Times New Roman" w:cs="Times New Roman"/>
          <w:sz w:val="24"/>
          <w:szCs w:val="24"/>
        </w:rPr>
        <w:lastRenderedPageBreak/>
        <w:t>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Pr="00375D7D">
        <w:rPr>
          <w:rFonts w:ascii="Times New Roman" w:hAnsi="Times New Roman" w:cs="Times New Roman"/>
          <w:sz w:val="24"/>
          <w:szCs w:val="24"/>
        </w:rPr>
        <w:t>.</w:t>
      </w:r>
    </w:p>
    <w:p w14:paraId="33000D1B" w14:textId="77777777" w:rsidR="00D836A1" w:rsidRDefault="00D836A1" w:rsidP="00DB3803">
      <w:pPr>
        <w:tabs>
          <w:tab w:val="left" w:pos="2835"/>
        </w:tabs>
        <w:spacing w:after="0"/>
        <w:ind w:firstLine="733"/>
        <w:jc w:val="both"/>
        <w:rPr>
          <w:rFonts w:ascii="Times New Roman" w:hAnsi="Times New Roman" w:cs="Times New Roman"/>
          <w:sz w:val="24"/>
          <w:szCs w:val="24"/>
        </w:rPr>
      </w:pPr>
      <w:r w:rsidRPr="00375D7D">
        <w:rPr>
          <w:rFonts w:ascii="Times New Roman" w:hAnsi="Times New Roman" w:cs="Times New Roman"/>
          <w:sz w:val="24"/>
          <w:szCs w:val="24"/>
        </w:rPr>
        <w:t xml:space="preserve">Доля </w:t>
      </w:r>
      <w:r w:rsidRPr="00DB3803">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240389AB" w14:textId="77777777" w:rsidR="00D836A1" w:rsidRPr="00375D7D" w:rsidRDefault="00D836A1" w:rsidP="00DB3803">
      <w:pPr>
        <w:tabs>
          <w:tab w:val="left" w:pos="2835"/>
        </w:tabs>
        <w:spacing w:after="0"/>
        <w:ind w:firstLine="733"/>
        <w:jc w:val="both"/>
        <w:rPr>
          <w:rFonts w:ascii="Times New Roman" w:hAnsi="Times New Roman" w:cs="Times New Roman"/>
          <w:b/>
          <w:bCs/>
          <w:sz w:val="24"/>
          <w:szCs w:val="24"/>
        </w:rPr>
      </w:pPr>
    </w:p>
    <w:p w14:paraId="36C53C30" w14:textId="77777777" w:rsidR="00D836A1" w:rsidRPr="00375D7D" w:rsidRDefault="00D836A1" w:rsidP="003642C8">
      <w:pPr>
        <w:pStyle w:val="afffffd"/>
        <w:ind w:firstLine="709"/>
        <w:jc w:val="both"/>
        <w:rPr>
          <w:rFonts w:ascii="Times New Roman" w:hAnsi="Times New Roman" w:cs="Times New Roman"/>
        </w:rPr>
      </w:pPr>
      <w:bookmarkStart w:id="38" w:name="_Hlk68082695"/>
      <w:bookmarkStart w:id="39" w:name="_Toc103594010"/>
      <w:r w:rsidRPr="00375D7D">
        <w:rPr>
          <w:rFonts w:ascii="Times New Roman" w:hAnsi="Times New Roman" w:cs="Times New Roman"/>
        </w:rPr>
        <w:t>6.</w:t>
      </w:r>
      <w:r>
        <w:rPr>
          <w:rFonts w:ascii="Times New Roman" w:hAnsi="Times New Roman" w:cs="Times New Roman"/>
        </w:rPr>
        <w:t>6</w:t>
      </w:r>
      <w:r w:rsidRPr="00375D7D">
        <w:rPr>
          <w:rFonts w:ascii="Times New Roman" w:hAnsi="Times New Roman" w:cs="Times New Roman"/>
        </w:rPr>
        <w:t>. Требования к финансовым условиям реализации образовательной программы</w:t>
      </w:r>
      <w:bookmarkEnd w:id="38"/>
      <w:bookmarkEnd w:id="39"/>
    </w:p>
    <w:p w14:paraId="47A2D9D3" w14:textId="77777777" w:rsidR="00D836A1" w:rsidRPr="00375D7D" w:rsidRDefault="00D836A1" w:rsidP="003642C8">
      <w:pPr>
        <w:suppressAutoHyphens/>
        <w:spacing w:after="0"/>
        <w:ind w:firstLine="708"/>
        <w:jc w:val="both"/>
        <w:rPr>
          <w:rFonts w:ascii="Times New Roman" w:hAnsi="Times New Roman" w:cs="Times New Roman"/>
          <w:sz w:val="24"/>
          <w:szCs w:val="24"/>
        </w:rPr>
      </w:pPr>
      <w:r w:rsidRPr="00375D7D">
        <w:rPr>
          <w:rFonts w:ascii="Times New Roman" w:hAnsi="Times New Roman" w:cs="Times New Roman"/>
          <w:sz w:val="24"/>
          <w:szCs w:val="24"/>
        </w:rPr>
        <w:t>6.</w:t>
      </w:r>
      <w:r>
        <w:rPr>
          <w:rFonts w:ascii="Times New Roman" w:hAnsi="Times New Roman" w:cs="Times New Roman"/>
          <w:sz w:val="24"/>
          <w:szCs w:val="24"/>
        </w:rPr>
        <w:t>6</w:t>
      </w:r>
      <w:r w:rsidRPr="00375D7D">
        <w:rPr>
          <w:rFonts w:ascii="Times New Roman" w:hAnsi="Times New Roman" w:cs="Times New Roman"/>
          <w:sz w:val="24"/>
          <w:szCs w:val="24"/>
        </w:rPr>
        <w:t xml:space="preserve">.1. Примерные расчеты нормативных затрат оказания государственных услуг </w:t>
      </w:r>
      <w:r w:rsidRPr="00375D7D">
        <w:rPr>
          <w:rFonts w:ascii="Times New Roman" w:hAnsi="Times New Roman" w:cs="Times New Roman"/>
          <w:sz w:val="24"/>
          <w:szCs w:val="24"/>
        </w:rPr>
        <w:br/>
        <w:t>по реализации образовательной программы</w:t>
      </w:r>
      <w:r w:rsidRPr="00375D7D">
        <w:rPr>
          <w:rStyle w:val="ac"/>
          <w:rFonts w:ascii="Times New Roman" w:hAnsi="Times New Roman" w:cs="Times New Roman"/>
          <w:sz w:val="24"/>
          <w:szCs w:val="24"/>
        </w:rPr>
        <w:footnoteReference w:id="28"/>
      </w:r>
    </w:p>
    <w:p w14:paraId="4D8B4C11" w14:textId="77777777" w:rsidR="00D836A1" w:rsidRPr="00375D7D" w:rsidRDefault="00D836A1" w:rsidP="003642C8">
      <w:pPr>
        <w:suppressAutoHyphens/>
        <w:spacing w:after="0"/>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Минпросвещения России </w:t>
      </w:r>
      <w:r w:rsidRPr="00375D7D">
        <w:rPr>
          <w:rFonts w:ascii="Times New Roman" w:hAnsi="Times New Roman" w:cs="Times New Roman"/>
          <w:sz w:val="24"/>
          <w:szCs w:val="24"/>
        </w:rPr>
        <w:br/>
        <w:t>1 июля 2021 г. № АН-16/11вн.</w:t>
      </w:r>
      <w:bookmarkEnd w:id="2"/>
      <w:bookmarkEnd w:id="3"/>
    </w:p>
    <w:p w14:paraId="73F20EE6" w14:textId="77777777" w:rsidR="00D836A1" w:rsidRPr="00375D7D" w:rsidRDefault="00D836A1" w:rsidP="003642C8">
      <w:pPr>
        <w:suppressAutoHyphens/>
        <w:spacing w:after="0"/>
        <w:ind w:firstLine="709"/>
        <w:jc w:val="both"/>
        <w:rPr>
          <w:rFonts w:ascii="Times New Roman" w:hAnsi="Times New Roman" w:cs="Times New Roman"/>
          <w:sz w:val="24"/>
          <w:szCs w:val="24"/>
        </w:rPr>
      </w:pPr>
      <w:r w:rsidRPr="00375D7D">
        <w:rPr>
          <w:rFonts w:ascii="Times New Roman" w:hAnsi="Times New Roman" w:cs="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8328EE2" w14:textId="77777777" w:rsidR="00D836A1" w:rsidRPr="00375D7D" w:rsidRDefault="00D836A1" w:rsidP="003642C8">
      <w:pPr>
        <w:suppressAutoHyphens/>
        <w:spacing w:after="0"/>
        <w:ind w:firstLine="709"/>
        <w:jc w:val="both"/>
        <w:rPr>
          <w:rFonts w:ascii="Times New Roman" w:hAnsi="Times New Roman" w:cs="Times New Roman"/>
          <w:sz w:val="24"/>
          <w:szCs w:val="24"/>
        </w:rPr>
      </w:pPr>
    </w:p>
    <w:p w14:paraId="36A03B5C" w14:textId="77777777" w:rsidR="00D836A1" w:rsidRPr="0028180A" w:rsidRDefault="00D836A1" w:rsidP="00856772">
      <w:pPr>
        <w:pStyle w:val="1"/>
        <w:spacing w:line="276" w:lineRule="auto"/>
        <w:jc w:val="both"/>
        <w:rPr>
          <w:rFonts w:ascii="Times New Roman" w:hAnsi="Times New Roman" w:cs="Times New Roman"/>
        </w:rPr>
      </w:pPr>
      <w:bookmarkStart w:id="40" w:name="_Toc103594011"/>
      <w:r w:rsidRPr="0028180A">
        <w:rPr>
          <w:rFonts w:ascii="Times New Roman" w:hAnsi="Times New Roman" w:cs="Times New Roman"/>
        </w:rPr>
        <w:t>Раздел 7. Формирование оценочных материалов для проведения государственной итоговой аттестации</w:t>
      </w:r>
      <w:bookmarkEnd w:id="40"/>
      <w:r w:rsidRPr="0028180A">
        <w:rPr>
          <w:rFonts w:ascii="Times New Roman" w:hAnsi="Times New Roman" w:cs="Times New Roman"/>
        </w:rPr>
        <w:t xml:space="preserve"> </w:t>
      </w:r>
    </w:p>
    <w:p w14:paraId="3C12084C" w14:textId="77777777" w:rsidR="00D836A1" w:rsidRPr="0028180A" w:rsidRDefault="00D836A1" w:rsidP="003642C8">
      <w:pPr>
        <w:spacing w:after="0"/>
        <w:ind w:firstLine="708"/>
        <w:jc w:val="both"/>
        <w:rPr>
          <w:rFonts w:ascii="Times New Roman" w:hAnsi="Times New Roman" w:cs="Times New Roman"/>
          <w:b/>
          <w:bCs/>
          <w:color w:val="000000"/>
          <w:sz w:val="24"/>
          <w:szCs w:val="24"/>
        </w:rPr>
      </w:pPr>
    </w:p>
    <w:p w14:paraId="1AD51737" w14:textId="77777777" w:rsidR="00D836A1" w:rsidRPr="0028180A" w:rsidRDefault="00D836A1" w:rsidP="003642C8">
      <w:pPr>
        <w:spacing w:after="0"/>
        <w:ind w:firstLine="709"/>
        <w:jc w:val="both"/>
        <w:rPr>
          <w:rFonts w:ascii="Times New Roman" w:hAnsi="Times New Roman" w:cs="Times New Roman"/>
          <w:sz w:val="24"/>
          <w:szCs w:val="24"/>
        </w:rPr>
      </w:pPr>
      <w:r w:rsidRPr="0028180A">
        <w:rPr>
          <w:rFonts w:ascii="Times New Roman" w:hAnsi="Times New Roman" w:cs="Times New Roman"/>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28180A">
        <w:rPr>
          <w:rFonts w:ascii="Times New Roman" w:hAnsi="Times New Roman" w:cs="Times New Roman"/>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7BE85705" w14:textId="77777777" w:rsidR="00D836A1" w:rsidRPr="0028180A" w:rsidRDefault="00D836A1" w:rsidP="003642C8">
      <w:pPr>
        <w:spacing w:after="0"/>
        <w:ind w:firstLine="709"/>
        <w:jc w:val="both"/>
        <w:rPr>
          <w:rFonts w:ascii="Times New Roman" w:hAnsi="Times New Roman" w:cs="Times New Roman"/>
          <w:sz w:val="24"/>
          <w:szCs w:val="24"/>
        </w:rPr>
      </w:pPr>
      <w:r w:rsidRPr="0028180A">
        <w:rPr>
          <w:rFonts w:ascii="Times New Roman" w:hAnsi="Times New Roman" w:cs="Times New Roman"/>
          <w:sz w:val="24"/>
          <w:szCs w:val="24"/>
        </w:rPr>
        <w:t>7.2. Выпускники, освоившие программы</w:t>
      </w:r>
      <w:r w:rsidRPr="0028180A">
        <w:rPr>
          <w:rFonts w:ascii="Times New Roman" w:hAnsi="Times New Roman" w:cs="Times New Roman"/>
          <w:i/>
          <w:iCs/>
          <w:sz w:val="24"/>
          <w:szCs w:val="24"/>
        </w:rPr>
        <w:t xml:space="preserve"> подготовки квалифицированных рабочих, служащих</w:t>
      </w:r>
      <w:r w:rsidRPr="0028180A">
        <w:rPr>
          <w:rFonts w:ascii="Times New Roman" w:hAnsi="Times New Roman" w:cs="Times New Roman"/>
          <w:sz w:val="24"/>
          <w:szCs w:val="24"/>
        </w:rPr>
        <w:t>, сдают ГИА в форме демонстрационного экзамена.</w:t>
      </w:r>
    </w:p>
    <w:p w14:paraId="1B5F43F2" w14:textId="77777777" w:rsidR="00D836A1" w:rsidRPr="0028180A" w:rsidRDefault="00D836A1" w:rsidP="003642C8">
      <w:pPr>
        <w:spacing w:after="0"/>
        <w:ind w:firstLine="709"/>
        <w:jc w:val="both"/>
        <w:rPr>
          <w:rFonts w:ascii="Times New Roman" w:hAnsi="Times New Roman" w:cs="Times New Roman"/>
          <w:sz w:val="24"/>
          <w:szCs w:val="24"/>
        </w:rPr>
      </w:pPr>
      <w:r w:rsidRPr="0028180A">
        <w:rPr>
          <w:rFonts w:ascii="Times New Roman" w:hAnsi="Times New Roman" w:cs="Times New Roman"/>
          <w:sz w:val="24"/>
          <w:szCs w:val="24"/>
        </w:rPr>
        <w:lastRenderedPageBreak/>
        <w:t xml:space="preserve">Государственная итоговая аттестация завершается присвоением </w:t>
      </w:r>
      <w:r w:rsidRPr="0028180A">
        <w:rPr>
          <w:rFonts w:ascii="Times New Roman" w:hAnsi="Times New Roman" w:cs="Times New Roman"/>
          <w:i/>
          <w:iCs/>
          <w:sz w:val="24"/>
          <w:szCs w:val="24"/>
        </w:rPr>
        <w:t xml:space="preserve">квалификации квалифицированного рабочего, служащего: наименование квалификации (указывается </w:t>
      </w:r>
      <w:r w:rsidRPr="0028180A">
        <w:rPr>
          <w:rFonts w:ascii="Times New Roman" w:hAnsi="Times New Roman" w:cs="Times New Roman"/>
          <w:i/>
          <w:iCs/>
          <w:sz w:val="24"/>
          <w:szCs w:val="24"/>
        </w:rPr>
        <w:br/>
        <w:t>в соответствии с п. 1.1 ФГОС СПО).</w:t>
      </w:r>
    </w:p>
    <w:p w14:paraId="30BE4866" w14:textId="77777777" w:rsidR="00D836A1" w:rsidRPr="0028180A" w:rsidRDefault="00D836A1" w:rsidP="003642C8">
      <w:pPr>
        <w:spacing w:after="0"/>
        <w:ind w:firstLine="709"/>
        <w:jc w:val="both"/>
        <w:rPr>
          <w:rFonts w:ascii="Times New Roman" w:hAnsi="Times New Roman" w:cs="Times New Roman"/>
          <w:sz w:val="24"/>
          <w:szCs w:val="24"/>
        </w:rPr>
      </w:pPr>
      <w:r w:rsidRPr="0028180A">
        <w:rPr>
          <w:rFonts w:ascii="Times New Roman" w:hAnsi="Times New Roman" w:cs="Times New Roman"/>
          <w:sz w:val="24"/>
          <w:szCs w:val="24"/>
        </w:rPr>
        <w:t xml:space="preserve">Выпускники, освоившие программы </w:t>
      </w:r>
      <w:r w:rsidRPr="0028180A">
        <w:rPr>
          <w:rFonts w:ascii="Times New Roman" w:hAnsi="Times New Roman" w:cs="Times New Roman"/>
          <w:i/>
          <w:iCs/>
          <w:sz w:val="24"/>
          <w:szCs w:val="24"/>
        </w:rPr>
        <w:t xml:space="preserve">подготовки специалистов среднего звена, </w:t>
      </w:r>
      <w:r w:rsidRPr="0028180A">
        <w:rPr>
          <w:rFonts w:ascii="Times New Roman" w:hAnsi="Times New Roman" w:cs="Times New Roman"/>
          <w:sz w:val="24"/>
          <w:szCs w:val="24"/>
        </w:rPr>
        <w:t>сдают ГИА в форме демонстрационного экзамена и защиты дипломного проекта (работы)</w:t>
      </w:r>
    </w:p>
    <w:p w14:paraId="0EEC2E59" w14:textId="77777777" w:rsidR="00D836A1" w:rsidRPr="0028180A" w:rsidRDefault="00D836A1" w:rsidP="003642C8">
      <w:pPr>
        <w:spacing w:after="0"/>
        <w:ind w:firstLine="709"/>
        <w:jc w:val="both"/>
        <w:rPr>
          <w:rFonts w:ascii="Times New Roman" w:hAnsi="Times New Roman" w:cs="Times New Roman"/>
          <w:i/>
          <w:iCs/>
          <w:sz w:val="24"/>
          <w:szCs w:val="24"/>
        </w:rPr>
      </w:pPr>
      <w:r w:rsidRPr="0028180A">
        <w:rPr>
          <w:rStyle w:val="ac"/>
          <w:rFonts w:ascii="Times New Roman" w:hAnsi="Times New Roman" w:cs="Times New Roman"/>
          <w:sz w:val="24"/>
          <w:szCs w:val="24"/>
        </w:rPr>
        <w:footnoteReference w:id="29"/>
      </w:r>
      <w:r w:rsidRPr="0028180A">
        <w:rPr>
          <w:rFonts w:ascii="Times New Roman" w:hAnsi="Times New Roman" w:cs="Times New Roman"/>
          <w:sz w:val="24"/>
          <w:szCs w:val="24"/>
        </w:rPr>
        <w:t>. Требования к содержанию, объему и структуре дипломной работы образовательная организация определяет самостоятельно с учетом ПООП-П</w:t>
      </w:r>
      <w:r w:rsidRPr="0028180A">
        <w:rPr>
          <w:rFonts w:ascii="Times New Roman" w:hAnsi="Times New Roman" w:cs="Times New Roman"/>
          <w:i/>
          <w:iCs/>
          <w:sz w:val="24"/>
          <w:szCs w:val="24"/>
        </w:rPr>
        <w:t>.</w:t>
      </w:r>
    </w:p>
    <w:p w14:paraId="15BAD624" w14:textId="77777777" w:rsidR="00D836A1" w:rsidRPr="0028180A" w:rsidRDefault="00D836A1" w:rsidP="003642C8">
      <w:pPr>
        <w:spacing w:after="0"/>
        <w:ind w:firstLine="709"/>
        <w:jc w:val="both"/>
        <w:rPr>
          <w:rFonts w:ascii="Times New Roman" w:hAnsi="Times New Roman" w:cs="Times New Roman"/>
          <w:i/>
          <w:iCs/>
          <w:sz w:val="24"/>
          <w:szCs w:val="24"/>
        </w:rPr>
      </w:pPr>
      <w:r w:rsidRPr="0028180A">
        <w:rPr>
          <w:rFonts w:ascii="Times New Roman" w:hAnsi="Times New Roman" w:cs="Times New Roman"/>
          <w:sz w:val="24"/>
          <w:szCs w:val="24"/>
        </w:rPr>
        <w:t xml:space="preserve">Государственная итоговая аттестация завершается присвоением квалификации </w:t>
      </w:r>
      <w:r w:rsidRPr="0028180A">
        <w:rPr>
          <w:rFonts w:ascii="Times New Roman" w:hAnsi="Times New Roman" w:cs="Times New Roman"/>
          <w:i/>
          <w:iCs/>
          <w:sz w:val="24"/>
          <w:szCs w:val="24"/>
        </w:rPr>
        <w:t>специалиста среднего звена: наименование квалификации</w:t>
      </w:r>
      <w:r w:rsidRPr="0028180A">
        <w:rPr>
          <w:rFonts w:ascii="Times New Roman" w:hAnsi="Times New Roman" w:cs="Times New Roman"/>
          <w:sz w:val="24"/>
          <w:szCs w:val="24"/>
        </w:rPr>
        <w:t xml:space="preserve"> </w:t>
      </w:r>
      <w:r w:rsidRPr="0028180A">
        <w:rPr>
          <w:rFonts w:ascii="Times New Roman" w:hAnsi="Times New Roman" w:cs="Times New Roman"/>
          <w:i/>
          <w:iCs/>
          <w:sz w:val="24"/>
          <w:szCs w:val="24"/>
        </w:rPr>
        <w:t xml:space="preserve">(указывается в соответствии </w:t>
      </w:r>
      <w:r w:rsidRPr="0028180A">
        <w:rPr>
          <w:rFonts w:ascii="Times New Roman" w:hAnsi="Times New Roman" w:cs="Times New Roman"/>
          <w:i/>
          <w:iCs/>
          <w:sz w:val="24"/>
          <w:szCs w:val="24"/>
        </w:rPr>
        <w:br/>
        <w:t>с п. 1.1 ФГОС СПО).</w:t>
      </w:r>
    </w:p>
    <w:p w14:paraId="3BB5D355" w14:textId="77777777" w:rsidR="00D836A1" w:rsidRPr="0020545A" w:rsidRDefault="00D836A1" w:rsidP="003642C8">
      <w:pPr>
        <w:spacing w:after="0"/>
        <w:ind w:firstLine="709"/>
        <w:jc w:val="both"/>
        <w:rPr>
          <w:rFonts w:ascii="Times New Roman" w:hAnsi="Times New Roman" w:cs="Times New Roman"/>
          <w:sz w:val="24"/>
          <w:szCs w:val="24"/>
        </w:rPr>
      </w:pPr>
      <w:r w:rsidRPr="0028180A">
        <w:rPr>
          <w:rFonts w:ascii="Times New Roman" w:hAnsi="Times New Roman" w:cs="Times New Roman"/>
          <w:sz w:val="24"/>
          <w:szCs w:val="24"/>
        </w:rPr>
        <w:t>Выпускники, осваивающие 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если иное не установлено соответствующим ФГОС СПО, сдают ГИА в форме государственного экзамена</w:t>
      </w:r>
      <w:r w:rsidRPr="0020545A">
        <w:rPr>
          <w:rFonts w:ascii="Times New Roman" w:hAnsi="Times New Roman" w:cs="Times New Roman"/>
          <w:sz w:val="24"/>
          <w:szCs w:val="24"/>
        </w:rPr>
        <w:t xml:space="preserve"> и (или) защиты дипломного проекта (работы)</w:t>
      </w:r>
      <w:r>
        <w:rPr>
          <w:rFonts w:ascii="Times New Roman" w:hAnsi="Times New Roman" w:cs="Times New Roman"/>
          <w:sz w:val="24"/>
          <w:szCs w:val="24"/>
        </w:rPr>
        <w:t>.</w:t>
      </w:r>
    </w:p>
    <w:p w14:paraId="49793CD2" w14:textId="77777777" w:rsidR="00D836A1" w:rsidRPr="00375D7D" w:rsidRDefault="00D836A1" w:rsidP="003642C8">
      <w:pPr>
        <w:spacing w:after="0"/>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rFonts w:ascii="Times New Roman" w:hAnsi="Times New Roman" w:cs="Times New Roman"/>
          <w:sz w:val="24"/>
          <w:szCs w:val="24"/>
        </w:rPr>
        <w:t>оценочные материалы</w:t>
      </w:r>
      <w:r w:rsidRPr="00375D7D">
        <w:rPr>
          <w:rFonts w:ascii="Times New Roman" w:hAnsi="Times New Roman" w:cs="Times New Roman"/>
          <w:sz w:val="24"/>
          <w:szCs w:val="24"/>
        </w:rPr>
        <w:t>.</w:t>
      </w:r>
    </w:p>
    <w:p w14:paraId="4B1F0F11" w14:textId="77777777" w:rsidR="00D836A1" w:rsidRPr="00375D7D" w:rsidRDefault="00D836A1" w:rsidP="003642C8">
      <w:pPr>
        <w:spacing w:after="0"/>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7.4. Примерные </w:t>
      </w:r>
      <w:r>
        <w:rPr>
          <w:rFonts w:ascii="Times New Roman" w:hAnsi="Times New Roman" w:cs="Times New Roman"/>
          <w:sz w:val="24"/>
          <w:szCs w:val="24"/>
        </w:rPr>
        <w:t>оценочные материалы</w:t>
      </w:r>
      <w:r w:rsidRPr="00375D7D">
        <w:rPr>
          <w:rFonts w:ascii="Times New Roman" w:hAnsi="Times New Roman" w:cs="Times New Roman"/>
          <w:sz w:val="24"/>
          <w:szCs w:val="24"/>
        </w:rPr>
        <w:t xml:space="preserve"> для проведения ГИА включают типовые задания для демонстрационного экзамена, примеры тем дипломных работ, описание процедур </w:t>
      </w:r>
      <w:r w:rsidRPr="00375D7D">
        <w:rPr>
          <w:rFonts w:ascii="Times New Roman" w:hAnsi="Times New Roman" w:cs="Times New Roman"/>
          <w:sz w:val="24"/>
          <w:szCs w:val="24"/>
        </w:rPr>
        <w:br/>
        <w:t xml:space="preserve">и условий проведения государственной итоговой аттестации, критерии оценки. </w:t>
      </w:r>
    </w:p>
    <w:p w14:paraId="0191E3A9" w14:textId="77777777" w:rsidR="00D836A1" w:rsidRPr="00375D7D" w:rsidRDefault="00D836A1" w:rsidP="003642C8">
      <w:pPr>
        <w:spacing w:after="0"/>
        <w:ind w:firstLine="709"/>
        <w:jc w:val="both"/>
        <w:rPr>
          <w:rFonts w:ascii="Times New Roman" w:hAnsi="Times New Roman" w:cs="Times New Roman"/>
          <w:spacing w:val="-4"/>
          <w:sz w:val="24"/>
          <w:szCs w:val="24"/>
        </w:rPr>
      </w:pPr>
      <w:r w:rsidRPr="00375D7D">
        <w:rPr>
          <w:rFonts w:ascii="Times New Roman" w:hAnsi="Times New Roman" w:cs="Times New Roman"/>
          <w:spacing w:val="-4"/>
          <w:sz w:val="24"/>
          <w:szCs w:val="24"/>
        </w:rPr>
        <w:t xml:space="preserve">Примерные </w:t>
      </w:r>
      <w:r>
        <w:rPr>
          <w:rFonts w:ascii="Times New Roman" w:hAnsi="Times New Roman" w:cs="Times New Roman"/>
          <w:spacing w:val="-4"/>
          <w:sz w:val="24"/>
          <w:szCs w:val="24"/>
        </w:rPr>
        <w:t>оценочные материалы</w:t>
      </w:r>
      <w:r w:rsidRPr="00375D7D">
        <w:rPr>
          <w:rFonts w:ascii="Times New Roman" w:hAnsi="Times New Roman" w:cs="Times New Roman"/>
          <w:spacing w:val="-4"/>
          <w:sz w:val="24"/>
          <w:szCs w:val="24"/>
        </w:rPr>
        <w:t xml:space="preserve"> для проведения ГИА приведены в приложении </w:t>
      </w:r>
      <w:r>
        <w:rPr>
          <w:rFonts w:ascii="Times New Roman" w:hAnsi="Times New Roman" w:cs="Times New Roman"/>
          <w:spacing w:val="-4"/>
          <w:sz w:val="24"/>
          <w:szCs w:val="24"/>
        </w:rPr>
        <w:t>5</w:t>
      </w:r>
      <w:r w:rsidRPr="00375D7D">
        <w:rPr>
          <w:rFonts w:ascii="Times New Roman" w:hAnsi="Times New Roman" w:cs="Times New Roman"/>
          <w:spacing w:val="-4"/>
          <w:sz w:val="24"/>
          <w:szCs w:val="24"/>
        </w:rPr>
        <w:t>.</w:t>
      </w:r>
    </w:p>
    <w:p w14:paraId="54D76DC2" w14:textId="77777777" w:rsidR="00D836A1" w:rsidRPr="00C25AD6" w:rsidRDefault="00D836A1" w:rsidP="00D53697">
      <w:pPr>
        <w:widowControl w:val="0"/>
        <w:spacing w:after="0" w:line="240" w:lineRule="auto"/>
        <w:ind w:firstLine="709"/>
        <w:jc w:val="both"/>
        <w:rPr>
          <w:rFonts w:ascii="Times New Roman" w:hAnsi="Times New Roman" w:cs="Times New Roman"/>
          <w:spacing w:val="-2"/>
          <w:sz w:val="24"/>
          <w:szCs w:val="24"/>
        </w:rPr>
      </w:pPr>
      <w:r w:rsidRPr="00C25AD6">
        <w:rPr>
          <w:rFonts w:ascii="Times New Roman" w:hAnsi="Times New Roman" w:cs="Times New Roman"/>
          <w:spacing w:val="-2"/>
          <w:sz w:val="24"/>
          <w:szCs w:val="24"/>
          <w:lang w:eastAsia="en-US"/>
        </w:rPr>
        <w:t>7.5. Примерный цифровой паспорт компетенций</w:t>
      </w:r>
      <w:r w:rsidRPr="00C25AD6">
        <w:rPr>
          <w:rFonts w:ascii="Times New Roman" w:hAnsi="Times New Roman" w:cs="Times New Roman"/>
          <w:spacing w:val="-2"/>
          <w:sz w:val="24"/>
          <w:szCs w:val="24"/>
        </w:rPr>
        <w:t xml:space="preserve"> выпускника приведен в приложении </w:t>
      </w:r>
      <w:r>
        <w:rPr>
          <w:rFonts w:ascii="Times New Roman" w:hAnsi="Times New Roman" w:cs="Times New Roman"/>
          <w:spacing w:val="-2"/>
          <w:sz w:val="24"/>
          <w:szCs w:val="24"/>
        </w:rPr>
        <w:t>5</w:t>
      </w:r>
      <w:r w:rsidRPr="00C25AD6">
        <w:rPr>
          <w:rFonts w:ascii="Times New Roman" w:hAnsi="Times New Roman" w:cs="Times New Roman"/>
          <w:spacing w:val="-2"/>
          <w:sz w:val="24"/>
          <w:szCs w:val="24"/>
        </w:rPr>
        <w:t>.</w:t>
      </w:r>
    </w:p>
    <w:p w14:paraId="679AA17D" w14:textId="77777777" w:rsidR="00D836A1" w:rsidRPr="00375D7D" w:rsidRDefault="00D836A1" w:rsidP="00A80077">
      <w:pPr>
        <w:pStyle w:val="1"/>
      </w:pPr>
      <w:bookmarkStart w:id="41" w:name="_Toc103594012"/>
      <w:r w:rsidRPr="00375D7D">
        <w:t>Раздел 8. Разработчики примерной основной образовательной программы</w:t>
      </w:r>
      <w:bookmarkEnd w:id="41"/>
    </w:p>
    <w:p w14:paraId="323220F0" w14:textId="77777777" w:rsidR="00D836A1" w:rsidRPr="00375D7D" w:rsidRDefault="00D836A1" w:rsidP="00B375C2">
      <w:pPr>
        <w:spacing w:after="120" w:line="240" w:lineRule="auto"/>
        <w:jc w:val="center"/>
        <w:rPr>
          <w:rFonts w:ascii="Times New Roman" w:hAnsi="Times New Roman" w:cs="Times New Roman"/>
          <w:b/>
          <w:bCs/>
          <w:sz w:val="24"/>
          <w:szCs w:val="24"/>
        </w:rPr>
      </w:pPr>
      <w:r w:rsidRPr="00375D7D">
        <w:rPr>
          <w:rFonts w:ascii="Times New Roman" w:hAnsi="Times New Roman" w:cs="Times New Roman"/>
          <w:b/>
          <w:bCs/>
          <w:sz w:val="24"/>
          <w:szCs w:val="24"/>
        </w:rPr>
        <w:t>Группа разработчиков</w:t>
      </w:r>
      <w:r>
        <w:rPr>
          <w:rStyle w:val="ac"/>
          <w:rFonts w:ascii="Times New Roman" w:hAnsi="Times New Roman" w:cs="Times New Roman"/>
          <w:b/>
          <w:bCs/>
          <w:sz w:val="24"/>
          <w:szCs w:val="24"/>
        </w:rPr>
        <w:footnoteReference w:id="30"/>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D836A1" w:rsidRPr="00375D7D" w14:paraId="0096FE99" w14:textId="77777777">
        <w:trPr>
          <w:jc w:val="center"/>
        </w:trPr>
        <w:tc>
          <w:tcPr>
            <w:tcW w:w="3322" w:type="dxa"/>
          </w:tcPr>
          <w:p w14:paraId="48265993" w14:textId="77777777" w:rsidR="00D836A1" w:rsidRPr="00375D7D" w:rsidRDefault="00D836A1" w:rsidP="00B375C2">
            <w:pPr>
              <w:spacing w:after="0"/>
              <w:ind w:left="-142" w:firstLine="567"/>
              <w:rPr>
                <w:rFonts w:ascii="Times New Roman" w:hAnsi="Times New Roman" w:cs="Times New Roman"/>
                <w:sz w:val="24"/>
                <w:szCs w:val="24"/>
              </w:rPr>
            </w:pPr>
            <w:r w:rsidRPr="00375D7D">
              <w:rPr>
                <w:rFonts w:ascii="Times New Roman" w:hAnsi="Times New Roman" w:cs="Times New Roman"/>
                <w:sz w:val="24"/>
                <w:szCs w:val="24"/>
              </w:rPr>
              <w:t>ФИО</w:t>
            </w:r>
          </w:p>
        </w:tc>
        <w:tc>
          <w:tcPr>
            <w:tcW w:w="6155" w:type="dxa"/>
          </w:tcPr>
          <w:p w14:paraId="024733B3" w14:textId="77777777" w:rsidR="00D836A1" w:rsidRPr="00375D7D" w:rsidRDefault="00D836A1" w:rsidP="00B375C2">
            <w:pPr>
              <w:spacing w:after="0"/>
              <w:ind w:left="-142" w:firstLine="567"/>
              <w:rPr>
                <w:rFonts w:ascii="Times New Roman" w:hAnsi="Times New Roman" w:cs="Times New Roman"/>
                <w:sz w:val="24"/>
                <w:szCs w:val="24"/>
              </w:rPr>
            </w:pPr>
            <w:r w:rsidRPr="00375D7D">
              <w:rPr>
                <w:rFonts w:ascii="Times New Roman" w:hAnsi="Times New Roman" w:cs="Times New Roman"/>
                <w:sz w:val="24"/>
                <w:szCs w:val="24"/>
              </w:rPr>
              <w:t>Организация, должность</w:t>
            </w:r>
          </w:p>
        </w:tc>
      </w:tr>
      <w:tr w:rsidR="00D836A1" w:rsidRPr="00375D7D" w14:paraId="7C202D98" w14:textId="77777777">
        <w:trPr>
          <w:jc w:val="center"/>
        </w:trPr>
        <w:tc>
          <w:tcPr>
            <w:tcW w:w="3322" w:type="dxa"/>
          </w:tcPr>
          <w:p w14:paraId="3BB1D946" w14:textId="77777777" w:rsidR="00D836A1" w:rsidRPr="00375D7D" w:rsidRDefault="0028180A" w:rsidP="00B375C2">
            <w:pPr>
              <w:spacing w:after="0"/>
              <w:ind w:left="-142" w:firstLine="567"/>
              <w:rPr>
                <w:rFonts w:ascii="Times New Roman" w:hAnsi="Times New Roman" w:cs="Times New Roman"/>
                <w:sz w:val="24"/>
                <w:szCs w:val="24"/>
              </w:rPr>
            </w:pPr>
            <w:r>
              <w:rPr>
                <w:rFonts w:ascii="Times New Roman" w:hAnsi="Times New Roman" w:cs="Times New Roman"/>
                <w:sz w:val="24"/>
                <w:szCs w:val="24"/>
              </w:rPr>
              <w:t>Мусин Б.М.</w:t>
            </w:r>
          </w:p>
        </w:tc>
        <w:tc>
          <w:tcPr>
            <w:tcW w:w="6155" w:type="dxa"/>
          </w:tcPr>
          <w:p w14:paraId="30E92AEA" w14:textId="77777777" w:rsidR="00D836A1" w:rsidRPr="00375D7D" w:rsidRDefault="0028180A" w:rsidP="00B375C2">
            <w:pPr>
              <w:spacing w:after="0"/>
              <w:ind w:left="-142" w:firstLine="567"/>
              <w:rPr>
                <w:rFonts w:ascii="Times New Roman" w:hAnsi="Times New Roman" w:cs="Times New Roman"/>
                <w:sz w:val="24"/>
                <w:szCs w:val="24"/>
              </w:rPr>
            </w:pPr>
            <w:r>
              <w:rPr>
                <w:rFonts w:ascii="Times New Roman" w:hAnsi="Times New Roman" w:cs="Times New Roman"/>
                <w:sz w:val="24"/>
                <w:szCs w:val="24"/>
              </w:rPr>
              <w:t>Директор</w:t>
            </w:r>
          </w:p>
        </w:tc>
      </w:tr>
      <w:tr w:rsidR="00D836A1" w:rsidRPr="00375D7D" w14:paraId="29ADC5F1" w14:textId="77777777">
        <w:trPr>
          <w:jc w:val="center"/>
        </w:trPr>
        <w:tc>
          <w:tcPr>
            <w:tcW w:w="3322" w:type="dxa"/>
          </w:tcPr>
          <w:p w14:paraId="79821135" w14:textId="77777777" w:rsidR="00D836A1" w:rsidRPr="00375D7D" w:rsidRDefault="0028180A" w:rsidP="00B375C2">
            <w:pPr>
              <w:spacing w:after="0"/>
              <w:ind w:left="-142" w:firstLine="567"/>
              <w:rPr>
                <w:rFonts w:ascii="Times New Roman" w:hAnsi="Times New Roman" w:cs="Times New Roman"/>
                <w:sz w:val="24"/>
                <w:szCs w:val="24"/>
              </w:rPr>
            </w:pPr>
            <w:r>
              <w:rPr>
                <w:rFonts w:ascii="Times New Roman" w:hAnsi="Times New Roman" w:cs="Times New Roman"/>
                <w:sz w:val="24"/>
                <w:szCs w:val="24"/>
              </w:rPr>
              <w:t>Саитгалиева О.Н.</w:t>
            </w:r>
          </w:p>
        </w:tc>
        <w:tc>
          <w:tcPr>
            <w:tcW w:w="6155" w:type="dxa"/>
          </w:tcPr>
          <w:p w14:paraId="0DDB1B2A" w14:textId="77777777" w:rsidR="00D836A1" w:rsidRPr="00375D7D" w:rsidRDefault="0028180A" w:rsidP="00B375C2">
            <w:pPr>
              <w:spacing w:after="0"/>
              <w:ind w:left="-142" w:firstLine="567"/>
              <w:rPr>
                <w:rFonts w:ascii="Times New Roman" w:hAnsi="Times New Roman" w:cs="Times New Roman"/>
                <w:sz w:val="24"/>
                <w:szCs w:val="24"/>
              </w:rPr>
            </w:pPr>
            <w:r>
              <w:rPr>
                <w:rFonts w:ascii="Times New Roman" w:hAnsi="Times New Roman" w:cs="Times New Roman"/>
                <w:sz w:val="24"/>
                <w:szCs w:val="24"/>
              </w:rPr>
              <w:t>Заместитель директора по УР</w:t>
            </w:r>
          </w:p>
        </w:tc>
      </w:tr>
      <w:tr w:rsidR="00D836A1" w:rsidRPr="00375D7D" w14:paraId="7A408B2E" w14:textId="77777777">
        <w:trPr>
          <w:jc w:val="center"/>
        </w:trPr>
        <w:tc>
          <w:tcPr>
            <w:tcW w:w="3322" w:type="dxa"/>
          </w:tcPr>
          <w:p w14:paraId="0A8F846C" w14:textId="77777777" w:rsidR="00D836A1" w:rsidRPr="00375D7D" w:rsidRDefault="00D836A1" w:rsidP="00B375C2">
            <w:pPr>
              <w:spacing w:after="0"/>
              <w:ind w:left="-142" w:firstLine="567"/>
              <w:rPr>
                <w:rFonts w:ascii="Times New Roman" w:hAnsi="Times New Roman" w:cs="Times New Roman"/>
                <w:sz w:val="24"/>
                <w:szCs w:val="24"/>
              </w:rPr>
            </w:pPr>
          </w:p>
        </w:tc>
        <w:tc>
          <w:tcPr>
            <w:tcW w:w="6155" w:type="dxa"/>
          </w:tcPr>
          <w:p w14:paraId="3ED7DCDB" w14:textId="77777777" w:rsidR="00D836A1" w:rsidRPr="00375D7D" w:rsidRDefault="00D836A1" w:rsidP="00B375C2">
            <w:pPr>
              <w:spacing w:after="0"/>
              <w:ind w:left="-142" w:firstLine="567"/>
              <w:rPr>
                <w:rFonts w:ascii="Times New Roman" w:hAnsi="Times New Roman" w:cs="Times New Roman"/>
                <w:sz w:val="24"/>
                <w:szCs w:val="24"/>
              </w:rPr>
            </w:pPr>
          </w:p>
        </w:tc>
      </w:tr>
      <w:tr w:rsidR="00D836A1" w:rsidRPr="00375D7D" w14:paraId="2735AF6A" w14:textId="77777777">
        <w:trPr>
          <w:jc w:val="center"/>
        </w:trPr>
        <w:tc>
          <w:tcPr>
            <w:tcW w:w="3322" w:type="dxa"/>
          </w:tcPr>
          <w:p w14:paraId="19286ACF" w14:textId="77777777" w:rsidR="00D836A1" w:rsidRPr="00375D7D" w:rsidRDefault="00D836A1" w:rsidP="00B375C2">
            <w:pPr>
              <w:spacing w:after="0"/>
              <w:ind w:left="-142" w:firstLine="567"/>
              <w:rPr>
                <w:rFonts w:ascii="Times New Roman" w:hAnsi="Times New Roman" w:cs="Times New Roman"/>
                <w:sz w:val="24"/>
                <w:szCs w:val="24"/>
              </w:rPr>
            </w:pPr>
          </w:p>
        </w:tc>
        <w:tc>
          <w:tcPr>
            <w:tcW w:w="6155" w:type="dxa"/>
          </w:tcPr>
          <w:p w14:paraId="3E964DDB" w14:textId="77777777" w:rsidR="00D836A1" w:rsidRPr="00375D7D" w:rsidRDefault="00D836A1" w:rsidP="00B375C2">
            <w:pPr>
              <w:spacing w:after="0"/>
              <w:ind w:left="-142" w:firstLine="567"/>
              <w:rPr>
                <w:rFonts w:ascii="Times New Roman" w:hAnsi="Times New Roman" w:cs="Times New Roman"/>
                <w:sz w:val="24"/>
                <w:szCs w:val="24"/>
              </w:rPr>
            </w:pPr>
          </w:p>
        </w:tc>
      </w:tr>
    </w:tbl>
    <w:p w14:paraId="51973BB7" w14:textId="77777777" w:rsidR="00D836A1" w:rsidRPr="00375D7D" w:rsidRDefault="00D836A1" w:rsidP="006F40D5">
      <w:pPr>
        <w:spacing w:after="0" w:line="240" w:lineRule="auto"/>
        <w:ind w:left="-142" w:firstLine="567"/>
        <w:rPr>
          <w:rFonts w:ascii="Times New Roman" w:hAnsi="Times New Roman" w:cs="Times New Roman"/>
          <w:sz w:val="24"/>
          <w:szCs w:val="24"/>
        </w:rPr>
      </w:pPr>
    </w:p>
    <w:p w14:paraId="31DABCE3" w14:textId="77777777" w:rsidR="00D836A1" w:rsidRPr="00375D7D" w:rsidRDefault="00D836A1" w:rsidP="00B375C2">
      <w:pPr>
        <w:spacing w:after="120" w:line="240" w:lineRule="auto"/>
        <w:jc w:val="center"/>
        <w:rPr>
          <w:rFonts w:ascii="Times New Roman" w:hAnsi="Times New Roman" w:cs="Times New Roman"/>
          <w:b/>
          <w:bCs/>
          <w:sz w:val="24"/>
          <w:szCs w:val="24"/>
        </w:rPr>
      </w:pPr>
      <w:r w:rsidRPr="00375D7D">
        <w:rPr>
          <w:rFonts w:ascii="Times New Roman" w:hAnsi="Times New Roman" w:cs="Times New Roman"/>
          <w:b/>
          <w:bCs/>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D836A1" w:rsidRPr="00375D7D" w14:paraId="44CC7AAE" w14:textId="77777777">
        <w:trPr>
          <w:jc w:val="center"/>
        </w:trPr>
        <w:tc>
          <w:tcPr>
            <w:tcW w:w="3322" w:type="dxa"/>
          </w:tcPr>
          <w:p w14:paraId="2F8D2F66" w14:textId="77777777" w:rsidR="00D836A1" w:rsidRPr="00375D7D" w:rsidRDefault="00D836A1" w:rsidP="00B375C2">
            <w:pPr>
              <w:spacing w:after="0"/>
              <w:ind w:left="-142" w:firstLine="567"/>
              <w:rPr>
                <w:rFonts w:ascii="Times New Roman" w:hAnsi="Times New Roman" w:cs="Times New Roman"/>
                <w:sz w:val="24"/>
                <w:szCs w:val="24"/>
              </w:rPr>
            </w:pPr>
            <w:r w:rsidRPr="00375D7D">
              <w:rPr>
                <w:rFonts w:ascii="Times New Roman" w:hAnsi="Times New Roman" w:cs="Times New Roman"/>
                <w:sz w:val="24"/>
                <w:szCs w:val="24"/>
              </w:rPr>
              <w:t>ФИО</w:t>
            </w:r>
          </w:p>
        </w:tc>
        <w:tc>
          <w:tcPr>
            <w:tcW w:w="6155" w:type="dxa"/>
          </w:tcPr>
          <w:p w14:paraId="56603B36" w14:textId="77777777" w:rsidR="00D836A1" w:rsidRPr="00375D7D" w:rsidRDefault="00D836A1" w:rsidP="00B375C2">
            <w:pPr>
              <w:spacing w:after="0"/>
              <w:ind w:left="-142" w:firstLine="567"/>
              <w:rPr>
                <w:rFonts w:ascii="Times New Roman" w:hAnsi="Times New Roman" w:cs="Times New Roman"/>
                <w:sz w:val="24"/>
                <w:szCs w:val="24"/>
              </w:rPr>
            </w:pPr>
            <w:r w:rsidRPr="00375D7D">
              <w:rPr>
                <w:rFonts w:ascii="Times New Roman" w:hAnsi="Times New Roman" w:cs="Times New Roman"/>
                <w:sz w:val="24"/>
                <w:szCs w:val="24"/>
              </w:rPr>
              <w:t>Организация, должность</w:t>
            </w:r>
          </w:p>
        </w:tc>
      </w:tr>
      <w:tr w:rsidR="0028180A" w:rsidRPr="00375D7D" w14:paraId="584B2CED" w14:textId="77777777">
        <w:trPr>
          <w:jc w:val="center"/>
        </w:trPr>
        <w:tc>
          <w:tcPr>
            <w:tcW w:w="3322" w:type="dxa"/>
          </w:tcPr>
          <w:p w14:paraId="738B4CE9" w14:textId="77777777" w:rsidR="0028180A" w:rsidRPr="00375D7D" w:rsidRDefault="0028180A" w:rsidP="00D333D3">
            <w:pPr>
              <w:spacing w:after="0"/>
              <w:ind w:left="-142" w:firstLine="567"/>
              <w:rPr>
                <w:rFonts w:ascii="Times New Roman" w:hAnsi="Times New Roman" w:cs="Times New Roman"/>
                <w:sz w:val="24"/>
                <w:szCs w:val="24"/>
              </w:rPr>
            </w:pPr>
            <w:r>
              <w:rPr>
                <w:rFonts w:ascii="Times New Roman" w:hAnsi="Times New Roman" w:cs="Times New Roman"/>
                <w:sz w:val="24"/>
                <w:szCs w:val="24"/>
              </w:rPr>
              <w:t>Мусин Б.М.</w:t>
            </w:r>
          </w:p>
        </w:tc>
        <w:tc>
          <w:tcPr>
            <w:tcW w:w="6155" w:type="dxa"/>
          </w:tcPr>
          <w:p w14:paraId="42126F78" w14:textId="77777777" w:rsidR="0028180A" w:rsidRPr="00375D7D" w:rsidRDefault="0028180A" w:rsidP="00D333D3">
            <w:pPr>
              <w:spacing w:after="0"/>
              <w:ind w:left="-142" w:firstLine="567"/>
              <w:rPr>
                <w:rFonts w:ascii="Times New Roman" w:hAnsi="Times New Roman" w:cs="Times New Roman"/>
                <w:sz w:val="24"/>
                <w:szCs w:val="24"/>
              </w:rPr>
            </w:pPr>
            <w:r>
              <w:rPr>
                <w:rFonts w:ascii="Times New Roman" w:hAnsi="Times New Roman" w:cs="Times New Roman"/>
                <w:sz w:val="24"/>
                <w:szCs w:val="24"/>
              </w:rPr>
              <w:t>Директор</w:t>
            </w:r>
          </w:p>
        </w:tc>
      </w:tr>
      <w:tr w:rsidR="0028180A" w:rsidRPr="00375D7D" w14:paraId="149B89F0" w14:textId="77777777">
        <w:trPr>
          <w:jc w:val="center"/>
        </w:trPr>
        <w:tc>
          <w:tcPr>
            <w:tcW w:w="3322" w:type="dxa"/>
          </w:tcPr>
          <w:p w14:paraId="5707743C" w14:textId="77777777" w:rsidR="0028180A" w:rsidRPr="00375D7D" w:rsidRDefault="0028180A" w:rsidP="00D333D3">
            <w:pPr>
              <w:spacing w:after="0"/>
              <w:ind w:left="-142" w:firstLine="567"/>
              <w:rPr>
                <w:rFonts w:ascii="Times New Roman" w:hAnsi="Times New Roman" w:cs="Times New Roman"/>
                <w:sz w:val="24"/>
                <w:szCs w:val="24"/>
              </w:rPr>
            </w:pPr>
            <w:r>
              <w:rPr>
                <w:rFonts w:ascii="Times New Roman" w:hAnsi="Times New Roman" w:cs="Times New Roman"/>
                <w:sz w:val="24"/>
                <w:szCs w:val="24"/>
              </w:rPr>
              <w:t>Саитгалиева О.Н.</w:t>
            </w:r>
          </w:p>
        </w:tc>
        <w:tc>
          <w:tcPr>
            <w:tcW w:w="6155" w:type="dxa"/>
          </w:tcPr>
          <w:p w14:paraId="54031077" w14:textId="77777777" w:rsidR="0028180A" w:rsidRPr="00375D7D" w:rsidRDefault="0028180A" w:rsidP="00D333D3">
            <w:pPr>
              <w:spacing w:after="0"/>
              <w:ind w:left="-142" w:firstLine="567"/>
              <w:rPr>
                <w:rFonts w:ascii="Times New Roman" w:hAnsi="Times New Roman" w:cs="Times New Roman"/>
                <w:sz w:val="24"/>
                <w:szCs w:val="24"/>
              </w:rPr>
            </w:pPr>
            <w:r>
              <w:rPr>
                <w:rFonts w:ascii="Times New Roman" w:hAnsi="Times New Roman" w:cs="Times New Roman"/>
                <w:sz w:val="24"/>
                <w:szCs w:val="24"/>
              </w:rPr>
              <w:t>Заместитель директора по УР</w:t>
            </w:r>
          </w:p>
        </w:tc>
      </w:tr>
    </w:tbl>
    <w:p w14:paraId="2E077476" w14:textId="77777777" w:rsidR="00D836A1" w:rsidRPr="0037301B" w:rsidRDefault="00D836A1" w:rsidP="0028180A">
      <w:pPr>
        <w:suppressAutoHyphens/>
        <w:spacing w:after="0"/>
        <w:ind w:firstLine="709"/>
        <w:jc w:val="both"/>
        <w:rPr>
          <w:b/>
          <w:bCs/>
          <w:sz w:val="20"/>
          <w:szCs w:val="20"/>
        </w:rPr>
      </w:pPr>
    </w:p>
    <w:sectPr w:rsidR="00D836A1" w:rsidRPr="0037301B" w:rsidSect="00DF29CB">
      <w:footerReference w:type="default" r:id="rId8"/>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17E6E" w14:textId="77777777" w:rsidR="00912D17" w:rsidRDefault="00912D17" w:rsidP="0018331B">
      <w:pPr>
        <w:spacing w:after="0" w:line="240" w:lineRule="auto"/>
      </w:pPr>
      <w:r>
        <w:separator/>
      </w:r>
    </w:p>
  </w:endnote>
  <w:endnote w:type="continuationSeparator" w:id="0">
    <w:p w14:paraId="180D1D07" w14:textId="77777777" w:rsidR="00912D17" w:rsidRDefault="00912D1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58922" w14:textId="77777777" w:rsidR="0016721B" w:rsidRDefault="00DA311E">
    <w:pPr>
      <w:pStyle w:val="a5"/>
      <w:jc w:val="right"/>
    </w:pPr>
    <w:r>
      <w:fldChar w:fldCharType="begin"/>
    </w:r>
    <w:r>
      <w:instrText>PAGE   \* MERGEFORMAT</w:instrText>
    </w:r>
    <w:r>
      <w:fldChar w:fldCharType="separate"/>
    </w:r>
    <w:r w:rsidR="0016721B">
      <w:rPr>
        <w:noProof/>
      </w:rPr>
      <w:t>55</w:t>
    </w:r>
    <w:r>
      <w:rPr>
        <w:noProof/>
      </w:rPr>
      <w:fldChar w:fldCharType="end"/>
    </w:r>
  </w:p>
  <w:p w14:paraId="25CACCC6" w14:textId="77777777" w:rsidR="0016721B" w:rsidRDefault="0016721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3AFDB" w14:textId="77777777" w:rsidR="0016721B" w:rsidRDefault="00DA311E" w:rsidP="00285FE4">
    <w:pPr>
      <w:pStyle w:val="a5"/>
      <w:jc w:val="right"/>
    </w:pPr>
    <w:r>
      <w:fldChar w:fldCharType="begin"/>
    </w:r>
    <w:r>
      <w:instrText>PAGE   \* MERGEFORMAT</w:instrText>
    </w:r>
    <w:r>
      <w:fldChar w:fldCharType="separate"/>
    </w:r>
    <w:r w:rsidR="0028180A">
      <w:rPr>
        <w:noProof/>
      </w:rPr>
      <w:t>67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FCEE0" w14:textId="77777777" w:rsidR="00912D17" w:rsidRDefault="00912D17" w:rsidP="0018331B">
      <w:pPr>
        <w:spacing w:after="0" w:line="240" w:lineRule="auto"/>
      </w:pPr>
      <w:r>
        <w:separator/>
      </w:r>
    </w:p>
  </w:footnote>
  <w:footnote w:type="continuationSeparator" w:id="0">
    <w:p w14:paraId="50B526D9" w14:textId="77777777" w:rsidR="00912D17" w:rsidRDefault="00912D17" w:rsidP="0018331B">
      <w:pPr>
        <w:spacing w:after="0" w:line="240" w:lineRule="auto"/>
      </w:pPr>
      <w:r>
        <w:continuationSeparator/>
      </w:r>
    </w:p>
  </w:footnote>
  <w:footnote w:id="1">
    <w:p w14:paraId="0E2F3851" w14:textId="77777777" w:rsidR="0016721B" w:rsidRPr="00AD6919" w:rsidRDefault="0016721B" w:rsidP="005F60C4">
      <w:pPr>
        <w:pStyle w:val="aa"/>
        <w:jc w:val="both"/>
        <w:rPr>
          <w:lang w:val="ru-RU"/>
        </w:rPr>
      </w:pPr>
      <w:r w:rsidRPr="007561D5">
        <w:rPr>
          <w:rStyle w:val="ac"/>
        </w:rPr>
        <w:footnoteRef/>
      </w:r>
      <w:r w:rsidRPr="007561D5">
        <w:rPr>
          <w:lang w:val="ru-RU"/>
        </w:rPr>
        <w:t xml:space="preserve"> Общий вид деятельности является обязательным к освоению при выборе любой направленности.</w:t>
      </w:r>
    </w:p>
  </w:footnote>
  <w:footnote w:id="2">
    <w:p w14:paraId="449038B8" w14:textId="77777777" w:rsidR="0016721B" w:rsidRPr="00AD6919" w:rsidRDefault="0016721B" w:rsidP="005F60C4">
      <w:pPr>
        <w:pStyle w:val="aa"/>
        <w:jc w:val="both"/>
        <w:rPr>
          <w:lang w:val="ru-RU"/>
        </w:rPr>
      </w:pPr>
      <w:r>
        <w:rPr>
          <w:rStyle w:val="ac"/>
        </w:rPr>
        <w:footnoteRef/>
      </w:r>
      <w:r>
        <w:rPr>
          <w:lang w:val="ru-RU"/>
        </w:rPr>
        <w:t xml:space="preserve"> </w:t>
      </w:r>
      <w:r>
        <w:rPr>
          <w:i/>
          <w:iCs/>
          <w:lang w:val="ru-RU"/>
        </w:rPr>
        <w:t>Перечень направленностей в ПООП-П указывается в полном объеме (все возможные сочетания, предусмотренные примерным учебным планом), а образовательная организация выбирает наименование направленности самостоятельно, в зависимости от выбранной траектории.</w:t>
      </w:r>
    </w:p>
  </w:footnote>
  <w:footnote w:id="3">
    <w:p w14:paraId="6BDCB4A5" w14:textId="77777777" w:rsidR="0016721B" w:rsidRPr="00AD6919" w:rsidRDefault="0016721B" w:rsidP="002D0ABF">
      <w:pPr>
        <w:pStyle w:val="aa"/>
        <w:jc w:val="both"/>
        <w:rPr>
          <w:lang w:val="ru-RU"/>
        </w:rPr>
      </w:pPr>
      <w:r w:rsidRPr="00BF4F26">
        <w:rPr>
          <w:rStyle w:val="ac"/>
          <w:sz w:val="22"/>
          <w:szCs w:val="22"/>
        </w:rPr>
        <w:footnoteRef/>
      </w:r>
      <w:r>
        <w:rPr>
          <w:lang w:val="ru-RU"/>
        </w:rPr>
        <w:t xml:space="preserve"> </w:t>
      </w:r>
      <w:bookmarkStart w:id="8" w:name="_Hlk74146318"/>
      <w:r w:rsidRPr="00465709">
        <w:rPr>
          <w:sz w:val="18"/>
          <w:szCs w:val="18"/>
          <w:lang w:val="ru-RU"/>
        </w:rPr>
        <w:t>Приказ Министерства труда и социальной защиты Российской Федерации 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bookmarkEnd w:id="8"/>
    </w:p>
  </w:footnote>
  <w:footnote w:id="4">
    <w:p w14:paraId="0D0B1AED" w14:textId="77777777" w:rsidR="0016721B" w:rsidRPr="00AD6919" w:rsidRDefault="0016721B">
      <w:pPr>
        <w:pStyle w:val="aa"/>
        <w:rPr>
          <w:lang w:val="ru-RU"/>
        </w:rPr>
      </w:pPr>
      <w:r w:rsidRPr="00053B70">
        <w:rPr>
          <w:rStyle w:val="ac"/>
        </w:rPr>
        <w:footnoteRef/>
      </w:r>
      <w:r w:rsidRPr="00053B70">
        <w:rPr>
          <w:highlight w:val="yellow"/>
          <w:lang w:val="ru-RU"/>
        </w:rPr>
        <w:t xml:space="preserve"> </w:t>
      </w:r>
      <w:r w:rsidRPr="00053B70">
        <w:rPr>
          <w:i/>
          <w:iCs/>
          <w:highlight w:val="yellow"/>
          <w:lang w:val="ru-RU"/>
        </w:rPr>
        <w:t>Разрабатывается образовательной организацией и работодателем.</w:t>
      </w:r>
    </w:p>
  </w:footnote>
  <w:footnote w:id="5">
    <w:p w14:paraId="7E14A8AC" w14:textId="77777777" w:rsidR="0016721B" w:rsidRPr="00AD6919" w:rsidRDefault="0016721B" w:rsidP="002D0ABF">
      <w:pPr>
        <w:pStyle w:val="aa"/>
        <w:jc w:val="both"/>
        <w:rPr>
          <w:lang w:val="ru-RU"/>
        </w:rPr>
      </w:pPr>
      <w:r w:rsidRPr="00811723">
        <w:rPr>
          <w:rStyle w:val="ac"/>
        </w:rPr>
        <w:footnoteRef/>
      </w:r>
      <w:bookmarkStart w:id="12" w:name="_Hlk74142937"/>
      <w:r w:rsidRPr="00465709">
        <w:rPr>
          <w:i/>
          <w:iCs/>
          <w:lang w:val="ru-RU"/>
        </w:rPr>
        <w:t>В программе образовательной организации данный пункт заполняется с учетом выбранной траектории с указанием только тех модулей, которые выбраны для освоения. Программы данных модулей должны присутствовать в основной образовательной программе.</w:t>
      </w:r>
      <w:bookmarkEnd w:id="12"/>
    </w:p>
  </w:footnote>
  <w:footnote w:id="6">
    <w:p w14:paraId="7997BF9F" w14:textId="77777777" w:rsidR="0016721B" w:rsidRPr="00AD6919" w:rsidRDefault="0016721B" w:rsidP="002D0ABF">
      <w:pPr>
        <w:pStyle w:val="aa"/>
        <w:jc w:val="both"/>
        <w:rPr>
          <w:lang w:val="ru-RU"/>
        </w:rPr>
      </w:pPr>
      <w:r w:rsidRPr="00811723">
        <w:rPr>
          <w:rStyle w:val="ac"/>
        </w:rPr>
        <w:footnoteRef/>
      </w:r>
      <w:r w:rsidRPr="00811723">
        <w:rPr>
          <w:lang w:val="ru-RU"/>
        </w:rPr>
        <w:t xml:space="preserve"> </w:t>
      </w:r>
      <w:r w:rsidRPr="00A6056A">
        <w:rPr>
          <w:i/>
          <w:iCs/>
          <w:lang w:val="ru-RU"/>
        </w:rPr>
        <w:t>Компетенции формулируются как в п.3.2 ФГОС СПО.</w:t>
      </w:r>
    </w:p>
  </w:footnote>
  <w:footnote w:id="7">
    <w:p w14:paraId="4D9F41C1" w14:textId="77777777" w:rsidR="0016721B" w:rsidRPr="00AD6919" w:rsidRDefault="0016721B" w:rsidP="002D0ABF">
      <w:pPr>
        <w:pStyle w:val="aa"/>
        <w:jc w:val="both"/>
        <w:rPr>
          <w:lang w:val="ru-RU"/>
        </w:rPr>
      </w:pPr>
      <w:r w:rsidRPr="00811723">
        <w:rPr>
          <w:rStyle w:val="ac"/>
        </w:rPr>
        <w:footnoteRef/>
      </w:r>
      <w:r w:rsidRPr="00811723">
        <w:rPr>
          <w:i/>
          <w:iCs/>
          <w:lang w:val="ru-RU"/>
        </w:rPr>
        <w:t xml:space="preserve">Приведенные знания и умения имеют рекомендательный характер и могут быть скорректированы </w:t>
      </w:r>
      <w:r>
        <w:rPr>
          <w:i/>
          <w:iCs/>
          <w:lang w:val="ru-RU"/>
        </w:rPr>
        <w:br/>
      </w:r>
      <w:r w:rsidRPr="00811723">
        <w:rPr>
          <w:i/>
          <w:iCs/>
          <w:lang w:val="ru-RU"/>
        </w:rPr>
        <w:t>в зависимости от профессии (специальности).</w:t>
      </w:r>
      <w:r>
        <w:rPr>
          <w:i/>
          <w:iCs/>
          <w:lang w:val="ru-RU"/>
        </w:rPr>
        <w:t xml:space="preserve"> При этом присваивают соответствующие коды, соблюдая последовательную нумерацию.</w:t>
      </w:r>
    </w:p>
  </w:footnote>
  <w:footnote w:id="8">
    <w:p w14:paraId="71AA60DA" w14:textId="77777777" w:rsidR="0016721B" w:rsidRPr="00AD6919" w:rsidRDefault="0016721B" w:rsidP="008321DF">
      <w:pPr>
        <w:pStyle w:val="aa"/>
        <w:jc w:val="both"/>
        <w:rPr>
          <w:lang w:val="ru-RU"/>
        </w:rPr>
      </w:pPr>
      <w:r>
        <w:rPr>
          <w:rStyle w:val="ac"/>
        </w:rPr>
        <w:footnoteRef/>
      </w:r>
      <w:r w:rsidRPr="00FA5DF6">
        <w:rPr>
          <w:lang w:val="ru-RU"/>
        </w:rPr>
        <w:t xml:space="preserve"> </w:t>
      </w:r>
      <w:r w:rsidRPr="00465709">
        <w:rPr>
          <w:lang w:val="ru-RU"/>
        </w:rPr>
        <w:t xml:space="preserve">Перечисляются профессиональные компетенции, соответствующие видам деятельности п.3.3 ФГОС СПО и 3.2 ПООП. </w:t>
      </w:r>
      <w:r w:rsidRPr="00465709">
        <w:rPr>
          <w:i/>
          <w:iCs/>
          <w:lang w:val="ru-RU"/>
        </w:rPr>
        <w:t>Виды деятельности и профессиональные компетенции могут быть дополнены по запросам работодателя</w:t>
      </w:r>
      <w:r>
        <w:rPr>
          <w:i/>
          <w:iCs/>
          <w:lang w:val="ru-RU"/>
        </w:rPr>
        <w:t xml:space="preserve"> ()</w:t>
      </w:r>
      <w:r w:rsidRPr="009858EE">
        <w:rPr>
          <w:i/>
          <w:iCs/>
          <w:lang w:val="ru-RU"/>
        </w:rPr>
        <w:t>профильной организаци</w:t>
      </w:r>
      <w:r>
        <w:rPr>
          <w:i/>
          <w:iCs/>
          <w:lang w:val="ru-RU"/>
        </w:rPr>
        <w:t xml:space="preserve">и(, </w:t>
      </w:r>
      <w:r w:rsidRPr="0041586C">
        <w:rPr>
          <w:i/>
          <w:iCs/>
          <w:highlight w:val="green"/>
          <w:lang w:val="ru-RU"/>
        </w:rPr>
        <w:t xml:space="preserve">в том числе </w:t>
      </w:r>
      <w:r w:rsidRPr="004B6E14">
        <w:rPr>
          <w:i/>
          <w:iCs/>
          <w:highlight w:val="green"/>
          <w:lang w:val="ru-RU"/>
        </w:rPr>
        <w:t>предусматривающих формирование навыков обучающихся по освоению профессиональных компетенций для цифровой экономики</w:t>
      </w:r>
      <w:r w:rsidRPr="004B6E14">
        <w:rPr>
          <w:i/>
          <w:iCs/>
          <w:lang w:val="ru-RU"/>
        </w:rPr>
        <w:t xml:space="preserve"> </w:t>
      </w:r>
      <w:r w:rsidRPr="00465709">
        <w:rPr>
          <w:i/>
          <w:iCs/>
          <w:lang w:val="ru-RU"/>
        </w:rPr>
        <w:t>(Раздел 3 ПООП-П)</w:t>
      </w:r>
    </w:p>
  </w:footnote>
  <w:footnote w:id="9">
    <w:p w14:paraId="30527FEF" w14:textId="77777777" w:rsidR="0016721B" w:rsidRPr="00AD6919" w:rsidRDefault="0016721B">
      <w:pPr>
        <w:pStyle w:val="aa"/>
        <w:rPr>
          <w:lang w:val="ru-RU"/>
        </w:rPr>
      </w:pPr>
      <w:r w:rsidRPr="00465709">
        <w:rPr>
          <w:rStyle w:val="ac"/>
          <w:i/>
          <w:iCs/>
        </w:rPr>
        <w:footnoteRef/>
      </w:r>
      <w:r w:rsidRPr="00465709">
        <w:rPr>
          <w:i/>
          <w:iCs/>
          <w:lang w:val="ru-RU"/>
        </w:rPr>
        <w:t xml:space="preserve"> Коды присваиваются при разработке образовательной программы. </w:t>
      </w:r>
    </w:p>
  </w:footnote>
  <w:footnote w:id="10">
    <w:p w14:paraId="6802CDA9" w14:textId="77777777" w:rsidR="0016721B" w:rsidRPr="00AD6919" w:rsidRDefault="0016721B" w:rsidP="008321DF">
      <w:pPr>
        <w:pStyle w:val="aa"/>
        <w:suppressAutoHyphens/>
        <w:jc w:val="both"/>
        <w:rPr>
          <w:lang w:val="ru-RU"/>
        </w:rPr>
      </w:pPr>
      <w:r w:rsidRPr="00465709">
        <w:rPr>
          <w:rStyle w:val="ac"/>
        </w:rPr>
        <w:footnoteRef/>
      </w:r>
      <w:r w:rsidRPr="00465709">
        <w:rPr>
          <w:lang w:val="ru-RU"/>
        </w:rPr>
        <w:t xml:space="preserve"> </w:t>
      </w:r>
      <w:r w:rsidRPr="00465709">
        <w:rPr>
          <w:i/>
          <w:iCs/>
          <w:lang w:val="ru-RU"/>
        </w:rPr>
        <w:t>Навыки</w:t>
      </w:r>
      <w:r w:rsidRPr="003A3748">
        <w:rPr>
          <w:i/>
          <w:iCs/>
          <w:lang w:val="ru-RU"/>
        </w:rPr>
        <w:t>/практический опыт</w:t>
      </w:r>
      <w:r w:rsidRPr="00465709">
        <w:rPr>
          <w:i/>
          <w:iCs/>
          <w:lang w:val="ru-RU"/>
        </w:rPr>
        <w:t>, умения и знания по каждой из компетенций указываются разработчиком ПООП-Пс учетом требований ПС и выбранной специфики.</w:t>
      </w:r>
    </w:p>
  </w:footnote>
  <w:footnote w:id="11">
    <w:p w14:paraId="4E98C46E" w14:textId="77777777" w:rsidR="0016721B" w:rsidRPr="00AD6919" w:rsidRDefault="0016721B">
      <w:pPr>
        <w:pStyle w:val="aa"/>
        <w:rPr>
          <w:lang w:val="ru-RU"/>
        </w:rPr>
      </w:pPr>
      <w:r>
        <w:rPr>
          <w:rStyle w:val="ac"/>
        </w:rPr>
        <w:footnoteRef/>
      </w:r>
      <w:r w:rsidRPr="00FA1DFA">
        <w:rPr>
          <w:lang w:val="ru-RU"/>
        </w:rPr>
        <w:t xml:space="preserve"> </w:t>
      </w:r>
      <w:r>
        <w:rPr>
          <w:i/>
          <w:iCs/>
          <w:lang w:val="ru-RU"/>
        </w:rPr>
        <w:t>Структура примерного учебного плана представлена в соответствии с макетом ФГОС СПО 2021 года. Образовательные организации, реализующие образовательные программы по ФГОС СПО 2013–2020 годов берут за основу учебные циклы, отраженные во ФГОС СПО.</w:t>
      </w:r>
    </w:p>
  </w:footnote>
  <w:footnote w:id="12">
    <w:p w14:paraId="55B48959" w14:textId="77777777" w:rsidR="0016721B" w:rsidRPr="00AD6919" w:rsidRDefault="0016721B">
      <w:pPr>
        <w:pStyle w:val="aa"/>
        <w:rPr>
          <w:lang w:val="ru-RU"/>
        </w:rPr>
      </w:pPr>
      <w:r>
        <w:rPr>
          <w:rStyle w:val="ac"/>
        </w:rPr>
        <w:footnoteRef/>
      </w:r>
      <w:r w:rsidRPr="00426E13">
        <w:rPr>
          <w:lang w:val="ru-RU"/>
        </w:rPr>
        <w:t xml:space="preserve"> </w:t>
      </w:r>
      <w:r w:rsidRPr="00426E13">
        <w:rPr>
          <w:i/>
          <w:iCs/>
          <w:lang w:val="ru-RU"/>
        </w:rPr>
        <w:t xml:space="preserve">Учебные циклы в таблице учебного плана указываются в соответствии с ФГОС СПО </w:t>
      </w:r>
    </w:p>
  </w:footnote>
  <w:footnote w:id="13">
    <w:p w14:paraId="0A060FED" w14:textId="77777777" w:rsidR="0016721B" w:rsidRPr="00AD6919" w:rsidRDefault="0016721B" w:rsidP="00722BD3">
      <w:pPr>
        <w:pStyle w:val="aa"/>
        <w:suppressAutoHyphens/>
        <w:jc w:val="both"/>
        <w:rPr>
          <w:lang w:val="ru-RU"/>
        </w:rPr>
      </w:pPr>
      <w:r>
        <w:rPr>
          <w:rStyle w:val="ac"/>
        </w:rPr>
        <w:footnoteRef/>
      </w:r>
      <w:r w:rsidRPr="006D7371">
        <w:rPr>
          <w:lang w:val="ru-RU"/>
        </w:rPr>
        <w:t xml:space="preserve"> </w:t>
      </w:r>
      <w:r w:rsidRPr="00FA0D98">
        <w:rPr>
          <w:lang w:val="ru-RU"/>
        </w:rPr>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r w:rsidRPr="00FA0D98">
        <w:rPr>
          <w:rStyle w:val="af0"/>
          <w:lang w:val="ru-RU"/>
        </w:rPr>
        <w:t>.</w:t>
      </w:r>
    </w:p>
  </w:footnote>
  <w:footnote w:id="14">
    <w:p w14:paraId="259D9C7D" w14:textId="77777777" w:rsidR="0016721B" w:rsidRPr="00AD6919" w:rsidRDefault="0016721B" w:rsidP="00722BD3">
      <w:pPr>
        <w:pStyle w:val="aa"/>
        <w:jc w:val="both"/>
        <w:rPr>
          <w:lang w:val="ru-RU"/>
        </w:rPr>
      </w:pPr>
      <w:r w:rsidRPr="00FA0D98">
        <w:rPr>
          <w:vertAlign w:val="superscript"/>
          <w:lang w:val="ru-RU"/>
        </w:rPr>
        <w:footnoteRef/>
      </w:r>
      <w:r w:rsidRPr="00FA0D98">
        <w:rPr>
          <w:lang w:val="ru-RU"/>
        </w:rPr>
        <w:t xml:space="preserve"> Примерные рабочие программы профессиональных модулей и учебных дисциплин обязательной части образовательной программы приведены в Приложениях </w:t>
      </w:r>
      <w:r>
        <w:rPr>
          <w:lang w:val="ru-RU"/>
        </w:rPr>
        <w:t>2</w:t>
      </w:r>
      <w:r w:rsidRPr="00FA0D98">
        <w:rPr>
          <w:lang w:val="ru-RU"/>
        </w:rPr>
        <w:t xml:space="preserve">, </w:t>
      </w:r>
      <w:r>
        <w:rPr>
          <w:lang w:val="ru-RU"/>
        </w:rPr>
        <w:t>3</w:t>
      </w:r>
      <w:r w:rsidRPr="00FA0D98">
        <w:rPr>
          <w:lang w:val="ru-RU"/>
        </w:rPr>
        <w:t xml:space="preserve"> к примерной основной образовательной программе </w:t>
      </w:r>
      <w:r>
        <w:rPr>
          <w:lang w:val="ru-RU"/>
        </w:rPr>
        <w:t xml:space="preserve">«Профессионалитет» </w:t>
      </w:r>
      <w:r w:rsidRPr="00FA0D98">
        <w:rPr>
          <w:lang w:val="ru-RU"/>
        </w:rPr>
        <w:t>СПО.</w:t>
      </w:r>
    </w:p>
  </w:footnote>
  <w:footnote w:id="15">
    <w:p w14:paraId="2A893364" w14:textId="77777777" w:rsidR="0016721B" w:rsidRPr="00AD6919" w:rsidRDefault="0016721B" w:rsidP="00722BD3">
      <w:pPr>
        <w:pStyle w:val="aa"/>
        <w:rPr>
          <w:lang w:val="ru-RU"/>
        </w:rPr>
      </w:pPr>
      <w:r w:rsidRPr="00C55E40">
        <w:rPr>
          <w:rStyle w:val="ac"/>
          <w:i/>
          <w:iCs/>
        </w:rPr>
        <w:footnoteRef/>
      </w:r>
      <w:r w:rsidRPr="00C55E40">
        <w:rPr>
          <w:i/>
          <w:iCs/>
          <w:lang w:val="ru-RU"/>
        </w:rPr>
        <w:t xml:space="preserve"> Освоение блока общеобразовательных дисциплин предусматривает интенсификацию ОП начиная с 1 курса, а также сквозной и распределённый принцип реализации</w:t>
      </w:r>
    </w:p>
  </w:footnote>
  <w:footnote w:id="16">
    <w:p w14:paraId="6C853DD8" w14:textId="77777777" w:rsidR="0016721B" w:rsidRPr="00AD6919" w:rsidRDefault="0016721B" w:rsidP="00722BD3">
      <w:pPr>
        <w:pStyle w:val="aa"/>
        <w:rPr>
          <w:lang w:val="ru-RU"/>
        </w:rPr>
      </w:pPr>
      <w:r>
        <w:rPr>
          <w:rStyle w:val="ac"/>
        </w:rPr>
        <w:footnoteRef/>
      </w:r>
      <w:r w:rsidRPr="00AF4796">
        <w:rPr>
          <w:lang w:val="ru-RU"/>
        </w:rPr>
        <w:t xml:space="preserve"> </w:t>
      </w:r>
      <w:r>
        <w:rPr>
          <w:lang w:val="ru-RU"/>
        </w:rPr>
        <w:t>Оснвщение указано в п. 6.1.2.5</w:t>
      </w:r>
    </w:p>
  </w:footnote>
  <w:footnote w:id="17">
    <w:p w14:paraId="4EA2825A" w14:textId="77777777" w:rsidR="0016721B" w:rsidRPr="00AD6919" w:rsidRDefault="0016721B" w:rsidP="00F97B37">
      <w:pPr>
        <w:pStyle w:val="aa"/>
        <w:jc w:val="both"/>
        <w:rPr>
          <w:lang w:val="ru-RU"/>
        </w:rPr>
      </w:pPr>
      <w:r>
        <w:rPr>
          <w:rStyle w:val="ac"/>
        </w:rPr>
        <w:footnoteRef/>
      </w:r>
      <w:r>
        <w:rPr>
          <w:i/>
          <w:iCs/>
          <w:lang w:val="ru-RU"/>
        </w:rPr>
        <w:t>Ф</w:t>
      </w:r>
      <w:r w:rsidRPr="007B7CEE">
        <w:rPr>
          <w:i/>
          <w:iCs/>
          <w:lang w:val="ru-RU"/>
        </w:rPr>
        <w:t>орм</w:t>
      </w:r>
      <w:r>
        <w:rPr>
          <w:i/>
          <w:iCs/>
          <w:lang w:val="ru-RU"/>
        </w:rPr>
        <w:t>у</w:t>
      </w:r>
      <w:r w:rsidRPr="007B7CEE">
        <w:rPr>
          <w:i/>
          <w:iCs/>
          <w:lang w:val="ru-RU"/>
        </w:rPr>
        <w:t xml:space="preserve"> </w:t>
      </w:r>
      <w:r w:rsidRPr="00811723">
        <w:rPr>
          <w:i/>
          <w:iCs/>
          <w:lang w:val="ru-RU"/>
        </w:rPr>
        <w:t>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18">
    <w:p w14:paraId="4B6F8C57" w14:textId="77777777" w:rsidR="0016721B" w:rsidRPr="00AD6919" w:rsidRDefault="0016721B" w:rsidP="00722BD3">
      <w:pPr>
        <w:pStyle w:val="aa"/>
        <w:jc w:val="both"/>
        <w:rPr>
          <w:lang w:val="ru-RU"/>
        </w:rPr>
      </w:pPr>
      <w:r w:rsidRPr="00811723">
        <w:rPr>
          <w:rStyle w:val="ac"/>
          <w:i/>
          <w:iCs/>
        </w:rPr>
        <w:footnoteRef/>
      </w:r>
      <w:r w:rsidRPr="00811723">
        <w:rPr>
          <w:i/>
          <w:iCs/>
          <w:lang w:val="ru-RU"/>
        </w:rPr>
        <w:t>ПН – даты «промежуточной недели» на стыке двух месяцев (при наличии).</w:t>
      </w:r>
    </w:p>
  </w:footnote>
  <w:footnote w:id="19">
    <w:p w14:paraId="1167B0B0" w14:textId="77777777" w:rsidR="0016721B" w:rsidRPr="00AD6919" w:rsidRDefault="0016721B" w:rsidP="005E5F5D">
      <w:pPr>
        <w:pStyle w:val="aa"/>
        <w:jc w:val="both"/>
        <w:rPr>
          <w:lang w:val="ru-RU"/>
        </w:rPr>
      </w:pPr>
      <w:r w:rsidRPr="004F3587">
        <w:rPr>
          <w:rStyle w:val="ac"/>
        </w:rPr>
        <w:footnoteRef/>
      </w:r>
      <w:r w:rsidRPr="004F3587">
        <w:rPr>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20">
    <w:p w14:paraId="51F20390" w14:textId="77777777" w:rsidR="0016721B" w:rsidRPr="00AD6919" w:rsidRDefault="0016721B" w:rsidP="00241AAD">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21">
    <w:p w14:paraId="4C7F8AEC" w14:textId="77777777" w:rsidR="0016721B" w:rsidRPr="00AD6919" w:rsidRDefault="0016721B" w:rsidP="00241AAD">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22">
    <w:p w14:paraId="540150E1" w14:textId="77777777" w:rsidR="0016721B" w:rsidRPr="00AD6919" w:rsidRDefault="0016721B" w:rsidP="00241AAD">
      <w:pPr>
        <w:pStyle w:val="aa"/>
        <w:jc w:val="both"/>
        <w:rPr>
          <w:lang w:val="ru-RU"/>
        </w:rPr>
      </w:pPr>
      <w:r w:rsidRPr="00205878">
        <w:rPr>
          <w:rStyle w:val="ac"/>
        </w:rPr>
        <w:footnoteRef/>
      </w:r>
      <w:r>
        <w:rPr>
          <w:i/>
          <w:iCs/>
          <w:lang w:val="ru-RU"/>
        </w:rPr>
        <w:t xml:space="preserve"> </w:t>
      </w:r>
      <w:r w:rsidRPr="00205878">
        <w:rPr>
          <w:i/>
          <w:iCs/>
          <w:lang w:val="ru-RU"/>
        </w:rPr>
        <w:t>Перечисляется для каждой из лабораторий.</w:t>
      </w:r>
    </w:p>
  </w:footnote>
  <w:footnote w:id="23">
    <w:p w14:paraId="5188BD13" w14:textId="77777777" w:rsidR="0016721B" w:rsidRPr="00AD6919" w:rsidRDefault="0016721B" w:rsidP="00241AAD">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24">
    <w:p w14:paraId="05CA6CFB" w14:textId="77777777" w:rsidR="0016721B" w:rsidRPr="00AD6919" w:rsidRDefault="0016721B" w:rsidP="00241AAD">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25">
    <w:p w14:paraId="41C37BF3" w14:textId="77777777" w:rsidR="0016721B" w:rsidRPr="00AD6919" w:rsidRDefault="0016721B" w:rsidP="00241AAD">
      <w:pPr>
        <w:pStyle w:val="aa"/>
        <w:jc w:val="both"/>
        <w:rPr>
          <w:lang w:val="ru-RU"/>
        </w:rPr>
      </w:pPr>
      <w:r w:rsidRPr="00205878">
        <w:rPr>
          <w:rStyle w:val="ac"/>
        </w:rPr>
        <w:footnoteRef/>
      </w:r>
      <w:r>
        <w:rPr>
          <w:i/>
          <w:iCs/>
          <w:lang w:val="ru-RU"/>
        </w:rPr>
        <w:t xml:space="preserve"> </w:t>
      </w:r>
      <w:r w:rsidRPr="00205878">
        <w:rPr>
          <w:i/>
          <w:iCs/>
          <w:lang w:val="ru-RU"/>
        </w:rPr>
        <w:t>Перечисляется</w:t>
      </w:r>
      <w:r w:rsidRPr="004D3789">
        <w:rPr>
          <w:i/>
          <w:iCs/>
          <w:lang w:val="ru-RU"/>
        </w:rPr>
        <w:t xml:space="preserve"> для каждой из мастерских</w:t>
      </w:r>
      <w:r>
        <w:rPr>
          <w:i/>
          <w:iCs/>
          <w:lang w:val="ru-RU"/>
        </w:rPr>
        <w:t>.</w:t>
      </w:r>
    </w:p>
  </w:footnote>
  <w:footnote w:id="26">
    <w:p w14:paraId="0376FDE9" w14:textId="77777777" w:rsidR="0016721B" w:rsidRPr="00AD6919" w:rsidRDefault="0016721B" w:rsidP="00241AAD">
      <w:pPr>
        <w:pStyle w:val="aa"/>
        <w:suppressAutoHyphens/>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7">
    <w:p w14:paraId="06F784F3" w14:textId="77777777" w:rsidR="0016721B" w:rsidRPr="00AD6919" w:rsidRDefault="0016721B" w:rsidP="00241AAD">
      <w:pPr>
        <w:pStyle w:val="aa"/>
        <w:jc w:val="both"/>
        <w:rPr>
          <w:lang w:val="ru-RU"/>
        </w:rPr>
      </w:pPr>
      <w:r>
        <w:rPr>
          <w:rStyle w:val="ac"/>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8">
    <w:p w14:paraId="60B425AF" w14:textId="77777777" w:rsidR="0016721B" w:rsidRPr="00AD6919" w:rsidRDefault="0016721B" w:rsidP="00F976E8">
      <w:pPr>
        <w:pStyle w:val="aa"/>
        <w:jc w:val="both"/>
        <w:rPr>
          <w:lang w:val="ru-RU"/>
        </w:rPr>
      </w:pPr>
      <w:r>
        <w:rPr>
          <w:rStyle w:val="ac"/>
        </w:rPr>
        <w:footnoteRef/>
      </w:r>
      <w:r w:rsidRPr="00D52821">
        <w:rPr>
          <w:lang w:val="ru-RU"/>
        </w:rPr>
        <w:t xml:space="preserve"> </w:t>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 w:id="29">
    <w:p w14:paraId="7A168862" w14:textId="77777777" w:rsidR="0016721B" w:rsidRPr="00AD6919" w:rsidRDefault="0016721B" w:rsidP="00F976E8">
      <w:pPr>
        <w:pStyle w:val="aa"/>
        <w:jc w:val="both"/>
        <w:rPr>
          <w:lang w:val="ru-RU"/>
        </w:rPr>
      </w:pPr>
      <w:r>
        <w:rPr>
          <w:rStyle w:val="ac"/>
        </w:rPr>
        <w:footnoteRef/>
      </w:r>
      <w:r w:rsidRPr="00D26F62">
        <w:rPr>
          <w:lang w:val="ru-RU"/>
        </w:rPr>
        <w:t xml:space="preserve"> </w:t>
      </w:r>
      <w:r w:rsidRPr="00315F34">
        <w:rPr>
          <w:lang w:val="ru-RU"/>
        </w:rPr>
        <w:t>Формулировка прописывается разработчиком ПООП в соответствии с п. 2.9 ФГОС СПО по соответствующей специальности.</w:t>
      </w:r>
    </w:p>
  </w:footnote>
  <w:footnote w:id="30">
    <w:p w14:paraId="4D7B0153" w14:textId="77777777" w:rsidR="0016721B" w:rsidRPr="00AD6919" w:rsidRDefault="0016721B">
      <w:pPr>
        <w:pStyle w:val="aa"/>
        <w:rPr>
          <w:lang w:val="ru-RU"/>
        </w:rPr>
      </w:pPr>
      <w:r w:rsidRPr="004C5DE2">
        <w:rPr>
          <w:rStyle w:val="ac"/>
          <w:i/>
          <w:iCs/>
        </w:rPr>
        <w:footnoteRef/>
      </w:r>
      <w:r w:rsidRPr="004C5DE2">
        <w:rPr>
          <w:i/>
          <w:iCs/>
          <w:lang w:val="ru-RU"/>
        </w:rPr>
        <w:t xml:space="preserve"> Включая представителя(ей) работодателя</w:t>
      </w:r>
      <w:r>
        <w:rPr>
          <w:i/>
          <w:iCs/>
          <w:lang w:val="ru-RU"/>
        </w:rPr>
        <w:t xml:space="preserve"> (</w:t>
      </w:r>
      <w:r w:rsidRPr="009858EE">
        <w:rPr>
          <w:i/>
          <w:iCs/>
          <w:lang w:val="ru-RU"/>
        </w:rPr>
        <w:t>профильной организаци</w:t>
      </w:r>
      <w:r>
        <w:rPr>
          <w:i/>
          <w:iCs/>
          <w:lang w:val="ru-RU"/>
        </w:rPr>
        <w:t>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cs="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cs="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cs="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cs="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iCs w:val="0"/>
      </w:rPr>
    </w:lvl>
    <w:lvl w:ilvl="2">
      <w:start w:val="1"/>
      <w:numFmt w:val="decimal"/>
      <w:isLgl/>
      <w:lvlText w:val="%1.%2.%3."/>
      <w:lvlJc w:val="left"/>
      <w:pPr>
        <w:ind w:left="2956" w:hanging="720"/>
      </w:pPr>
      <w:rPr>
        <w:rFonts w:hint="default"/>
        <w:i w:val="0"/>
        <w:iCs w:val="0"/>
      </w:rPr>
    </w:lvl>
    <w:lvl w:ilvl="3">
      <w:start w:val="1"/>
      <w:numFmt w:val="decimal"/>
      <w:isLgl/>
      <w:lvlText w:val="%1.%2.%3.%4."/>
      <w:lvlJc w:val="left"/>
      <w:pPr>
        <w:ind w:left="3932" w:hanging="720"/>
      </w:pPr>
      <w:rPr>
        <w:rFonts w:hint="default"/>
        <w:i w:val="0"/>
        <w:iCs w:val="0"/>
      </w:rPr>
    </w:lvl>
    <w:lvl w:ilvl="4">
      <w:start w:val="1"/>
      <w:numFmt w:val="decimal"/>
      <w:isLgl/>
      <w:lvlText w:val="%1.%2.%3.%4.%5."/>
      <w:lvlJc w:val="left"/>
      <w:pPr>
        <w:ind w:left="5268" w:hanging="1080"/>
      </w:pPr>
      <w:rPr>
        <w:rFonts w:hint="default"/>
        <w:i w:val="0"/>
        <w:iCs w:val="0"/>
      </w:rPr>
    </w:lvl>
    <w:lvl w:ilvl="5">
      <w:start w:val="1"/>
      <w:numFmt w:val="decimal"/>
      <w:isLgl/>
      <w:lvlText w:val="%1.%2.%3.%4.%5.%6."/>
      <w:lvlJc w:val="left"/>
      <w:pPr>
        <w:ind w:left="6244" w:hanging="1080"/>
      </w:pPr>
      <w:rPr>
        <w:rFonts w:hint="default"/>
        <w:i w:val="0"/>
        <w:iCs w:val="0"/>
      </w:rPr>
    </w:lvl>
    <w:lvl w:ilvl="6">
      <w:start w:val="1"/>
      <w:numFmt w:val="decimal"/>
      <w:isLgl/>
      <w:lvlText w:val="%1.%2.%3.%4.%5.%6.%7."/>
      <w:lvlJc w:val="left"/>
      <w:pPr>
        <w:ind w:left="7580" w:hanging="1440"/>
      </w:pPr>
      <w:rPr>
        <w:rFonts w:hint="default"/>
        <w:i w:val="0"/>
        <w:iCs w:val="0"/>
      </w:rPr>
    </w:lvl>
    <w:lvl w:ilvl="7">
      <w:start w:val="1"/>
      <w:numFmt w:val="decimal"/>
      <w:isLgl/>
      <w:lvlText w:val="%1.%2.%3.%4.%5.%6.%7.%8."/>
      <w:lvlJc w:val="left"/>
      <w:pPr>
        <w:ind w:left="8556" w:hanging="1440"/>
      </w:pPr>
      <w:rPr>
        <w:rFonts w:hint="default"/>
        <w:i w:val="0"/>
        <w:iCs w:val="0"/>
      </w:rPr>
    </w:lvl>
    <w:lvl w:ilvl="8">
      <w:start w:val="1"/>
      <w:numFmt w:val="decimal"/>
      <w:isLgl/>
      <w:lvlText w:val="%1.%2.%3.%4.%5.%6.%7.%8.%9."/>
      <w:lvlJc w:val="left"/>
      <w:pPr>
        <w:ind w:left="9892" w:hanging="1800"/>
      </w:pPr>
      <w:rPr>
        <w:rFonts w:hint="default"/>
        <w:i w:val="0"/>
        <w:iCs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hint="default"/>
        <w:b/>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3" w15:restartNumberingAfterBreak="0">
    <w:nsid w:val="14EE2C3B"/>
    <w:multiLevelType w:val="hybridMultilevel"/>
    <w:tmpl w:val="78AAB83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8" w15:restartNumberingAfterBreak="0">
    <w:nsid w:val="2E7A2D27"/>
    <w:multiLevelType w:val="hybridMultilevel"/>
    <w:tmpl w:val="DABCDBD4"/>
    <w:lvl w:ilvl="0" w:tplc="A1943354">
      <w:start w:val="1"/>
      <w:numFmt w:val="decimal"/>
      <w:lvlText w:val="%1."/>
      <w:lvlJc w:val="left"/>
      <w:pPr>
        <w:ind w:left="1069" w:hanging="360"/>
      </w:pPr>
      <w:rPr>
        <w:rFonts w:hint="default"/>
        <w:b w:val="0"/>
        <w:bCs w:val="0"/>
        <w:i/>
        <w:i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2F451F38"/>
    <w:multiLevelType w:val="hybridMultilevel"/>
    <w:tmpl w:val="91747FE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0"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color w:val="auto"/>
      </w:rPr>
    </w:lvl>
    <w:lvl w:ilvl="2">
      <w:start w:val="1"/>
      <w:numFmt w:val="decimal"/>
      <w:lvlText w:val="%1.%2.%3."/>
      <w:lvlJc w:val="left"/>
      <w:pPr>
        <w:ind w:left="1854" w:hanging="720"/>
      </w:pPr>
      <w:rPr>
        <w:rFonts w:hint="default"/>
        <w:b/>
        <w:bCs/>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323E37AA"/>
    <w:multiLevelType w:val="hybridMultilevel"/>
    <w:tmpl w:val="AECC35B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4" w15:restartNumberingAfterBreak="0">
    <w:nsid w:val="3A5B77EC"/>
    <w:multiLevelType w:val="hybridMultilevel"/>
    <w:tmpl w:val="BC00C4C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5"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9" w15:restartNumberingAfterBreak="0">
    <w:nsid w:val="4EC75BA9"/>
    <w:multiLevelType w:val="hybridMultilevel"/>
    <w:tmpl w:val="5CC424FE"/>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0" w15:restartNumberingAfterBreak="0">
    <w:nsid w:val="50FE70EE"/>
    <w:multiLevelType w:val="hybridMultilevel"/>
    <w:tmpl w:val="91747FE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1" w15:restartNumberingAfterBreak="0">
    <w:nsid w:val="56A534BB"/>
    <w:multiLevelType w:val="hybridMultilevel"/>
    <w:tmpl w:val="8D30FB9C"/>
    <w:lvl w:ilvl="0" w:tplc="A1943354">
      <w:start w:val="1"/>
      <w:numFmt w:val="decimal"/>
      <w:lvlText w:val="%1."/>
      <w:lvlJc w:val="left"/>
      <w:pPr>
        <w:ind w:left="1069" w:hanging="360"/>
      </w:pPr>
      <w:rPr>
        <w:rFonts w:hint="default"/>
        <w:b w:val="0"/>
        <w:bCs w:val="0"/>
        <w:i/>
        <w:iCs/>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5C7B1C7C"/>
    <w:multiLevelType w:val="hybridMultilevel"/>
    <w:tmpl w:val="00425CAE"/>
    <w:lvl w:ilvl="0" w:tplc="F4F4F53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3"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34" w15:restartNumberingAfterBreak="0">
    <w:nsid w:val="5CD47A29"/>
    <w:multiLevelType w:val="hybridMultilevel"/>
    <w:tmpl w:val="724C287C"/>
    <w:lvl w:ilvl="0" w:tplc="EAA6A57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5" w15:restartNumberingAfterBreak="0">
    <w:nsid w:val="662E2DB2"/>
    <w:multiLevelType w:val="hybridMultilevel"/>
    <w:tmpl w:val="5F78DEEA"/>
    <w:lvl w:ilvl="0" w:tplc="04190001">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36" w15:restartNumberingAfterBreak="0">
    <w:nsid w:val="687F23F8"/>
    <w:multiLevelType w:val="hybridMultilevel"/>
    <w:tmpl w:val="4D762AFC"/>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7" w15:restartNumberingAfterBreak="0">
    <w:nsid w:val="6B05756E"/>
    <w:multiLevelType w:val="hybridMultilevel"/>
    <w:tmpl w:val="7C4AC5F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8" w15:restartNumberingAfterBreak="0">
    <w:nsid w:val="6C51313C"/>
    <w:multiLevelType w:val="hybridMultilevel"/>
    <w:tmpl w:val="91747FE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9" w15:restartNumberingAfterBreak="0">
    <w:nsid w:val="6D023975"/>
    <w:multiLevelType w:val="hybridMultilevel"/>
    <w:tmpl w:val="FAD0C48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0" w15:restartNumberingAfterBreak="0">
    <w:nsid w:val="6E230808"/>
    <w:multiLevelType w:val="hybridMultilevel"/>
    <w:tmpl w:val="78AAB83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15:restartNumberingAfterBreak="0">
    <w:nsid w:val="71EE02A6"/>
    <w:multiLevelType w:val="hybridMultilevel"/>
    <w:tmpl w:val="ADDC735E"/>
    <w:lvl w:ilvl="0" w:tplc="6B181080">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4" w15:restartNumberingAfterBreak="0">
    <w:nsid w:val="747612E8"/>
    <w:multiLevelType w:val="hybridMultilevel"/>
    <w:tmpl w:val="1DB04D26"/>
    <w:lvl w:ilvl="0" w:tplc="EAA6A57A">
      <w:start w:val="1"/>
      <w:numFmt w:val="bullet"/>
      <w:lvlText w:val=""/>
      <w:lvlJc w:val="left"/>
      <w:pPr>
        <w:ind w:left="502"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45"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6" w15:restartNumberingAfterBreak="0">
    <w:nsid w:val="797D0A93"/>
    <w:multiLevelType w:val="hybridMultilevel"/>
    <w:tmpl w:val="91747FE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7" w15:restartNumberingAfterBreak="0">
    <w:nsid w:val="7A2F32A3"/>
    <w:multiLevelType w:val="hybridMultilevel"/>
    <w:tmpl w:val="AF7CBD8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8" w15:restartNumberingAfterBreak="0">
    <w:nsid w:val="7F466BFA"/>
    <w:multiLevelType w:val="hybridMultilevel"/>
    <w:tmpl w:val="23247B4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16cid:durableId="1408072648">
    <w:abstractNumId w:val="11"/>
  </w:num>
  <w:num w:numId="2" w16cid:durableId="1642686046">
    <w:abstractNumId w:val="44"/>
  </w:num>
  <w:num w:numId="3" w16cid:durableId="536744887">
    <w:abstractNumId w:val="10"/>
  </w:num>
  <w:num w:numId="4" w16cid:durableId="584464211">
    <w:abstractNumId w:val="22"/>
  </w:num>
  <w:num w:numId="5" w16cid:durableId="253127682">
    <w:abstractNumId w:val="28"/>
  </w:num>
  <w:num w:numId="6" w16cid:durableId="1503858991">
    <w:abstractNumId w:val="16"/>
  </w:num>
  <w:num w:numId="7" w16cid:durableId="1413550743">
    <w:abstractNumId w:val="26"/>
  </w:num>
  <w:num w:numId="8" w16cid:durableId="392318643">
    <w:abstractNumId w:val="47"/>
  </w:num>
  <w:num w:numId="9" w16cid:durableId="25714776">
    <w:abstractNumId w:val="24"/>
  </w:num>
  <w:num w:numId="10" w16cid:durableId="1716347686">
    <w:abstractNumId w:val="37"/>
  </w:num>
  <w:num w:numId="11" w16cid:durableId="379398963">
    <w:abstractNumId w:val="35"/>
  </w:num>
  <w:num w:numId="12" w16cid:durableId="1895578872">
    <w:abstractNumId w:val="42"/>
  </w:num>
  <w:num w:numId="13" w16cid:durableId="1007446420">
    <w:abstractNumId w:val="23"/>
  </w:num>
  <w:num w:numId="14" w16cid:durableId="1778673503">
    <w:abstractNumId w:val="27"/>
  </w:num>
  <w:num w:numId="15" w16cid:durableId="793210970">
    <w:abstractNumId w:val="48"/>
  </w:num>
  <w:num w:numId="16" w16cid:durableId="859202288">
    <w:abstractNumId w:val="21"/>
  </w:num>
  <w:num w:numId="17" w16cid:durableId="2054426312">
    <w:abstractNumId w:val="17"/>
  </w:num>
  <w:num w:numId="18" w16cid:durableId="546258520">
    <w:abstractNumId w:val="41"/>
  </w:num>
  <w:num w:numId="19" w16cid:durableId="1928464051">
    <w:abstractNumId w:val="17"/>
  </w:num>
  <w:num w:numId="20" w16cid:durableId="1726640215">
    <w:abstractNumId w:val="8"/>
  </w:num>
  <w:num w:numId="21" w16cid:durableId="1257596646">
    <w:abstractNumId w:val="7"/>
  </w:num>
  <w:num w:numId="22" w16cid:durableId="1001393604">
    <w:abstractNumId w:val="6"/>
  </w:num>
  <w:num w:numId="23" w16cid:durableId="1741056684">
    <w:abstractNumId w:val="5"/>
  </w:num>
  <w:num w:numId="24" w16cid:durableId="2146462798">
    <w:abstractNumId w:val="4"/>
  </w:num>
  <w:num w:numId="25" w16cid:durableId="391658965">
    <w:abstractNumId w:val="3"/>
  </w:num>
  <w:num w:numId="26" w16cid:durableId="695934222">
    <w:abstractNumId w:val="2"/>
  </w:num>
  <w:num w:numId="27" w16cid:durableId="1386635955">
    <w:abstractNumId w:val="1"/>
  </w:num>
  <w:num w:numId="28" w16cid:durableId="2001150358">
    <w:abstractNumId w:val="0"/>
  </w:num>
  <w:num w:numId="29" w16cid:durableId="1972906564">
    <w:abstractNumId w:val="36"/>
  </w:num>
  <w:num w:numId="30" w16cid:durableId="851794843">
    <w:abstractNumId w:val="32"/>
  </w:num>
  <w:num w:numId="31" w16cid:durableId="529607049">
    <w:abstractNumId w:val="33"/>
  </w:num>
  <w:num w:numId="32" w16cid:durableId="396972597">
    <w:abstractNumId w:val="25"/>
  </w:num>
  <w:num w:numId="33" w16cid:durableId="261693488">
    <w:abstractNumId w:val="43"/>
  </w:num>
  <w:num w:numId="34" w16cid:durableId="560285657">
    <w:abstractNumId w:val="45"/>
  </w:num>
  <w:num w:numId="35" w16cid:durableId="1411080267">
    <w:abstractNumId w:val="34"/>
  </w:num>
  <w:num w:numId="36" w16cid:durableId="342511112">
    <w:abstractNumId w:val="14"/>
  </w:num>
  <w:num w:numId="37" w16cid:durableId="1663195725">
    <w:abstractNumId w:val="9"/>
  </w:num>
  <w:num w:numId="38" w16cid:durableId="380056305">
    <w:abstractNumId w:val="12"/>
  </w:num>
  <w:num w:numId="39" w16cid:durableId="1620260147">
    <w:abstractNumId w:val="15"/>
  </w:num>
  <w:num w:numId="40" w16cid:durableId="490831422">
    <w:abstractNumId w:val="20"/>
  </w:num>
  <w:num w:numId="41" w16cid:durableId="1460804682">
    <w:abstractNumId w:val="46"/>
  </w:num>
  <w:num w:numId="42" w16cid:durableId="1966158822">
    <w:abstractNumId w:val="38"/>
  </w:num>
  <w:num w:numId="43" w16cid:durableId="732191534">
    <w:abstractNumId w:val="31"/>
  </w:num>
  <w:num w:numId="44" w16cid:durableId="1064374087">
    <w:abstractNumId w:val="18"/>
  </w:num>
  <w:num w:numId="45" w16cid:durableId="1812672028">
    <w:abstractNumId w:val="19"/>
  </w:num>
  <w:num w:numId="46" w16cid:durableId="1778870831">
    <w:abstractNumId w:val="39"/>
  </w:num>
  <w:num w:numId="47" w16cid:durableId="1363895048">
    <w:abstractNumId w:val="30"/>
  </w:num>
  <w:num w:numId="48" w16cid:durableId="1471051469">
    <w:abstractNumId w:val="29"/>
  </w:num>
  <w:num w:numId="49" w16cid:durableId="410660853">
    <w:abstractNumId w:val="40"/>
  </w:num>
  <w:num w:numId="50" w16cid:durableId="681202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oNotTrackMove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271"/>
    <w:rsid w:val="00043C22"/>
    <w:rsid w:val="00043D1D"/>
    <w:rsid w:val="0004463F"/>
    <w:rsid w:val="0004505F"/>
    <w:rsid w:val="000457F6"/>
    <w:rsid w:val="0004609E"/>
    <w:rsid w:val="0004753E"/>
    <w:rsid w:val="0005029B"/>
    <w:rsid w:val="00050ACF"/>
    <w:rsid w:val="000511EE"/>
    <w:rsid w:val="00052B81"/>
    <w:rsid w:val="00053B70"/>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1DD0"/>
    <w:rsid w:val="00082DCD"/>
    <w:rsid w:val="00083243"/>
    <w:rsid w:val="0008335D"/>
    <w:rsid w:val="00085952"/>
    <w:rsid w:val="00090383"/>
    <w:rsid w:val="00091C4A"/>
    <w:rsid w:val="00091F78"/>
    <w:rsid w:val="000928F3"/>
    <w:rsid w:val="00093BA6"/>
    <w:rsid w:val="000959E4"/>
    <w:rsid w:val="00095C84"/>
    <w:rsid w:val="00096E7C"/>
    <w:rsid w:val="000A028B"/>
    <w:rsid w:val="000A0C2B"/>
    <w:rsid w:val="000A188D"/>
    <w:rsid w:val="000A2A1D"/>
    <w:rsid w:val="000A347A"/>
    <w:rsid w:val="000A542D"/>
    <w:rsid w:val="000A5C3F"/>
    <w:rsid w:val="000A611B"/>
    <w:rsid w:val="000B05CD"/>
    <w:rsid w:val="000B09A5"/>
    <w:rsid w:val="000B0B7A"/>
    <w:rsid w:val="000B1BD1"/>
    <w:rsid w:val="000B233A"/>
    <w:rsid w:val="000B3043"/>
    <w:rsid w:val="000B31AF"/>
    <w:rsid w:val="000B4F01"/>
    <w:rsid w:val="000C0103"/>
    <w:rsid w:val="000C0290"/>
    <w:rsid w:val="000C0361"/>
    <w:rsid w:val="000C1965"/>
    <w:rsid w:val="000C1F61"/>
    <w:rsid w:val="000C2182"/>
    <w:rsid w:val="000C28EA"/>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177E"/>
    <w:rsid w:val="000F243C"/>
    <w:rsid w:val="000F51E1"/>
    <w:rsid w:val="000F590E"/>
    <w:rsid w:val="000F6997"/>
    <w:rsid w:val="000F6C40"/>
    <w:rsid w:val="000F6C4A"/>
    <w:rsid w:val="000F6EB9"/>
    <w:rsid w:val="000F75E8"/>
    <w:rsid w:val="000F7D3B"/>
    <w:rsid w:val="00100245"/>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4C96"/>
    <w:rsid w:val="0011635F"/>
    <w:rsid w:val="001163D3"/>
    <w:rsid w:val="001201E7"/>
    <w:rsid w:val="00120748"/>
    <w:rsid w:val="00120FDF"/>
    <w:rsid w:val="00121851"/>
    <w:rsid w:val="00121FD5"/>
    <w:rsid w:val="00125145"/>
    <w:rsid w:val="001252A1"/>
    <w:rsid w:val="00125D2A"/>
    <w:rsid w:val="00126129"/>
    <w:rsid w:val="00126F41"/>
    <w:rsid w:val="00126FF1"/>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6721B"/>
    <w:rsid w:val="00170168"/>
    <w:rsid w:val="00170268"/>
    <w:rsid w:val="001721D6"/>
    <w:rsid w:val="00175217"/>
    <w:rsid w:val="001753A4"/>
    <w:rsid w:val="00175B15"/>
    <w:rsid w:val="001762AF"/>
    <w:rsid w:val="00176B71"/>
    <w:rsid w:val="00176C6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F32"/>
    <w:rsid w:val="001A2E03"/>
    <w:rsid w:val="001A5114"/>
    <w:rsid w:val="001A7460"/>
    <w:rsid w:val="001B0A68"/>
    <w:rsid w:val="001B0ED3"/>
    <w:rsid w:val="001B191A"/>
    <w:rsid w:val="001B4CEC"/>
    <w:rsid w:val="001B5694"/>
    <w:rsid w:val="001B5B22"/>
    <w:rsid w:val="001B60E0"/>
    <w:rsid w:val="001B693E"/>
    <w:rsid w:val="001B6E60"/>
    <w:rsid w:val="001B7D86"/>
    <w:rsid w:val="001C05C3"/>
    <w:rsid w:val="001C1804"/>
    <w:rsid w:val="001C18C5"/>
    <w:rsid w:val="001C4409"/>
    <w:rsid w:val="001C4754"/>
    <w:rsid w:val="001C4EAF"/>
    <w:rsid w:val="001C6C54"/>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C8E"/>
    <w:rsid w:val="00201F22"/>
    <w:rsid w:val="00202711"/>
    <w:rsid w:val="00204073"/>
    <w:rsid w:val="002045E2"/>
    <w:rsid w:val="0020545A"/>
    <w:rsid w:val="00205878"/>
    <w:rsid w:val="002060D1"/>
    <w:rsid w:val="00206FB1"/>
    <w:rsid w:val="00210035"/>
    <w:rsid w:val="0021043F"/>
    <w:rsid w:val="002105F7"/>
    <w:rsid w:val="0021062E"/>
    <w:rsid w:val="002107EF"/>
    <w:rsid w:val="00211C3F"/>
    <w:rsid w:val="00212889"/>
    <w:rsid w:val="0021289D"/>
    <w:rsid w:val="002133AE"/>
    <w:rsid w:val="002143A6"/>
    <w:rsid w:val="00215F3D"/>
    <w:rsid w:val="00215FB6"/>
    <w:rsid w:val="00217D92"/>
    <w:rsid w:val="00217FFD"/>
    <w:rsid w:val="00220D9F"/>
    <w:rsid w:val="00221A0A"/>
    <w:rsid w:val="00221C43"/>
    <w:rsid w:val="00223183"/>
    <w:rsid w:val="0022654F"/>
    <w:rsid w:val="002309CA"/>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8DF"/>
    <w:rsid w:val="00252A52"/>
    <w:rsid w:val="002538EB"/>
    <w:rsid w:val="002542C0"/>
    <w:rsid w:val="00254C96"/>
    <w:rsid w:val="00256D5B"/>
    <w:rsid w:val="00260B23"/>
    <w:rsid w:val="00262EAA"/>
    <w:rsid w:val="00264845"/>
    <w:rsid w:val="002659FD"/>
    <w:rsid w:val="002664E1"/>
    <w:rsid w:val="00270D1E"/>
    <w:rsid w:val="002719B9"/>
    <w:rsid w:val="00275589"/>
    <w:rsid w:val="00275B6B"/>
    <w:rsid w:val="00276C84"/>
    <w:rsid w:val="0027717A"/>
    <w:rsid w:val="002771C3"/>
    <w:rsid w:val="0028180A"/>
    <w:rsid w:val="0028313F"/>
    <w:rsid w:val="002839C9"/>
    <w:rsid w:val="00283A04"/>
    <w:rsid w:val="00284A81"/>
    <w:rsid w:val="00285FE4"/>
    <w:rsid w:val="00286079"/>
    <w:rsid w:val="0028659C"/>
    <w:rsid w:val="00286CFB"/>
    <w:rsid w:val="00290AC3"/>
    <w:rsid w:val="00291502"/>
    <w:rsid w:val="00291EC0"/>
    <w:rsid w:val="002926E8"/>
    <w:rsid w:val="00292FF2"/>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A0A"/>
    <w:rsid w:val="002B5C49"/>
    <w:rsid w:val="002C0CB9"/>
    <w:rsid w:val="002C21BC"/>
    <w:rsid w:val="002C393C"/>
    <w:rsid w:val="002C4887"/>
    <w:rsid w:val="002C4B99"/>
    <w:rsid w:val="002C4E8B"/>
    <w:rsid w:val="002C799E"/>
    <w:rsid w:val="002D0ABF"/>
    <w:rsid w:val="002D0F7F"/>
    <w:rsid w:val="002D1E9D"/>
    <w:rsid w:val="002D2E6F"/>
    <w:rsid w:val="002D30D8"/>
    <w:rsid w:val="002D348A"/>
    <w:rsid w:val="002D3BE9"/>
    <w:rsid w:val="002D6E1D"/>
    <w:rsid w:val="002E0155"/>
    <w:rsid w:val="002E0718"/>
    <w:rsid w:val="002E23DA"/>
    <w:rsid w:val="002E35CD"/>
    <w:rsid w:val="002E3B0D"/>
    <w:rsid w:val="002E3B9A"/>
    <w:rsid w:val="002E3CAF"/>
    <w:rsid w:val="002E4EAA"/>
    <w:rsid w:val="002E5391"/>
    <w:rsid w:val="002F01DC"/>
    <w:rsid w:val="002F102B"/>
    <w:rsid w:val="002F15A8"/>
    <w:rsid w:val="002F19C8"/>
    <w:rsid w:val="002F1FDC"/>
    <w:rsid w:val="002F2726"/>
    <w:rsid w:val="002F308B"/>
    <w:rsid w:val="002F402E"/>
    <w:rsid w:val="002F4393"/>
    <w:rsid w:val="002F43AA"/>
    <w:rsid w:val="002F4A52"/>
    <w:rsid w:val="002F658A"/>
    <w:rsid w:val="002F6936"/>
    <w:rsid w:val="002F7ADD"/>
    <w:rsid w:val="002F7C5E"/>
    <w:rsid w:val="00301391"/>
    <w:rsid w:val="00301EFE"/>
    <w:rsid w:val="00302C15"/>
    <w:rsid w:val="003031C2"/>
    <w:rsid w:val="0030383D"/>
    <w:rsid w:val="00304E37"/>
    <w:rsid w:val="003053DB"/>
    <w:rsid w:val="00305401"/>
    <w:rsid w:val="00305571"/>
    <w:rsid w:val="003057E5"/>
    <w:rsid w:val="003058C3"/>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01C9"/>
    <w:rsid w:val="00331B2D"/>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3193"/>
    <w:rsid w:val="00354141"/>
    <w:rsid w:val="00354B1F"/>
    <w:rsid w:val="003551C6"/>
    <w:rsid w:val="00356302"/>
    <w:rsid w:val="00357C89"/>
    <w:rsid w:val="00360CEA"/>
    <w:rsid w:val="00360D8C"/>
    <w:rsid w:val="003623F4"/>
    <w:rsid w:val="00363B12"/>
    <w:rsid w:val="003642C8"/>
    <w:rsid w:val="00364365"/>
    <w:rsid w:val="003643DD"/>
    <w:rsid w:val="0036557F"/>
    <w:rsid w:val="00365E13"/>
    <w:rsid w:val="0036783D"/>
    <w:rsid w:val="00370CF5"/>
    <w:rsid w:val="0037132E"/>
    <w:rsid w:val="00371B74"/>
    <w:rsid w:val="00372C1D"/>
    <w:rsid w:val="0037301B"/>
    <w:rsid w:val="00375370"/>
    <w:rsid w:val="00375D7D"/>
    <w:rsid w:val="00375DEF"/>
    <w:rsid w:val="00376674"/>
    <w:rsid w:val="00376699"/>
    <w:rsid w:val="00377A1D"/>
    <w:rsid w:val="00380A21"/>
    <w:rsid w:val="00380B75"/>
    <w:rsid w:val="00380C53"/>
    <w:rsid w:val="00382234"/>
    <w:rsid w:val="00382607"/>
    <w:rsid w:val="00383A11"/>
    <w:rsid w:val="003850E5"/>
    <w:rsid w:val="003862BA"/>
    <w:rsid w:val="0038645C"/>
    <w:rsid w:val="003876A4"/>
    <w:rsid w:val="003877DF"/>
    <w:rsid w:val="00387B38"/>
    <w:rsid w:val="003917DC"/>
    <w:rsid w:val="00394C61"/>
    <w:rsid w:val="003963BB"/>
    <w:rsid w:val="003A0F7D"/>
    <w:rsid w:val="003A161A"/>
    <w:rsid w:val="003A3748"/>
    <w:rsid w:val="003A5F40"/>
    <w:rsid w:val="003A6BD3"/>
    <w:rsid w:val="003A6FFA"/>
    <w:rsid w:val="003B2DB8"/>
    <w:rsid w:val="003B4967"/>
    <w:rsid w:val="003C02EE"/>
    <w:rsid w:val="003C0BBF"/>
    <w:rsid w:val="003C3570"/>
    <w:rsid w:val="003C37BE"/>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376F"/>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11CD"/>
    <w:rsid w:val="004031DA"/>
    <w:rsid w:val="00403D3F"/>
    <w:rsid w:val="004040D6"/>
    <w:rsid w:val="00406092"/>
    <w:rsid w:val="00407134"/>
    <w:rsid w:val="00411E5C"/>
    <w:rsid w:val="004120FA"/>
    <w:rsid w:val="00412679"/>
    <w:rsid w:val="004136BD"/>
    <w:rsid w:val="00413C3E"/>
    <w:rsid w:val="00414314"/>
    <w:rsid w:val="00414C20"/>
    <w:rsid w:val="00414E84"/>
    <w:rsid w:val="0041586C"/>
    <w:rsid w:val="0041652D"/>
    <w:rsid w:val="00417170"/>
    <w:rsid w:val="004172C3"/>
    <w:rsid w:val="00420E1F"/>
    <w:rsid w:val="00421616"/>
    <w:rsid w:val="00422A56"/>
    <w:rsid w:val="004232B6"/>
    <w:rsid w:val="0042367F"/>
    <w:rsid w:val="0042391B"/>
    <w:rsid w:val="004256CE"/>
    <w:rsid w:val="00425BDD"/>
    <w:rsid w:val="00426E13"/>
    <w:rsid w:val="00427529"/>
    <w:rsid w:val="0043122D"/>
    <w:rsid w:val="00431EE4"/>
    <w:rsid w:val="00432D65"/>
    <w:rsid w:val="00436B2C"/>
    <w:rsid w:val="0043717C"/>
    <w:rsid w:val="004378EC"/>
    <w:rsid w:val="004405C0"/>
    <w:rsid w:val="0044139C"/>
    <w:rsid w:val="00441DF6"/>
    <w:rsid w:val="0044287B"/>
    <w:rsid w:val="00445D84"/>
    <w:rsid w:val="00446A4B"/>
    <w:rsid w:val="00447DEF"/>
    <w:rsid w:val="0045461F"/>
    <w:rsid w:val="0045571D"/>
    <w:rsid w:val="0045766B"/>
    <w:rsid w:val="00457F4F"/>
    <w:rsid w:val="00460189"/>
    <w:rsid w:val="00462640"/>
    <w:rsid w:val="00462C7C"/>
    <w:rsid w:val="004636B8"/>
    <w:rsid w:val="004654AA"/>
    <w:rsid w:val="00465709"/>
    <w:rsid w:val="00465AFC"/>
    <w:rsid w:val="00466A79"/>
    <w:rsid w:val="00466EB4"/>
    <w:rsid w:val="00470052"/>
    <w:rsid w:val="00470C9E"/>
    <w:rsid w:val="00471AF0"/>
    <w:rsid w:val="00471C5E"/>
    <w:rsid w:val="00472307"/>
    <w:rsid w:val="0047286A"/>
    <w:rsid w:val="00472A06"/>
    <w:rsid w:val="004730C9"/>
    <w:rsid w:val="00473AFE"/>
    <w:rsid w:val="00474012"/>
    <w:rsid w:val="00474588"/>
    <w:rsid w:val="00474DDF"/>
    <w:rsid w:val="00475A3C"/>
    <w:rsid w:val="00476303"/>
    <w:rsid w:val="004772FB"/>
    <w:rsid w:val="00477EDD"/>
    <w:rsid w:val="00477F41"/>
    <w:rsid w:val="00477F87"/>
    <w:rsid w:val="004805D9"/>
    <w:rsid w:val="0048069C"/>
    <w:rsid w:val="00480860"/>
    <w:rsid w:val="0048088C"/>
    <w:rsid w:val="004816C3"/>
    <w:rsid w:val="004824DA"/>
    <w:rsid w:val="00483122"/>
    <w:rsid w:val="004853F0"/>
    <w:rsid w:val="00486653"/>
    <w:rsid w:val="00486BEC"/>
    <w:rsid w:val="00486EA6"/>
    <w:rsid w:val="004908E5"/>
    <w:rsid w:val="00490D27"/>
    <w:rsid w:val="0049274A"/>
    <w:rsid w:val="00492D0D"/>
    <w:rsid w:val="004969A8"/>
    <w:rsid w:val="00497EDB"/>
    <w:rsid w:val="004A01E3"/>
    <w:rsid w:val="004A03E0"/>
    <w:rsid w:val="004A0421"/>
    <w:rsid w:val="004A0C28"/>
    <w:rsid w:val="004A303C"/>
    <w:rsid w:val="004A30A8"/>
    <w:rsid w:val="004A3722"/>
    <w:rsid w:val="004A48EC"/>
    <w:rsid w:val="004A4C51"/>
    <w:rsid w:val="004A6240"/>
    <w:rsid w:val="004A6339"/>
    <w:rsid w:val="004A7F0D"/>
    <w:rsid w:val="004B0422"/>
    <w:rsid w:val="004B05AF"/>
    <w:rsid w:val="004B1B69"/>
    <w:rsid w:val="004B6A07"/>
    <w:rsid w:val="004B6E14"/>
    <w:rsid w:val="004B6F11"/>
    <w:rsid w:val="004B746E"/>
    <w:rsid w:val="004B7AC5"/>
    <w:rsid w:val="004C0138"/>
    <w:rsid w:val="004C0973"/>
    <w:rsid w:val="004C14B4"/>
    <w:rsid w:val="004C166D"/>
    <w:rsid w:val="004C4305"/>
    <w:rsid w:val="004C5268"/>
    <w:rsid w:val="004C5A00"/>
    <w:rsid w:val="004C5DE2"/>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084"/>
    <w:rsid w:val="004F02A3"/>
    <w:rsid w:val="004F162E"/>
    <w:rsid w:val="004F1A60"/>
    <w:rsid w:val="004F286B"/>
    <w:rsid w:val="004F2D7C"/>
    <w:rsid w:val="004F2DA3"/>
    <w:rsid w:val="004F3587"/>
    <w:rsid w:val="004F54DA"/>
    <w:rsid w:val="004F7112"/>
    <w:rsid w:val="00500988"/>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0A8E"/>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1D84"/>
    <w:rsid w:val="0055239F"/>
    <w:rsid w:val="00552E0D"/>
    <w:rsid w:val="0055522E"/>
    <w:rsid w:val="0055704C"/>
    <w:rsid w:val="00557893"/>
    <w:rsid w:val="005610D4"/>
    <w:rsid w:val="005612F9"/>
    <w:rsid w:val="00561C1F"/>
    <w:rsid w:val="00561C27"/>
    <w:rsid w:val="00562B91"/>
    <w:rsid w:val="005644CD"/>
    <w:rsid w:val="0056481B"/>
    <w:rsid w:val="00564A83"/>
    <w:rsid w:val="00564C6F"/>
    <w:rsid w:val="00565532"/>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71F6"/>
    <w:rsid w:val="0058797B"/>
    <w:rsid w:val="00590B03"/>
    <w:rsid w:val="005911A8"/>
    <w:rsid w:val="005917C9"/>
    <w:rsid w:val="005918C5"/>
    <w:rsid w:val="00594361"/>
    <w:rsid w:val="00595E77"/>
    <w:rsid w:val="00595F56"/>
    <w:rsid w:val="005960AC"/>
    <w:rsid w:val="005A00E9"/>
    <w:rsid w:val="005A0ECF"/>
    <w:rsid w:val="005A1F09"/>
    <w:rsid w:val="005A1FBC"/>
    <w:rsid w:val="005A205F"/>
    <w:rsid w:val="005A2264"/>
    <w:rsid w:val="005A285D"/>
    <w:rsid w:val="005A4102"/>
    <w:rsid w:val="005A4C64"/>
    <w:rsid w:val="005A5445"/>
    <w:rsid w:val="005B1CAE"/>
    <w:rsid w:val="005B400A"/>
    <w:rsid w:val="005B58FA"/>
    <w:rsid w:val="005B5C0B"/>
    <w:rsid w:val="005B679D"/>
    <w:rsid w:val="005C06B8"/>
    <w:rsid w:val="005C0F50"/>
    <w:rsid w:val="005C20C0"/>
    <w:rsid w:val="005C3CA3"/>
    <w:rsid w:val="005C3E3C"/>
    <w:rsid w:val="005C3EED"/>
    <w:rsid w:val="005C640C"/>
    <w:rsid w:val="005C7CE1"/>
    <w:rsid w:val="005D03D7"/>
    <w:rsid w:val="005D07D2"/>
    <w:rsid w:val="005D092D"/>
    <w:rsid w:val="005D16B8"/>
    <w:rsid w:val="005D24C7"/>
    <w:rsid w:val="005D3A8F"/>
    <w:rsid w:val="005D3C59"/>
    <w:rsid w:val="005D7474"/>
    <w:rsid w:val="005E0864"/>
    <w:rsid w:val="005E1054"/>
    <w:rsid w:val="005E1F62"/>
    <w:rsid w:val="005E2018"/>
    <w:rsid w:val="005E3658"/>
    <w:rsid w:val="005E4A26"/>
    <w:rsid w:val="005E5A59"/>
    <w:rsid w:val="005E5F5D"/>
    <w:rsid w:val="005E707F"/>
    <w:rsid w:val="005E7AD8"/>
    <w:rsid w:val="005F154A"/>
    <w:rsid w:val="005F33A2"/>
    <w:rsid w:val="005F3D4B"/>
    <w:rsid w:val="005F5106"/>
    <w:rsid w:val="005F60C4"/>
    <w:rsid w:val="005F6C62"/>
    <w:rsid w:val="00600824"/>
    <w:rsid w:val="00600DE0"/>
    <w:rsid w:val="00602AF3"/>
    <w:rsid w:val="00602DE1"/>
    <w:rsid w:val="00604005"/>
    <w:rsid w:val="00605ED9"/>
    <w:rsid w:val="006062C2"/>
    <w:rsid w:val="006077C5"/>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380"/>
    <w:rsid w:val="00641C5A"/>
    <w:rsid w:val="00644E87"/>
    <w:rsid w:val="00645845"/>
    <w:rsid w:val="00647EB7"/>
    <w:rsid w:val="00650584"/>
    <w:rsid w:val="0065119C"/>
    <w:rsid w:val="00651530"/>
    <w:rsid w:val="00653ADD"/>
    <w:rsid w:val="006549B7"/>
    <w:rsid w:val="00654F36"/>
    <w:rsid w:val="006556B5"/>
    <w:rsid w:val="00655CFF"/>
    <w:rsid w:val="00661783"/>
    <w:rsid w:val="00662CE0"/>
    <w:rsid w:val="00662EA7"/>
    <w:rsid w:val="006644DF"/>
    <w:rsid w:val="006656A7"/>
    <w:rsid w:val="00665BCF"/>
    <w:rsid w:val="0066645E"/>
    <w:rsid w:val="00666A24"/>
    <w:rsid w:val="00667E8C"/>
    <w:rsid w:val="00671170"/>
    <w:rsid w:val="00672B7A"/>
    <w:rsid w:val="00673645"/>
    <w:rsid w:val="00674F10"/>
    <w:rsid w:val="00676B71"/>
    <w:rsid w:val="006774BD"/>
    <w:rsid w:val="00677B70"/>
    <w:rsid w:val="0068133F"/>
    <w:rsid w:val="0068190B"/>
    <w:rsid w:val="00681CA3"/>
    <w:rsid w:val="006828A8"/>
    <w:rsid w:val="00682ECA"/>
    <w:rsid w:val="00684193"/>
    <w:rsid w:val="00684203"/>
    <w:rsid w:val="00684228"/>
    <w:rsid w:val="00686CF4"/>
    <w:rsid w:val="00687E84"/>
    <w:rsid w:val="0069064E"/>
    <w:rsid w:val="006916D9"/>
    <w:rsid w:val="006924AA"/>
    <w:rsid w:val="006931D1"/>
    <w:rsid w:val="006937F7"/>
    <w:rsid w:val="0069472D"/>
    <w:rsid w:val="0069707B"/>
    <w:rsid w:val="00697C32"/>
    <w:rsid w:val="006A0363"/>
    <w:rsid w:val="006A41B3"/>
    <w:rsid w:val="006A42DF"/>
    <w:rsid w:val="006A4F97"/>
    <w:rsid w:val="006A5D23"/>
    <w:rsid w:val="006A6BCF"/>
    <w:rsid w:val="006A7B0C"/>
    <w:rsid w:val="006B085E"/>
    <w:rsid w:val="006B1289"/>
    <w:rsid w:val="006B2087"/>
    <w:rsid w:val="006B3350"/>
    <w:rsid w:val="006B33A4"/>
    <w:rsid w:val="006B45FF"/>
    <w:rsid w:val="006B507F"/>
    <w:rsid w:val="006B5DC2"/>
    <w:rsid w:val="006B75A2"/>
    <w:rsid w:val="006B7B88"/>
    <w:rsid w:val="006C0E5B"/>
    <w:rsid w:val="006C47AE"/>
    <w:rsid w:val="006C47FC"/>
    <w:rsid w:val="006C508B"/>
    <w:rsid w:val="006C7490"/>
    <w:rsid w:val="006D0FDD"/>
    <w:rsid w:val="006D2202"/>
    <w:rsid w:val="006D2849"/>
    <w:rsid w:val="006D529D"/>
    <w:rsid w:val="006D5507"/>
    <w:rsid w:val="006D5725"/>
    <w:rsid w:val="006D6FB1"/>
    <w:rsid w:val="006D7371"/>
    <w:rsid w:val="006E1306"/>
    <w:rsid w:val="006E2792"/>
    <w:rsid w:val="006E3AB2"/>
    <w:rsid w:val="006E48FD"/>
    <w:rsid w:val="006E5C7A"/>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5C2E"/>
    <w:rsid w:val="007063D7"/>
    <w:rsid w:val="0071094C"/>
    <w:rsid w:val="00710BC2"/>
    <w:rsid w:val="00710F99"/>
    <w:rsid w:val="00711813"/>
    <w:rsid w:val="00711B35"/>
    <w:rsid w:val="0071251D"/>
    <w:rsid w:val="007130E8"/>
    <w:rsid w:val="00713272"/>
    <w:rsid w:val="0071356C"/>
    <w:rsid w:val="00713A8B"/>
    <w:rsid w:val="00713B05"/>
    <w:rsid w:val="00713CB9"/>
    <w:rsid w:val="00714E8E"/>
    <w:rsid w:val="00720FC5"/>
    <w:rsid w:val="00721E65"/>
    <w:rsid w:val="00721F0D"/>
    <w:rsid w:val="00722BD3"/>
    <w:rsid w:val="00723A36"/>
    <w:rsid w:val="00724BBE"/>
    <w:rsid w:val="00727E2E"/>
    <w:rsid w:val="00733AEF"/>
    <w:rsid w:val="007359A2"/>
    <w:rsid w:val="0073643B"/>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48B5"/>
    <w:rsid w:val="007561D5"/>
    <w:rsid w:val="00760462"/>
    <w:rsid w:val="0076116D"/>
    <w:rsid w:val="00762DD0"/>
    <w:rsid w:val="007644EE"/>
    <w:rsid w:val="00764A68"/>
    <w:rsid w:val="00766787"/>
    <w:rsid w:val="00767FED"/>
    <w:rsid w:val="00770839"/>
    <w:rsid w:val="00772DE6"/>
    <w:rsid w:val="00773CDC"/>
    <w:rsid w:val="00774A76"/>
    <w:rsid w:val="0077558B"/>
    <w:rsid w:val="00775B6C"/>
    <w:rsid w:val="00776EC2"/>
    <w:rsid w:val="00777FE1"/>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55DF"/>
    <w:rsid w:val="0079614C"/>
    <w:rsid w:val="007962DA"/>
    <w:rsid w:val="00797707"/>
    <w:rsid w:val="007A00B7"/>
    <w:rsid w:val="007A1836"/>
    <w:rsid w:val="007A340A"/>
    <w:rsid w:val="007A464B"/>
    <w:rsid w:val="007A58E3"/>
    <w:rsid w:val="007A6C26"/>
    <w:rsid w:val="007A70A0"/>
    <w:rsid w:val="007A7C85"/>
    <w:rsid w:val="007B2457"/>
    <w:rsid w:val="007B256A"/>
    <w:rsid w:val="007B2916"/>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3D4"/>
    <w:rsid w:val="007D3821"/>
    <w:rsid w:val="007D4BCF"/>
    <w:rsid w:val="007D588E"/>
    <w:rsid w:val="007D596C"/>
    <w:rsid w:val="007D6A1F"/>
    <w:rsid w:val="007D703B"/>
    <w:rsid w:val="007D73AE"/>
    <w:rsid w:val="007D7D87"/>
    <w:rsid w:val="007E0DCA"/>
    <w:rsid w:val="007E144F"/>
    <w:rsid w:val="007E25D0"/>
    <w:rsid w:val="007E3C6B"/>
    <w:rsid w:val="007E50E3"/>
    <w:rsid w:val="007E5EEE"/>
    <w:rsid w:val="007E7402"/>
    <w:rsid w:val="007E74EF"/>
    <w:rsid w:val="007E76E5"/>
    <w:rsid w:val="007E7E0C"/>
    <w:rsid w:val="007F0A94"/>
    <w:rsid w:val="007F2482"/>
    <w:rsid w:val="007F2B14"/>
    <w:rsid w:val="007F3766"/>
    <w:rsid w:val="007F3BDE"/>
    <w:rsid w:val="007F4E5A"/>
    <w:rsid w:val="007F52DF"/>
    <w:rsid w:val="007F58D5"/>
    <w:rsid w:val="007F61A8"/>
    <w:rsid w:val="00800198"/>
    <w:rsid w:val="008015B0"/>
    <w:rsid w:val="008031C5"/>
    <w:rsid w:val="008033BB"/>
    <w:rsid w:val="00803C5E"/>
    <w:rsid w:val="00806174"/>
    <w:rsid w:val="0081094E"/>
    <w:rsid w:val="00811723"/>
    <w:rsid w:val="00811AE4"/>
    <w:rsid w:val="00811E97"/>
    <w:rsid w:val="008124EE"/>
    <w:rsid w:val="00812D99"/>
    <w:rsid w:val="00812F71"/>
    <w:rsid w:val="008130C4"/>
    <w:rsid w:val="008141DB"/>
    <w:rsid w:val="0081605B"/>
    <w:rsid w:val="00816B56"/>
    <w:rsid w:val="00817633"/>
    <w:rsid w:val="00817E75"/>
    <w:rsid w:val="00820BDE"/>
    <w:rsid w:val="00821DD1"/>
    <w:rsid w:val="00822268"/>
    <w:rsid w:val="008223DF"/>
    <w:rsid w:val="0082253F"/>
    <w:rsid w:val="00822A74"/>
    <w:rsid w:val="00824511"/>
    <w:rsid w:val="008247DF"/>
    <w:rsid w:val="00824D4F"/>
    <w:rsid w:val="00824D9D"/>
    <w:rsid w:val="00825731"/>
    <w:rsid w:val="00826081"/>
    <w:rsid w:val="00826AC8"/>
    <w:rsid w:val="00826E1F"/>
    <w:rsid w:val="0083175D"/>
    <w:rsid w:val="008319EC"/>
    <w:rsid w:val="00831AE2"/>
    <w:rsid w:val="008321DF"/>
    <w:rsid w:val="008328DB"/>
    <w:rsid w:val="00832E70"/>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4BCD"/>
    <w:rsid w:val="00887181"/>
    <w:rsid w:val="00887F8C"/>
    <w:rsid w:val="00890A11"/>
    <w:rsid w:val="00891158"/>
    <w:rsid w:val="0089273E"/>
    <w:rsid w:val="00892EBA"/>
    <w:rsid w:val="0089391B"/>
    <w:rsid w:val="00893ABC"/>
    <w:rsid w:val="00895C0D"/>
    <w:rsid w:val="00897225"/>
    <w:rsid w:val="00897A5D"/>
    <w:rsid w:val="00897ADF"/>
    <w:rsid w:val="008A00A2"/>
    <w:rsid w:val="008A0154"/>
    <w:rsid w:val="008A01BE"/>
    <w:rsid w:val="008A21CF"/>
    <w:rsid w:val="008A6E23"/>
    <w:rsid w:val="008A6E75"/>
    <w:rsid w:val="008A7145"/>
    <w:rsid w:val="008B0BDF"/>
    <w:rsid w:val="008B1056"/>
    <w:rsid w:val="008B16D4"/>
    <w:rsid w:val="008B3BDB"/>
    <w:rsid w:val="008B5E9A"/>
    <w:rsid w:val="008B6168"/>
    <w:rsid w:val="008C0436"/>
    <w:rsid w:val="008C18C4"/>
    <w:rsid w:val="008C246A"/>
    <w:rsid w:val="008C2B27"/>
    <w:rsid w:val="008C2D79"/>
    <w:rsid w:val="008C368C"/>
    <w:rsid w:val="008C466F"/>
    <w:rsid w:val="008C5219"/>
    <w:rsid w:val="008C6815"/>
    <w:rsid w:val="008D0F64"/>
    <w:rsid w:val="008D152B"/>
    <w:rsid w:val="008D3227"/>
    <w:rsid w:val="008D353A"/>
    <w:rsid w:val="008D4E11"/>
    <w:rsid w:val="008D58DC"/>
    <w:rsid w:val="008D68EA"/>
    <w:rsid w:val="008D6CFF"/>
    <w:rsid w:val="008D70D2"/>
    <w:rsid w:val="008D7ED3"/>
    <w:rsid w:val="008E13E5"/>
    <w:rsid w:val="008E1DAF"/>
    <w:rsid w:val="008E2188"/>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4B3A"/>
    <w:rsid w:val="0090549D"/>
    <w:rsid w:val="0090706C"/>
    <w:rsid w:val="0091185C"/>
    <w:rsid w:val="009126B5"/>
    <w:rsid w:val="00912D17"/>
    <w:rsid w:val="00914F37"/>
    <w:rsid w:val="00915396"/>
    <w:rsid w:val="00915674"/>
    <w:rsid w:val="009160D2"/>
    <w:rsid w:val="009161A6"/>
    <w:rsid w:val="009172EC"/>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553"/>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46BD3"/>
    <w:rsid w:val="00950137"/>
    <w:rsid w:val="00952FE5"/>
    <w:rsid w:val="0095399C"/>
    <w:rsid w:val="009541FD"/>
    <w:rsid w:val="00954228"/>
    <w:rsid w:val="0095578A"/>
    <w:rsid w:val="00955854"/>
    <w:rsid w:val="00955BDF"/>
    <w:rsid w:val="00955E81"/>
    <w:rsid w:val="0095623A"/>
    <w:rsid w:val="00957ACC"/>
    <w:rsid w:val="00960050"/>
    <w:rsid w:val="00960819"/>
    <w:rsid w:val="00961D20"/>
    <w:rsid w:val="00962F8A"/>
    <w:rsid w:val="009633E5"/>
    <w:rsid w:val="00963938"/>
    <w:rsid w:val="00965980"/>
    <w:rsid w:val="00970A36"/>
    <w:rsid w:val="00970F88"/>
    <w:rsid w:val="009716B2"/>
    <w:rsid w:val="00972631"/>
    <w:rsid w:val="00972DE7"/>
    <w:rsid w:val="00974E2B"/>
    <w:rsid w:val="00976CD8"/>
    <w:rsid w:val="009779B7"/>
    <w:rsid w:val="00981D6D"/>
    <w:rsid w:val="00983511"/>
    <w:rsid w:val="00983884"/>
    <w:rsid w:val="00983EA7"/>
    <w:rsid w:val="00985130"/>
    <w:rsid w:val="00985223"/>
    <w:rsid w:val="009858EE"/>
    <w:rsid w:val="0098728C"/>
    <w:rsid w:val="0099042C"/>
    <w:rsid w:val="009908CD"/>
    <w:rsid w:val="00992826"/>
    <w:rsid w:val="00993020"/>
    <w:rsid w:val="009930EA"/>
    <w:rsid w:val="009933E9"/>
    <w:rsid w:val="0099503F"/>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B7D75"/>
    <w:rsid w:val="009C0E48"/>
    <w:rsid w:val="009C16B6"/>
    <w:rsid w:val="009C1F16"/>
    <w:rsid w:val="009C2B78"/>
    <w:rsid w:val="009C4345"/>
    <w:rsid w:val="009C6F0C"/>
    <w:rsid w:val="009D05F8"/>
    <w:rsid w:val="009D0774"/>
    <w:rsid w:val="009D3370"/>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E7223"/>
    <w:rsid w:val="009F0C98"/>
    <w:rsid w:val="009F14EF"/>
    <w:rsid w:val="009F2650"/>
    <w:rsid w:val="009F61F9"/>
    <w:rsid w:val="009F75CC"/>
    <w:rsid w:val="009F768C"/>
    <w:rsid w:val="00A00D6A"/>
    <w:rsid w:val="00A01E91"/>
    <w:rsid w:val="00A02A22"/>
    <w:rsid w:val="00A03207"/>
    <w:rsid w:val="00A03894"/>
    <w:rsid w:val="00A0439E"/>
    <w:rsid w:val="00A04BDC"/>
    <w:rsid w:val="00A061F6"/>
    <w:rsid w:val="00A070B5"/>
    <w:rsid w:val="00A0753D"/>
    <w:rsid w:val="00A07AB8"/>
    <w:rsid w:val="00A10190"/>
    <w:rsid w:val="00A12683"/>
    <w:rsid w:val="00A12D8B"/>
    <w:rsid w:val="00A12F50"/>
    <w:rsid w:val="00A13690"/>
    <w:rsid w:val="00A1469D"/>
    <w:rsid w:val="00A14AFD"/>
    <w:rsid w:val="00A14EAA"/>
    <w:rsid w:val="00A15552"/>
    <w:rsid w:val="00A15665"/>
    <w:rsid w:val="00A16697"/>
    <w:rsid w:val="00A17E0D"/>
    <w:rsid w:val="00A21427"/>
    <w:rsid w:val="00A22295"/>
    <w:rsid w:val="00A22822"/>
    <w:rsid w:val="00A22949"/>
    <w:rsid w:val="00A22B52"/>
    <w:rsid w:val="00A23945"/>
    <w:rsid w:val="00A243E5"/>
    <w:rsid w:val="00A244F7"/>
    <w:rsid w:val="00A253F6"/>
    <w:rsid w:val="00A30492"/>
    <w:rsid w:val="00A30965"/>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6D1A"/>
    <w:rsid w:val="00A67B6A"/>
    <w:rsid w:val="00A67C0F"/>
    <w:rsid w:val="00A7192B"/>
    <w:rsid w:val="00A72105"/>
    <w:rsid w:val="00A72D9F"/>
    <w:rsid w:val="00A72E3A"/>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08B2"/>
    <w:rsid w:val="00A91778"/>
    <w:rsid w:val="00A91D82"/>
    <w:rsid w:val="00A92410"/>
    <w:rsid w:val="00A93BD1"/>
    <w:rsid w:val="00A9475F"/>
    <w:rsid w:val="00A95683"/>
    <w:rsid w:val="00A9669F"/>
    <w:rsid w:val="00A970B8"/>
    <w:rsid w:val="00AA1789"/>
    <w:rsid w:val="00AA19C2"/>
    <w:rsid w:val="00AA1B72"/>
    <w:rsid w:val="00AA3664"/>
    <w:rsid w:val="00AA6799"/>
    <w:rsid w:val="00AA7716"/>
    <w:rsid w:val="00AB56DB"/>
    <w:rsid w:val="00AB5926"/>
    <w:rsid w:val="00AB6939"/>
    <w:rsid w:val="00AB7362"/>
    <w:rsid w:val="00AC0E95"/>
    <w:rsid w:val="00AC5E22"/>
    <w:rsid w:val="00AC7577"/>
    <w:rsid w:val="00AD0A03"/>
    <w:rsid w:val="00AD0D37"/>
    <w:rsid w:val="00AD1A2D"/>
    <w:rsid w:val="00AD36A7"/>
    <w:rsid w:val="00AD3BDB"/>
    <w:rsid w:val="00AD3CCC"/>
    <w:rsid w:val="00AD4A71"/>
    <w:rsid w:val="00AD4BC4"/>
    <w:rsid w:val="00AD4F3D"/>
    <w:rsid w:val="00AD5126"/>
    <w:rsid w:val="00AD5967"/>
    <w:rsid w:val="00AD5EF1"/>
    <w:rsid w:val="00AD6919"/>
    <w:rsid w:val="00AD78F0"/>
    <w:rsid w:val="00AE092B"/>
    <w:rsid w:val="00AE297E"/>
    <w:rsid w:val="00AE3A10"/>
    <w:rsid w:val="00AE463F"/>
    <w:rsid w:val="00AE49EF"/>
    <w:rsid w:val="00AE5DD7"/>
    <w:rsid w:val="00AE62F4"/>
    <w:rsid w:val="00AE6928"/>
    <w:rsid w:val="00AE7128"/>
    <w:rsid w:val="00AE72D7"/>
    <w:rsid w:val="00AE7E49"/>
    <w:rsid w:val="00AE7FC8"/>
    <w:rsid w:val="00AF00D4"/>
    <w:rsid w:val="00AF324F"/>
    <w:rsid w:val="00AF4156"/>
    <w:rsid w:val="00AF4796"/>
    <w:rsid w:val="00AF594D"/>
    <w:rsid w:val="00AF75F6"/>
    <w:rsid w:val="00B01523"/>
    <w:rsid w:val="00B041A6"/>
    <w:rsid w:val="00B062B5"/>
    <w:rsid w:val="00B073F1"/>
    <w:rsid w:val="00B07693"/>
    <w:rsid w:val="00B07AA8"/>
    <w:rsid w:val="00B1025B"/>
    <w:rsid w:val="00B108B6"/>
    <w:rsid w:val="00B12D2B"/>
    <w:rsid w:val="00B14CDA"/>
    <w:rsid w:val="00B15068"/>
    <w:rsid w:val="00B15B18"/>
    <w:rsid w:val="00B16B74"/>
    <w:rsid w:val="00B17B63"/>
    <w:rsid w:val="00B17C4B"/>
    <w:rsid w:val="00B20F24"/>
    <w:rsid w:val="00B21C88"/>
    <w:rsid w:val="00B21D4C"/>
    <w:rsid w:val="00B226C5"/>
    <w:rsid w:val="00B24A28"/>
    <w:rsid w:val="00B26786"/>
    <w:rsid w:val="00B26BD5"/>
    <w:rsid w:val="00B2727C"/>
    <w:rsid w:val="00B27540"/>
    <w:rsid w:val="00B276D3"/>
    <w:rsid w:val="00B278DA"/>
    <w:rsid w:val="00B31B76"/>
    <w:rsid w:val="00B348B6"/>
    <w:rsid w:val="00B360B8"/>
    <w:rsid w:val="00B375C2"/>
    <w:rsid w:val="00B37BF4"/>
    <w:rsid w:val="00B43EA5"/>
    <w:rsid w:val="00B44F04"/>
    <w:rsid w:val="00B45A67"/>
    <w:rsid w:val="00B4767A"/>
    <w:rsid w:val="00B52B19"/>
    <w:rsid w:val="00B52B4F"/>
    <w:rsid w:val="00B53CF5"/>
    <w:rsid w:val="00B542FF"/>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6902"/>
    <w:rsid w:val="00B6706C"/>
    <w:rsid w:val="00B67872"/>
    <w:rsid w:val="00B7120C"/>
    <w:rsid w:val="00B732B1"/>
    <w:rsid w:val="00B74240"/>
    <w:rsid w:val="00B75108"/>
    <w:rsid w:val="00B751E2"/>
    <w:rsid w:val="00B7677D"/>
    <w:rsid w:val="00B77987"/>
    <w:rsid w:val="00B8072E"/>
    <w:rsid w:val="00B81DE2"/>
    <w:rsid w:val="00B829D7"/>
    <w:rsid w:val="00B82FA0"/>
    <w:rsid w:val="00B85305"/>
    <w:rsid w:val="00B85491"/>
    <w:rsid w:val="00B854AE"/>
    <w:rsid w:val="00B85F1B"/>
    <w:rsid w:val="00B86642"/>
    <w:rsid w:val="00B92300"/>
    <w:rsid w:val="00B935E1"/>
    <w:rsid w:val="00B94E1B"/>
    <w:rsid w:val="00B9623B"/>
    <w:rsid w:val="00B96B18"/>
    <w:rsid w:val="00B96FC9"/>
    <w:rsid w:val="00B97192"/>
    <w:rsid w:val="00B9744D"/>
    <w:rsid w:val="00BA0301"/>
    <w:rsid w:val="00BA2171"/>
    <w:rsid w:val="00BA3987"/>
    <w:rsid w:val="00BA5DAA"/>
    <w:rsid w:val="00BA5DFF"/>
    <w:rsid w:val="00BA7659"/>
    <w:rsid w:val="00BA7AEF"/>
    <w:rsid w:val="00BB0E19"/>
    <w:rsid w:val="00BB25F3"/>
    <w:rsid w:val="00BB33A3"/>
    <w:rsid w:val="00BB3EF7"/>
    <w:rsid w:val="00BB42AF"/>
    <w:rsid w:val="00BB4FA9"/>
    <w:rsid w:val="00BB53A6"/>
    <w:rsid w:val="00BB5552"/>
    <w:rsid w:val="00BB792E"/>
    <w:rsid w:val="00BC2DD9"/>
    <w:rsid w:val="00BC3366"/>
    <w:rsid w:val="00BC46C4"/>
    <w:rsid w:val="00BC7D04"/>
    <w:rsid w:val="00BC7E27"/>
    <w:rsid w:val="00BD03FA"/>
    <w:rsid w:val="00BD0FF4"/>
    <w:rsid w:val="00BD62C1"/>
    <w:rsid w:val="00BD73D9"/>
    <w:rsid w:val="00BD785F"/>
    <w:rsid w:val="00BE1216"/>
    <w:rsid w:val="00BE1248"/>
    <w:rsid w:val="00BE1D50"/>
    <w:rsid w:val="00BE1FA0"/>
    <w:rsid w:val="00BE5261"/>
    <w:rsid w:val="00BE5EC7"/>
    <w:rsid w:val="00BE5FFD"/>
    <w:rsid w:val="00BE75C6"/>
    <w:rsid w:val="00BF1A57"/>
    <w:rsid w:val="00BF1F8C"/>
    <w:rsid w:val="00BF28CB"/>
    <w:rsid w:val="00BF34CB"/>
    <w:rsid w:val="00BF39E7"/>
    <w:rsid w:val="00BF3D93"/>
    <w:rsid w:val="00BF4F26"/>
    <w:rsid w:val="00BF65C2"/>
    <w:rsid w:val="00BF6B79"/>
    <w:rsid w:val="00BF6DEF"/>
    <w:rsid w:val="00C00746"/>
    <w:rsid w:val="00C013F8"/>
    <w:rsid w:val="00C01BE2"/>
    <w:rsid w:val="00C035CE"/>
    <w:rsid w:val="00C03C56"/>
    <w:rsid w:val="00C06C98"/>
    <w:rsid w:val="00C10067"/>
    <w:rsid w:val="00C101BC"/>
    <w:rsid w:val="00C10A19"/>
    <w:rsid w:val="00C13329"/>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3E4E"/>
    <w:rsid w:val="00C342FD"/>
    <w:rsid w:val="00C35926"/>
    <w:rsid w:val="00C41678"/>
    <w:rsid w:val="00C41B84"/>
    <w:rsid w:val="00C43250"/>
    <w:rsid w:val="00C43469"/>
    <w:rsid w:val="00C43765"/>
    <w:rsid w:val="00C44571"/>
    <w:rsid w:val="00C46E23"/>
    <w:rsid w:val="00C47B47"/>
    <w:rsid w:val="00C47DF0"/>
    <w:rsid w:val="00C50FD3"/>
    <w:rsid w:val="00C51429"/>
    <w:rsid w:val="00C51782"/>
    <w:rsid w:val="00C52D66"/>
    <w:rsid w:val="00C533BB"/>
    <w:rsid w:val="00C554CB"/>
    <w:rsid w:val="00C55E40"/>
    <w:rsid w:val="00C61591"/>
    <w:rsid w:val="00C61759"/>
    <w:rsid w:val="00C617CE"/>
    <w:rsid w:val="00C63DB4"/>
    <w:rsid w:val="00C63E9F"/>
    <w:rsid w:val="00C64987"/>
    <w:rsid w:val="00C65D83"/>
    <w:rsid w:val="00C66224"/>
    <w:rsid w:val="00C66E34"/>
    <w:rsid w:val="00C66EA9"/>
    <w:rsid w:val="00C70646"/>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5325"/>
    <w:rsid w:val="00C86973"/>
    <w:rsid w:val="00C911A2"/>
    <w:rsid w:val="00C91987"/>
    <w:rsid w:val="00C91A96"/>
    <w:rsid w:val="00C92460"/>
    <w:rsid w:val="00C92E9F"/>
    <w:rsid w:val="00C94E49"/>
    <w:rsid w:val="00C9623B"/>
    <w:rsid w:val="00C974DF"/>
    <w:rsid w:val="00CA0E9F"/>
    <w:rsid w:val="00CA39C6"/>
    <w:rsid w:val="00CA3E20"/>
    <w:rsid w:val="00CA462C"/>
    <w:rsid w:val="00CA61CB"/>
    <w:rsid w:val="00CA63A1"/>
    <w:rsid w:val="00CA65FD"/>
    <w:rsid w:val="00CA7F2C"/>
    <w:rsid w:val="00CB21F2"/>
    <w:rsid w:val="00CB3DCE"/>
    <w:rsid w:val="00CB4EE0"/>
    <w:rsid w:val="00CB5C82"/>
    <w:rsid w:val="00CB675D"/>
    <w:rsid w:val="00CB6EF0"/>
    <w:rsid w:val="00CC1623"/>
    <w:rsid w:val="00CC1FB7"/>
    <w:rsid w:val="00CC3C48"/>
    <w:rsid w:val="00CC56B0"/>
    <w:rsid w:val="00CC586C"/>
    <w:rsid w:val="00CD108D"/>
    <w:rsid w:val="00CD1741"/>
    <w:rsid w:val="00CD1FB5"/>
    <w:rsid w:val="00CD2B0E"/>
    <w:rsid w:val="00CD317A"/>
    <w:rsid w:val="00CD383E"/>
    <w:rsid w:val="00CD3AFB"/>
    <w:rsid w:val="00CD5743"/>
    <w:rsid w:val="00CD7571"/>
    <w:rsid w:val="00CE16A5"/>
    <w:rsid w:val="00CE19B4"/>
    <w:rsid w:val="00CE1CD4"/>
    <w:rsid w:val="00CE27E6"/>
    <w:rsid w:val="00CE2A4B"/>
    <w:rsid w:val="00CE4125"/>
    <w:rsid w:val="00CE5505"/>
    <w:rsid w:val="00CE5EE5"/>
    <w:rsid w:val="00CE7AE1"/>
    <w:rsid w:val="00CF022D"/>
    <w:rsid w:val="00CF0241"/>
    <w:rsid w:val="00CF1435"/>
    <w:rsid w:val="00CF2C57"/>
    <w:rsid w:val="00CF5E6D"/>
    <w:rsid w:val="00CF626C"/>
    <w:rsid w:val="00CF71C9"/>
    <w:rsid w:val="00CF781D"/>
    <w:rsid w:val="00CF7BA1"/>
    <w:rsid w:val="00D00181"/>
    <w:rsid w:val="00D003A2"/>
    <w:rsid w:val="00D00A50"/>
    <w:rsid w:val="00D02C17"/>
    <w:rsid w:val="00D0353E"/>
    <w:rsid w:val="00D04206"/>
    <w:rsid w:val="00D0693D"/>
    <w:rsid w:val="00D07119"/>
    <w:rsid w:val="00D072F2"/>
    <w:rsid w:val="00D10CCD"/>
    <w:rsid w:val="00D11244"/>
    <w:rsid w:val="00D12B27"/>
    <w:rsid w:val="00D12BA1"/>
    <w:rsid w:val="00D12EB4"/>
    <w:rsid w:val="00D12F67"/>
    <w:rsid w:val="00D133B0"/>
    <w:rsid w:val="00D15784"/>
    <w:rsid w:val="00D17338"/>
    <w:rsid w:val="00D20FCA"/>
    <w:rsid w:val="00D215F7"/>
    <w:rsid w:val="00D21F78"/>
    <w:rsid w:val="00D220B9"/>
    <w:rsid w:val="00D222C2"/>
    <w:rsid w:val="00D24BE1"/>
    <w:rsid w:val="00D25748"/>
    <w:rsid w:val="00D26D7A"/>
    <w:rsid w:val="00D26F62"/>
    <w:rsid w:val="00D300DA"/>
    <w:rsid w:val="00D30D6D"/>
    <w:rsid w:val="00D30E5B"/>
    <w:rsid w:val="00D31F9B"/>
    <w:rsid w:val="00D34115"/>
    <w:rsid w:val="00D34D46"/>
    <w:rsid w:val="00D35DD2"/>
    <w:rsid w:val="00D36137"/>
    <w:rsid w:val="00D376A4"/>
    <w:rsid w:val="00D377E4"/>
    <w:rsid w:val="00D43119"/>
    <w:rsid w:val="00D43D22"/>
    <w:rsid w:val="00D464B7"/>
    <w:rsid w:val="00D46D1F"/>
    <w:rsid w:val="00D4739B"/>
    <w:rsid w:val="00D47B2A"/>
    <w:rsid w:val="00D50E51"/>
    <w:rsid w:val="00D50F72"/>
    <w:rsid w:val="00D5229A"/>
    <w:rsid w:val="00D52821"/>
    <w:rsid w:val="00D53697"/>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5D9B"/>
    <w:rsid w:val="00D82021"/>
    <w:rsid w:val="00D8336E"/>
    <w:rsid w:val="00D836A1"/>
    <w:rsid w:val="00D838F8"/>
    <w:rsid w:val="00D84273"/>
    <w:rsid w:val="00D912CD"/>
    <w:rsid w:val="00D91B3B"/>
    <w:rsid w:val="00D933A9"/>
    <w:rsid w:val="00D941BA"/>
    <w:rsid w:val="00D95292"/>
    <w:rsid w:val="00D96940"/>
    <w:rsid w:val="00D970BE"/>
    <w:rsid w:val="00DA2963"/>
    <w:rsid w:val="00DA311E"/>
    <w:rsid w:val="00DA5A1C"/>
    <w:rsid w:val="00DA708E"/>
    <w:rsid w:val="00DA7122"/>
    <w:rsid w:val="00DA7A02"/>
    <w:rsid w:val="00DB0218"/>
    <w:rsid w:val="00DB0392"/>
    <w:rsid w:val="00DB1581"/>
    <w:rsid w:val="00DB3506"/>
    <w:rsid w:val="00DB379A"/>
    <w:rsid w:val="00DB3803"/>
    <w:rsid w:val="00DB3EDD"/>
    <w:rsid w:val="00DB567E"/>
    <w:rsid w:val="00DB6227"/>
    <w:rsid w:val="00DB728D"/>
    <w:rsid w:val="00DC15EC"/>
    <w:rsid w:val="00DC2095"/>
    <w:rsid w:val="00DC29B9"/>
    <w:rsid w:val="00DC2AE9"/>
    <w:rsid w:val="00DC4E32"/>
    <w:rsid w:val="00DC5223"/>
    <w:rsid w:val="00DC55F3"/>
    <w:rsid w:val="00DC6021"/>
    <w:rsid w:val="00DC75DE"/>
    <w:rsid w:val="00DC7A71"/>
    <w:rsid w:val="00DD03FC"/>
    <w:rsid w:val="00DD04E2"/>
    <w:rsid w:val="00DD0829"/>
    <w:rsid w:val="00DD172E"/>
    <w:rsid w:val="00DD2A09"/>
    <w:rsid w:val="00DD35DA"/>
    <w:rsid w:val="00DD37F0"/>
    <w:rsid w:val="00DD4295"/>
    <w:rsid w:val="00DD4902"/>
    <w:rsid w:val="00DD4A98"/>
    <w:rsid w:val="00DE1903"/>
    <w:rsid w:val="00DE2FB1"/>
    <w:rsid w:val="00DE4956"/>
    <w:rsid w:val="00DE55EC"/>
    <w:rsid w:val="00DE5CEC"/>
    <w:rsid w:val="00DE6572"/>
    <w:rsid w:val="00DE6977"/>
    <w:rsid w:val="00DE6A66"/>
    <w:rsid w:val="00DF00A1"/>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20BE"/>
    <w:rsid w:val="00E02593"/>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15D2"/>
    <w:rsid w:val="00E226E4"/>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8B2"/>
    <w:rsid w:val="00E43BC9"/>
    <w:rsid w:val="00E440DA"/>
    <w:rsid w:val="00E461A8"/>
    <w:rsid w:val="00E465ED"/>
    <w:rsid w:val="00E46C64"/>
    <w:rsid w:val="00E47660"/>
    <w:rsid w:val="00E52121"/>
    <w:rsid w:val="00E522DD"/>
    <w:rsid w:val="00E52471"/>
    <w:rsid w:val="00E54EED"/>
    <w:rsid w:val="00E552CD"/>
    <w:rsid w:val="00E5622B"/>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ABB"/>
    <w:rsid w:val="00E90F68"/>
    <w:rsid w:val="00E910D5"/>
    <w:rsid w:val="00E913C2"/>
    <w:rsid w:val="00E91C1F"/>
    <w:rsid w:val="00E92364"/>
    <w:rsid w:val="00E94ADC"/>
    <w:rsid w:val="00E952DC"/>
    <w:rsid w:val="00EA0858"/>
    <w:rsid w:val="00EA0882"/>
    <w:rsid w:val="00EA445D"/>
    <w:rsid w:val="00EA58D5"/>
    <w:rsid w:val="00EA5C5C"/>
    <w:rsid w:val="00EA63C7"/>
    <w:rsid w:val="00EA686D"/>
    <w:rsid w:val="00EA6BFC"/>
    <w:rsid w:val="00EA77E3"/>
    <w:rsid w:val="00EB3135"/>
    <w:rsid w:val="00EB3470"/>
    <w:rsid w:val="00EB3786"/>
    <w:rsid w:val="00EB5903"/>
    <w:rsid w:val="00EB5D8F"/>
    <w:rsid w:val="00EB6163"/>
    <w:rsid w:val="00EB6C6D"/>
    <w:rsid w:val="00EB7CA8"/>
    <w:rsid w:val="00EB7CAD"/>
    <w:rsid w:val="00EC1665"/>
    <w:rsid w:val="00EC1B0B"/>
    <w:rsid w:val="00EC33E7"/>
    <w:rsid w:val="00EC427C"/>
    <w:rsid w:val="00EC4581"/>
    <w:rsid w:val="00EC53BF"/>
    <w:rsid w:val="00EC74C7"/>
    <w:rsid w:val="00EC7504"/>
    <w:rsid w:val="00EC7FF1"/>
    <w:rsid w:val="00ED158C"/>
    <w:rsid w:val="00ED1598"/>
    <w:rsid w:val="00ED3092"/>
    <w:rsid w:val="00ED35EA"/>
    <w:rsid w:val="00ED4CB3"/>
    <w:rsid w:val="00ED4E4F"/>
    <w:rsid w:val="00ED5014"/>
    <w:rsid w:val="00ED6D9D"/>
    <w:rsid w:val="00ED6DB8"/>
    <w:rsid w:val="00ED79E6"/>
    <w:rsid w:val="00EE3B50"/>
    <w:rsid w:val="00EE484B"/>
    <w:rsid w:val="00EE4BD8"/>
    <w:rsid w:val="00EE50CC"/>
    <w:rsid w:val="00EE6959"/>
    <w:rsid w:val="00EE6CFC"/>
    <w:rsid w:val="00EE7F4F"/>
    <w:rsid w:val="00EE7FFB"/>
    <w:rsid w:val="00EF0994"/>
    <w:rsid w:val="00EF0F0B"/>
    <w:rsid w:val="00EF1242"/>
    <w:rsid w:val="00EF14B7"/>
    <w:rsid w:val="00EF1E94"/>
    <w:rsid w:val="00EF4819"/>
    <w:rsid w:val="00EF56C1"/>
    <w:rsid w:val="00EF5D72"/>
    <w:rsid w:val="00EF603E"/>
    <w:rsid w:val="00F02B44"/>
    <w:rsid w:val="00F032B8"/>
    <w:rsid w:val="00F05BC6"/>
    <w:rsid w:val="00F07AC7"/>
    <w:rsid w:val="00F1194B"/>
    <w:rsid w:val="00F130DC"/>
    <w:rsid w:val="00F145A8"/>
    <w:rsid w:val="00F14701"/>
    <w:rsid w:val="00F149AB"/>
    <w:rsid w:val="00F1531D"/>
    <w:rsid w:val="00F17472"/>
    <w:rsid w:val="00F200D9"/>
    <w:rsid w:val="00F206CA"/>
    <w:rsid w:val="00F20B02"/>
    <w:rsid w:val="00F21978"/>
    <w:rsid w:val="00F21FCF"/>
    <w:rsid w:val="00F2285C"/>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B28"/>
    <w:rsid w:val="00F503C9"/>
    <w:rsid w:val="00F52CF0"/>
    <w:rsid w:val="00F55F30"/>
    <w:rsid w:val="00F616D0"/>
    <w:rsid w:val="00F6200D"/>
    <w:rsid w:val="00F63493"/>
    <w:rsid w:val="00F656BD"/>
    <w:rsid w:val="00F65BFC"/>
    <w:rsid w:val="00F6623D"/>
    <w:rsid w:val="00F66C81"/>
    <w:rsid w:val="00F67653"/>
    <w:rsid w:val="00F67D0A"/>
    <w:rsid w:val="00F70FFC"/>
    <w:rsid w:val="00F715BF"/>
    <w:rsid w:val="00F71AD0"/>
    <w:rsid w:val="00F727F4"/>
    <w:rsid w:val="00F72ACB"/>
    <w:rsid w:val="00F72DEA"/>
    <w:rsid w:val="00F732B3"/>
    <w:rsid w:val="00F74D54"/>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002"/>
    <w:rsid w:val="00F94A3E"/>
    <w:rsid w:val="00F94A58"/>
    <w:rsid w:val="00F94F19"/>
    <w:rsid w:val="00F95A76"/>
    <w:rsid w:val="00F96827"/>
    <w:rsid w:val="00F9727A"/>
    <w:rsid w:val="00F976E8"/>
    <w:rsid w:val="00F97B37"/>
    <w:rsid w:val="00FA0D98"/>
    <w:rsid w:val="00FA1DFA"/>
    <w:rsid w:val="00FA247B"/>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4396"/>
    <w:rsid w:val="00FC5A2F"/>
    <w:rsid w:val="00FC5E12"/>
    <w:rsid w:val="00FD0ABC"/>
    <w:rsid w:val="00FD262C"/>
    <w:rsid w:val="00FD3415"/>
    <w:rsid w:val="00FD528F"/>
    <w:rsid w:val="00FE1016"/>
    <w:rsid w:val="00FE116E"/>
    <w:rsid w:val="00FE1786"/>
    <w:rsid w:val="00FE1BFE"/>
    <w:rsid w:val="00FE2829"/>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D00FAF"/>
  <w15:docId w15:val="{3059BC38-59A9-4300-8EE1-7F711750B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rFonts w:cs="Calibri"/>
      <w:sz w:val="22"/>
      <w:szCs w:val="22"/>
    </w:rPr>
  </w:style>
  <w:style w:type="paragraph" w:styleId="1">
    <w:name w:val="heading 1"/>
    <w:basedOn w:val="a"/>
    <w:next w:val="a"/>
    <w:link w:val="10"/>
    <w:uiPriority w:val="99"/>
    <w:qFormat/>
    <w:rsid w:val="00A80077"/>
    <w:pPr>
      <w:keepNext/>
      <w:spacing w:before="240" w:after="120" w:line="240" w:lineRule="auto"/>
      <w:ind w:firstLine="709"/>
      <w:outlineLvl w:val="0"/>
    </w:pPr>
    <w:rPr>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cs="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cs="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Calibri" w:hAnsi="Calibri" w:cs="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80077"/>
    <w:rPr>
      <w:rFonts w:ascii="Times New Roman" w:hAnsi="Times New Roman" w:cs="Times New Roman"/>
      <w:b/>
      <w:bCs/>
      <w:kern w:val="32"/>
      <w:sz w:val="24"/>
      <w:szCs w:val="24"/>
    </w:rPr>
  </w:style>
  <w:style w:type="character" w:customStyle="1" w:styleId="20">
    <w:name w:val="Заголовок 2 Знак"/>
    <w:link w:val="2"/>
    <w:uiPriority w:val="99"/>
    <w:locked/>
    <w:rsid w:val="0018331B"/>
    <w:rPr>
      <w:rFonts w:ascii="Arial" w:hAnsi="Arial" w:cs="Arial"/>
      <w:b/>
      <w:bCs/>
      <w:i/>
      <w:iCs/>
      <w:sz w:val="28"/>
      <w:szCs w:val="28"/>
    </w:rPr>
  </w:style>
  <w:style w:type="character" w:customStyle="1" w:styleId="30">
    <w:name w:val="Заголовок 3 Знак"/>
    <w:link w:val="3"/>
    <w:uiPriority w:val="99"/>
    <w:locked/>
    <w:rsid w:val="0018331B"/>
    <w:rPr>
      <w:rFonts w:ascii="Arial" w:hAnsi="Arial" w:cs="Arial"/>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99"/>
    <w:rsid w:val="0018331B"/>
    <w:pPr>
      <w:spacing w:after="0" w:line="240" w:lineRule="auto"/>
    </w:pPr>
    <w:rPr>
      <w:sz w:val="24"/>
      <w:szCs w:val="24"/>
    </w:rPr>
  </w:style>
  <w:style w:type="character" w:customStyle="1" w:styleId="a4">
    <w:name w:val="Основной текст Знак"/>
    <w:link w:val="a3"/>
    <w:uiPriority w:val="99"/>
    <w:locked/>
    <w:rsid w:val="0018331B"/>
    <w:rPr>
      <w:rFonts w:ascii="Times New Roman" w:hAnsi="Times New Roman" w:cs="Times New Roman"/>
      <w:sz w:val="24"/>
      <w:szCs w:val="24"/>
    </w:rPr>
  </w:style>
  <w:style w:type="paragraph" w:styleId="21">
    <w:name w:val="Body Text 2"/>
    <w:basedOn w:val="a"/>
    <w:link w:val="22"/>
    <w:uiPriority w:val="99"/>
    <w:rsid w:val="0018331B"/>
    <w:pPr>
      <w:spacing w:after="0" w:line="240" w:lineRule="auto"/>
      <w:ind w:right="-57"/>
      <w:jc w:val="both"/>
    </w:pPr>
    <w:rPr>
      <w:sz w:val="24"/>
      <w:szCs w:val="24"/>
    </w:rPr>
  </w:style>
  <w:style w:type="character" w:customStyle="1" w:styleId="22">
    <w:name w:val="Основной текст 2 Знак"/>
    <w:link w:val="21"/>
    <w:uiPriority w:val="99"/>
    <w:locked/>
    <w:rsid w:val="0018331B"/>
    <w:rPr>
      <w:rFonts w:ascii="Times New Roman" w:hAnsi="Times New Roman" w:cs="Times New Roman"/>
      <w:sz w:val="24"/>
      <w:szCs w:val="24"/>
    </w:rPr>
  </w:style>
  <w:style w:type="character" w:customStyle="1" w:styleId="blk">
    <w:name w:val="blk"/>
    <w:uiPriority w:val="99"/>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basedOn w:val="a0"/>
    <w:uiPriority w:val="99"/>
    <w:rsid w:val="0018331B"/>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rsid w:val="0018331B"/>
    <w:pPr>
      <w:widowControl w:val="0"/>
      <w:spacing w:after="0" w:line="240" w:lineRule="auto"/>
    </w:pPr>
    <w:rPr>
      <w:rFonts w:ascii="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semiHidden/>
    <w:rsid w:val="0018331B"/>
    <w:pPr>
      <w:spacing w:after="0" w:line="240" w:lineRule="auto"/>
    </w:pPr>
    <w:rPr>
      <w:rFonts w:ascii="Times New Roman" w:hAnsi="Times New Roman" w:cs="Times New Roman"/>
      <w:sz w:val="20"/>
      <w:szCs w:val="20"/>
      <w:lang w:val="en-US"/>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uiPriority w:val="99"/>
    <w:locked/>
    <w:rsid w:val="0018331B"/>
    <w:rPr>
      <w:rFonts w:ascii="Times New Roman" w:hAnsi="Times New Roman" w:cs="Times New Roman"/>
      <w:sz w:val="20"/>
      <w:szCs w:val="20"/>
      <w:lang w:eastAsia="ru-RU"/>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semiHidden/>
    <w:rsid w:val="0018331B"/>
    <w:rPr>
      <w:vertAlign w:val="superscript"/>
    </w:rPr>
  </w:style>
  <w:style w:type="paragraph" w:styleId="23">
    <w:name w:val="List 2"/>
    <w:basedOn w:val="a"/>
    <w:uiPriority w:val="99"/>
    <w:rsid w:val="0018331B"/>
    <w:pPr>
      <w:spacing w:before="120" w:after="120" w:line="240" w:lineRule="auto"/>
      <w:ind w:left="720" w:hanging="360"/>
      <w:jc w:val="both"/>
    </w:pPr>
    <w:rPr>
      <w:rFonts w:ascii="Arial" w:eastAsia="Batang" w:hAnsi="Arial" w:cs="Arial"/>
      <w:sz w:val="20"/>
      <w:szCs w:val="20"/>
      <w:lang w:eastAsia="ko-KR"/>
    </w:rPr>
  </w:style>
  <w:style w:type="character" w:styleId="ad">
    <w:name w:val="Hyperlink"/>
    <w:uiPriority w:val="99"/>
    <w:rsid w:val="0018331B"/>
    <w:rPr>
      <w:color w:val="0000FF"/>
      <w:u w:val="single"/>
    </w:rPr>
  </w:style>
  <w:style w:type="paragraph" w:styleId="11">
    <w:name w:val="toc 1"/>
    <w:basedOn w:val="a"/>
    <w:next w:val="a"/>
    <w:autoRedefine/>
    <w:uiPriority w:val="99"/>
    <w:semiHidden/>
    <w:rsid w:val="0018331B"/>
    <w:pPr>
      <w:spacing w:before="240" w:after="120" w:line="240" w:lineRule="auto"/>
    </w:pPr>
    <w:rPr>
      <w:b/>
      <w:bCs/>
      <w:sz w:val="20"/>
      <w:szCs w:val="20"/>
    </w:rPr>
  </w:style>
  <w:style w:type="paragraph" w:styleId="24">
    <w:name w:val="toc 2"/>
    <w:basedOn w:val="a"/>
    <w:next w:val="a"/>
    <w:autoRedefine/>
    <w:uiPriority w:val="99"/>
    <w:semiHidden/>
    <w:rsid w:val="00DC2095"/>
    <w:pPr>
      <w:tabs>
        <w:tab w:val="right" w:leader="dot" w:pos="9344"/>
      </w:tabs>
      <w:spacing w:before="120" w:after="0" w:line="240" w:lineRule="auto"/>
      <w:ind w:left="240"/>
      <w:jc w:val="both"/>
    </w:pPr>
    <w:rPr>
      <w:i/>
      <w:iCs/>
      <w:noProof/>
      <w:sz w:val="20"/>
      <w:szCs w:val="20"/>
    </w:rPr>
  </w:style>
  <w:style w:type="paragraph" w:styleId="31">
    <w:name w:val="toc 3"/>
    <w:basedOn w:val="a"/>
    <w:next w:val="a"/>
    <w:autoRedefine/>
    <w:uiPriority w:val="99"/>
    <w:semiHidden/>
    <w:rsid w:val="00D072F2"/>
    <w:pPr>
      <w:spacing w:after="0" w:line="240" w:lineRule="auto"/>
      <w:ind w:left="480"/>
    </w:pPr>
    <w:rPr>
      <w:sz w:val="28"/>
      <w:szCs w:val="28"/>
    </w:rPr>
  </w:style>
  <w:style w:type="paragraph" w:styleId="ae">
    <w:name w:val="List Paragraph"/>
    <w:aliases w:val="Содержание. 2 уровень"/>
    <w:basedOn w:val="a"/>
    <w:link w:val="af"/>
    <w:uiPriority w:val="99"/>
    <w:qFormat/>
    <w:rsid w:val="0018331B"/>
    <w:pPr>
      <w:spacing w:before="120" w:after="120" w:line="240" w:lineRule="auto"/>
      <w:ind w:left="708"/>
    </w:pPr>
    <w:rPr>
      <w:rFonts w:ascii="Times New Roman" w:hAnsi="Times New Roman" w:cs="Times New Roman"/>
      <w:sz w:val="24"/>
      <w:szCs w:val="24"/>
    </w:rPr>
  </w:style>
  <w:style w:type="character" w:styleId="af0">
    <w:name w:val="Emphasis"/>
    <w:uiPriority w:val="99"/>
    <w:qFormat/>
    <w:rsid w:val="0018331B"/>
    <w:rPr>
      <w:i/>
      <w:iCs/>
    </w:rPr>
  </w:style>
  <w:style w:type="paragraph" w:styleId="af1">
    <w:name w:val="Balloon Text"/>
    <w:basedOn w:val="a"/>
    <w:link w:val="af2"/>
    <w:uiPriority w:val="99"/>
    <w:semiHidden/>
    <w:rsid w:val="0018331B"/>
    <w:pPr>
      <w:spacing w:after="0" w:line="240" w:lineRule="auto"/>
    </w:pPr>
    <w:rPr>
      <w:rFonts w:ascii="Segoe UI" w:hAnsi="Segoe UI" w:cs="Segoe UI"/>
      <w:sz w:val="18"/>
      <w:szCs w:val="18"/>
    </w:rPr>
  </w:style>
  <w:style w:type="character" w:customStyle="1" w:styleId="af2">
    <w:name w:val="Текст выноски Знак"/>
    <w:link w:val="af1"/>
    <w:uiPriority w:val="99"/>
    <w:locked/>
    <w:rsid w:val="0018331B"/>
    <w:rPr>
      <w:rFonts w:ascii="Segoe UI" w:hAnsi="Segoe UI" w:cs="Segoe UI"/>
      <w:sz w:val="18"/>
      <w:szCs w:val="18"/>
    </w:rPr>
  </w:style>
  <w:style w:type="paragraph" w:customStyle="1" w:styleId="ConsPlusNormal">
    <w:name w:val="ConsPlusNormal"/>
    <w:uiPriority w:val="99"/>
    <w:rsid w:val="0018331B"/>
    <w:pPr>
      <w:widowControl w:val="0"/>
      <w:autoSpaceDE w:val="0"/>
      <w:autoSpaceDN w:val="0"/>
      <w:adjustRightInd w:val="0"/>
    </w:pPr>
    <w:rPr>
      <w:rFonts w:ascii="Arial" w:hAnsi="Arial" w:cs="Arial"/>
    </w:rPr>
  </w:style>
  <w:style w:type="paragraph" w:styleId="af3">
    <w:name w:val="header"/>
    <w:basedOn w:val="a"/>
    <w:link w:val="af4"/>
    <w:uiPriority w:val="99"/>
    <w:rsid w:val="0018331B"/>
    <w:pPr>
      <w:tabs>
        <w:tab w:val="center" w:pos="4677"/>
        <w:tab w:val="right" w:pos="9355"/>
      </w:tabs>
      <w:spacing w:after="0" w:line="240" w:lineRule="auto"/>
    </w:pPr>
    <w:rPr>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sz w:val="20"/>
      <w:szCs w:val="20"/>
    </w:rPr>
  </w:style>
  <w:style w:type="paragraph" w:styleId="af5">
    <w:name w:val="annotation text"/>
    <w:basedOn w:val="a"/>
    <w:link w:val="af6"/>
    <w:uiPriority w:val="99"/>
    <w:semiHidden/>
    <w:rsid w:val="0018331B"/>
    <w:pPr>
      <w:spacing w:after="0" w:line="240" w:lineRule="auto"/>
    </w:pPr>
    <w:rPr>
      <w:sz w:val="20"/>
      <w:szCs w:val="20"/>
    </w:rPr>
  </w:style>
  <w:style w:type="character" w:customStyle="1" w:styleId="af6">
    <w:name w:val="Текст примечания Знак"/>
    <w:link w:val="af5"/>
    <w:uiPriority w:val="99"/>
    <w:locked/>
    <w:rsid w:val="004F1A60"/>
    <w:rPr>
      <w:sz w:val="20"/>
      <w:szCs w:val="20"/>
    </w:rPr>
  </w:style>
  <w:style w:type="character" w:customStyle="1" w:styleId="12">
    <w:name w:val="Текст примечания Знак1"/>
    <w:uiPriority w:val="99"/>
    <w:rsid w:val="004F1A60"/>
    <w:rPr>
      <w:sz w:val="20"/>
      <w:szCs w:val="20"/>
    </w:rPr>
  </w:style>
  <w:style w:type="character" w:customStyle="1" w:styleId="111">
    <w:name w:val="Тема примечания Знак11"/>
    <w:uiPriority w:val="99"/>
    <w:rsid w:val="0018331B"/>
    <w:rPr>
      <w:b/>
      <w:bCs/>
      <w:sz w:val="20"/>
      <w:szCs w:val="20"/>
    </w:rPr>
  </w:style>
  <w:style w:type="paragraph" w:styleId="af7">
    <w:name w:val="annotation subject"/>
    <w:basedOn w:val="af5"/>
    <w:next w:val="af5"/>
    <w:link w:val="af8"/>
    <w:uiPriority w:val="99"/>
    <w:semiHidden/>
    <w:rsid w:val="0018331B"/>
    <w:rPr>
      <w:b/>
      <w:bCs/>
    </w:rPr>
  </w:style>
  <w:style w:type="character" w:customStyle="1" w:styleId="af8">
    <w:name w:val="Тема примечания Знак"/>
    <w:link w:val="af7"/>
    <w:uiPriority w:val="99"/>
    <w:locked/>
    <w:rsid w:val="004F1A60"/>
    <w:rPr>
      <w:rFonts w:ascii="Times New Roman" w:hAnsi="Times New Roman" w:cs="Times New Roman"/>
      <w:b/>
      <w:bCs/>
      <w:sz w:val="20"/>
      <w:szCs w:val="20"/>
    </w:rPr>
  </w:style>
  <w:style w:type="character" w:customStyle="1" w:styleId="13">
    <w:name w:val="Тема примечания Знак1"/>
    <w:uiPriority w:val="99"/>
    <w:rsid w:val="004F1A60"/>
    <w:rPr>
      <w:b/>
      <w:bCs/>
      <w:sz w:val="20"/>
      <w:szCs w:val="20"/>
    </w:rPr>
  </w:style>
  <w:style w:type="paragraph" w:styleId="25">
    <w:name w:val="Body Text Indent 2"/>
    <w:basedOn w:val="a"/>
    <w:link w:val="26"/>
    <w:uiPriority w:val="99"/>
    <w:rsid w:val="0018331B"/>
    <w:pPr>
      <w:spacing w:after="120" w:line="480" w:lineRule="auto"/>
      <w:ind w:left="283"/>
    </w:pPr>
    <w:rPr>
      <w:sz w:val="24"/>
      <w:szCs w:val="24"/>
    </w:rPr>
  </w:style>
  <w:style w:type="character" w:customStyle="1" w:styleId="26">
    <w:name w:val="Основной текст с отступом 2 Знак"/>
    <w:link w:val="25"/>
    <w:uiPriority w:val="99"/>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9">
    <w:name w:val="Цветовое выделение"/>
    <w:uiPriority w:val="99"/>
    <w:rsid w:val="0018331B"/>
    <w:rPr>
      <w:b/>
      <w:bCs/>
      <w:color w:val="26282F"/>
    </w:rPr>
  </w:style>
  <w:style w:type="character" w:customStyle="1" w:styleId="afa">
    <w:name w:val="Гипертекстовая ссылка"/>
    <w:uiPriority w:val="99"/>
    <w:rsid w:val="0018331B"/>
    <w:rPr>
      <w:b/>
      <w:bCs/>
      <w:color w:val="auto"/>
    </w:rPr>
  </w:style>
  <w:style w:type="character" w:customStyle="1" w:styleId="afb">
    <w:name w:val="Активная гипертекстовая ссылка"/>
    <w:uiPriority w:val="99"/>
    <w:rsid w:val="0018331B"/>
    <w:rPr>
      <w:b/>
      <w:bCs/>
      <w:color w:val="auto"/>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bCs/>
      <w:color w:val="0058A9"/>
    </w:rPr>
  </w:style>
  <w:style w:type="character" w:customStyle="1" w:styleId="aff0">
    <w:name w:val="Выделение для Базового Поиска (курсив)"/>
    <w:uiPriority w:val="99"/>
    <w:rsid w:val="0018331B"/>
    <w:rPr>
      <w:b/>
      <w:bCs/>
      <w:i/>
      <w:iCs/>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i/>
      <w:iCs/>
      <w:color w:val="000080"/>
    </w:rPr>
  </w:style>
  <w:style w:type="character" w:customStyle="1" w:styleId="aff6">
    <w:name w:val="Заголовок своего сообщения"/>
    <w:uiPriority w:val="99"/>
    <w:rsid w:val="0018331B"/>
    <w:rPr>
      <w:b/>
      <w:bCs/>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sz w:val="24"/>
      <w:szCs w:val="24"/>
    </w:rPr>
  </w:style>
  <w:style w:type="character" w:customStyle="1" w:styleId="aff8">
    <w:name w:val="Заголовок чужого сообщения"/>
    <w:uiPriority w:val="99"/>
    <w:rsid w:val="0018331B"/>
    <w:rPr>
      <w:b/>
      <w:bCs/>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bCs/>
      <w:color w:val="26282F"/>
      <w:shd w:val="clear" w:color="auto" w:fill="auto"/>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a">
    <w:name w:val="Не вступил в силу"/>
    <w:uiPriority w:val="99"/>
    <w:rsid w:val="0018331B"/>
    <w:rPr>
      <w:b/>
      <w:bCs/>
      <w:color w:val="000000"/>
      <w:shd w:val="clear" w:color="auto" w:fill="auto"/>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sz w:val="24"/>
      <w:szCs w:val="24"/>
    </w:rPr>
  </w:style>
  <w:style w:type="character" w:customStyle="1" w:styleId="affffa">
    <w:name w:val="Сравнение редакций"/>
    <w:uiPriority w:val="99"/>
    <w:rsid w:val="0018331B"/>
    <w:rPr>
      <w:b/>
      <w:bCs/>
      <w:color w:val="26282F"/>
    </w:rPr>
  </w:style>
  <w:style w:type="character" w:customStyle="1" w:styleId="affffb">
    <w:name w:val="Сравнение редакций. Добавленный фрагмент"/>
    <w:uiPriority w:val="99"/>
    <w:rsid w:val="0018331B"/>
    <w:rPr>
      <w:color w:val="000000"/>
      <w:shd w:val="clear" w:color="auto" w:fill="auto"/>
    </w:rPr>
  </w:style>
  <w:style w:type="character" w:customStyle="1" w:styleId="affffc">
    <w:name w:val="Сравнение редакций. Удаленный фрагмент"/>
    <w:uiPriority w:val="99"/>
    <w:rsid w:val="0018331B"/>
    <w:rPr>
      <w:color w:val="000000"/>
      <w:shd w:val="clear" w:color="auto" w:fill="auto"/>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sz w:val="24"/>
      <w:szCs w:val="24"/>
    </w:rPr>
  </w:style>
  <w:style w:type="character" w:customStyle="1" w:styleId="affffe">
    <w:name w:val="Ссылка на утративший силу документ"/>
    <w:uiPriority w:val="99"/>
    <w:rsid w:val="0018331B"/>
    <w:rPr>
      <w:b/>
      <w:bCs/>
      <w:color w:val="auto"/>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color w:val="463F31"/>
      <w:sz w:val="24"/>
      <w:szCs w:val="24"/>
      <w:shd w:val="clear" w:color="auto" w:fill="FFFFA6"/>
    </w:rPr>
  </w:style>
  <w:style w:type="character" w:customStyle="1" w:styleId="afffff2">
    <w:name w:val="Утратил силу"/>
    <w:uiPriority w:val="99"/>
    <w:rsid w:val="0018331B"/>
    <w:rPr>
      <w:b/>
      <w:bCs/>
      <w:strike/>
      <w:color w:val="auto"/>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sz w:val="24"/>
      <w:szCs w:val="24"/>
    </w:rPr>
  </w:style>
  <w:style w:type="paragraph" w:customStyle="1" w:styleId="Default">
    <w:name w:val="Default"/>
    <w:uiPriority w:val="99"/>
    <w:rsid w:val="0018331B"/>
    <w:pPr>
      <w:autoSpaceDE w:val="0"/>
      <w:autoSpaceDN w:val="0"/>
      <w:adjustRightInd w:val="0"/>
    </w:pPr>
    <w:rPr>
      <w:rFonts w:cs="Calibri"/>
      <w:color w:val="000000"/>
      <w:sz w:val="24"/>
      <w:szCs w:val="24"/>
      <w:lang w:eastAsia="en-US"/>
    </w:rPr>
  </w:style>
  <w:style w:type="character" w:styleId="afffff5">
    <w:name w:val="annotation reference"/>
    <w:uiPriority w:val="99"/>
    <w:semiHidden/>
    <w:rsid w:val="0018331B"/>
    <w:rPr>
      <w:sz w:val="16"/>
      <w:szCs w:val="16"/>
    </w:rPr>
  </w:style>
  <w:style w:type="paragraph" w:styleId="41">
    <w:name w:val="toc 4"/>
    <w:basedOn w:val="a"/>
    <w:next w:val="a"/>
    <w:autoRedefine/>
    <w:uiPriority w:val="99"/>
    <w:semiHidden/>
    <w:rsid w:val="0018331B"/>
    <w:pPr>
      <w:spacing w:after="0" w:line="240" w:lineRule="auto"/>
      <w:ind w:left="720"/>
    </w:pPr>
    <w:rPr>
      <w:sz w:val="20"/>
      <w:szCs w:val="20"/>
    </w:rPr>
  </w:style>
  <w:style w:type="paragraph" w:styleId="5">
    <w:name w:val="toc 5"/>
    <w:basedOn w:val="a"/>
    <w:next w:val="a"/>
    <w:autoRedefine/>
    <w:uiPriority w:val="99"/>
    <w:semiHidden/>
    <w:rsid w:val="0018331B"/>
    <w:pPr>
      <w:spacing w:after="0" w:line="240" w:lineRule="auto"/>
      <w:ind w:left="960"/>
    </w:pPr>
    <w:rPr>
      <w:sz w:val="20"/>
      <w:szCs w:val="20"/>
    </w:rPr>
  </w:style>
  <w:style w:type="paragraph" w:styleId="6">
    <w:name w:val="toc 6"/>
    <w:basedOn w:val="a"/>
    <w:next w:val="a"/>
    <w:autoRedefine/>
    <w:uiPriority w:val="99"/>
    <w:semiHidden/>
    <w:rsid w:val="0018331B"/>
    <w:pPr>
      <w:spacing w:after="0" w:line="240" w:lineRule="auto"/>
      <w:ind w:left="1200"/>
    </w:pPr>
    <w:rPr>
      <w:sz w:val="20"/>
      <w:szCs w:val="20"/>
    </w:rPr>
  </w:style>
  <w:style w:type="paragraph" w:styleId="7">
    <w:name w:val="toc 7"/>
    <w:basedOn w:val="a"/>
    <w:next w:val="a"/>
    <w:autoRedefine/>
    <w:uiPriority w:val="99"/>
    <w:semiHidden/>
    <w:rsid w:val="0018331B"/>
    <w:pPr>
      <w:spacing w:after="0" w:line="240" w:lineRule="auto"/>
      <w:ind w:left="1440"/>
    </w:pPr>
    <w:rPr>
      <w:sz w:val="20"/>
      <w:szCs w:val="20"/>
    </w:rPr>
  </w:style>
  <w:style w:type="paragraph" w:styleId="8">
    <w:name w:val="toc 8"/>
    <w:basedOn w:val="a"/>
    <w:next w:val="a"/>
    <w:autoRedefine/>
    <w:uiPriority w:val="99"/>
    <w:semiHidden/>
    <w:rsid w:val="0018331B"/>
    <w:pPr>
      <w:spacing w:after="0" w:line="240" w:lineRule="auto"/>
      <w:ind w:left="1680"/>
    </w:pPr>
    <w:rPr>
      <w:sz w:val="20"/>
      <w:szCs w:val="20"/>
    </w:rPr>
  </w:style>
  <w:style w:type="paragraph" w:styleId="9">
    <w:name w:val="toc 9"/>
    <w:basedOn w:val="a"/>
    <w:next w:val="a"/>
    <w:autoRedefine/>
    <w:uiPriority w:val="99"/>
    <w:semiHidden/>
    <w:rsid w:val="0018331B"/>
    <w:pPr>
      <w:spacing w:after="0" w:line="240" w:lineRule="auto"/>
      <w:ind w:left="1920"/>
    </w:pPr>
    <w:rPr>
      <w:sz w:val="20"/>
      <w:szCs w:val="20"/>
    </w:rPr>
  </w:style>
  <w:style w:type="paragraph" w:customStyle="1" w:styleId="s1">
    <w:name w:val="s_1"/>
    <w:basedOn w:val="a"/>
    <w:uiPriority w:val="99"/>
    <w:rsid w:val="00FB6EEE"/>
    <w:pPr>
      <w:spacing w:before="100" w:beforeAutospacing="1" w:after="100" w:afterAutospacing="1" w:line="240" w:lineRule="auto"/>
    </w:pPr>
    <w:rPr>
      <w:sz w:val="24"/>
      <w:szCs w:val="24"/>
    </w:rPr>
  </w:style>
  <w:style w:type="table" w:styleId="afffff6">
    <w:name w:val="Table Grid"/>
    <w:basedOn w:val="a1"/>
    <w:uiPriority w:val="99"/>
    <w:rsid w:val="0055704C"/>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sz w:val="20"/>
      <w:szCs w:val="20"/>
    </w:rPr>
  </w:style>
  <w:style w:type="character" w:styleId="afffff9">
    <w:name w:val="endnote reference"/>
    <w:uiPriority w:val="99"/>
    <w:semiHidden/>
    <w:rsid w:val="00345B6C"/>
    <w:rPr>
      <w:vertAlign w:val="superscript"/>
    </w:rPr>
  </w:style>
  <w:style w:type="character" w:customStyle="1" w:styleId="af">
    <w:name w:val="Абзац списка Знак"/>
    <w:aliases w:val="Содержание. 2 уровень Знак"/>
    <w:link w:val="ae"/>
    <w:uiPriority w:val="99"/>
    <w:locked/>
    <w:rsid w:val="00EC4581"/>
    <w:rPr>
      <w:rFonts w:ascii="Times New Roman" w:hAnsi="Times New Roman" w:cs="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cs="Times New Roman"/>
      <w:sz w:val="24"/>
      <w:szCs w:val="24"/>
      <w:lang w:val="en-US" w:eastAsia="nl-NL"/>
    </w:rPr>
  </w:style>
  <w:style w:type="character" w:styleId="afffffa">
    <w:name w:val="Strong"/>
    <w:uiPriority w:val="99"/>
    <w:qFormat/>
    <w:rsid w:val="008E2F83"/>
    <w:rPr>
      <w:b/>
      <w:bCs/>
    </w:rPr>
  </w:style>
  <w:style w:type="table" w:customStyle="1" w:styleId="TableNormal1">
    <w:name w:val="Table Normal1"/>
    <w:uiPriority w:val="99"/>
    <w:semiHidden/>
    <w:rsid w:val="008E2F83"/>
    <w:pPr>
      <w:widowControl w:val="0"/>
      <w:autoSpaceDE w:val="0"/>
      <w:autoSpaceDN w:val="0"/>
    </w:pPr>
    <w:rPr>
      <w:rFonts w:cs="Calibr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a"/>
    <w:uiPriority w:val="99"/>
    <w:rsid w:val="008E2F83"/>
    <w:pPr>
      <w:widowControl w:val="0"/>
      <w:autoSpaceDE w:val="0"/>
      <w:autoSpaceDN w:val="0"/>
      <w:spacing w:after="0" w:line="240" w:lineRule="auto"/>
      <w:ind w:left="9"/>
    </w:pPr>
    <w:rPr>
      <w:lang w:eastAsia="en-US"/>
    </w:rPr>
  </w:style>
  <w:style w:type="character" w:styleId="afffffb">
    <w:name w:val="FollowedHyperlink"/>
    <w:uiPriority w:val="99"/>
    <w:rsid w:val="008E2F83"/>
    <w:rPr>
      <w:color w:val="0000FF"/>
      <w:u w:val="single"/>
    </w:rPr>
  </w:style>
  <w:style w:type="character" w:styleId="afffffc">
    <w:name w:val="Subtle Emphasis"/>
    <w:uiPriority w:val="99"/>
    <w:qFormat/>
    <w:rsid w:val="00AE5DD7"/>
    <w:rPr>
      <w:i/>
      <w:iCs/>
      <w:color w:val="auto"/>
    </w:rPr>
  </w:style>
  <w:style w:type="paragraph" w:styleId="afffffd">
    <w:name w:val="Subtitle"/>
    <w:basedOn w:val="a"/>
    <w:next w:val="a"/>
    <w:link w:val="afffffe"/>
    <w:uiPriority w:val="99"/>
    <w:qFormat/>
    <w:rsid w:val="00A62263"/>
    <w:pPr>
      <w:spacing w:after="60"/>
      <w:jc w:val="center"/>
      <w:outlineLvl w:val="1"/>
    </w:pPr>
    <w:rPr>
      <w:rFonts w:ascii="Calibri Light" w:hAnsi="Calibri Light" w:cs="Calibri Light"/>
      <w:sz w:val="24"/>
      <w:szCs w:val="24"/>
    </w:rPr>
  </w:style>
  <w:style w:type="character" w:customStyle="1" w:styleId="afffffe">
    <w:name w:val="Подзаголовок Знак"/>
    <w:link w:val="afffffd"/>
    <w:uiPriority w:val="99"/>
    <w:locked/>
    <w:rsid w:val="00A62263"/>
    <w:rPr>
      <w:rFonts w:ascii="Calibri Light" w:hAnsi="Calibri Light" w:cs="Calibri Light"/>
      <w:sz w:val="24"/>
      <w:szCs w:val="24"/>
    </w:rPr>
  </w:style>
  <w:style w:type="paragraph" w:styleId="affffff">
    <w:name w:val="TOC Heading"/>
    <w:basedOn w:val="1"/>
    <w:next w:val="a"/>
    <w:uiPriority w:val="99"/>
    <w:qFormat/>
    <w:rsid w:val="0029513F"/>
    <w:pPr>
      <w:keepLines/>
      <w:spacing w:after="0" w:line="259" w:lineRule="auto"/>
      <w:outlineLvl w:val="9"/>
    </w:pPr>
    <w:rPr>
      <w:rFonts w:ascii="Calibri Light" w:hAnsi="Calibri Light" w:cs="Calibri Light"/>
      <w:b w:val="0"/>
      <w:bCs w:val="0"/>
      <w:color w:val="2F5496"/>
      <w:kern w:val="0"/>
    </w:rPr>
  </w:style>
  <w:style w:type="table" w:customStyle="1" w:styleId="310">
    <w:name w:val="Таблица простая 31"/>
    <w:uiPriority w:val="99"/>
    <w:rsid w:val="001E4C11"/>
    <w:rPr>
      <w:rFonts w:cs="Calibri"/>
    </w:rPr>
    <w:tblPr>
      <w:tblStyleRowBandSize w:val="1"/>
      <w:tblStyleColBandSize w:val="1"/>
      <w:tblCellMar>
        <w:top w:w="0" w:type="dxa"/>
        <w:left w:w="108" w:type="dxa"/>
        <w:bottom w:w="0" w:type="dxa"/>
        <w:right w:w="108" w:type="dxa"/>
      </w:tblCellMar>
    </w:tblPr>
  </w:style>
  <w:style w:type="character" w:customStyle="1" w:styleId="15">
    <w:name w:val="Неразрешенное упоминание1"/>
    <w:uiPriority w:val="99"/>
    <w:semiHidden/>
    <w:rsid w:val="001E4C11"/>
    <w:rPr>
      <w:color w:val="auto"/>
      <w:shd w:val="clear" w:color="auto" w:fill="auto"/>
    </w:rPr>
  </w:style>
  <w:style w:type="paragraph" w:customStyle="1" w:styleId="27">
    <w:name w:val="Заголовок2"/>
    <w:basedOn w:val="a"/>
    <w:next w:val="a"/>
    <w:link w:val="affffff0"/>
    <w:uiPriority w:val="99"/>
    <w:rsid w:val="00FA4D46"/>
    <w:pPr>
      <w:spacing w:after="120"/>
      <w:ind w:firstLine="709"/>
      <w:outlineLvl w:val="0"/>
    </w:pPr>
    <w:rPr>
      <w:rFonts w:ascii="Times New Roman" w:hAnsi="Times New Roman" w:cs="Times New Roman"/>
      <w:kern w:val="28"/>
      <w:sz w:val="24"/>
      <w:szCs w:val="24"/>
    </w:rPr>
  </w:style>
  <w:style w:type="character" w:customStyle="1" w:styleId="affffff0">
    <w:name w:val="Заголовок Знак"/>
    <w:link w:val="27"/>
    <w:uiPriority w:val="99"/>
    <w:locked/>
    <w:rsid w:val="00FA4D46"/>
    <w:rPr>
      <w:rFonts w:ascii="Times New Roman" w:hAnsi="Times New Roman" w:cs="Times New Roman"/>
      <w:kern w:val="28"/>
      <w:sz w:val="24"/>
      <w:szCs w:val="24"/>
    </w:rPr>
  </w:style>
  <w:style w:type="table" w:customStyle="1" w:styleId="16">
    <w:name w:val="Сетка таблицы1"/>
    <w:uiPriority w:val="99"/>
    <w:rsid w:val="001F4FD2"/>
    <w:rPr>
      <w:rFonts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uiPriority w:val="99"/>
    <w:rsid w:val="00723A36"/>
    <w:rPr>
      <w:rFonts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99"/>
    <w:rsid w:val="00241AAD"/>
    <w:pPr>
      <w:snapToGrid w:val="0"/>
      <w:spacing w:after="0" w:line="240" w:lineRule="auto"/>
    </w:pPr>
    <w:rPr>
      <w:sz w:val="24"/>
      <w:szCs w:val="24"/>
    </w:rPr>
  </w:style>
  <w:style w:type="paragraph" w:styleId="affffff1">
    <w:name w:val="No Spacing"/>
    <w:uiPriority w:val="99"/>
    <w:qFormat/>
    <w:rsid w:val="009C2B78"/>
    <w:rPr>
      <w:rFonts w:cs="Calibri"/>
      <w:sz w:val="22"/>
      <w:szCs w:val="22"/>
    </w:rPr>
  </w:style>
  <w:style w:type="character" w:customStyle="1" w:styleId="NormalWebChar">
    <w:name w:val="Normal (Web) Char"/>
    <w:aliases w:val="Обычный (Интернет) Char,Обычный (веб) Знак1 Char,Обычный (веб) Знак Знак Char,Обычный (веб) Знак Знак Знак Char,Обычный (веб) Знак Знак Знак Знак Знак Char,Обычный (веб) Знак Знак Знак Знак Знак Знак Знак Знак Знак Знак Знак Знак Char"/>
    <w:uiPriority w:val="99"/>
    <w:locked/>
    <w:rsid w:val="00722BD3"/>
    <w:rPr>
      <w:rFonts w:ascii="Times New Roman" w:hAnsi="Times New Roman" w:cs="Times New Roman"/>
      <w:sz w:val="24"/>
      <w:szCs w:val="24"/>
      <w:lang w:val="en-US" w:eastAsia="nl-NL"/>
    </w:rPr>
  </w:style>
  <w:style w:type="paragraph" w:styleId="affffff2">
    <w:name w:val="Title"/>
    <w:basedOn w:val="a"/>
    <w:next w:val="a"/>
    <w:link w:val="17"/>
    <w:uiPriority w:val="99"/>
    <w:qFormat/>
    <w:locked/>
    <w:rsid w:val="00722BD3"/>
    <w:pPr>
      <w:spacing w:after="120"/>
      <w:ind w:firstLine="709"/>
      <w:outlineLvl w:val="0"/>
    </w:pPr>
    <w:rPr>
      <w:kern w:val="28"/>
      <w:sz w:val="24"/>
      <w:szCs w:val="24"/>
    </w:rPr>
  </w:style>
  <w:style w:type="character" w:customStyle="1" w:styleId="TitleChar">
    <w:name w:val="Title Char"/>
    <w:uiPriority w:val="99"/>
    <w:locked/>
    <w:rsid w:val="00B6706C"/>
    <w:rPr>
      <w:rFonts w:ascii="Cambria" w:hAnsi="Cambria" w:cs="Cambria"/>
      <w:b/>
      <w:bCs/>
      <w:kern w:val="28"/>
      <w:sz w:val="32"/>
      <w:szCs w:val="32"/>
    </w:rPr>
  </w:style>
  <w:style w:type="character" w:customStyle="1" w:styleId="17">
    <w:name w:val="Заголовок Знак1"/>
    <w:link w:val="affffff2"/>
    <w:uiPriority w:val="99"/>
    <w:locked/>
    <w:rsid w:val="00722BD3"/>
    <w:rPr>
      <w:rFonts w:eastAsia="Times New Roman"/>
      <w:kern w:val="28"/>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5002188">
      <w:marLeft w:val="0"/>
      <w:marRight w:val="0"/>
      <w:marTop w:val="0"/>
      <w:marBottom w:val="0"/>
      <w:divBdr>
        <w:top w:val="none" w:sz="0" w:space="0" w:color="auto"/>
        <w:left w:val="none" w:sz="0" w:space="0" w:color="auto"/>
        <w:bottom w:val="none" w:sz="0" w:space="0" w:color="auto"/>
        <w:right w:val="none" w:sz="0" w:space="0" w:color="auto"/>
      </w:divBdr>
    </w:div>
    <w:div w:id="855002191">
      <w:marLeft w:val="0"/>
      <w:marRight w:val="0"/>
      <w:marTop w:val="0"/>
      <w:marBottom w:val="0"/>
      <w:divBdr>
        <w:top w:val="none" w:sz="0" w:space="0" w:color="auto"/>
        <w:left w:val="none" w:sz="0" w:space="0" w:color="auto"/>
        <w:bottom w:val="none" w:sz="0" w:space="0" w:color="auto"/>
        <w:right w:val="none" w:sz="0" w:space="0" w:color="auto"/>
      </w:divBdr>
    </w:div>
    <w:div w:id="855002193">
      <w:marLeft w:val="0"/>
      <w:marRight w:val="0"/>
      <w:marTop w:val="0"/>
      <w:marBottom w:val="0"/>
      <w:divBdr>
        <w:top w:val="none" w:sz="0" w:space="0" w:color="auto"/>
        <w:left w:val="none" w:sz="0" w:space="0" w:color="auto"/>
        <w:bottom w:val="none" w:sz="0" w:space="0" w:color="auto"/>
        <w:right w:val="none" w:sz="0" w:space="0" w:color="auto"/>
      </w:divBdr>
    </w:div>
    <w:div w:id="855002194">
      <w:marLeft w:val="0"/>
      <w:marRight w:val="0"/>
      <w:marTop w:val="0"/>
      <w:marBottom w:val="0"/>
      <w:divBdr>
        <w:top w:val="none" w:sz="0" w:space="0" w:color="auto"/>
        <w:left w:val="none" w:sz="0" w:space="0" w:color="auto"/>
        <w:bottom w:val="none" w:sz="0" w:space="0" w:color="auto"/>
        <w:right w:val="none" w:sz="0" w:space="0" w:color="auto"/>
      </w:divBdr>
    </w:div>
    <w:div w:id="855002195">
      <w:marLeft w:val="0"/>
      <w:marRight w:val="0"/>
      <w:marTop w:val="0"/>
      <w:marBottom w:val="0"/>
      <w:divBdr>
        <w:top w:val="none" w:sz="0" w:space="0" w:color="auto"/>
        <w:left w:val="none" w:sz="0" w:space="0" w:color="auto"/>
        <w:bottom w:val="none" w:sz="0" w:space="0" w:color="auto"/>
        <w:right w:val="none" w:sz="0" w:space="0" w:color="auto"/>
      </w:divBdr>
    </w:div>
    <w:div w:id="855002196">
      <w:marLeft w:val="0"/>
      <w:marRight w:val="0"/>
      <w:marTop w:val="0"/>
      <w:marBottom w:val="0"/>
      <w:divBdr>
        <w:top w:val="none" w:sz="0" w:space="0" w:color="auto"/>
        <w:left w:val="none" w:sz="0" w:space="0" w:color="auto"/>
        <w:bottom w:val="none" w:sz="0" w:space="0" w:color="auto"/>
        <w:right w:val="none" w:sz="0" w:space="0" w:color="auto"/>
      </w:divBdr>
    </w:div>
    <w:div w:id="855002198">
      <w:marLeft w:val="0"/>
      <w:marRight w:val="0"/>
      <w:marTop w:val="0"/>
      <w:marBottom w:val="0"/>
      <w:divBdr>
        <w:top w:val="none" w:sz="0" w:space="0" w:color="auto"/>
        <w:left w:val="none" w:sz="0" w:space="0" w:color="auto"/>
        <w:bottom w:val="none" w:sz="0" w:space="0" w:color="auto"/>
        <w:right w:val="none" w:sz="0" w:space="0" w:color="auto"/>
      </w:divBdr>
    </w:div>
    <w:div w:id="855002204">
      <w:marLeft w:val="0"/>
      <w:marRight w:val="0"/>
      <w:marTop w:val="0"/>
      <w:marBottom w:val="0"/>
      <w:divBdr>
        <w:top w:val="none" w:sz="0" w:space="0" w:color="auto"/>
        <w:left w:val="none" w:sz="0" w:space="0" w:color="auto"/>
        <w:bottom w:val="none" w:sz="0" w:space="0" w:color="auto"/>
        <w:right w:val="none" w:sz="0" w:space="0" w:color="auto"/>
      </w:divBdr>
    </w:div>
    <w:div w:id="855002205">
      <w:marLeft w:val="0"/>
      <w:marRight w:val="0"/>
      <w:marTop w:val="0"/>
      <w:marBottom w:val="0"/>
      <w:divBdr>
        <w:top w:val="none" w:sz="0" w:space="0" w:color="auto"/>
        <w:left w:val="none" w:sz="0" w:space="0" w:color="auto"/>
        <w:bottom w:val="none" w:sz="0" w:space="0" w:color="auto"/>
        <w:right w:val="none" w:sz="0" w:space="0" w:color="auto"/>
      </w:divBdr>
    </w:div>
    <w:div w:id="855002206">
      <w:marLeft w:val="0"/>
      <w:marRight w:val="0"/>
      <w:marTop w:val="0"/>
      <w:marBottom w:val="0"/>
      <w:divBdr>
        <w:top w:val="none" w:sz="0" w:space="0" w:color="auto"/>
        <w:left w:val="none" w:sz="0" w:space="0" w:color="auto"/>
        <w:bottom w:val="none" w:sz="0" w:space="0" w:color="auto"/>
        <w:right w:val="none" w:sz="0" w:space="0" w:color="auto"/>
      </w:divBdr>
    </w:div>
    <w:div w:id="855002207">
      <w:marLeft w:val="0"/>
      <w:marRight w:val="0"/>
      <w:marTop w:val="0"/>
      <w:marBottom w:val="0"/>
      <w:divBdr>
        <w:top w:val="none" w:sz="0" w:space="0" w:color="auto"/>
        <w:left w:val="none" w:sz="0" w:space="0" w:color="auto"/>
        <w:bottom w:val="none" w:sz="0" w:space="0" w:color="auto"/>
        <w:right w:val="none" w:sz="0" w:space="0" w:color="auto"/>
      </w:divBdr>
    </w:div>
    <w:div w:id="855002210">
      <w:marLeft w:val="0"/>
      <w:marRight w:val="0"/>
      <w:marTop w:val="0"/>
      <w:marBottom w:val="0"/>
      <w:divBdr>
        <w:top w:val="none" w:sz="0" w:space="0" w:color="auto"/>
        <w:left w:val="none" w:sz="0" w:space="0" w:color="auto"/>
        <w:bottom w:val="none" w:sz="0" w:space="0" w:color="auto"/>
        <w:right w:val="none" w:sz="0" w:space="0" w:color="auto"/>
      </w:divBdr>
    </w:div>
    <w:div w:id="855002211">
      <w:marLeft w:val="0"/>
      <w:marRight w:val="0"/>
      <w:marTop w:val="0"/>
      <w:marBottom w:val="0"/>
      <w:divBdr>
        <w:top w:val="none" w:sz="0" w:space="0" w:color="auto"/>
        <w:left w:val="none" w:sz="0" w:space="0" w:color="auto"/>
        <w:bottom w:val="none" w:sz="0" w:space="0" w:color="auto"/>
        <w:right w:val="none" w:sz="0" w:space="0" w:color="auto"/>
      </w:divBdr>
      <w:divsChild>
        <w:div w:id="855002216">
          <w:marLeft w:val="0"/>
          <w:marRight w:val="0"/>
          <w:marTop w:val="0"/>
          <w:marBottom w:val="0"/>
          <w:divBdr>
            <w:top w:val="none" w:sz="0" w:space="0" w:color="auto"/>
            <w:left w:val="none" w:sz="0" w:space="0" w:color="auto"/>
            <w:bottom w:val="none" w:sz="0" w:space="0" w:color="auto"/>
            <w:right w:val="none" w:sz="0" w:space="0" w:color="auto"/>
          </w:divBdr>
          <w:divsChild>
            <w:div w:id="855002217">
              <w:marLeft w:val="0"/>
              <w:marRight w:val="0"/>
              <w:marTop w:val="0"/>
              <w:marBottom w:val="0"/>
              <w:divBdr>
                <w:top w:val="none" w:sz="0" w:space="0" w:color="auto"/>
                <w:left w:val="none" w:sz="0" w:space="0" w:color="auto"/>
                <w:bottom w:val="none" w:sz="0" w:space="0" w:color="auto"/>
                <w:right w:val="none" w:sz="0" w:space="0" w:color="auto"/>
              </w:divBdr>
              <w:divsChild>
                <w:div w:id="855002197">
                  <w:marLeft w:val="0"/>
                  <w:marRight w:val="0"/>
                  <w:marTop w:val="0"/>
                  <w:marBottom w:val="0"/>
                  <w:divBdr>
                    <w:top w:val="none" w:sz="0" w:space="0" w:color="auto"/>
                    <w:left w:val="none" w:sz="0" w:space="0" w:color="auto"/>
                    <w:bottom w:val="none" w:sz="0" w:space="0" w:color="auto"/>
                    <w:right w:val="none" w:sz="0" w:space="0" w:color="auto"/>
                  </w:divBdr>
                  <w:divsChild>
                    <w:div w:id="855002220">
                      <w:marLeft w:val="0"/>
                      <w:marRight w:val="0"/>
                      <w:marTop w:val="0"/>
                      <w:marBottom w:val="0"/>
                      <w:divBdr>
                        <w:top w:val="none" w:sz="0" w:space="0" w:color="auto"/>
                        <w:left w:val="none" w:sz="0" w:space="0" w:color="auto"/>
                        <w:bottom w:val="none" w:sz="0" w:space="0" w:color="auto"/>
                        <w:right w:val="none" w:sz="0" w:space="0" w:color="auto"/>
                      </w:divBdr>
                      <w:divsChild>
                        <w:div w:id="855002214">
                          <w:marLeft w:val="0"/>
                          <w:marRight w:val="0"/>
                          <w:marTop w:val="0"/>
                          <w:marBottom w:val="0"/>
                          <w:divBdr>
                            <w:top w:val="none" w:sz="0" w:space="0" w:color="auto"/>
                            <w:left w:val="none" w:sz="0" w:space="0" w:color="auto"/>
                            <w:bottom w:val="none" w:sz="0" w:space="0" w:color="auto"/>
                            <w:right w:val="none" w:sz="0" w:space="0" w:color="auto"/>
                          </w:divBdr>
                          <w:divsChild>
                            <w:div w:id="85500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5002212">
      <w:marLeft w:val="0"/>
      <w:marRight w:val="0"/>
      <w:marTop w:val="0"/>
      <w:marBottom w:val="0"/>
      <w:divBdr>
        <w:top w:val="none" w:sz="0" w:space="0" w:color="auto"/>
        <w:left w:val="none" w:sz="0" w:space="0" w:color="auto"/>
        <w:bottom w:val="none" w:sz="0" w:space="0" w:color="auto"/>
        <w:right w:val="none" w:sz="0" w:space="0" w:color="auto"/>
      </w:divBdr>
    </w:div>
    <w:div w:id="855002218">
      <w:marLeft w:val="0"/>
      <w:marRight w:val="0"/>
      <w:marTop w:val="0"/>
      <w:marBottom w:val="0"/>
      <w:divBdr>
        <w:top w:val="none" w:sz="0" w:space="0" w:color="auto"/>
        <w:left w:val="none" w:sz="0" w:space="0" w:color="auto"/>
        <w:bottom w:val="none" w:sz="0" w:space="0" w:color="auto"/>
        <w:right w:val="none" w:sz="0" w:space="0" w:color="auto"/>
      </w:divBdr>
    </w:div>
    <w:div w:id="855002222">
      <w:marLeft w:val="0"/>
      <w:marRight w:val="0"/>
      <w:marTop w:val="0"/>
      <w:marBottom w:val="0"/>
      <w:divBdr>
        <w:top w:val="none" w:sz="0" w:space="0" w:color="auto"/>
        <w:left w:val="none" w:sz="0" w:space="0" w:color="auto"/>
        <w:bottom w:val="none" w:sz="0" w:space="0" w:color="auto"/>
        <w:right w:val="none" w:sz="0" w:space="0" w:color="auto"/>
      </w:divBdr>
    </w:div>
    <w:div w:id="855002223">
      <w:marLeft w:val="0"/>
      <w:marRight w:val="0"/>
      <w:marTop w:val="0"/>
      <w:marBottom w:val="0"/>
      <w:divBdr>
        <w:top w:val="none" w:sz="0" w:space="0" w:color="auto"/>
        <w:left w:val="none" w:sz="0" w:space="0" w:color="auto"/>
        <w:bottom w:val="none" w:sz="0" w:space="0" w:color="auto"/>
        <w:right w:val="none" w:sz="0" w:space="0" w:color="auto"/>
      </w:divBdr>
      <w:divsChild>
        <w:div w:id="855002203">
          <w:marLeft w:val="0"/>
          <w:marRight w:val="0"/>
          <w:marTop w:val="0"/>
          <w:marBottom w:val="0"/>
          <w:divBdr>
            <w:top w:val="none" w:sz="0" w:space="0" w:color="auto"/>
            <w:left w:val="none" w:sz="0" w:space="0" w:color="auto"/>
            <w:bottom w:val="none" w:sz="0" w:space="0" w:color="auto"/>
            <w:right w:val="none" w:sz="0" w:space="0" w:color="auto"/>
          </w:divBdr>
          <w:divsChild>
            <w:div w:id="855002232">
              <w:marLeft w:val="0"/>
              <w:marRight w:val="0"/>
              <w:marTop w:val="0"/>
              <w:marBottom w:val="0"/>
              <w:divBdr>
                <w:top w:val="none" w:sz="0" w:space="0" w:color="auto"/>
                <w:left w:val="none" w:sz="0" w:space="0" w:color="auto"/>
                <w:bottom w:val="none" w:sz="0" w:space="0" w:color="auto"/>
                <w:right w:val="none" w:sz="0" w:space="0" w:color="auto"/>
              </w:divBdr>
              <w:divsChild>
                <w:div w:id="855002208">
                  <w:marLeft w:val="0"/>
                  <w:marRight w:val="0"/>
                  <w:marTop w:val="0"/>
                  <w:marBottom w:val="0"/>
                  <w:divBdr>
                    <w:top w:val="none" w:sz="0" w:space="0" w:color="auto"/>
                    <w:left w:val="none" w:sz="0" w:space="0" w:color="auto"/>
                    <w:bottom w:val="none" w:sz="0" w:space="0" w:color="auto"/>
                    <w:right w:val="none" w:sz="0" w:space="0" w:color="auto"/>
                  </w:divBdr>
                  <w:divsChild>
                    <w:div w:id="855002229">
                      <w:marLeft w:val="0"/>
                      <w:marRight w:val="0"/>
                      <w:marTop w:val="0"/>
                      <w:marBottom w:val="0"/>
                      <w:divBdr>
                        <w:top w:val="none" w:sz="0" w:space="0" w:color="auto"/>
                        <w:left w:val="none" w:sz="0" w:space="0" w:color="auto"/>
                        <w:bottom w:val="none" w:sz="0" w:space="0" w:color="auto"/>
                        <w:right w:val="none" w:sz="0" w:space="0" w:color="auto"/>
                      </w:divBdr>
                      <w:divsChild>
                        <w:div w:id="855002234">
                          <w:marLeft w:val="0"/>
                          <w:marRight w:val="0"/>
                          <w:marTop w:val="0"/>
                          <w:marBottom w:val="0"/>
                          <w:divBdr>
                            <w:top w:val="none" w:sz="0" w:space="0" w:color="auto"/>
                            <w:left w:val="none" w:sz="0" w:space="0" w:color="auto"/>
                            <w:bottom w:val="none" w:sz="0" w:space="0" w:color="auto"/>
                            <w:right w:val="none" w:sz="0" w:space="0" w:color="auto"/>
                          </w:divBdr>
                          <w:divsChild>
                            <w:div w:id="855002215">
                              <w:marLeft w:val="0"/>
                              <w:marRight w:val="0"/>
                              <w:marTop w:val="0"/>
                              <w:marBottom w:val="0"/>
                              <w:divBdr>
                                <w:top w:val="none" w:sz="0" w:space="0" w:color="auto"/>
                                <w:left w:val="none" w:sz="0" w:space="0" w:color="auto"/>
                                <w:bottom w:val="none" w:sz="0" w:space="0" w:color="auto"/>
                                <w:right w:val="none" w:sz="0" w:space="0" w:color="auto"/>
                              </w:divBdr>
                              <w:divsChild>
                                <w:div w:id="85500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5002225">
      <w:marLeft w:val="0"/>
      <w:marRight w:val="0"/>
      <w:marTop w:val="0"/>
      <w:marBottom w:val="0"/>
      <w:divBdr>
        <w:top w:val="none" w:sz="0" w:space="0" w:color="auto"/>
        <w:left w:val="none" w:sz="0" w:space="0" w:color="auto"/>
        <w:bottom w:val="none" w:sz="0" w:space="0" w:color="auto"/>
        <w:right w:val="none" w:sz="0" w:space="0" w:color="auto"/>
      </w:divBdr>
      <w:divsChild>
        <w:div w:id="855002224">
          <w:marLeft w:val="0"/>
          <w:marRight w:val="0"/>
          <w:marTop w:val="0"/>
          <w:marBottom w:val="0"/>
          <w:divBdr>
            <w:top w:val="none" w:sz="0" w:space="0" w:color="auto"/>
            <w:left w:val="none" w:sz="0" w:space="0" w:color="auto"/>
            <w:bottom w:val="none" w:sz="0" w:space="0" w:color="auto"/>
            <w:right w:val="none" w:sz="0" w:space="0" w:color="auto"/>
          </w:divBdr>
          <w:divsChild>
            <w:div w:id="855002235">
              <w:marLeft w:val="0"/>
              <w:marRight w:val="0"/>
              <w:marTop w:val="0"/>
              <w:marBottom w:val="0"/>
              <w:divBdr>
                <w:top w:val="none" w:sz="0" w:space="0" w:color="auto"/>
                <w:left w:val="none" w:sz="0" w:space="0" w:color="auto"/>
                <w:bottom w:val="none" w:sz="0" w:space="0" w:color="auto"/>
                <w:right w:val="none" w:sz="0" w:space="0" w:color="auto"/>
              </w:divBdr>
              <w:divsChild>
                <w:div w:id="855002202">
                  <w:marLeft w:val="0"/>
                  <w:marRight w:val="0"/>
                  <w:marTop w:val="0"/>
                  <w:marBottom w:val="0"/>
                  <w:divBdr>
                    <w:top w:val="none" w:sz="0" w:space="0" w:color="auto"/>
                    <w:left w:val="none" w:sz="0" w:space="0" w:color="auto"/>
                    <w:bottom w:val="none" w:sz="0" w:space="0" w:color="auto"/>
                    <w:right w:val="none" w:sz="0" w:space="0" w:color="auto"/>
                  </w:divBdr>
                  <w:divsChild>
                    <w:div w:id="855002219">
                      <w:marLeft w:val="0"/>
                      <w:marRight w:val="0"/>
                      <w:marTop w:val="0"/>
                      <w:marBottom w:val="0"/>
                      <w:divBdr>
                        <w:top w:val="none" w:sz="0" w:space="0" w:color="auto"/>
                        <w:left w:val="none" w:sz="0" w:space="0" w:color="auto"/>
                        <w:bottom w:val="none" w:sz="0" w:space="0" w:color="auto"/>
                        <w:right w:val="none" w:sz="0" w:space="0" w:color="auto"/>
                      </w:divBdr>
                      <w:divsChild>
                        <w:div w:id="855002192">
                          <w:marLeft w:val="0"/>
                          <w:marRight w:val="0"/>
                          <w:marTop w:val="0"/>
                          <w:marBottom w:val="0"/>
                          <w:divBdr>
                            <w:top w:val="none" w:sz="0" w:space="0" w:color="auto"/>
                            <w:left w:val="none" w:sz="0" w:space="0" w:color="auto"/>
                            <w:bottom w:val="none" w:sz="0" w:space="0" w:color="auto"/>
                            <w:right w:val="none" w:sz="0" w:space="0" w:color="auto"/>
                          </w:divBdr>
                          <w:divsChild>
                            <w:div w:id="85500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5002226">
      <w:marLeft w:val="0"/>
      <w:marRight w:val="0"/>
      <w:marTop w:val="0"/>
      <w:marBottom w:val="0"/>
      <w:divBdr>
        <w:top w:val="none" w:sz="0" w:space="0" w:color="auto"/>
        <w:left w:val="none" w:sz="0" w:space="0" w:color="auto"/>
        <w:bottom w:val="none" w:sz="0" w:space="0" w:color="auto"/>
        <w:right w:val="none" w:sz="0" w:space="0" w:color="auto"/>
      </w:divBdr>
    </w:div>
    <w:div w:id="855002228">
      <w:marLeft w:val="0"/>
      <w:marRight w:val="0"/>
      <w:marTop w:val="0"/>
      <w:marBottom w:val="0"/>
      <w:divBdr>
        <w:top w:val="none" w:sz="0" w:space="0" w:color="auto"/>
        <w:left w:val="none" w:sz="0" w:space="0" w:color="auto"/>
        <w:bottom w:val="none" w:sz="0" w:space="0" w:color="auto"/>
        <w:right w:val="none" w:sz="0" w:space="0" w:color="auto"/>
      </w:divBdr>
    </w:div>
    <w:div w:id="855002230">
      <w:marLeft w:val="0"/>
      <w:marRight w:val="0"/>
      <w:marTop w:val="0"/>
      <w:marBottom w:val="0"/>
      <w:divBdr>
        <w:top w:val="none" w:sz="0" w:space="0" w:color="auto"/>
        <w:left w:val="none" w:sz="0" w:space="0" w:color="auto"/>
        <w:bottom w:val="none" w:sz="0" w:space="0" w:color="auto"/>
        <w:right w:val="none" w:sz="0" w:space="0" w:color="auto"/>
      </w:divBdr>
      <w:divsChild>
        <w:div w:id="855002200">
          <w:marLeft w:val="0"/>
          <w:marRight w:val="0"/>
          <w:marTop w:val="0"/>
          <w:marBottom w:val="0"/>
          <w:divBdr>
            <w:top w:val="none" w:sz="0" w:space="0" w:color="auto"/>
            <w:left w:val="none" w:sz="0" w:space="0" w:color="auto"/>
            <w:bottom w:val="none" w:sz="0" w:space="0" w:color="auto"/>
            <w:right w:val="none" w:sz="0" w:space="0" w:color="auto"/>
          </w:divBdr>
          <w:divsChild>
            <w:div w:id="855002221">
              <w:marLeft w:val="0"/>
              <w:marRight w:val="0"/>
              <w:marTop w:val="0"/>
              <w:marBottom w:val="0"/>
              <w:divBdr>
                <w:top w:val="none" w:sz="0" w:space="0" w:color="auto"/>
                <w:left w:val="none" w:sz="0" w:space="0" w:color="auto"/>
                <w:bottom w:val="none" w:sz="0" w:space="0" w:color="auto"/>
                <w:right w:val="none" w:sz="0" w:space="0" w:color="auto"/>
              </w:divBdr>
              <w:divsChild>
                <w:div w:id="85500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002231">
      <w:marLeft w:val="0"/>
      <w:marRight w:val="0"/>
      <w:marTop w:val="0"/>
      <w:marBottom w:val="0"/>
      <w:divBdr>
        <w:top w:val="none" w:sz="0" w:space="0" w:color="auto"/>
        <w:left w:val="none" w:sz="0" w:space="0" w:color="auto"/>
        <w:bottom w:val="none" w:sz="0" w:space="0" w:color="auto"/>
        <w:right w:val="none" w:sz="0" w:space="0" w:color="auto"/>
      </w:divBdr>
      <w:divsChild>
        <w:div w:id="855002227">
          <w:marLeft w:val="0"/>
          <w:marRight w:val="0"/>
          <w:marTop w:val="0"/>
          <w:marBottom w:val="0"/>
          <w:divBdr>
            <w:top w:val="none" w:sz="0" w:space="0" w:color="auto"/>
            <w:left w:val="none" w:sz="0" w:space="0" w:color="auto"/>
            <w:bottom w:val="none" w:sz="0" w:space="0" w:color="auto"/>
            <w:right w:val="none" w:sz="0" w:space="0" w:color="auto"/>
          </w:divBdr>
          <w:divsChild>
            <w:div w:id="855002239">
              <w:marLeft w:val="0"/>
              <w:marRight w:val="0"/>
              <w:marTop w:val="0"/>
              <w:marBottom w:val="0"/>
              <w:divBdr>
                <w:top w:val="none" w:sz="0" w:space="0" w:color="auto"/>
                <w:left w:val="none" w:sz="0" w:space="0" w:color="auto"/>
                <w:bottom w:val="none" w:sz="0" w:space="0" w:color="auto"/>
                <w:right w:val="none" w:sz="0" w:space="0" w:color="auto"/>
              </w:divBdr>
              <w:divsChild>
                <w:div w:id="85500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002233">
      <w:marLeft w:val="0"/>
      <w:marRight w:val="0"/>
      <w:marTop w:val="0"/>
      <w:marBottom w:val="0"/>
      <w:divBdr>
        <w:top w:val="none" w:sz="0" w:space="0" w:color="auto"/>
        <w:left w:val="none" w:sz="0" w:space="0" w:color="auto"/>
        <w:bottom w:val="none" w:sz="0" w:space="0" w:color="auto"/>
        <w:right w:val="none" w:sz="0" w:space="0" w:color="auto"/>
      </w:divBdr>
    </w:div>
    <w:div w:id="855002236">
      <w:marLeft w:val="0"/>
      <w:marRight w:val="0"/>
      <w:marTop w:val="0"/>
      <w:marBottom w:val="0"/>
      <w:divBdr>
        <w:top w:val="none" w:sz="0" w:space="0" w:color="auto"/>
        <w:left w:val="none" w:sz="0" w:space="0" w:color="auto"/>
        <w:bottom w:val="none" w:sz="0" w:space="0" w:color="auto"/>
        <w:right w:val="none" w:sz="0" w:space="0" w:color="auto"/>
      </w:divBdr>
      <w:divsChild>
        <w:div w:id="855002209">
          <w:marLeft w:val="60"/>
          <w:marRight w:val="60"/>
          <w:marTop w:val="100"/>
          <w:marBottom w:val="100"/>
          <w:divBdr>
            <w:top w:val="none" w:sz="0" w:space="0" w:color="auto"/>
            <w:left w:val="none" w:sz="0" w:space="0" w:color="auto"/>
            <w:bottom w:val="none" w:sz="0" w:space="0" w:color="auto"/>
            <w:right w:val="none" w:sz="0" w:space="0" w:color="auto"/>
          </w:divBdr>
        </w:div>
      </w:divsChild>
    </w:div>
    <w:div w:id="855002240">
      <w:marLeft w:val="0"/>
      <w:marRight w:val="0"/>
      <w:marTop w:val="0"/>
      <w:marBottom w:val="0"/>
      <w:divBdr>
        <w:top w:val="none" w:sz="0" w:space="0" w:color="auto"/>
        <w:left w:val="none" w:sz="0" w:space="0" w:color="auto"/>
        <w:bottom w:val="none" w:sz="0" w:space="0" w:color="auto"/>
        <w:right w:val="none" w:sz="0" w:space="0" w:color="auto"/>
      </w:divBdr>
    </w:div>
    <w:div w:id="855002242">
      <w:marLeft w:val="0"/>
      <w:marRight w:val="0"/>
      <w:marTop w:val="0"/>
      <w:marBottom w:val="0"/>
      <w:divBdr>
        <w:top w:val="none" w:sz="0" w:space="0" w:color="auto"/>
        <w:left w:val="none" w:sz="0" w:space="0" w:color="auto"/>
        <w:bottom w:val="none" w:sz="0" w:space="0" w:color="auto"/>
        <w:right w:val="none" w:sz="0" w:space="0" w:color="auto"/>
      </w:divBdr>
    </w:div>
    <w:div w:id="855002243">
      <w:marLeft w:val="0"/>
      <w:marRight w:val="0"/>
      <w:marTop w:val="0"/>
      <w:marBottom w:val="0"/>
      <w:divBdr>
        <w:top w:val="none" w:sz="0" w:space="0" w:color="auto"/>
        <w:left w:val="none" w:sz="0" w:space="0" w:color="auto"/>
        <w:bottom w:val="none" w:sz="0" w:space="0" w:color="auto"/>
        <w:right w:val="none" w:sz="0" w:space="0" w:color="auto"/>
      </w:divBdr>
    </w:div>
    <w:div w:id="855002244">
      <w:marLeft w:val="0"/>
      <w:marRight w:val="0"/>
      <w:marTop w:val="0"/>
      <w:marBottom w:val="0"/>
      <w:divBdr>
        <w:top w:val="none" w:sz="0" w:space="0" w:color="auto"/>
        <w:left w:val="none" w:sz="0" w:space="0" w:color="auto"/>
        <w:bottom w:val="none" w:sz="0" w:space="0" w:color="auto"/>
        <w:right w:val="none" w:sz="0" w:space="0" w:color="auto"/>
      </w:divBdr>
    </w:div>
    <w:div w:id="855002246">
      <w:marLeft w:val="0"/>
      <w:marRight w:val="0"/>
      <w:marTop w:val="0"/>
      <w:marBottom w:val="0"/>
      <w:divBdr>
        <w:top w:val="none" w:sz="0" w:space="0" w:color="auto"/>
        <w:left w:val="none" w:sz="0" w:space="0" w:color="auto"/>
        <w:bottom w:val="none" w:sz="0" w:space="0" w:color="auto"/>
        <w:right w:val="none" w:sz="0" w:space="0" w:color="auto"/>
      </w:divBdr>
    </w:div>
    <w:div w:id="855002250">
      <w:marLeft w:val="0"/>
      <w:marRight w:val="0"/>
      <w:marTop w:val="0"/>
      <w:marBottom w:val="0"/>
      <w:divBdr>
        <w:top w:val="none" w:sz="0" w:space="0" w:color="auto"/>
        <w:left w:val="none" w:sz="0" w:space="0" w:color="auto"/>
        <w:bottom w:val="none" w:sz="0" w:space="0" w:color="auto"/>
        <w:right w:val="none" w:sz="0" w:space="0" w:color="auto"/>
      </w:divBdr>
    </w:div>
    <w:div w:id="855002253">
      <w:marLeft w:val="0"/>
      <w:marRight w:val="0"/>
      <w:marTop w:val="0"/>
      <w:marBottom w:val="0"/>
      <w:divBdr>
        <w:top w:val="none" w:sz="0" w:space="0" w:color="auto"/>
        <w:left w:val="none" w:sz="0" w:space="0" w:color="auto"/>
        <w:bottom w:val="none" w:sz="0" w:space="0" w:color="auto"/>
        <w:right w:val="none" w:sz="0" w:space="0" w:color="auto"/>
      </w:divBdr>
    </w:div>
    <w:div w:id="855002254">
      <w:marLeft w:val="0"/>
      <w:marRight w:val="0"/>
      <w:marTop w:val="0"/>
      <w:marBottom w:val="0"/>
      <w:divBdr>
        <w:top w:val="none" w:sz="0" w:space="0" w:color="auto"/>
        <w:left w:val="none" w:sz="0" w:space="0" w:color="auto"/>
        <w:bottom w:val="none" w:sz="0" w:space="0" w:color="auto"/>
        <w:right w:val="none" w:sz="0" w:space="0" w:color="auto"/>
      </w:divBdr>
    </w:div>
    <w:div w:id="855002257">
      <w:marLeft w:val="0"/>
      <w:marRight w:val="0"/>
      <w:marTop w:val="0"/>
      <w:marBottom w:val="0"/>
      <w:divBdr>
        <w:top w:val="none" w:sz="0" w:space="0" w:color="auto"/>
        <w:left w:val="none" w:sz="0" w:space="0" w:color="auto"/>
        <w:bottom w:val="none" w:sz="0" w:space="0" w:color="auto"/>
        <w:right w:val="none" w:sz="0" w:space="0" w:color="auto"/>
      </w:divBdr>
    </w:div>
    <w:div w:id="855002258">
      <w:marLeft w:val="0"/>
      <w:marRight w:val="0"/>
      <w:marTop w:val="0"/>
      <w:marBottom w:val="0"/>
      <w:divBdr>
        <w:top w:val="none" w:sz="0" w:space="0" w:color="auto"/>
        <w:left w:val="none" w:sz="0" w:space="0" w:color="auto"/>
        <w:bottom w:val="none" w:sz="0" w:space="0" w:color="auto"/>
        <w:right w:val="none" w:sz="0" w:space="0" w:color="auto"/>
      </w:divBdr>
    </w:div>
    <w:div w:id="855002260">
      <w:marLeft w:val="0"/>
      <w:marRight w:val="0"/>
      <w:marTop w:val="0"/>
      <w:marBottom w:val="0"/>
      <w:divBdr>
        <w:top w:val="none" w:sz="0" w:space="0" w:color="auto"/>
        <w:left w:val="none" w:sz="0" w:space="0" w:color="auto"/>
        <w:bottom w:val="none" w:sz="0" w:space="0" w:color="auto"/>
        <w:right w:val="none" w:sz="0" w:space="0" w:color="auto"/>
      </w:divBdr>
    </w:div>
    <w:div w:id="855002261">
      <w:marLeft w:val="0"/>
      <w:marRight w:val="0"/>
      <w:marTop w:val="0"/>
      <w:marBottom w:val="0"/>
      <w:divBdr>
        <w:top w:val="none" w:sz="0" w:space="0" w:color="auto"/>
        <w:left w:val="none" w:sz="0" w:space="0" w:color="auto"/>
        <w:bottom w:val="none" w:sz="0" w:space="0" w:color="auto"/>
        <w:right w:val="none" w:sz="0" w:space="0" w:color="auto"/>
      </w:divBdr>
    </w:div>
    <w:div w:id="855002263">
      <w:marLeft w:val="0"/>
      <w:marRight w:val="0"/>
      <w:marTop w:val="0"/>
      <w:marBottom w:val="0"/>
      <w:divBdr>
        <w:top w:val="none" w:sz="0" w:space="0" w:color="auto"/>
        <w:left w:val="none" w:sz="0" w:space="0" w:color="auto"/>
        <w:bottom w:val="none" w:sz="0" w:space="0" w:color="auto"/>
        <w:right w:val="none" w:sz="0" w:space="0" w:color="auto"/>
      </w:divBdr>
    </w:div>
    <w:div w:id="855002264">
      <w:marLeft w:val="0"/>
      <w:marRight w:val="0"/>
      <w:marTop w:val="0"/>
      <w:marBottom w:val="0"/>
      <w:divBdr>
        <w:top w:val="none" w:sz="0" w:space="0" w:color="auto"/>
        <w:left w:val="none" w:sz="0" w:space="0" w:color="auto"/>
        <w:bottom w:val="none" w:sz="0" w:space="0" w:color="auto"/>
        <w:right w:val="none" w:sz="0" w:space="0" w:color="auto"/>
      </w:divBdr>
    </w:div>
    <w:div w:id="855002272">
      <w:marLeft w:val="0"/>
      <w:marRight w:val="0"/>
      <w:marTop w:val="0"/>
      <w:marBottom w:val="0"/>
      <w:divBdr>
        <w:top w:val="none" w:sz="0" w:space="0" w:color="auto"/>
        <w:left w:val="none" w:sz="0" w:space="0" w:color="auto"/>
        <w:bottom w:val="none" w:sz="0" w:space="0" w:color="auto"/>
        <w:right w:val="none" w:sz="0" w:space="0" w:color="auto"/>
      </w:divBdr>
    </w:div>
    <w:div w:id="855002275">
      <w:marLeft w:val="0"/>
      <w:marRight w:val="0"/>
      <w:marTop w:val="0"/>
      <w:marBottom w:val="0"/>
      <w:divBdr>
        <w:top w:val="none" w:sz="0" w:space="0" w:color="auto"/>
        <w:left w:val="none" w:sz="0" w:space="0" w:color="auto"/>
        <w:bottom w:val="none" w:sz="0" w:space="0" w:color="auto"/>
        <w:right w:val="none" w:sz="0" w:space="0" w:color="auto"/>
      </w:divBdr>
    </w:div>
    <w:div w:id="855002277">
      <w:marLeft w:val="0"/>
      <w:marRight w:val="0"/>
      <w:marTop w:val="0"/>
      <w:marBottom w:val="0"/>
      <w:divBdr>
        <w:top w:val="none" w:sz="0" w:space="0" w:color="auto"/>
        <w:left w:val="none" w:sz="0" w:space="0" w:color="auto"/>
        <w:bottom w:val="none" w:sz="0" w:space="0" w:color="auto"/>
        <w:right w:val="none" w:sz="0" w:space="0" w:color="auto"/>
      </w:divBdr>
    </w:div>
    <w:div w:id="855002281">
      <w:marLeft w:val="0"/>
      <w:marRight w:val="0"/>
      <w:marTop w:val="0"/>
      <w:marBottom w:val="0"/>
      <w:divBdr>
        <w:top w:val="none" w:sz="0" w:space="0" w:color="auto"/>
        <w:left w:val="none" w:sz="0" w:space="0" w:color="auto"/>
        <w:bottom w:val="none" w:sz="0" w:space="0" w:color="auto"/>
        <w:right w:val="none" w:sz="0" w:space="0" w:color="auto"/>
      </w:divBdr>
    </w:div>
    <w:div w:id="855002282">
      <w:marLeft w:val="0"/>
      <w:marRight w:val="0"/>
      <w:marTop w:val="0"/>
      <w:marBottom w:val="0"/>
      <w:divBdr>
        <w:top w:val="none" w:sz="0" w:space="0" w:color="auto"/>
        <w:left w:val="none" w:sz="0" w:space="0" w:color="auto"/>
        <w:bottom w:val="none" w:sz="0" w:space="0" w:color="auto"/>
        <w:right w:val="none" w:sz="0" w:space="0" w:color="auto"/>
      </w:divBdr>
    </w:div>
    <w:div w:id="855002283">
      <w:marLeft w:val="0"/>
      <w:marRight w:val="0"/>
      <w:marTop w:val="0"/>
      <w:marBottom w:val="0"/>
      <w:divBdr>
        <w:top w:val="none" w:sz="0" w:space="0" w:color="auto"/>
        <w:left w:val="none" w:sz="0" w:space="0" w:color="auto"/>
        <w:bottom w:val="none" w:sz="0" w:space="0" w:color="auto"/>
        <w:right w:val="none" w:sz="0" w:space="0" w:color="auto"/>
      </w:divBdr>
    </w:div>
    <w:div w:id="855002285">
      <w:marLeft w:val="0"/>
      <w:marRight w:val="0"/>
      <w:marTop w:val="0"/>
      <w:marBottom w:val="0"/>
      <w:divBdr>
        <w:top w:val="none" w:sz="0" w:space="0" w:color="auto"/>
        <w:left w:val="none" w:sz="0" w:space="0" w:color="auto"/>
        <w:bottom w:val="none" w:sz="0" w:space="0" w:color="auto"/>
        <w:right w:val="none" w:sz="0" w:space="0" w:color="auto"/>
      </w:divBdr>
    </w:div>
    <w:div w:id="855002294">
      <w:marLeft w:val="0"/>
      <w:marRight w:val="0"/>
      <w:marTop w:val="0"/>
      <w:marBottom w:val="0"/>
      <w:divBdr>
        <w:top w:val="none" w:sz="0" w:space="0" w:color="auto"/>
        <w:left w:val="none" w:sz="0" w:space="0" w:color="auto"/>
        <w:bottom w:val="none" w:sz="0" w:space="0" w:color="auto"/>
        <w:right w:val="none" w:sz="0" w:space="0" w:color="auto"/>
      </w:divBdr>
    </w:div>
    <w:div w:id="855002295">
      <w:marLeft w:val="0"/>
      <w:marRight w:val="0"/>
      <w:marTop w:val="0"/>
      <w:marBottom w:val="0"/>
      <w:divBdr>
        <w:top w:val="none" w:sz="0" w:space="0" w:color="auto"/>
        <w:left w:val="none" w:sz="0" w:space="0" w:color="auto"/>
        <w:bottom w:val="none" w:sz="0" w:space="0" w:color="auto"/>
        <w:right w:val="none" w:sz="0" w:space="0" w:color="auto"/>
      </w:divBdr>
    </w:div>
    <w:div w:id="855002296">
      <w:marLeft w:val="0"/>
      <w:marRight w:val="0"/>
      <w:marTop w:val="0"/>
      <w:marBottom w:val="0"/>
      <w:divBdr>
        <w:top w:val="none" w:sz="0" w:space="0" w:color="auto"/>
        <w:left w:val="none" w:sz="0" w:space="0" w:color="auto"/>
        <w:bottom w:val="none" w:sz="0" w:space="0" w:color="auto"/>
        <w:right w:val="none" w:sz="0" w:space="0" w:color="auto"/>
      </w:divBdr>
    </w:div>
    <w:div w:id="855002301">
      <w:marLeft w:val="0"/>
      <w:marRight w:val="0"/>
      <w:marTop w:val="0"/>
      <w:marBottom w:val="0"/>
      <w:divBdr>
        <w:top w:val="none" w:sz="0" w:space="0" w:color="auto"/>
        <w:left w:val="none" w:sz="0" w:space="0" w:color="auto"/>
        <w:bottom w:val="none" w:sz="0" w:space="0" w:color="auto"/>
        <w:right w:val="none" w:sz="0" w:space="0" w:color="auto"/>
      </w:divBdr>
    </w:div>
    <w:div w:id="855002302">
      <w:marLeft w:val="0"/>
      <w:marRight w:val="0"/>
      <w:marTop w:val="0"/>
      <w:marBottom w:val="0"/>
      <w:divBdr>
        <w:top w:val="none" w:sz="0" w:space="0" w:color="auto"/>
        <w:left w:val="none" w:sz="0" w:space="0" w:color="auto"/>
        <w:bottom w:val="none" w:sz="0" w:space="0" w:color="auto"/>
        <w:right w:val="none" w:sz="0" w:space="0" w:color="auto"/>
      </w:divBdr>
    </w:div>
    <w:div w:id="855002304">
      <w:marLeft w:val="0"/>
      <w:marRight w:val="0"/>
      <w:marTop w:val="0"/>
      <w:marBottom w:val="0"/>
      <w:divBdr>
        <w:top w:val="none" w:sz="0" w:space="0" w:color="auto"/>
        <w:left w:val="none" w:sz="0" w:space="0" w:color="auto"/>
        <w:bottom w:val="none" w:sz="0" w:space="0" w:color="auto"/>
        <w:right w:val="none" w:sz="0" w:space="0" w:color="auto"/>
      </w:divBdr>
    </w:div>
    <w:div w:id="855002305">
      <w:marLeft w:val="0"/>
      <w:marRight w:val="0"/>
      <w:marTop w:val="0"/>
      <w:marBottom w:val="0"/>
      <w:divBdr>
        <w:top w:val="none" w:sz="0" w:space="0" w:color="auto"/>
        <w:left w:val="none" w:sz="0" w:space="0" w:color="auto"/>
        <w:bottom w:val="none" w:sz="0" w:space="0" w:color="auto"/>
        <w:right w:val="none" w:sz="0" w:space="0" w:color="auto"/>
      </w:divBdr>
    </w:div>
    <w:div w:id="855002306">
      <w:marLeft w:val="0"/>
      <w:marRight w:val="0"/>
      <w:marTop w:val="0"/>
      <w:marBottom w:val="0"/>
      <w:divBdr>
        <w:top w:val="none" w:sz="0" w:space="0" w:color="auto"/>
        <w:left w:val="none" w:sz="0" w:space="0" w:color="auto"/>
        <w:bottom w:val="none" w:sz="0" w:space="0" w:color="auto"/>
        <w:right w:val="none" w:sz="0" w:space="0" w:color="auto"/>
      </w:divBdr>
    </w:div>
    <w:div w:id="855002308">
      <w:marLeft w:val="0"/>
      <w:marRight w:val="0"/>
      <w:marTop w:val="0"/>
      <w:marBottom w:val="0"/>
      <w:divBdr>
        <w:top w:val="none" w:sz="0" w:space="0" w:color="auto"/>
        <w:left w:val="none" w:sz="0" w:space="0" w:color="auto"/>
        <w:bottom w:val="none" w:sz="0" w:space="0" w:color="auto"/>
        <w:right w:val="none" w:sz="0" w:space="0" w:color="auto"/>
      </w:divBdr>
    </w:div>
    <w:div w:id="855002313">
      <w:marLeft w:val="0"/>
      <w:marRight w:val="0"/>
      <w:marTop w:val="0"/>
      <w:marBottom w:val="0"/>
      <w:divBdr>
        <w:top w:val="none" w:sz="0" w:space="0" w:color="auto"/>
        <w:left w:val="none" w:sz="0" w:space="0" w:color="auto"/>
        <w:bottom w:val="none" w:sz="0" w:space="0" w:color="auto"/>
        <w:right w:val="none" w:sz="0" w:space="0" w:color="auto"/>
      </w:divBdr>
    </w:div>
    <w:div w:id="855002314">
      <w:marLeft w:val="0"/>
      <w:marRight w:val="0"/>
      <w:marTop w:val="0"/>
      <w:marBottom w:val="0"/>
      <w:divBdr>
        <w:top w:val="none" w:sz="0" w:space="0" w:color="auto"/>
        <w:left w:val="none" w:sz="0" w:space="0" w:color="auto"/>
        <w:bottom w:val="none" w:sz="0" w:space="0" w:color="auto"/>
        <w:right w:val="none" w:sz="0" w:space="0" w:color="auto"/>
      </w:divBdr>
    </w:div>
    <w:div w:id="855002316">
      <w:marLeft w:val="0"/>
      <w:marRight w:val="0"/>
      <w:marTop w:val="0"/>
      <w:marBottom w:val="0"/>
      <w:divBdr>
        <w:top w:val="none" w:sz="0" w:space="0" w:color="auto"/>
        <w:left w:val="none" w:sz="0" w:space="0" w:color="auto"/>
        <w:bottom w:val="none" w:sz="0" w:space="0" w:color="auto"/>
        <w:right w:val="none" w:sz="0" w:space="0" w:color="auto"/>
      </w:divBdr>
    </w:div>
    <w:div w:id="855002318">
      <w:marLeft w:val="0"/>
      <w:marRight w:val="0"/>
      <w:marTop w:val="0"/>
      <w:marBottom w:val="0"/>
      <w:divBdr>
        <w:top w:val="none" w:sz="0" w:space="0" w:color="auto"/>
        <w:left w:val="none" w:sz="0" w:space="0" w:color="auto"/>
        <w:bottom w:val="none" w:sz="0" w:space="0" w:color="auto"/>
        <w:right w:val="none" w:sz="0" w:space="0" w:color="auto"/>
      </w:divBdr>
    </w:div>
    <w:div w:id="855002320">
      <w:marLeft w:val="0"/>
      <w:marRight w:val="0"/>
      <w:marTop w:val="0"/>
      <w:marBottom w:val="0"/>
      <w:divBdr>
        <w:top w:val="none" w:sz="0" w:space="0" w:color="auto"/>
        <w:left w:val="none" w:sz="0" w:space="0" w:color="auto"/>
        <w:bottom w:val="none" w:sz="0" w:space="0" w:color="auto"/>
        <w:right w:val="none" w:sz="0" w:space="0" w:color="auto"/>
      </w:divBdr>
    </w:div>
    <w:div w:id="855002321">
      <w:marLeft w:val="0"/>
      <w:marRight w:val="0"/>
      <w:marTop w:val="0"/>
      <w:marBottom w:val="0"/>
      <w:divBdr>
        <w:top w:val="none" w:sz="0" w:space="0" w:color="auto"/>
        <w:left w:val="none" w:sz="0" w:space="0" w:color="auto"/>
        <w:bottom w:val="none" w:sz="0" w:space="0" w:color="auto"/>
        <w:right w:val="none" w:sz="0" w:space="0" w:color="auto"/>
      </w:divBdr>
    </w:div>
    <w:div w:id="855002322">
      <w:marLeft w:val="0"/>
      <w:marRight w:val="0"/>
      <w:marTop w:val="0"/>
      <w:marBottom w:val="0"/>
      <w:divBdr>
        <w:top w:val="none" w:sz="0" w:space="0" w:color="auto"/>
        <w:left w:val="none" w:sz="0" w:space="0" w:color="auto"/>
        <w:bottom w:val="none" w:sz="0" w:space="0" w:color="auto"/>
        <w:right w:val="none" w:sz="0" w:space="0" w:color="auto"/>
      </w:divBdr>
    </w:div>
    <w:div w:id="855002323">
      <w:marLeft w:val="0"/>
      <w:marRight w:val="0"/>
      <w:marTop w:val="0"/>
      <w:marBottom w:val="0"/>
      <w:divBdr>
        <w:top w:val="none" w:sz="0" w:space="0" w:color="auto"/>
        <w:left w:val="none" w:sz="0" w:space="0" w:color="auto"/>
        <w:bottom w:val="none" w:sz="0" w:space="0" w:color="auto"/>
        <w:right w:val="none" w:sz="0" w:space="0" w:color="auto"/>
      </w:divBdr>
    </w:div>
    <w:div w:id="855002325">
      <w:marLeft w:val="0"/>
      <w:marRight w:val="0"/>
      <w:marTop w:val="0"/>
      <w:marBottom w:val="0"/>
      <w:divBdr>
        <w:top w:val="none" w:sz="0" w:space="0" w:color="auto"/>
        <w:left w:val="none" w:sz="0" w:space="0" w:color="auto"/>
        <w:bottom w:val="none" w:sz="0" w:space="0" w:color="auto"/>
        <w:right w:val="none" w:sz="0" w:space="0" w:color="auto"/>
      </w:divBdr>
    </w:div>
    <w:div w:id="855002327">
      <w:marLeft w:val="0"/>
      <w:marRight w:val="0"/>
      <w:marTop w:val="0"/>
      <w:marBottom w:val="0"/>
      <w:divBdr>
        <w:top w:val="none" w:sz="0" w:space="0" w:color="auto"/>
        <w:left w:val="none" w:sz="0" w:space="0" w:color="auto"/>
        <w:bottom w:val="none" w:sz="0" w:space="0" w:color="auto"/>
        <w:right w:val="none" w:sz="0" w:space="0" w:color="auto"/>
      </w:divBdr>
    </w:div>
    <w:div w:id="855002329">
      <w:marLeft w:val="0"/>
      <w:marRight w:val="0"/>
      <w:marTop w:val="0"/>
      <w:marBottom w:val="0"/>
      <w:divBdr>
        <w:top w:val="none" w:sz="0" w:space="0" w:color="auto"/>
        <w:left w:val="none" w:sz="0" w:space="0" w:color="auto"/>
        <w:bottom w:val="none" w:sz="0" w:space="0" w:color="auto"/>
        <w:right w:val="none" w:sz="0" w:space="0" w:color="auto"/>
      </w:divBdr>
    </w:div>
    <w:div w:id="855002330">
      <w:marLeft w:val="0"/>
      <w:marRight w:val="0"/>
      <w:marTop w:val="0"/>
      <w:marBottom w:val="0"/>
      <w:divBdr>
        <w:top w:val="none" w:sz="0" w:space="0" w:color="auto"/>
        <w:left w:val="none" w:sz="0" w:space="0" w:color="auto"/>
        <w:bottom w:val="none" w:sz="0" w:space="0" w:color="auto"/>
        <w:right w:val="none" w:sz="0" w:space="0" w:color="auto"/>
      </w:divBdr>
    </w:div>
    <w:div w:id="855002331">
      <w:marLeft w:val="0"/>
      <w:marRight w:val="0"/>
      <w:marTop w:val="0"/>
      <w:marBottom w:val="0"/>
      <w:divBdr>
        <w:top w:val="none" w:sz="0" w:space="0" w:color="auto"/>
        <w:left w:val="none" w:sz="0" w:space="0" w:color="auto"/>
        <w:bottom w:val="none" w:sz="0" w:space="0" w:color="auto"/>
        <w:right w:val="none" w:sz="0" w:space="0" w:color="auto"/>
      </w:divBdr>
    </w:div>
    <w:div w:id="855002333">
      <w:marLeft w:val="0"/>
      <w:marRight w:val="0"/>
      <w:marTop w:val="0"/>
      <w:marBottom w:val="0"/>
      <w:divBdr>
        <w:top w:val="none" w:sz="0" w:space="0" w:color="auto"/>
        <w:left w:val="none" w:sz="0" w:space="0" w:color="auto"/>
        <w:bottom w:val="none" w:sz="0" w:space="0" w:color="auto"/>
        <w:right w:val="none" w:sz="0" w:space="0" w:color="auto"/>
      </w:divBdr>
      <w:divsChild>
        <w:div w:id="855002190">
          <w:marLeft w:val="0"/>
          <w:marRight w:val="0"/>
          <w:marTop w:val="0"/>
          <w:marBottom w:val="0"/>
          <w:divBdr>
            <w:top w:val="none" w:sz="0" w:space="0" w:color="auto"/>
            <w:left w:val="none" w:sz="0" w:space="0" w:color="auto"/>
            <w:bottom w:val="none" w:sz="0" w:space="0" w:color="auto"/>
            <w:right w:val="none" w:sz="0" w:space="0" w:color="auto"/>
          </w:divBdr>
        </w:div>
        <w:div w:id="855002241">
          <w:marLeft w:val="0"/>
          <w:marRight w:val="0"/>
          <w:marTop w:val="0"/>
          <w:marBottom w:val="0"/>
          <w:divBdr>
            <w:top w:val="none" w:sz="0" w:space="0" w:color="auto"/>
            <w:left w:val="none" w:sz="0" w:space="0" w:color="auto"/>
            <w:bottom w:val="none" w:sz="0" w:space="0" w:color="auto"/>
            <w:right w:val="none" w:sz="0" w:space="0" w:color="auto"/>
          </w:divBdr>
        </w:div>
        <w:div w:id="855002247">
          <w:marLeft w:val="0"/>
          <w:marRight w:val="0"/>
          <w:marTop w:val="0"/>
          <w:marBottom w:val="0"/>
          <w:divBdr>
            <w:top w:val="none" w:sz="0" w:space="0" w:color="auto"/>
            <w:left w:val="none" w:sz="0" w:space="0" w:color="auto"/>
            <w:bottom w:val="none" w:sz="0" w:space="0" w:color="auto"/>
            <w:right w:val="none" w:sz="0" w:space="0" w:color="auto"/>
          </w:divBdr>
        </w:div>
        <w:div w:id="855002248">
          <w:marLeft w:val="0"/>
          <w:marRight w:val="0"/>
          <w:marTop w:val="0"/>
          <w:marBottom w:val="0"/>
          <w:divBdr>
            <w:top w:val="none" w:sz="0" w:space="0" w:color="auto"/>
            <w:left w:val="none" w:sz="0" w:space="0" w:color="auto"/>
            <w:bottom w:val="none" w:sz="0" w:space="0" w:color="auto"/>
            <w:right w:val="none" w:sz="0" w:space="0" w:color="auto"/>
          </w:divBdr>
        </w:div>
        <w:div w:id="855002251">
          <w:marLeft w:val="0"/>
          <w:marRight w:val="0"/>
          <w:marTop w:val="0"/>
          <w:marBottom w:val="0"/>
          <w:divBdr>
            <w:top w:val="none" w:sz="0" w:space="0" w:color="auto"/>
            <w:left w:val="none" w:sz="0" w:space="0" w:color="auto"/>
            <w:bottom w:val="none" w:sz="0" w:space="0" w:color="auto"/>
            <w:right w:val="none" w:sz="0" w:space="0" w:color="auto"/>
          </w:divBdr>
        </w:div>
        <w:div w:id="855002252">
          <w:marLeft w:val="0"/>
          <w:marRight w:val="0"/>
          <w:marTop w:val="0"/>
          <w:marBottom w:val="0"/>
          <w:divBdr>
            <w:top w:val="none" w:sz="0" w:space="0" w:color="auto"/>
            <w:left w:val="none" w:sz="0" w:space="0" w:color="auto"/>
            <w:bottom w:val="none" w:sz="0" w:space="0" w:color="auto"/>
            <w:right w:val="none" w:sz="0" w:space="0" w:color="auto"/>
          </w:divBdr>
        </w:div>
        <w:div w:id="855002256">
          <w:marLeft w:val="0"/>
          <w:marRight w:val="0"/>
          <w:marTop w:val="0"/>
          <w:marBottom w:val="0"/>
          <w:divBdr>
            <w:top w:val="none" w:sz="0" w:space="0" w:color="auto"/>
            <w:left w:val="none" w:sz="0" w:space="0" w:color="auto"/>
            <w:bottom w:val="none" w:sz="0" w:space="0" w:color="auto"/>
            <w:right w:val="none" w:sz="0" w:space="0" w:color="auto"/>
          </w:divBdr>
        </w:div>
        <w:div w:id="855002262">
          <w:marLeft w:val="0"/>
          <w:marRight w:val="0"/>
          <w:marTop w:val="0"/>
          <w:marBottom w:val="0"/>
          <w:divBdr>
            <w:top w:val="none" w:sz="0" w:space="0" w:color="auto"/>
            <w:left w:val="none" w:sz="0" w:space="0" w:color="auto"/>
            <w:bottom w:val="none" w:sz="0" w:space="0" w:color="auto"/>
            <w:right w:val="none" w:sz="0" w:space="0" w:color="auto"/>
          </w:divBdr>
        </w:div>
        <w:div w:id="855002265">
          <w:marLeft w:val="0"/>
          <w:marRight w:val="0"/>
          <w:marTop w:val="0"/>
          <w:marBottom w:val="0"/>
          <w:divBdr>
            <w:top w:val="none" w:sz="0" w:space="0" w:color="auto"/>
            <w:left w:val="none" w:sz="0" w:space="0" w:color="auto"/>
            <w:bottom w:val="none" w:sz="0" w:space="0" w:color="auto"/>
            <w:right w:val="none" w:sz="0" w:space="0" w:color="auto"/>
          </w:divBdr>
        </w:div>
        <w:div w:id="855002267">
          <w:marLeft w:val="0"/>
          <w:marRight w:val="0"/>
          <w:marTop w:val="0"/>
          <w:marBottom w:val="0"/>
          <w:divBdr>
            <w:top w:val="none" w:sz="0" w:space="0" w:color="auto"/>
            <w:left w:val="none" w:sz="0" w:space="0" w:color="auto"/>
            <w:bottom w:val="none" w:sz="0" w:space="0" w:color="auto"/>
            <w:right w:val="none" w:sz="0" w:space="0" w:color="auto"/>
          </w:divBdr>
        </w:div>
        <w:div w:id="855002268">
          <w:marLeft w:val="0"/>
          <w:marRight w:val="0"/>
          <w:marTop w:val="0"/>
          <w:marBottom w:val="0"/>
          <w:divBdr>
            <w:top w:val="none" w:sz="0" w:space="0" w:color="auto"/>
            <w:left w:val="none" w:sz="0" w:space="0" w:color="auto"/>
            <w:bottom w:val="none" w:sz="0" w:space="0" w:color="auto"/>
            <w:right w:val="none" w:sz="0" w:space="0" w:color="auto"/>
          </w:divBdr>
        </w:div>
        <w:div w:id="855002269">
          <w:marLeft w:val="0"/>
          <w:marRight w:val="0"/>
          <w:marTop w:val="0"/>
          <w:marBottom w:val="0"/>
          <w:divBdr>
            <w:top w:val="none" w:sz="0" w:space="0" w:color="auto"/>
            <w:left w:val="none" w:sz="0" w:space="0" w:color="auto"/>
            <w:bottom w:val="none" w:sz="0" w:space="0" w:color="auto"/>
            <w:right w:val="none" w:sz="0" w:space="0" w:color="auto"/>
          </w:divBdr>
        </w:div>
        <w:div w:id="855002270">
          <w:marLeft w:val="0"/>
          <w:marRight w:val="0"/>
          <w:marTop w:val="0"/>
          <w:marBottom w:val="0"/>
          <w:divBdr>
            <w:top w:val="none" w:sz="0" w:space="0" w:color="auto"/>
            <w:left w:val="none" w:sz="0" w:space="0" w:color="auto"/>
            <w:bottom w:val="none" w:sz="0" w:space="0" w:color="auto"/>
            <w:right w:val="none" w:sz="0" w:space="0" w:color="auto"/>
          </w:divBdr>
        </w:div>
        <w:div w:id="855002279">
          <w:marLeft w:val="0"/>
          <w:marRight w:val="0"/>
          <w:marTop w:val="0"/>
          <w:marBottom w:val="0"/>
          <w:divBdr>
            <w:top w:val="none" w:sz="0" w:space="0" w:color="auto"/>
            <w:left w:val="none" w:sz="0" w:space="0" w:color="auto"/>
            <w:bottom w:val="none" w:sz="0" w:space="0" w:color="auto"/>
            <w:right w:val="none" w:sz="0" w:space="0" w:color="auto"/>
          </w:divBdr>
        </w:div>
        <w:div w:id="855002280">
          <w:marLeft w:val="0"/>
          <w:marRight w:val="0"/>
          <w:marTop w:val="0"/>
          <w:marBottom w:val="0"/>
          <w:divBdr>
            <w:top w:val="none" w:sz="0" w:space="0" w:color="auto"/>
            <w:left w:val="none" w:sz="0" w:space="0" w:color="auto"/>
            <w:bottom w:val="none" w:sz="0" w:space="0" w:color="auto"/>
            <w:right w:val="none" w:sz="0" w:space="0" w:color="auto"/>
          </w:divBdr>
        </w:div>
        <w:div w:id="855002286">
          <w:marLeft w:val="0"/>
          <w:marRight w:val="0"/>
          <w:marTop w:val="0"/>
          <w:marBottom w:val="0"/>
          <w:divBdr>
            <w:top w:val="none" w:sz="0" w:space="0" w:color="auto"/>
            <w:left w:val="none" w:sz="0" w:space="0" w:color="auto"/>
            <w:bottom w:val="none" w:sz="0" w:space="0" w:color="auto"/>
            <w:right w:val="none" w:sz="0" w:space="0" w:color="auto"/>
          </w:divBdr>
        </w:div>
        <w:div w:id="855002287">
          <w:marLeft w:val="0"/>
          <w:marRight w:val="0"/>
          <w:marTop w:val="0"/>
          <w:marBottom w:val="0"/>
          <w:divBdr>
            <w:top w:val="none" w:sz="0" w:space="0" w:color="auto"/>
            <w:left w:val="none" w:sz="0" w:space="0" w:color="auto"/>
            <w:bottom w:val="none" w:sz="0" w:space="0" w:color="auto"/>
            <w:right w:val="none" w:sz="0" w:space="0" w:color="auto"/>
          </w:divBdr>
        </w:div>
        <w:div w:id="855002288">
          <w:marLeft w:val="0"/>
          <w:marRight w:val="0"/>
          <w:marTop w:val="0"/>
          <w:marBottom w:val="0"/>
          <w:divBdr>
            <w:top w:val="none" w:sz="0" w:space="0" w:color="auto"/>
            <w:left w:val="none" w:sz="0" w:space="0" w:color="auto"/>
            <w:bottom w:val="none" w:sz="0" w:space="0" w:color="auto"/>
            <w:right w:val="none" w:sz="0" w:space="0" w:color="auto"/>
          </w:divBdr>
        </w:div>
        <w:div w:id="855002291">
          <w:marLeft w:val="0"/>
          <w:marRight w:val="0"/>
          <w:marTop w:val="0"/>
          <w:marBottom w:val="0"/>
          <w:divBdr>
            <w:top w:val="none" w:sz="0" w:space="0" w:color="auto"/>
            <w:left w:val="none" w:sz="0" w:space="0" w:color="auto"/>
            <w:bottom w:val="none" w:sz="0" w:space="0" w:color="auto"/>
            <w:right w:val="none" w:sz="0" w:space="0" w:color="auto"/>
          </w:divBdr>
        </w:div>
        <w:div w:id="855002292">
          <w:marLeft w:val="0"/>
          <w:marRight w:val="0"/>
          <w:marTop w:val="0"/>
          <w:marBottom w:val="0"/>
          <w:divBdr>
            <w:top w:val="none" w:sz="0" w:space="0" w:color="auto"/>
            <w:left w:val="none" w:sz="0" w:space="0" w:color="auto"/>
            <w:bottom w:val="none" w:sz="0" w:space="0" w:color="auto"/>
            <w:right w:val="none" w:sz="0" w:space="0" w:color="auto"/>
          </w:divBdr>
        </w:div>
        <w:div w:id="855002293">
          <w:marLeft w:val="0"/>
          <w:marRight w:val="0"/>
          <w:marTop w:val="0"/>
          <w:marBottom w:val="0"/>
          <w:divBdr>
            <w:top w:val="none" w:sz="0" w:space="0" w:color="auto"/>
            <w:left w:val="none" w:sz="0" w:space="0" w:color="auto"/>
            <w:bottom w:val="none" w:sz="0" w:space="0" w:color="auto"/>
            <w:right w:val="none" w:sz="0" w:space="0" w:color="auto"/>
          </w:divBdr>
        </w:div>
        <w:div w:id="855002297">
          <w:marLeft w:val="0"/>
          <w:marRight w:val="0"/>
          <w:marTop w:val="0"/>
          <w:marBottom w:val="0"/>
          <w:divBdr>
            <w:top w:val="none" w:sz="0" w:space="0" w:color="auto"/>
            <w:left w:val="none" w:sz="0" w:space="0" w:color="auto"/>
            <w:bottom w:val="none" w:sz="0" w:space="0" w:color="auto"/>
            <w:right w:val="none" w:sz="0" w:space="0" w:color="auto"/>
          </w:divBdr>
        </w:div>
        <w:div w:id="855002300">
          <w:marLeft w:val="0"/>
          <w:marRight w:val="0"/>
          <w:marTop w:val="0"/>
          <w:marBottom w:val="0"/>
          <w:divBdr>
            <w:top w:val="none" w:sz="0" w:space="0" w:color="auto"/>
            <w:left w:val="none" w:sz="0" w:space="0" w:color="auto"/>
            <w:bottom w:val="none" w:sz="0" w:space="0" w:color="auto"/>
            <w:right w:val="none" w:sz="0" w:space="0" w:color="auto"/>
          </w:divBdr>
        </w:div>
        <w:div w:id="855002303">
          <w:marLeft w:val="0"/>
          <w:marRight w:val="0"/>
          <w:marTop w:val="0"/>
          <w:marBottom w:val="0"/>
          <w:divBdr>
            <w:top w:val="none" w:sz="0" w:space="0" w:color="auto"/>
            <w:left w:val="none" w:sz="0" w:space="0" w:color="auto"/>
            <w:bottom w:val="none" w:sz="0" w:space="0" w:color="auto"/>
            <w:right w:val="none" w:sz="0" w:space="0" w:color="auto"/>
          </w:divBdr>
        </w:div>
        <w:div w:id="855002309">
          <w:marLeft w:val="0"/>
          <w:marRight w:val="0"/>
          <w:marTop w:val="0"/>
          <w:marBottom w:val="0"/>
          <w:divBdr>
            <w:top w:val="none" w:sz="0" w:space="0" w:color="auto"/>
            <w:left w:val="none" w:sz="0" w:space="0" w:color="auto"/>
            <w:bottom w:val="none" w:sz="0" w:space="0" w:color="auto"/>
            <w:right w:val="none" w:sz="0" w:space="0" w:color="auto"/>
          </w:divBdr>
        </w:div>
        <w:div w:id="855002310">
          <w:marLeft w:val="0"/>
          <w:marRight w:val="0"/>
          <w:marTop w:val="0"/>
          <w:marBottom w:val="0"/>
          <w:divBdr>
            <w:top w:val="none" w:sz="0" w:space="0" w:color="auto"/>
            <w:left w:val="none" w:sz="0" w:space="0" w:color="auto"/>
            <w:bottom w:val="none" w:sz="0" w:space="0" w:color="auto"/>
            <w:right w:val="none" w:sz="0" w:space="0" w:color="auto"/>
          </w:divBdr>
        </w:div>
        <w:div w:id="855002312">
          <w:marLeft w:val="0"/>
          <w:marRight w:val="0"/>
          <w:marTop w:val="0"/>
          <w:marBottom w:val="0"/>
          <w:divBdr>
            <w:top w:val="none" w:sz="0" w:space="0" w:color="auto"/>
            <w:left w:val="none" w:sz="0" w:space="0" w:color="auto"/>
            <w:bottom w:val="none" w:sz="0" w:space="0" w:color="auto"/>
            <w:right w:val="none" w:sz="0" w:space="0" w:color="auto"/>
          </w:divBdr>
        </w:div>
        <w:div w:id="855002315">
          <w:marLeft w:val="0"/>
          <w:marRight w:val="0"/>
          <w:marTop w:val="0"/>
          <w:marBottom w:val="0"/>
          <w:divBdr>
            <w:top w:val="none" w:sz="0" w:space="0" w:color="auto"/>
            <w:left w:val="none" w:sz="0" w:space="0" w:color="auto"/>
            <w:bottom w:val="none" w:sz="0" w:space="0" w:color="auto"/>
            <w:right w:val="none" w:sz="0" w:space="0" w:color="auto"/>
          </w:divBdr>
        </w:div>
        <w:div w:id="855002317">
          <w:marLeft w:val="0"/>
          <w:marRight w:val="0"/>
          <w:marTop w:val="0"/>
          <w:marBottom w:val="0"/>
          <w:divBdr>
            <w:top w:val="none" w:sz="0" w:space="0" w:color="auto"/>
            <w:left w:val="none" w:sz="0" w:space="0" w:color="auto"/>
            <w:bottom w:val="none" w:sz="0" w:space="0" w:color="auto"/>
            <w:right w:val="none" w:sz="0" w:space="0" w:color="auto"/>
          </w:divBdr>
        </w:div>
        <w:div w:id="855002324">
          <w:marLeft w:val="0"/>
          <w:marRight w:val="0"/>
          <w:marTop w:val="0"/>
          <w:marBottom w:val="0"/>
          <w:divBdr>
            <w:top w:val="none" w:sz="0" w:space="0" w:color="auto"/>
            <w:left w:val="none" w:sz="0" w:space="0" w:color="auto"/>
            <w:bottom w:val="none" w:sz="0" w:space="0" w:color="auto"/>
            <w:right w:val="none" w:sz="0" w:space="0" w:color="auto"/>
          </w:divBdr>
        </w:div>
        <w:div w:id="855002326">
          <w:marLeft w:val="0"/>
          <w:marRight w:val="0"/>
          <w:marTop w:val="0"/>
          <w:marBottom w:val="0"/>
          <w:divBdr>
            <w:top w:val="none" w:sz="0" w:space="0" w:color="auto"/>
            <w:left w:val="none" w:sz="0" w:space="0" w:color="auto"/>
            <w:bottom w:val="none" w:sz="0" w:space="0" w:color="auto"/>
            <w:right w:val="none" w:sz="0" w:space="0" w:color="auto"/>
          </w:divBdr>
        </w:div>
        <w:div w:id="855002334">
          <w:marLeft w:val="0"/>
          <w:marRight w:val="0"/>
          <w:marTop w:val="0"/>
          <w:marBottom w:val="0"/>
          <w:divBdr>
            <w:top w:val="none" w:sz="0" w:space="0" w:color="auto"/>
            <w:left w:val="none" w:sz="0" w:space="0" w:color="auto"/>
            <w:bottom w:val="none" w:sz="0" w:space="0" w:color="auto"/>
            <w:right w:val="none" w:sz="0" w:space="0" w:color="auto"/>
          </w:divBdr>
        </w:div>
        <w:div w:id="855002336">
          <w:marLeft w:val="0"/>
          <w:marRight w:val="0"/>
          <w:marTop w:val="0"/>
          <w:marBottom w:val="0"/>
          <w:divBdr>
            <w:top w:val="none" w:sz="0" w:space="0" w:color="auto"/>
            <w:left w:val="none" w:sz="0" w:space="0" w:color="auto"/>
            <w:bottom w:val="none" w:sz="0" w:space="0" w:color="auto"/>
            <w:right w:val="none" w:sz="0" w:space="0" w:color="auto"/>
          </w:divBdr>
        </w:div>
        <w:div w:id="855002339">
          <w:marLeft w:val="0"/>
          <w:marRight w:val="0"/>
          <w:marTop w:val="0"/>
          <w:marBottom w:val="0"/>
          <w:divBdr>
            <w:top w:val="none" w:sz="0" w:space="0" w:color="auto"/>
            <w:left w:val="none" w:sz="0" w:space="0" w:color="auto"/>
            <w:bottom w:val="none" w:sz="0" w:space="0" w:color="auto"/>
            <w:right w:val="none" w:sz="0" w:space="0" w:color="auto"/>
          </w:divBdr>
        </w:div>
        <w:div w:id="855002342">
          <w:marLeft w:val="0"/>
          <w:marRight w:val="0"/>
          <w:marTop w:val="0"/>
          <w:marBottom w:val="0"/>
          <w:divBdr>
            <w:top w:val="none" w:sz="0" w:space="0" w:color="auto"/>
            <w:left w:val="none" w:sz="0" w:space="0" w:color="auto"/>
            <w:bottom w:val="none" w:sz="0" w:space="0" w:color="auto"/>
            <w:right w:val="none" w:sz="0" w:space="0" w:color="auto"/>
          </w:divBdr>
        </w:div>
        <w:div w:id="855002344">
          <w:marLeft w:val="0"/>
          <w:marRight w:val="0"/>
          <w:marTop w:val="0"/>
          <w:marBottom w:val="0"/>
          <w:divBdr>
            <w:top w:val="none" w:sz="0" w:space="0" w:color="auto"/>
            <w:left w:val="none" w:sz="0" w:space="0" w:color="auto"/>
            <w:bottom w:val="none" w:sz="0" w:space="0" w:color="auto"/>
            <w:right w:val="none" w:sz="0" w:space="0" w:color="auto"/>
          </w:divBdr>
        </w:div>
        <w:div w:id="855002348">
          <w:marLeft w:val="0"/>
          <w:marRight w:val="0"/>
          <w:marTop w:val="0"/>
          <w:marBottom w:val="0"/>
          <w:divBdr>
            <w:top w:val="none" w:sz="0" w:space="0" w:color="auto"/>
            <w:left w:val="none" w:sz="0" w:space="0" w:color="auto"/>
            <w:bottom w:val="none" w:sz="0" w:space="0" w:color="auto"/>
            <w:right w:val="none" w:sz="0" w:space="0" w:color="auto"/>
          </w:divBdr>
        </w:div>
        <w:div w:id="855002352">
          <w:marLeft w:val="0"/>
          <w:marRight w:val="0"/>
          <w:marTop w:val="0"/>
          <w:marBottom w:val="0"/>
          <w:divBdr>
            <w:top w:val="none" w:sz="0" w:space="0" w:color="auto"/>
            <w:left w:val="none" w:sz="0" w:space="0" w:color="auto"/>
            <w:bottom w:val="none" w:sz="0" w:space="0" w:color="auto"/>
            <w:right w:val="none" w:sz="0" w:space="0" w:color="auto"/>
          </w:divBdr>
        </w:div>
        <w:div w:id="855002353">
          <w:marLeft w:val="0"/>
          <w:marRight w:val="0"/>
          <w:marTop w:val="0"/>
          <w:marBottom w:val="0"/>
          <w:divBdr>
            <w:top w:val="none" w:sz="0" w:space="0" w:color="auto"/>
            <w:left w:val="none" w:sz="0" w:space="0" w:color="auto"/>
            <w:bottom w:val="none" w:sz="0" w:space="0" w:color="auto"/>
            <w:right w:val="none" w:sz="0" w:space="0" w:color="auto"/>
          </w:divBdr>
        </w:div>
        <w:div w:id="855002357">
          <w:marLeft w:val="0"/>
          <w:marRight w:val="0"/>
          <w:marTop w:val="0"/>
          <w:marBottom w:val="0"/>
          <w:divBdr>
            <w:top w:val="none" w:sz="0" w:space="0" w:color="auto"/>
            <w:left w:val="none" w:sz="0" w:space="0" w:color="auto"/>
            <w:bottom w:val="none" w:sz="0" w:space="0" w:color="auto"/>
            <w:right w:val="none" w:sz="0" w:space="0" w:color="auto"/>
          </w:divBdr>
        </w:div>
        <w:div w:id="855002359">
          <w:marLeft w:val="0"/>
          <w:marRight w:val="0"/>
          <w:marTop w:val="0"/>
          <w:marBottom w:val="0"/>
          <w:divBdr>
            <w:top w:val="none" w:sz="0" w:space="0" w:color="auto"/>
            <w:left w:val="none" w:sz="0" w:space="0" w:color="auto"/>
            <w:bottom w:val="none" w:sz="0" w:space="0" w:color="auto"/>
            <w:right w:val="none" w:sz="0" w:space="0" w:color="auto"/>
          </w:divBdr>
        </w:div>
        <w:div w:id="855002360">
          <w:marLeft w:val="0"/>
          <w:marRight w:val="0"/>
          <w:marTop w:val="0"/>
          <w:marBottom w:val="0"/>
          <w:divBdr>
            <w:top w:val="none" w:sz="0" w:space="0" w:color="auto"/>
            <w:left w:val="none" w:sz="0" w:space="0" w:color="auto"/>
            <w:bottom w:val="none" w:sz="0" w:space="0" w:color="auto"/>
            <w:right w:val="none" w:sz="0" w:space="0" w:color="auto"/>
          </w:divBdr>
        </w:div>
        <w:div w:id="855002363">
          <w:marLeft w:val="0"/>
          <w:marRight w:val="0"/>
          <w:marTop w:val="0"/>
          <w:marBottom w:val="0"/>
          <w:divBdr>
            <w:top w:val="none" w:sz="0" w:space="0" w:color="auto"/>
            <w:left w:val="none" w:sz="0" w:space="0" w:color="auto"/>
            <w:bottom w:val="none" w:sz="0" w:space="0" w:color="auto"/>
            <w:right w:val="none" w:sz="0" w:space="0" w:color="auto"/>
          </w:divBdr>
        </w:div>
        <w:div w:id="855002364">
          <w:marLeft w:val="0"/>
          <w:marRight w:val="0"/>
          <w:marTop w:val="0"/>
          <w:marBottom w:val="0"/>
          <w:divBdr>
            <w:top w:val="none" w:sz="0" w:space="0" w:color="auto"/>
            <w:left w:val="none" w:sz="0" w:space="0" w:color="auto"/>
            <w:bottom w:val="none" w:sz="0" w:space="0" w:color="auto"/>
            <w:right w:val="none" w:sz="0" w:space="0" w:color="auto"/>
          </w:divBdr>
        </w:div>
        <w:div w:id="855002365">
          <w:marLeft w:val="0"/>
          <w:marRight w:val="0"/>
          <w:marTop w:val="0"/>
          <w:marBottom w:val="0"/>
          <w:divBdr>
            <w:top w:val="none" w:sz="0" w:space="0" w:color="auto"/>
            <w:left w:val="none" w:sz="0" w:space="0" w:color="auto"/>
            <w:bottom w:val="none" w:sz="0" w:space="0" w:color="auto"/>
            <w:right w:val="none" w:sz="0" w:space="0" w:color="auto"/>
          </w:divBdr>
        </w:div>
        <w:div w:id="855002375">
          <w:marLeft w:val="0"/>
          <w:marRight w:val="0"/>
          <w:marTop w:val="0"/>
          <w:marBottom w:val="0"/>
          <w:divBdr>
            <w:top w:val="none" w:sz="0" w:space="0" w:color="auto"/>
            <w:left w:val="none" w:sz="0" w:space="0" w:color="auto"/>
            <w:bottom w:val="none" w:sz="0" w:space="0" w:color="auto"/>
            <w:right w:val="none" w:sz="0" w:space="0" w:color="auto"/>
          </w:divBdr>
        </w:div>
        <w:div w:id="855002376">
          <w:marLeft w:val="0"/>
          <w:marRight w:val="0"/>
          <w:marTop w:val="0"/>
          <w:marBottom w:val="0"/>
          <w:divBdr>
            <w:top w:val="none" w:sz="0" w:space="0" w:color="auto"/>
            <w:left w:val="none" w:sz="0" w:space="0" w:color="auto"/>
            <w:bottom w:val="none" w:sz="0" w:space="0" w:color="auto"/>
            <w:right w:val="none" w:sz="0" w:space="0" w:color="auto"/>
          </w:divBdr>
        </w:div>
        <w:div w:id="855002381">
          <w:marLeft w:val="0"/>
          <w:marRight w:val="0"/>
          <w:marTop w:val="0"/>
          <w:marBottom w:val="0"/>
          <w:divBdr>
            <w:top w:val="none" w:sz="0" w:space="0" w:color="auto"/>
            <w:left w:val="none" w:sz="0" w:space="0" w:color="auto"/>
            <w:bottom w:val="none" w:sz="0" w:space="0" w:color="auto"/>
            <w:right w:val="none" w:sz="0" w:space="0" w:color="auto"/>
          </w:divBdr>
        </w:div>
        <w:div w:id="855002382">
          <w:marLeft w:val="0"/>
          <w:marRight w:val="0"/>
          <w:marTop w:val="0"/>
          <w:marBottom w:val="0"/>
          <w:divBdr>
            <w:top w:val="none" w:sz="0" w:space="0" w:color="auto"/>
            <w:left w:val="none" w:sz="0" w:space="0" w:color="auto"/>
            <w:bottom w:val="none" w:sz="0" w:space="0" w:color="auto"/>
            <w:right w:val="none" w:sz="0" w:space="0" w:color="auto"/>
          </w:divBdr>
        </w:div>
        <w:div w:id="855002384">
          <w:marLeft w:val="0"/>
          <w:marRight w:val="0"/>
          <w:marTop w:val="0"/>
          <w:marBottom w:val="0"/>
          <w:divBdr>
            <w:top w:val="none" w:sz="0" w:space="0" w:color="auto"/>
            <w:left w:val="none" w:sz="0" w:space="0" w:color="auto"/>
            <w:bottom w:val="none" w:sz="0" w:space="0" w:color="auto"/>
            <w:right w:val="none" w:sz="0" w:space="0" w:color="auto"/>
          </w:divBdr>
        </w:div>
        <w:div w:id="855002385">
          <w:marLeft w:val="0"/>
          <w:marRight w:val="0"/>
          <w:marTop w:val="0"/>
          <w:marBottom w:val="0"/>
          <w:divBdr>
            <w:top w:val="none" w:sz="0" w:space="0" w:color="auto"/>
            <w:left w:val="none" w:sz="0" w:space="0" w:color="auto"/>
            <w:bottom w:val="none" w:sz="0" w:space="0" w:color="auto"/>
            <w:right w:val="none" w:sz="0" w:space="0" w:color="auto"/>
          </w:divBdr>
        </w:div>
        <w:div w:id="855002389">
          <w:marLeft w:val="0"/>
          <w:marRight w:val="0"/>
          <w:marTop w:val="0"/>
          <w:marBottom w:val="0"/>
          <w:divBdr>
            <w:top w:val="none" w:sz="0" w:space="0" w:color="auto"/>
            <w:left w:val="none" w:sz="0" w:space="0" w:color="auto"/>
            <w:bottom w:val="none" w:sz="0" w:space="0" w:color="auto"/>
            <w:right w:val="none" w:sz="0" w:space="0" w:color="auto"/>
          </w:divBdr>
        </w:div>
        <w:div w:id="855002392">
          <w:marLeft w:val="0"/>
          <w:marRight w:val="0"/>
          <w:marTop w:val="0"/>
          <w:marBottom w:val="0"/>
          <w:divBdr>
            <w:top w:val="none" w:sz="0" w:space="0" w:color="auto"/>
            <w:left w:val="none" w:sz="0" w:space="0" w:color="auto"/>
            <w:bottom w:val="none" w:sz="0" w:space="0" w:color="auto"/>
            <w:right w:val="none" w:sz="0" w:space="0" w:color="auto"/>
          </w:divBdr>
        </w:div>
        <w:div w:id="855002396">
          <w:marLeft w:val="0"/>
          <w:marRight w:val="0"/>
          <w:marTop w:val="0"/>
          <w:marBottom w:val="0"/>
          <w:divBdr>
            <w:top w:val="none" w:sz="0" w:space="0" w:color="auto"/>
            <w:left w:val="none" w:sz="0" w:space="0" w:color="auto"/>
            <w:bottom w:val="none" w:sz="0" w:space="0" w:color="auto"/>
            <w:right w:val="none" w:sz="0" w:space="0" w:color="auto"/>
          </w:divBdr>
        </w:div>
        <w:div w:id="855002403">
          <w:marLeft w:val="0"/>
          <w:marRight w:val="0"/>
          <w:marTop w:val="0"/>
          <w:marBottom w:val="0"/>
          <w:divBdr>
            <w:top w:val="none" w:sz="0" w:space="0" w:color="auto"/>
            <w:left w:val="none" w:sz="0" w:space="0" w:color="auto"/>
            <w:bottom w:val="none" w:sz="0" w:space="0" w:color="auto"/>
            <w:right w:val="none" w:sz="0" w:space="0" w:color="auto"/>
          </w:divBdr>
        </w:div>
        <w:div w:id="855002406">
          <w:marLeft w:val="0"/>
          <w:marRight w:val="0"/>
          <w:marTop w:val="0"/>
          <w:marBottom w:val="0"/>
          <w:divBdr>
            <w:top w:val="none" w:sz="0" w:space="0" w:color="auto"/>
            <w:left w:val="none" w:sz="0" w:space="0" w:color="auto"/>
            <w:bottom w:val="none" w:sz="0" w:space="0" w:color="auto"/>
            <w:right w:val="none" w:sz="0" w:space="0" w:color="auto"/>
          </w:divBdr>
        </w:div>
        <w:div w:id="855002408">
          <w:marLeft w:val="0"/>
          <w:marRight w:val="0"/>
          <w:marTop w:val="0"/>
          <w:marBottom w:val="0"/>
          <w:divBdr>
            <w:top w:val="none" w:sz="0" w:space="0" w:color="auto"/>
            <w:left w:val="none" w:sz="0" w:space="0" w:color="auto"/>
            <w:bottom w:val="none" w:sz="0" w:space="0" w:color="auto"/>
            <w:right w:val="none" w:sz="0" w:space="0" w:color="auto"/>
          </w:divBdr>
        </w:div>
        <w:div w:id="855002413">
          <w:marLeft w:val="0"/>
          <w:marRight w:val="0"/>
          <w:marTop w:val="0"/>
          <w:marBottom w:val="0"/>
          <w:divBdr>
            <w:top w:val="none" w:sz="0" w:space="0" w:color="auto"/>
            <w:left w:val="none" w:sz="0" w:space="0" w:color="auto"/>
            <w:bottom w:val="none" w:sz="0" w:space="0" w:color="auto"/>
            <w:right w:val="none" w:sz="0" w:space="0" w:color="auto"/>
          </w:divBdr>
        </w:div>
        <w:div w:id="855002417">
          <w:marLeft w:val="0"/>
          <w:marRight w:val="0"/>
          <w:marTop w:val="0"/>
          <w:marBottom w:val="0"/>
          <w:divBdr>
            <w:top w:val="none" w:sz="0" w:space="0" w:color="auto"/>
            <w:left w:val="none" w:sz="0" w:space="0" w:color="auto"/>
            <w:bottom w:val="none" w:sz="0" w:space="0" w:color="auto"/>
            <w:right w:val="none" w:sz="0" w:space="0" w:color="auto"/>
          </w:divBdr>
        </w:div>
        <w:div w:id="855002425">
          <w:marLeft w:val="0"/>
          <w:marRight w:val="0"/>
          <w:marTop w:val="0"/>
          <w:marBottom w:val="0"/>
          <w:divBdr>
            <w:top w:val="none" w:sz="0" w:space="0" w:color="auto"/>
            <w:left w:val="none" w:sz="0" w:space="0" w:color="auto"/>
            <w:bottom w:val="none" w:sz="0" w:space="0" w:color="auto"/>
            <w:right w:val="none" w:sz="0" w:space="0" w:color="auto"/>
          </w:divBdr>
        </w:div>
        <w:div w:id="855002431">
          <w:marLeft w:val="0"/>
          <w:marRight w:val="0"/>
          <w:marTop w:val="0"/>
          <w:marBottom w:val="0"/>
          <w:divBdr>
            <w:top w:val="none" w:sz="0" w:space="0" w:color="auto"/>
            <w:left w:val="none" w:sz="0" w:space="0" w:color="auto"/>
            <w:bottom w:val="none" w:sz="0" w:space="0" w:color="auto"/>
            <w:right w:val="none" w:sz="0" w:space="0" w:color="auto"/>
          </w:divBdr>
        </w:div>
        <w:div w:id="855002433">
          <w:marLeft w:val="0"/>
          <w:marRight w:val="0"/>
          <w:marTop w:val="0"/>
          <w:marBottom w:val="0"/>
          <w:divBdr>
            <w:top w:val="none" w:sz="0" w:space="0" w:color="auto"/>
            <w:left w:val="none" w:sz="0" w:space="0" w:color="auto"/>
            <w:bottom w:val="none" w:sz="0" w:space="0" w:color="auto"/>
            <w:right w:val="none" w:sz="0" w:space="0" w:color="auto"/>
          </w:divBdr>
        </w:div>
        <w:div w:id="855002436">
          <w:marLeft w:val="0"/>
          <w:marRight w:val="0"/>
          <w:marTop w:val="0"/>
          <w:marBottom w:val="0"/>
          <w:divBdr>
            <w:top w:val="none" w:sz="0" w:space="0" w:color="auto"/>
            <w:left w:val="none" w:sz="0" w:space="0" w:color="auto"/>
            <w:bottom w:val="none" w:sz="0" w:space="0" w:color="auto"/>
            <w:right w:val="none" w:sz="0" w:space="0" w:color="auto"/>
          </w:divBdr>
        </w:div>
        <w:div w:id="855002442">
          <w:marLeft w:val="0"/>
          <w:marRight w:val="0"/>
          <w:marTop w:val="0"/>
          <w:marBottom w:val="0"/>
          <w:divBdr>
            <w:top w:val="none" w:sz="0" w:space="0" w:color="auto"/>
            <w:left w:val="none" w:sz="0" w:space="0" w:color="auto"/>
            <w:bottom w:val="none" w:sz="0" w:space="0" w:color="auto"/>
            <w:right w:val="none" w:sz="0" w:space="0" w:color="auto"/>
          </w:divBdr>
        </w:div>
      </w:divsChild>
    </w:div>
    <w:div w:id="855002337">
      <w:marLeft w:val="0"/>
      <w:marRight w:val="0"/>
      <w:marTop w:val="0"/>
      <w:marBottom w:val="0"/>
      <w:divBdr>
        <w:top w:val="none" w:sz="0" w:space="0" w:color="auto"/>
        <w:left w:val="none" w:sz="0" w:space="0" w:color="auto"/>
        <w:bottom w:val="none" w:sz="0" w:space="0" w:color="auto"/>
        <w:right w:val="none" w:sz="0" w:space="0" w:color="auto"/>
      </w:divBdr>
    </w:div>
    <w:div w:id="855002338">
      <w:marLeft w:val="0"/>
      <w:marRight w:val="0"/>
      <w:marTop w:val="0"/>
      <w:marBottom w:val="0"/>
      <w:divBdr>
        <w:top w:val="none" w:sz="0" w:space="0" w:color="auto"/>
        <w:left w:val="none" w:sz="0" w:space="0" w:color="auto"/>
        <w:bottom w:val="none" w:sz="0" w:space="0" w:color="auto"/>
        <w:right w:val="none" w:sz="0" w:space="0" w:color="auto"/>
      </w:divBdr>
    </w:div>
    <w:div w:id="855002340">
      <w:marLeft w:val="0"/>
      <w:marRight w:val="0"/>
      <w:marTop w:val="0"/>
      <w:marBottom w:val="0"/>
      <w:divBdr>
        <w:top w:val="none" w:sz="0" w:space="0" w:color="auto"/>
        <w:left w:val="none" w:sz="0" w:space="0" w:color="auto"/>
        <w:bottom w:val="none" w:sz="0" w:space="0" w:color="auto"/>
        <w:right w:val="none" w:sz="0" w:space="0" w:color="auto"/>
      </w:divBdr>
    </w:div>
    <w:div w:id="855002345">
      <w:marLeft w:val="0"/>
      <w:marRight w:val="0"/>
      <w:marTop w:val="0"/>
      <w:marBottom w:val="0"/>
      <w:divBdr>
        <w:top w:val="none" w:sz="0" w:space="0" w:color="auto"/>
        <w:left w:val="none" w:sz="0" w:space="0" w:color="auto"/>
        <w:bottom w:val="none" w:sz="0" w:space="0" w:color="auto"/>
        <w:right w:val="none" w:sz="0" w:space="0" w:color="auto"/>
      </w:divBdr>
    </w:div>
    <w:div w:id="855002347">
      <w:marLeft w:val="0"/>
      <w:marRight w:val="0"/>
      <w:marTop w:val="0"/>
      <w:marBottom w:val="0"/>
      <w:divBdr>
        <w:top w:val="none" w:sz="0" w:space="0" w:color="auto"/>
        <w:left w:val="none" w:sz="0" w:space="0" w:color="auto"/>
        <w:bottom w:val="none" w:sz="0" w:space="0" w:color="auto"/>
        <w:right w:val="none" w:sz="0" w:space="0" w:color="auto"/>
      </w:divBdr>
    </w:div>
    <w:div w:id="855002349">
      <w:marLeft w:val="0"/>
      <w:marRight w:val="0"/>
      <w:marTop w:val="0"/>
      <w:marBottom w:val="0"/>
      <w:divBdr>
        <w:top w:val="none" w:sz="0" w:space="0" w:color="auto"/>
        <w:left w:val="none" w:sz="0" w:space="0" w:color="auto"/>
        <w:bottom w:val="none" w:sz="0" w:space="0" w:color="auto"/>
        <w:right w:val="none" w:sz="0" w:space="0" w:color="auto"/>
      </w:divBdr>
    </w:div>
    <w:div w:id="855002350">
      <w:marLeft w:val="0"/>
      <w:marRight w:val="0"/>
      <w:marTop w:val="0"/>
      <w:marBottom w:val="0"/>
      <w:divBdr>
        <w:top w:val="none" w:sz="0" w:space="0" w:color="auto"/>
        <w:left w:val="none" w:sz="0" w:space="0" w:color="auto"/>
        <w:bottom w:val="none" w:sz="0" w:space="0" w:color="auto"/>
        <w:right w:val="none" w:sz="0" w:space="0" w:color="auto"/>
      </w:divBdr>
    </w:div>
    <w:div w:id="855002351">
      <w:marLeft w:val="0"/>
      <w:marRight w:val="0"/>
      <w:marTop w:val="0"/>
      <w:marBottom w:val="0"/>
      <w:divBdr>
        <w:top w:val="none" w:sz="0" w:space="0" w:color="auto"/>
        <w:left w:val="none" w:sz="0" w:space="0" w:color="auto"/>
        <w:bottom w:val="none" w:sz="0" w:space="0" w:color="auto"/>
        <w:right w:val="none" w:sz="0" w:space="0" w:color="auto"/>
      </w:divBdr>
    </w:div>
    <w:div w:id="855002355">
      <w:marLeft w:val="0"/>
      <w:marRight w:val="0"/>
      <w:marTop w:val="0"/>
      <w:marBottom w:val="0"/>
      <w:divBdr>
        <w:top w:val="none" w:sz="0" w:space="0" w:color="auto"/>
        <w:left w:val="none" w:sz="0" w:space="0" w:color="auto"/>
        <w:bottom w:val="none" w:sz="0" w:space="0" w:color="auto"/>
        <w:right w:val="none" w:sz="0" w:space="0" w:color="auto"/>
      </w:divBdr>
    </w:div>
    <w:div w:id="855002356">
      <w:marLeft w:val="0"/>
      <w:marRight w:val="0"/>
      <w:marTop w:val="0"/>
      <w:marBottom w:val="0"/>
      <w:divBdr>
        <w:top w:val="none" w:sz="0" w:space="0" w:color="auto"/>
        <w:left w:val="none" w:sz="0" w:space="0" w:color="auto"/>
        <w:bottom w:val="none" w:sz="0" w:space="0" w:color="auto"/>
        <w:right w:val="none" w:sz="0" w:space="0" w:color="auto"/>
      </w:divBdr>
    </w:div>
    <w:div w:id="855002362">
      <w:marLeft w:val="0"/>
      <w:marRight w:val="0"/>
      <w:marTop w:val="0"/>
      <w:marBottom w:val="0"/>
      <w:divBdr>
        <w:top w:val="none" w:sz="0" w:space="0" w:color="auto"/>
        <w:left w:val="none" w:sz="0" w:space="0" w:color="auto"/>
        <w:bottom w:val="none" w:sz="0" w:space="0" w:color="auto"/>
        <w:right w:val="none" w:sz="0" w:space="0" w:color="auto"/>
      </w:divBdr>
    </w:div>
    <w:div w:id="855002366">
      <w:marLeft w:val="0"/>
      <w:marRight w:val="0"/>
      <w:marTop w:val="0"/>
      <w:marBottom w:val="0"/>
      <w:divBdr>
        <w:top w:val="none" w:sz="0" w:space="0" w:color="auto"/>
        <w:left w:val="none" w:sz="0" w:space="0" w:color="auto"/>
        <w:bottom w:val="none" w:sz="0" w:space="0" w:color="auto"/>
        <w:right w:val="none" w:sz="0" w:space="0" w:color="auto"/>
      </w:divBdr>
    </w:div>
    <w:div w:id="855002367">
      <w:marLeft w:val="0"/>
      <w:marRight w:val="0"/>
      <w:marTop w:val="0"/>
      <w:marBottom w:val="0"/>
      <w:divBdr>
        <w:top w:val="none" w:sz="0" w:space="0" w:color="auto"/>
        <w:left w:val="none" w:sz="0" w:space="0" w:color="auto"/>
        <w:bottom w:val="none" w:sz="0" w:space="0" w:color="auto"/>
        <w:right w:val="none" w:sz="0" w:space="0" w:color="auto"/>
      </w:divBdr>
    </w:div>
    <w:div w:id="855002368">
      <w:marLeft w:val="0"/>
      <w:marRight w:val="0"/>
      <w:marTop w:val="0"/>
      <w:marBottom w:val="0"/>
      <w:divBdr>
        <w:top w:val="none" w:sz="0" w:space="0" w:color="auto"/>
        <w:left w:val="none" w:sz="0" w:space="0" w:color="auto"/>
        <w:bottom w:val="none" w:sz="0" w:space="0" w:color="auto"/>
        <w:right w:val="none" w:sz="0" w:space="0" w:color="auto"/>
      </w:divBdr>
    </w:div>
    <w:div w:id="855002369">
      <w:marLeft w:val="0"/>
      <w:marRight w:val="0"/>
      <w:marTop w:val="0"/>
      <w:marBottom w:val="0"/>
      <w:divBdr>
        <w:top w:val="none" w:sz="0" w:space="0" w:color="auto"/>
        <w:left w:val="none" w:sz="0" w:space="0" w:color="auto"/>
        <w:bottom w:val="none" w:sz="0" w:space="0" w:color="auto"/>
        <w:right w:val="none" w:sz="0" w:space="0" w:color="auto"/>
      </w:divBdr>
    </w:div>
    <w:div w:id="855002371">
      <w:marLeft w:val="0"/>
      <w:marRight w:val="0"/>
      <w:marTop w:val="0"/>
      <w:marBottom w:val="0"/>
      <w:divBdr>
        <w:top w:val="none" w:sz="0" w:space="0" w:color="auto"/>
        <w:left w:val="none" w:sz="0" w:space="0" w:color="auto"/>
        <w:bottom w:val="none" w:sz="0" w:space="0" w:color="auto"/>
        <w:right w:val="none" w:sz="0" w:space="0" w:color="auto"/>
      </w:divBdr>
    </w:div>
    <w:div w:id="855002372">
      <w:marLeft w:val="0"/>
      <w:marRight w:val="0"/>
      <w:marTop w:val="0"/>
      <w:marBottom w:val="0"/>
      <w:divBdr>
        <w:top w:val="none" w:sz="0" w:space="0" w:color="auto"/>
        <w:left w:val="none" w:sz="0" w:space="0" w:color="auto"/>
        <w:bottom w:val="none" w:sz="0" w:space="0" w:color="auto"/>
        <w:right w:val="none" w:sz="0" w:space="0" w:color="auto"/>
      </w:divBdr>
    </w:div>
    <w:div w:id="855002373">
      <w:marLeft w:val="0"/>
      <w:marRight w:val="0"/>
      <w:marTop w:val="0"/>
      <w:marBottom w:val="0"/>
      <w:divBdr>
        <w:top w:val="none" w:sz="0" w:space="0" w:color="auto"/>
        <w:left w:val="none" w:sz="0" w:space="0" w:color="auto"/>
        <w:bottom w:val="none" w:sz="0" w:space="0" w:color="auto"/>
        <w:right w:val="none" w:sz="0" w:space="0" w:color="auto"/>
      </w:divBdr>
    </w:div>
    <w:div w:id="855002374">
      <w:marLeft w:val="0"/>
      <w:marRight w:val="0"/>
      <w:marTop w:val="0"/>
      <w:marBottom w:val="0"/>
      <w:divBdr>
        <w:top w:val="none" w:sz="0" w:space="0" w:color="auto"/>
        <w:left w:val="none" w:sz="0" w:space="0" w:color="auto"/>
        <w:bottom w:val="none" w:sz="0" w:space="0" w:color="auto"/>
        <w:right w:val="none" w:sz="0" w:space="0" w:color="auto"/>
      </w:divBdr>
    </w:div>
    <w:div w:id="855002377">
      <w:marLeft w:val="0"/>
      <w:marRight w:val="0"/>
      <w:marTop w:val="0"/>
      <w:marBottom w:val="0"/>
      <w:divBdr>
        <w:top w:val="none" w:sz="0" w:space="0" w:color="auto"/>
        <w:left w:val="none" w:sz="0" w:space="0" w:color="auto"/>
        <w:bottom w:val="none" w:sz="0" w:space="0" w:color="auto"/>
        <w:right w:val="none" w:sz="0" w:space="0" w:color="auto"/>
      </w:divBdr>
    </w:div>
    <w:div w:id="855002378">
      <w:marLeft w:val="0"/>
      <w:marRight w:val="0"/>
      <w:marTop w:val="0"/>
      <w:marBottom w:val="0"/>
      <w:divBdr>
        <w:top w:val="none" w:sz="0" w:space="0" w:color="auto"/>
        <w:left w:val="none" w:sz="0" w:space="0" w:color="auto"/>
        <w:bottom w:val="none" w:sz="0" w:space="0" w:color="auto"/>
        <w:right w:val="none" w:sz="0" w:space="0" w:color="auto"/>
      </w:divBdr>
    </w:div>
    <w:div w:id="855002386">
      <w:marLeft w:val="0"/>
      <w:marRight w:val="0"/>
      <w:marTop w:val="0"/>
      <w:marBottom w:val="0"/>
      <w:divBdr>
        <w:top w:val="none" w:sz="0" w:space="0" w:color="auto"/>
        <w:left w:val="none" w:sz="0" w:space="0" w:color="auto"/>
        <w:bottom w:val="none" w:sz="0" w:space="0" w:color="auto"/>
        <w:right w:val="none" w:sz="0" w:space="0" w:color="auto"/>
      </w:divBdr>
    </w:div>
    <w:div w:id="855002391">
      <w:marLeft w:val="0"/>
      <w:marRight w:val="0"/>
      <w:marTop w:val="0"/>
      <w:marBottom w:val="0"/>
      <w:divBdr>
        <w:top w:val="none" w:sz="0" w:space="0" w:color="auto"/>
        <w:left w:val="none" w:sz="0" w:space="0" w:color="auto"/>
        <w:bottom w:val="none" w:sz="0" w:space="0" w:color="auto"/>
        <w:right w:val="none" w:sz="0" w:space="0" w:color="auto"/>
      </w:divBdr>
    </w:div>
    <w:div w:id="855002394">
      <w:marLeft w:val="0"/>
      <w:marRight w:val="0"/>
      <w:marTop w:val="0"/>
      <w:marBottom w:val="0"/>
      <w:divBdr>
        <w:top w:val="none" w:sz="0" w:space="0" w:color="auto"/>
        <w:left w:val="none" w:sz="0" w:space="0" w:color="auto"/>
        <w:bottom w:val="none" w:sz="0" w:space="0" w:color="auto"/>
        <w:right w:val="none" w:sz="0" w:space="0" w:color="auto"/>
      </w:divBdr>
    </w:div>
    <w:div w:id="855002395">
      <w:marLeft w:val="0"/>
      <w:marRight w:val="0"/>
      <w:marTop w:val="0"/>
      <w:marBottom w:val="0"/>
      <w:divBdr>
        <w:top w:val="none" w:sz="0" w:space="0" w:color="auto"/>
        <w:left w:val="none" w:sz="0" w:space="0" w:color="auto"/>
        <w:bottom w:val="none" w:sz="0" w:space="0" w:color="auto"/>
        <w:right w:val="none" w:sz="0" w:space="0" w:color="auto"/>
      </w:divBdr>
    </w:div>
    <w:div w:id="855002398">
      <w:marLeft w:val="0"/>
      <w:marRight w:val="0"/>
      <w:marTop w:val="0"/>
      <w:marBottom w:val="0"/>
      <w:divBdr>
        <w:top w:val="none" w:sz="0" w:space="0" w:color="auto"/>
        <w:left w:val="none" w:sz="0" w:space="0" w:color="auto"/>
        <w:bottom w:val="none" w:sz="0" w:space="0" w:color="auto"/>
        <w:right w:val="none" w:sz="0" w:space="0" w:color="auto"/>
      </w:divBdr>
    </w:div>
    <w:div w:id="855002401">
      <w:marLeft w:val="0"/>
      <w:marRight w:val="0"/>
      <w:marTop w:val="0"/>
      <w:marBottom w:val="0"/>
      <w:divBdr>
        <w:top w:val="none" w:sz="0" w:space="0" w:color="auto"/>
        <w:left w:val="none" w:sz="0" w:space="0" w:color="auto"/>
        <w:bottom w:val="none" w:sz="0" w:space="0" w:color="auto"/>
        <w:right w:val="none" w:sz="0" w:space="0" w:color="auto"/>
      </w:divBdr>
    </w:div>
    <w:div w:id="855002405">
      <w:marLeft w:val="0"/>
      <w:marRight w:val="0"/>
      <w:marTop w:val="0"/>
      <w:marBottom w:val="0"/>
      <w:divBdr>
        <w:top w:val="none" w:sz="0" w:space="0" w:color="auto"/>
        <w:left w:val="none" w:sz="0" w:space="0" w:color="auto"/>
        <w:bottom w:val="none" w:sz="0" w:space="0" w:color="auto"/>
        <w:right w:val="none" w:sz="0" w:space="0" w:color="auto"/>
      </w:divBdr>
    </w:div>
    <w:div w:id="855002410">
      <w:marLeft w:val="0"/>
      <w:marRight w:val="0"/>
      <w:marTop w:val="0"/>
      <w:marBottom w:val="0"/>
      <w:divBdr>
        <w:top w:val="none" w:sz="0" w:space="0" w:color="auto"/>
        <w:left w:val="none" w:sz="0" w:space="0" w:color="auto"/>
        <w:bottom w:val="none" w:sz="0" w:space="0" w:color="auto"/>
        <w:right w:val="none" w:sz="0" w:space="0" w:color="auto"/>
      </w:divBdr>
    </w:div>
    <w:div w:id="855002411">
      <w:marLeft w:val="0"/>
      <w:marRight w:val="0"/>
      <w:marTop w:val="0"/>
      <w:marBottom w:val="0"/>
      <w:divBdr>
        <w:top w:val="none" w:sz="0" w:space="0" w:color="auto"/>
        <w:left w:val="none" w:sz="0" w:space="0" w:color="auto"/>
        <w:bottom w:val="none" w:sz="0" w:space="0" w:color="auto"/>
        <w:right w:val="none" w:sz="0" w:space="0" w:color="auto"/>
      </w:divBdr>
    </w:div>
    <w:div w:id="855002415">
      <w:marLeft w:val="0"/>
      <w:marRight w:val="0"/>
      <w:marTop w:val="0"/>
      <w:marBottom w:val="0"/>
      <w:divBdr>
        <w:top w:val="none" w:sz="0" w:space="0" w:color="auto"/>
        <w:left w:val="none" w:sz="0" w:space="0" w:color="auto"/>
        <w:bottom w:val="none" w:sz="0" w:space="0" w:color="auto"/>
        <w:right w:val="none" w:sz="0" w:space="0" w:color="auto"/>
      </w:divBdr>
    </w:div>
    <w:div w:id="855002418">
      <w:marLeft w:val="0"/>
      <w:marRight w:val="0"/>
      <w:marTop w:val="0"/>
      <w:marBottom w:val="0"/>
      <w:divBdr>
        <w:top w:val="none" w:sz="0" w:space="0" w:color="auto"/>
        <w:left w:val="none" w:sz="0" w:space="0" w:color="auto"/>
        <w:bottom w:val="none" w:sz="0" w:space="0" w:color="auto"/>
        <w:right w:val="none" w:sz="0" w:space="0" w:color="auto"/>
      </w:divBdr>
    </w:div>
    <w:div w:id="855002419">
      <w:marLeft w:val="0"/>
      <w:marRight w:val="0"/>
      <w:marTop w:val="0"/>
      <w:marBottom w:val="0"/>
      <w:divBdr>
        <w:top w:val="none" w:sz="0" w:space="0" w:color="auto"/>
        <w:left w:val="none" w:sz="0" w:space="0" w:color="auto"/>
        <w:bottom w:val="none" w:sz="0" w:space="0" w:color="auto"/>
        <w:right w:val="none" w:sz="0" w:space="0" w:color="auto"/>
      </w:divBdr>
    </w:div>
    <w:div w:id="855002420">
      <w:marLeft w:val="0"/>
      <w:marRight w:val="0"/>
      <w:marTop w:val="0"/>
      <w:marBottom w:val="0"/>
      <w:divBdr>
        <w:top w:val="none" w:sz="0" w:space="0" w:color="auto"/>
        <w:left w:val="none" w:sz="0" w:space="0" w:color="auto"/>
        <w:bottom w:val="none" w:sz="0" w:space="0" w:color="auto"/>
        <w:right w:val="none" w:sz="0" w:space="0" w:color="auto"/>
      </w:divBdr>
    </w:div>
    <w:div w:id="855002421">
      <w:marLeft w:val="0"/>
      <w:marRight w:val="0"/>
      <w:marTop w:val="0"/>
      <w:marBottom w:val="0"/>
      <w:divBdr>
        <w:top w:val="none" w:sz="0" w:space="0" w:color="auto"/>
        <w:left w:val="none" w:sz="0" w:space="0" w:color="auto"/>
        <w:bottom w:val="none" w:sz="0" w:space="0" w:color="auto"/>
        <w:right w:val="none" w:sz="0" w:space="0" w:color="auto"/>
      </w:divBdr>
    </w:div>
    <w:div w:id="855002424">
      <w:marLeft w:val="0"/>
      <w:marRight w:val="0"/>
      <w:marTop w:val="0"/>
      <w:marBottom w:val="0"/>
      <w:divBdr>
        <w:top w:val="none" w:sz="0" w:space="0" w:color="auto"/>
        <w:left w:val="none" w:sz="0" w:space="0" w:color="auto"/>
        <w:bottom w:val="none" w:sz="0" w:space="0" w:color="auto"/>
        <w:right w:val="none" w:sz="0" w:space="0" w:color="auto"/>
      </w:divBdr>
    </w:div>
    <w:div w:id="855002426">
      <w:marLeft w:val="0"/>
      <w:marRight w:val="0"/>
      <w:marTop w:val="0"/>
      <w:marBottom w:val="0"/>
      <w:divBdr>
        <w:top w:val="none" w:sz="0" w:space="0" w:color="auto"/>
        <w:left w:val="none" w:sz="0" w:space="0" w:color="auto"/>
        <w:bottom w:val="none" w:sz="0" w:space="0" w:color="auto"/>
        <w:right w:val="none" w:sz="0" w:space="0" w:color="auto"/>
      </w:divBdr>
    </w:div>
    <w:div w:id="855002434">
      <w:marLeft w:val="0"/>
      <w:marRight w:val="0"/>
      <w:marTop w:val="0"/>
      <w:marBottom w:val="0"/>
      <w:divBdr>
        <w:top w:val="none" w:sz="0" w:space="0" w:color="auto"/>
        <w:left w:val="none" w:sz="0" w:space="0" w:color="auto"/>
        <w:bottom w:val="none" w:sz="0" w:space="0" w:color="auto"/>
        <w:right w:val="none" w:sz="0" w:space="0" w:color="auto"/>
      </w:divBdr>
    </w:div>
    <w:div w:id="855002435">
      <w:marLeft w:val="0"/>
      <w:marRight w:val="0"/>
      <w:marTop w:val="0"/>
      <w:marBottom w:val="0"/>
      <w:divBdr>
        <w:top w:val="none" w:sz="0" w:space="0" w:color="auto"/>
        <w:left w:val="none" w:sz="0" w:space="0" w:color="auto"/>
        <w:bottom w:val="none" w:sz="0" w:space="0" w:color="auto"/>
        <w:right w:val="none" w:sz="0" w:space="0" w:color="auto"/>
      </w:divBdr>
    </w:div>
    <w:div w:id="855002437">
      <w:marLeft w:val="0"/>
      <w:marRight w:val="0"/>
      <w:marTop w:val="0"/>
      <w:marBottom w:val="0"/>
      <w:divBdr>
        <w:top w:val="none" w:sz="0" w:space="0" w:color="auto"/>
        <w:left w:val="none" w:sz="0" w:space="0" w:color="auto"/>
        <w:bottom w:val="none" w:sz="0" w:space="0" w:color="auto"/>
        <w:right w:val="none" w:sz="0" w:space="0" w:color="auto"/>
      </w:divBdr>
    </w:div>
    <w:div w:id="855002438">
      <w:marLeft w:val="0"/>
      <w:marRight w:val="0"/>
      <w:marTop w:val="0"/>
      <w:marBottom w:val="0"/>
      <w:divBdr>
        <w:top w:val="none" w:sz="0" w:space="0" w:color="auto"/>
        <w:left w:val="none" w:sz="0" w:space="0" w:color="auto"/>
        <w:bottom w:val="none" w:sz="0" w:space="0" w:color="auto"/>
        <w:right w:val="none" w:sz="0" w:space="0" w:color="auto"/>
      </w:divBdr>
    </w:div>
    <w:div w:id="855002439">
      <w:marLeft w:val="0"/>
      <w:marRight w:val="0"/>
      <w:marTop w:val="0"/>
      <w:marBottom w:val="0"/>
      <w:divBdr>
        <w:top w:val="none" w:sz="0" w:space="0" w:color="auto"/>
        <w:left w:val="none" w:sz="0" w:space="0" w:color="auto"/>
        <w:bottom w:val="none" w:sz="0" w:space="0" w:color="auto"/>
        <w:right w:val="none" w:sz="0" w:space="0" w:color="auto"/>
      </w:divBdr>
    </w:div>
    <w:div w:id="855002441">
      <w:marLeft w:val="0"/>
      <w:marRight w:val="0"/>
      <w:marTop w:val="0"/>
      <w:marBottom w:val="0"/>
      <w:divBdr>
        <w:top w:val="none" w:sz="0" w:space="0" w:color="auto"/>
        <w:left w:val="none" w:sz="0" w:space="0" w:color="auto"/>
        <w:bottom w:val="none" w:sz="0" w:space="0" w:color="auto"/>
        <w:right w:val="none" w:sz="0" w:space="0" w:color="auto"/>
      </w:divBdr>
      <w:divsChild>
        <w:div w:id="855002387">
          <w:marLeft w:val="0"/>
          <w:marRight w:val="0"/>
          <w:marTop w:val="0"/>
          <w:marBottom w:val="0"/>
          <w:divBdr>
            <w:top w:val="none" w:sz="0" w:space="0" w:color="auto"/>
            <w:left w:val="none" w:sz="0" w:space="0" w:color="auto"/>
            <w:bottom w:val="none" w:sz="0" w:space="0" w:color="auto"/>
            <w:right w:val="none" w:sz="0" w:space="0" w:color="auto"/>
          </w:divBdr>
        </w:div>
      </w:divsChild>
    </w:div>
    <w:div w:id="855002443">
      <w:marLeft w:val="0"/>
      <w:marRight w:val="0"/>
      <w:marTop w:val="0"/>
      <w:marBottom w:val="0"/>
      <w:divBdr>
        <w:top w:val="none" w:sz="0" w:space="0" w:color="auto"/>
        <w:left w:val="none" w:sz="0" w:space="0" w:color="auto"/>
        <w:bottom w:val="none" w:sz="0" w:space="0" w:color="auto"/>
        <w:right w:val="none" w:sz="0" w:space="0" w:color="auto"/>
      </w:divBdr>
      <w:divsChild>
        <w:div w:id="855002189">
          <w:marLeft w:val="0"/>
          <w:marRight w:val="0"/>
          <w:marTop w:val="0"/>
          <w:marBottom w:val="0"/>
          <w:divBdr>
            <w:top w:val="none" w:sz="0" w:space="0" w:color="auto"/>
            <w:left w:val="none" w:sz="0" w:space="0" w:color="auto"/>
            <w:bottom w:val="none" w:sz="0" w:space="0" w:color="auto"/>
            <w:right w:val="none" w:sz="0" w:space="0" w:color="auto"/>
          </w:divBdr>
        </w:div>
        <w:div w:id="855002245">
          <w:marLeft w:val="0"/>
          <w:marRight w:val="0"/>
          <w:marTop w:val="0"/>
          <w:marBottom w:val="0"/>
          <w:divBdr>
            <w:top w:val="none" w:sz="0" w:space="0" w:color="auto"/>
            <w:left w:val="none" w:sz="0" w:space="0" w:color="auto"/>
            <w:bottom w:val="none" w:sz="0" w:space="0" w:color="auto"/>
            <w:right w:val="none" w:sz="0" w:space="0" w:color="auto"/>
          </w:divBdr>
        </w:div>
        <w:div w:id="855002249">
          <w:marLeft w:val="0"/>
          <w:marRight w:val="0"/>
          <w:marTop w:val="0"/>
          <w:marBottom w:val="0"/>
          <w:divBdr>
            <w:top w:val="none" w:sz="0" w:space="0" w:color="auto"/>
            <w:left w:val="none" w:sz="0" w:space="0" w:color="auto"/>
            <w:bottom w:val="none" w:sz="0" w:space="0" w:color="auto"/>
            <w:right w:val="none" w:sz="0" w:space="0" w:color="auto"/>
          </w:divBdr>
        </w:div>
        <w:div w:id="855002255">
          <w:marLeft w:val="0"/>
          <w:marRight w:val="0"/>
          <w:marTop w:val="0"/>
          <w:marBottom w:val="0"/>
          <w:divBdr>
            <w:top w:val="none" w:sz="0" w:space="0" w:color="auto"/>
            <w:left w:val="none" w:sz="0" w:space="0" w:color="auto"/>
            <w:bottom w:val="none" w:sz="0" w:space="0" w:color="auto"/>
            <w:right w:val="none" w:sz="0" w:space="0" w:color="auto"/>
          </w:divBdr>
        </w:div>
        <w:div w:id="855002259">
          <w:marLeft w:val="0"/>
          <w:marRight w:val="0"/>
          <w:marTop w:val="0"/>
          <w:marBottom w:val="0"/>
          <w:divBdr>
            <w:top w:val="none" w:sz="0" w:space="0" w:color="auto"/>
            <w:left w:val="none" w:sz="0" w:space="0" w:color="auto"/>
            <w:bottom w:val="none" w:sz="0" w:space="0" w:color="auto"/>
            <w:right w:val="none" w:sz="0" w:space="0" w:color="auto"/>
          </w:divBdr>
        </w:div>
        <w:div w:id="855002266">
          <w:marLeft w:val="0"/>
          <w:marRight w:val="0"/>
          <w:marTop w:val="0"/>
          <w:marBottom w:val="0"/>
          <w:divBdr>
            <w:top w:val="none" w:sz="0" w:space="0" w:color="auto"/>
            <w:left w:val="none" w:sz="0" w:space="0" w:color="auto"/>
            <w:bottom w:val="none" w:sz="0" w:space="0" w:color="auto"/>
            <w:right w:val="none" w:sz="0" w:space="0" w:color="auto"/>
          </w:divBdr>
        </w:div>
        <w:div w:id="855002271">
          <w:marLeft w:val="0"/>
          <w:marRight w:val="0"/>
          <w:marTop w:val="0"/>
          <w:marBottom w:val="0"/>
          <w:divBdr>
            <w:top w:val="none" w:sz="0" w:space="0" w:color="auto"/>
            <w:left w:val="none" w:sz="0" w:space="0" w:color="auto"/>
            <w:bottom w:val="none" w:sz="0" w:space="0" w:color="auto"/>
            <w:right w:val="none" w:sz="0" w:space="0" w:color="auto"/>
          </w:divBdr>
        </w:div>
        <w:div w:id="855002273">
          <w:marLeft w:val="0"/>
          <w:marRight w:val="0"/>
          <w:marTop w:val="0"/>
          <w:marBottom w:val="0"/>
          <w:divBdr>
            <w:top w:val="none" w:sz="0" w:space="0" w:color="auto"/>
            <w:left w:val="none" w:sz="0" w:space="0" w:color="auto"/>
            <w:bottom w:val="none" w:sz="0" w:space="0" w:color="auto"/>
            <w:right w:val="none" w:sz="0" w:space="0" w:color="auto"/>
          </w:divBdr>
        </w:div>
        <w:div w:id="855002274">
          <w:marLeft w:val="0"/>
          <w:marRight w:val="0"/>
          <w:marTop w:val="0"/>
          <w:marBottom w:val="0"/>
          <w:divBdr>
            <w:top w:val="none" w:sz="0" w:space="0" w:color="auto"/>
            <w:left w:val="none" w:sz="0" w:space="0" w:color="auto"/>
            <w:bottom w:val="none" w:sz="0" w:space="0" w:color="auto"/>
            <w:right w:val="none" w:sz="0" w:space="0" w:color="auto"/>
          </w:divBdr>
        </w:div>
        <w:div w:id="855002276">
          <w:marLeft w:val="0"/>
          <w:marRight w:val="0"/>
          <w:marTop w:val="0"/>
          <w:marBottom w:val="0"/>
          <w:divBdr>
            <w:top w:val="none" w:sz="0" w:space="0" w:color="auto"/>
            <w:left w:val="none" w:sz="0" w:space="0" w:color="auto"/>
            <w:bottom w:val="none" w:sz="0" w:space="0" w:color="auto"/>
            <w:right w:val="none" w:sz="0" w:space="0" w:color="auto"/>
          </w:divBdr>
        </w:div>
        <w:div w:id="855002278">
          <w:marLeft w:val="0"/>
          <w:marRight w:val="0"/>
          <w:marTop w:val="0"/>
          <w:marBottom w:val="0"/>
          <w:divBdr>
            <w:top w:val="none" w:sz="0" w:space="0" w:color="auto"/>
            <w:left w:val="none" w:sz="0" w:space="0" w:color="auto"/>
            <w:bottom w:val="none" w:sz="0" w:space="0" w:color="auto"/>
            <w:right w:val="none" w:sz="0" w:space="0" w:color="auto"/>
          </w:divBdr>
        </w:div>
        <w:div w:id="855002284">
          <w:marLeft w:val="0"/>
          <w:marRight w:val="0"/>
          <w:marTop w:val="0"/>
          <w:marBottom w:val="0"/>
          <w:divBdr>
            <w:top w:val="none" w:sz="0" w:space="0" w:color="auto"/>
            <w:left w:val="none" w:sz="0" w:space="0" w:color="auto"/>
            <w:bottom w:val="none" w:sz="0" w:space="0" w:color="auto"/>
            <w:right w:val="none" w:sz="0" w:space="0" w:color="auto"/>
          </w:divBdr>
        </w:div>
        <w:div w:id="855002289">
          <w:marLeft w:val="0"/>
          <w:marRight w:val="0"/>
          <w:marTop w:val="0"/>
          <w:marBottom w:val="0"/>
          <w:divBdr>
            <w:top w:val="none" w:sz="0" w:space="0" w:color="auto"/>
            <w:left w:val="none" w:sz="0" w:space="0" w:color="auto"/>
            <w:bottom w:val="none" w:sz="0" w:space="0" w:color="auto"/>
            <w:right w:val="none" w:sz="0" w:space="0" w:color="auto"/>
          </w:divBdr>
        </w:div>
        <w:div w:id="855002290">
          <w:marLeft w:val="0"/>
          <w:marRight w:val="0"/>
          <w:marTop w:val="0"/>
          <w:marBottom w:val="0"/>
          <w:divBdr>
            <w:top w:val="none" w:sz="0" w:space="0" w:color="auto"/>
            <w:left w:val="none" w:sz="0" w:space="0" w:color="auto"/>
            <w:bottom w:val="none" w:sz="0" w:space="0" w:color="auto"/>
            <w:right w:val="none" w:sz="0" w:space="0" w:color="auto"/>
          </w:divBdr>
        </w:div>
        <w:div w:id="855002298">
          <w:marLeft w:val="0"/>
          <w:marRight w:val="0"/>
          <w:marTop w:val="0"/>
          <w:marBottom w:val="0"/>
          <w:divBdr>
            <w:top w:val="none" w:sz="0" w:space="0" w:color="auto"/>
            <w:left w:val="none" w:sz="0" w:space="0" w:color="auto"/>
            <w:bottom w:val="none" w:sz="0" w:space="0" w:color="auto"/>
            <w:right w:val="none" w:sz="0" w:space="0" w:color="auto"/>
          </w:divBdr>
        </w:div>
        <w:div w:id="855002299">
          <w:marLeft w:val="0"/>
          <w:marRight w:val="0"/>
          <w:marTop w:val="0"/>
          <w:marBottom w:val="0"/>
          <w:divBdr>
            <w:top w:val="none" w:sz="0" w:space="0" w:color="auto"/>
            <w:left w:val="none" w:sz="0" w:space="0" w:color="auto"/>
            <w:bottom w:val="none" w:sz="0" w:space="0" w:color="auto"/>
            <w:right w:val="none" w:sz="0" w:space="0" w:color="auto"/>
          </w:divBdr>
        </w:div>
        <w:div w:id="855002307">
          <w:marLeft w:val="0"/>
          <w:marRight w:val="0"/>
          <w:marTop w:val="0"/>
          <w:marBottom w:val="0"/>
          <w:divBdr>
            <w:top w:val="none" w:sz="0" w:space="0" w:color="auto"/>
            <w:left w:val="none" w:sz="0" w:space="0" w:color="auto"/>
            <w:bottom w:val="none" w:sz="0" w:space="0" w:color="auto"/>
            <w:right w:val="none" w:sz="0" w:space="0" w:color="auto"/>
          </w:divBdr>
        </w:div>
        <w:div w:id="855002311">
          <w:marLeft w:val="0"/>
          <w:marRight w:val="0"/>
          <w:marTop w:val="0"/>
          <w:marBottom w:val="0"/>
          <w:divBdr>
            <w:top w:val="none" w:sz="0" w:space="0" w:color="auto"/>
            <w:left w:val="none" w:sz="0" w:space="0" w:color="auto"/>
            <w:bottom w:val="none" w:sz="0" w:space="0" w:color="auto"/>
            <w:right w:val="none" w:sz="0" w:space="0" w:color="auto"/>
          </w:divBdr>
        </w:div>
        <w:div w:id="855002319">
          <w:marLeft w:val="0"/>
          <w:marRight w:val="0"/>
          <w:marTop w:val="0"/>
          <w:marBottom w:val="0"/>
          <w:divBdr>
            <w:top w:val="none" w:sz="0" w:space="0" w:color="auto"/>
            <w:left w:val="none" w:sz="0" w:space="0" w:color="auto"/>
            <w:bottom w:val="none" w:sz="0" w:space="0" w:color="auto"/>
            <w:right w:val="none" w:sz="0" w:space="0" w:color="auto"/>
          </w:divBdr>
        </w:div>
        <w:div w:id="855002328">
          <w:marLeft w:val="0"/>
          <w:marRight w:val="0"/>
          <w:marTop w:val="0"/>
          <w:marBottom w:val="0"/>
          <w:divBdr>
            <w:top w:val="none" w:sz="0" w:space="0" w:color="auto"/>
            <w:left w:val="none" w:sz="0" w:space="0" w:color="auto"/>
            <w:bottom w:val="none" w:sz="0" w:space="0" w:color="auto"/>
            <w:right w:val="none" w:sz="0" w:space="0" w:color="auto"/>
          </w:divBdr>
        </w:div>
        <w:div w:id="855002332">
          <w:marLeft w:val="0"/>
          <w:marRight w:val="0"/>
          <w:marTop w:val="0"/>
          <w:marBottom w:val="0"/>
          <w:divBdr>
            <w:top w:val="none" w:sz="0" w:space="0" w:color="auto"/>
            <w:left w:val="none" w:sz="0" w:space="0" w:color="auto"/>
            <w:bottom w:val="none" w:sz="0" w:space="0" w:color="auto"/>
            <w:right w:val="none" w:sz="0" w:space="0" w:color="auto"/>
          </w:divBdr>
        </w:div>
        <w:div w:id="855002335">
          <w:marLeft w:val="0"/>
          <w:marRight w:val="0"/>
          <w:marTop w:val="0"/>
          <w:marBottom w:val="0"/>
          <w:divBdr>
            <w:top w:val="none" w:sz="0" w:space="0" w:color="auto"/>
            <w:left w:val="none" w:sz="0" w:space="0" w:color="auto"/>
            <w:bottom w:val="none" w:sz="0" w:space="0" w:color="auto"/>
            <w:right w:val="none" w:sz="0" w:space="0" w:color="auto"/>
          </w:divBdr>
        </w:div>
        <w:div w:id="855002341">
          <w:marLeft w:val="0"/>
          <w:marRight w:val="0"/>
          <w:marTop w:val="0"/>
          <w:marBottom w:val="0"/>
          <w:divBdr>
            <w:top w:val="none" w:sz="0" w:space="0" w:color="auto"/>
            <w:left w:val="none" w:sz="0" w:space="0" w:color="auto"/>
            <w:bottom w:val="none" w:sz="0" w:space="0" w:color="auto"/>
            <w:right w:val="none" w:sz="0" w:space="0" w:color="auto"/>
          </w:divBdr>
        </w:div>
        <w:div w:id="855002343">
          <w:marLeft w:val="0"/>
          <w:marRight w:val="0"/>
          <w:marTop w:val="0"/>
          <w:marBottom w:val="0"/>
          <w:divBdr>
            <w:top w:val="none" w:sz="0" w:space="0" w:color="auto"/>
            <w:left w:val="none" w:sz="0" w:space="0" w:color="auto"/>
            <w:bottom w:val="none" w:sz="0" w:space="0" w:color="auto"/>
            <w:right w:val="none" w:sz="0" w:space="0" w:color="auto"/>
          </w:divBdr>
        </w:div>
        <w:div w:id="855002346">
          <w:marLeft w:val="0"/>
          <w:marRight w:val="0"/>
          <w:marTop w:val="0"/>
          <w:marBottom w:val="0"/>
          <w:divBdr>
            <w:top w:val="none" w:sz="0" w:space="0" w:color="auto"/>
            <w:left w:val="none" w:sz="0" w:space="0" w:color="auto"/>
            <w:bottom w:val="none" w:sz="0" w:space="0" w:color="auto"/>
            <w:right w:val="none" w:sz="0" w:space="0" w:color="auto"/>
          </w:divBdr>
        </w:div>
        <w:div w:id="855002354">
          <w:marLeft w:val="0"/>
          <w:marRight w:val="0"/>
          <w:marTop w:val="0"/>
          <w:marBottom w:val="0"/>
          <w:divBdr>
            <w:top w:val="none" w:sz="0" w:space="0" w:color="auto"/>
            <w:left w:val="none" w:sz="0" w:space="0" w:color="auto"/>
            <w:bottom w:val="none" w:sz="0" w:space="0" w:color="auto"/>
            <w:right w:val="none" w:sz="0" w:space="0" w:color="auto"/>
          </w:divBdr>
        </w:div>
        <w:div w:id="855002358">
          <w:marLeft w:val="0"/>
          <w:marRight w:val="0"/>
          <w:marTop w:val="0"/>
          <w:marBottom w:val="0"/>
          <w:divBdr>
            <w:top w:val="none" w:sz="0" w:space="0" w:color="auto"/>
            <w:left w:val="none" w:sz="0" w:space="0" w:color="auto"/>
            <w:bottom w:val="none" w:sz="0" w:space="0" w:color="auto"/>
            <w:right w:val="none" w:sz="0" w:space="0" w:color="auto"/>
          </w:divBdr>
        </w:div>
        <w:div w:id="855002361">
          <w:marLeft w:val="0"/>
          <w:marRight w:val="0"/>
          <w:marTop w:val="0"/>
          <w:marBottom w:val="0"/>
          <w:divBdr>
            <w:top w:val="none" w:sz="0" w:space="0" w:color="auto"/>
            <w:left w:val="none" w:sz="0" w:space="0" w:color="auto"/>
            <w:bottom w:val="none" w:sz="0" w:space="0" w:color="auto"/>
            <w:right w:val="none" w:sz="0" w:space="0" w:color="auto"/>
          </w:divBdr>
        </w:div>
        <w:div w:id="855002370">
          <w:marLeft w:val="0"/>
          <w:marRight w:val="0"/>
          <w:marTop w:val="0"/>
          <w:marBottom w:val="0"/>
          <w:divBdr>
            <w:top w:val="none" w:sz="0" w:space="0" w:color="auto"/>
            <w:left w:val="none" w:sz="0" w:space="0" w:color="auto"/>
            <w:bottom w:val="none" w:sz="0" w:space="0" w:color="auto"/>
            <w:right w:val="none" w:sz="0" w:space="0" w:color="auto"/>
          </w:divBdr>
        </w:div>
        <w:div w:id="855002379">
          <w:marLeft w:val="0"/>
          <w:marRight w:val="0"/>
          <w:marTop w:val="0"/>
          <w:marBottom w:val="0"/>
          <w:divBdr>
            <w:top w:val="none" w:sz="0" w:space="0" w:color="auto"/>
            <w:left w:val="none" w:sz="0" w:space="0" w:color="auto"/>
            <w:bottom w:val="none" w:sz="0" w:space="0" w:color="auto"/>
            <w:right w:val="none" w:sz="0" w:space="0" w:color="auto"/>
          </w:divBdr>
        </w:div>
        <w:div w:id="855002380">
          <w:marLeft w:val="0"/>
          <w:marRight w:val="0"/>
          <w:marTop w:val="0"/>
          <w:marBottom w:val="0"/>
          <w:divBdr>
            <w:top w:val="none" w:sz="0" w:space="0" w:color="auto"/>
            <w:left w:val="none" w:sz="0" w:space="0" w:color="auto"/>
            <w:bottom w:val="none" w:sz="0" w:space="0" w:color="auto"/>
            <w:right w:val="none" w:sz="0" w:space="0" w:color="auto"/>
          </w:divBdr>
        </w:div>
        <w:div w:id="855002383">
          <w:marLeft w:val="0"/>
          <w:marRight w:val="0"/>
          <w:marTop w:val="0"/>
          <w:marBottom w:val="0"/>
          <w:divBdr>
            <w:top w:val="none" w:sz="0" w:space="0" w:color="auto"/>
            <w:left w:val="none" w:sz="0" w:space="0" w:color="auto"/>
            <w:bottom w:val="none" w:sz="0" w:space="0" w:color="auto"/>
            <w:right w:val="none" w:sz="0" w:space="0" w:color="auto"/>
          </w:divBdr>
        </w:div>
        <w:div w:id="855002388">
          <w:marLeft w:val="0"/>
          <w:marRight w:val="0"/>
          <w:marTop w:val="0"/>
          <w:marBottom w:val="0"/>
          <w:divBdr>
            <w:top w:val="none" w:sz="0" w:space="0" w:color="auto"/>
            <w:left w:val="none" w:sz="0" w:space="0" w:color="auto"/>
            <w:bottom w:val="none" w:sz="0" w:space="0" w:color="auto"/>
            <w:right w:val="none" w:sz="0" w:space="0" w:color="auto"/>
          </w:divBdr>
        </w:div>
        <w:div w:id="855002390">
          <w:marLeft w:val="0"/>
          <w:marRight w:val="0"/>
          <w:marTop w:val="0"/>
          <w:marBottom w:val="0"/>
          <w:divBdr>
            <w:top w:val="none" w:sz="0" w:space="0" w:color="auto"/>
            <w:left w:val="none" w:sz="0" w:space="0" w:color="auto"/>
            <w:bottom w:val="none" w:sz="0" w:space="0" w:color="auto"/>
            <w:right w:val="none" w:sz="0" w:space="0" w:color="auto"/>
          </w:divBdr>
        </w:div>
        <w:div w:id="855002393">
          <w:marLeft w:val="0"/>
          <w:marRight w:val="0"/>
          <w:marTop w:val="0"/>
          <w:marBottom w:val="0"/>
          <w:divBdr>
            <w:top w:val="none" w:sz="0" w:space="0" w:color="auto"/>
            <w:left w:val="none" w:sz="0" w:space="0" w:color="auto"/>
            <w:bottom w:val="none" w:sz="0" w:space="0" w:color="auto"/>
            <w:right w:val="none" w:sz="0" w:space="0" w:color="auto"/>
          </w:divBdr>
        </w:div>
        <w:div w:id="855002397">
          <w:marLeft w:val="0"/>
          <w:marRight w:val="0"/>
          <w:marTop w:val="0"/>
          <w:marBottom w:val="0"/>
          <w:divBdr>
            <w:top w:val="none" w:sz="0" w:space="0" w:color="auto"/>
            <w:left w:val="none" w:sz="0" w:space="0" w:color="auto"/>
            <w:bottom w:val="none" w:sz="0" w:space="0" w:color="auto"/>
            <w:right w:val="none" w:sz="0" w:space="0" w:color="auto"/>
          </w:divBdr>
        </w:div>
        <w:div w:id="855002399">
          <w:marLeft w:val="0"/>
          <w:marRight w:val="0"/>
          <w:marTop w:val="0"/>
          <w:marBottom w:val="0"/>
          <w:divBdr>
            <w:top w:val="none" w:sz="0" w:space="0" w:color="auto"/>
            <w:left w:val="none" w:sz="0" w:space="0" w:color="auto"/>
            <w:bottom w:val="none" w:sz="0" w:space="0" w:color="auto"/>
            <w:right w:val="none" w:sz="0" w:space="0" w:color="auto"/>
          </w:divBdr>
        </w:div>
        <w:div w:id="855002400">
          <w:marLeft w:val="0"/>
          <w:marRight w:val="0"/>
          <w:marTop w:val="0"/>
          <w:marBottom w:val="0"/>
          <w:divBdr>
            <w:top w:val="none" w:sz="0" w:space="0" w:color="auto"/>
            <w:left w:val="none" w:sz="0" w:space="0" w:color="auto"/>
            <w:bottom w:val="none" w:sz="0" w:space="0" w:color="auto"/>
            <w:right w:val="none" w:sz="0" w:space="0" w:color="auto"/>
          </w:divBdr>
        </w:div>
        <w:div w:id="855002402">
          <w:marLeft w:val="0"/>
          <w:marRight w:val="0"/>
          <w:marTop w:val="0"/>
          <w:marBottom w:val="0"/>
          <w:divBdr>
            <w:top w:val="none" w:sz="0" w:space="0" w:color="auto"/>
            <w:left w:val="none" w:sz="0" w:space="0" w:color="auto"/>
            <w:bottom w:val="none" w:sz="0" w:space="0" w:color="auto"/>
            <w:right w:val="none" w:sz="0" w:space="0" w:color="auto"/>
          </w:divBdr>
        </w:div>
        <w:div w:id="855002404">
          <w:marLeft w:val="0"/>
          <w:marRight w:val="0"/>
          <w:marTop w:val="0"/>
          <w:marBottom w:val="0"/>
          <w:divBdr>
            <w:top w:val="none" w:sz="0" w:space="0" w:color="auto"/>
            <w:left w:val="none" w:sz="0" w:space="0" w:color="auto"/>
            <w:bottom w:val="none" w:sz="0" w:space="0" w:color="auto"/>
            <w:right w:val="none" w:sz="0" w:space="0" w:color="auto"/>
          </w:divBdr>
        </w:div>
        <w:div w:id="855002407">
          <w:marLeft w:val="0"/>
          <w:marRight w:val="0"/>
          <w:marTop w:val="0"/>
          <w:marBottom w:val="0"/>
          <w:divBdr>
            <w:top w:val="none" w:sz="0" w:space="0" w:color="auto"/>
            <w:left w:val="none" w:sz="0" w:space="0" w:color="auto"/>
            <w:bottom w:val="none" w:sz="0" w:space="0" w:color="auto"/>
            <w:right w:val="none" w:sz="0" w:space="0" w:color="auto"/>
          </w:divBdr>
        </w:div>
        <w:div w:id="855002409">
          <w:marLeft w:val="0"/>
          <w:marRight w:val="0"/>
          <w:marTop w:val="0"/>
          <w:marBottom w:val="0"/>
          <w:divBdr>
            <w:top w:val="none" w:sz="0" w:space="0" w:color="auto"/>
            <w:left w:val="none" w:sz="0" w:space="0" w:color="auto"/>
            <w:bottom w:val="none" w:sz="0" w:space="0" w:color="auto"/>
            <w:right w:val="none" w:sz="0" w:space="0" w:color="auto"/>
          </w:divBdr>
        </w:div>
        <w:div w:id="855002412">
          <w:marLeft w:val="0"/>
          <w:marRight w:val="0"/>
          <w:marTop w:val="0"/>
          <w:marBottom w:val="0"/>
          <w:divBdr>
            <w:top w:val="none" w:sz="0" w:space="0" w:color="auto"/>
            <w:left w:val="none" w:sz="0" w:space="0" w:color="auto"/>
            <w:bottom w:val="none" w:sz="0" w:space="0" w:color="auto"/>
            <w:right w:val="none" w:sz="0" w:space="0" w:color="auto"/>
          </w:divBdr>
        </w:div>
        <w:div w:id="855002414">
          <w:marLeft w:val="0"/>
          <w:marRight w:val="0"/>
          <w:marTop w:val="0"/>
          <w:marBottom w:val="0"/>
          <w:divBdr>
            <w:top w:val="none" w:sz="0" w:space="0" w:color="auto"/>
            <w:left w:val="none" w:sz="0" w:space="0" w:color="auto"/>
            <w:bottom w:val="none" w:sz="0" w:space="0" w:color="auto"/>
            <w:right w:val="none" w:sz="0" w:space="0" w:color="auto"/>
          </w:divBdr>
        </w:div>
        <w:div w:id="855002416">
          <w:marLeft w:val="0"/>
          <w:marRight w:val="0"/>
          <w:marTop w:val="0"/>
          <w:marBottom w:val="0"/>
          <w:divBdr>
            <w:top w:val="none" w:sz="0" w:space="0" w:color="auto"/>
            <w:left w:val="none" w:sz="0" w:space="0" w:color="auto"/>
            <w:bottom w:val="none" w:sz="0" w:space="0" w:color="auto"/>
            <w:right w:val="none" w:sz="0" w:space="0" w:color="auto"/>
          </w:divBdr>
        </w:div>
        <w:div w:id="855002422">
          <w:marLeft w:val="0"/>
          <w:marRight w:val="0"/>
          <w:marTop w:val="0"/>
          <w:marBottom w:val="0"/>
          <w:divBdr>
            <w:top w:val="none" w:sz="0" w:space="0" w:color="auto"/>
            <w:left w:val="none" w:sz="0" w:space="0" w:color="auto"/>
            <w:bottom w:val="none" w:sz="0" w:space="0" w:color="auto"/>
            <w:right w:val="none" w:sz="0" w:space="0" w:color="auto"/>
          </w:divBdr>
        </w:div>
        <w:div w:id="855002423">
          <w:marLeft w:val="0"/>
          <w:marRight w:val="0"/>
          <w:marTop w:val="0"/>
          <w:marBottom w:val="0"/>
          <w:divBdr>
            <w:top w:val="none" w:sz="0" w:space="0" w:color="auto"/>
            <w:left w:val="none" w:sz="0" w:space="0" w:color="auto"/>
            <w:bottom w:val="none" w:sz="0" w:space="0" w:color="auto"/>
            <w:right w:val="none" w:sz="0" w:space="0" w:color="auto"/>
          </w:divBdr>
        </w:div>
        <w:div w:id="855002427">
          <w:marLeft w:val="0"/>
          <w:marRight w:val="0"/>
          <w:marTop w:val="0"/>
          <w:marBottom w:val="0"/>
          <w:divBdr>
            <w:top w:val="none" w:sz="0" w:space="0" w:color="auto"/>
            <w:left w:val="none" w:sz="0" w:space="0" w:color="auto"/>
            <w:bottom w:val="none" w:sz="0" w:space="0" w:color="auto"/>
            <w:right w:val="none" w:sz="0" w:space="0" w:color="auto"/>
          </w:divBdr>
        </w:div>
        <w:div w:id="855002428">
          <w:marLeft w:val="0"/>
          <w:marRight w:val="0"/>
          <w:marTop w:val="0"/>
          <w:marBottom w:val="0"/>
          <w:divBdr>
            <w:top w:val="none" w:sz="0" w:space="0" w:color="auto"/>
            <w:left w:val="none" w:sz="0" w:space="0" w:color="auto"/>
            <w:bottom w:val="none" w:sz="0" w:space="0" w:color="auto"/>
            <w:right w:val="none" w:sz="0" w:space="0" w:color="auto"/>
          </w:divBdr>
        </w:div>
        <w:div w:id="855002429">
          <w:marLeft w:val="0"/>
          <w:marRight w:val="0"/>
          <w:marTop w:val="0"/>
          <w:marBottom w:val="0"/>
          <w:divBdr>
            <w:top w:val="none" w:sz="0" w:space="0" w:color="auto"/>
            <w:left w:val="none" w:sz="0" w:space="0" w:color="auto"/>
            <w:bottom w:val="none" w:sz="0" w:space="0" w:color="auto"/>
            <w:right w:val="none" w:sz="0" w:space="0" w:color="auto"/>
          </w:divBdr>
        </w:div>
        <w:div w:id="855002430">
          <w:marLeft w:val="0"/>
          <w:marRight w:val="0"/>
          <w:marTop w:val="0"/>
          <w:marBottom w:val="0"/>
          <w:divBdr>
            <w:top w:val="none" w:sz="0" w:space="0" w:color="auto"/>
            <w:left w:val="none" w:sz="0" w:space="0" w:color="auto"/>
            <w:bottom w:val="none" w:sz="0" w:space="0" w:color="auto"/>
            <w:right w:val="none" w:sz="0" w:space="0" w:color="auto"/>
          </w:divBdr>
        </w:div>
        <w:div w:id="855002432">
          <w:marLeft w:val="0"/>
          <w:marRight w:val="0"/>
          <w:marTop w:val="0"/>
          <w:marBottom w:val="0"/>
          <w:divBdr>
            <w:top w:val="none" w:sz="0" w:space="0" w:color="auto"/>
            <w:left w:val="none" w:sz="0" w:space="0" w:color="auto"/>
            <w:bottom w:val="none" w:sz="0" w:space="0" w:color="auto"/>
            <w:right w:val="none" w:sz="0" w:space="0" w:color="auto"/>
          </w:divBdr>
        </w:div>
        <w:div w:id="855002440">
          <w:marLeft w:val="0"/>
          <w:marRight w:val="0"/>
          <w:marTop w:val="0"/>
          <w:marBottom w:val="0"/>
          <w:divBdr>
            <w:top w:val="none" w:sz="0" w:space="0" w:color="auto"/>
            <w:left w:val="none" w:sz="0" w:space="0" w:color="auto"/>
            <w:bottom w:val="none" w:sz="0" w:space="0" w:color="auto"/>
            <w:right w:val="none" w:sz="0" w:space="0" w:color="auto"/>
          </w:divBdr>
        </w:div>
      </w:divsChild>
    </w:div>
    <w:div w:id="855002444">
      <w:marLeft w:val="0"/>
      <w:marRight w:val="0"/>
      <w:marTop w:val="0"/>
      <w:marBottom w:val="0"/>
      <w:divBdr>
        <w:top w:val="none" w:sz="0" w:space="0" w:color="auto"/>
        <w:left w:val="none" w:sz="0" w:space="0" w:color="auto"/>
        <w:bottom w:val="none" w:sz="0" w:space="0" w:color="auto"/>
        <w:right w:val="none" w:sz="0" w:space="0" w:color="auto"/>
      </w:divBdr>
    </w:div>
    <w:div w:id="855002445">
      <w:marLeft w:val="0"/>
      <w:marRight w:val="0"/>
      <w:marTop w:val="0"/>
      <w:marBottom w:val="0"/>
      <w:divBdr>
        <w:top w:val="none" w:sz="0" w:space="0" w:color="auto"/>
        <w:left w:val="none" w:sz="0" w:space="0" w:color="auto"/>
        <w:bottom w:val="none" w:sz="0" w:space="0" w:color="auto"/>
        <w:right w:val="none" w:sz="0" w:space="0" w:color="auto"/>
      </w:divBdr>
    </w:div>
    <w:div w:id="855002446">
      <w:marLeft w:val="0"/>
      <w:marRight w:val="0"/>
      <w:marTop w:val="0"/>
      <w:marBottom w:val="0"/>
      <w:divBdr>
        <w:top w:val="none" w:sz="0" w:space="0" w:color="auto"/>
        <w:left w:val="none" w:sz="0" w:space="0" w:color="auto"/>
        <w:bottom w:val="none" w:sz="0" w:space="0" w:color="auto"/>
        <w:right w:val="none" w:sz="0" w:space="0" w:color="auto"/>
      </w:divBdr>
    </w:div>
    <w:div w:id="855002447">
      <w:marLeft w:val="0"/>
      <w:marRight w:val="0"/>
      <w:marTop w:val="0"/>
      <w:marBottom w:val="0"/>
      <w:divBdr>
        <w:top w:val="none" w:sz="0" w:space="0" w:color="auto"/>
        <w:left w:val="none" w:sz="0" w:space="0" w:color="auto"/>
        <w:bottom w:val="none" w:sz="0" w:space="0" w:color="auto"/>
        <w:right w:val="none" w:sz="0" w:space="0" w:color="auto"/>
      </w:divBdr>
    </w:div>
    <w:div w:id="855002448">
      <w:marLeft w:val="0"/>
      <w:marRight w:val="0"/>
      <w:marTop w:val="0"/>
      <w:marBottom w:val="0"/>
      <w:divBdr>
        <w:top w:val="none" w:sz="0" w:space="0" w:color="auto"/>
        <w:left w:val="none" w:sz="0" w:space="0" w:color="auto"/>
        <w:bottom w:val="none" w:sz="0" w:space="0" w:color="auto"/>
        <w:right w:val="none" w:sz="0" w:space="0" w:color="auto"/>
      </w:divBdr>
    </w:div>
    <w:div w:id="855002449">
      <w:marLeft w:val="0"/>
      <w:marRight w:val="0"/>
      <w:marTop w:val="0"/>
      <w:marBottom w:val="0"/>
      <w:divBdr>
        <w:top w:val="none" w:sz="0" w:space="0" w:color="auto"/>
        <w:left w:val="none" w:sz="0" w:space="0" w:color="auto"/>
        <w:bottom w:val="none" w:sz="0" w:space="0" w:color="auto"/>
        <w:right w:val="none" w:sz="0" w:space="0" w:color="auto"/>
      </w:divBdr>
    </w:div>
    <w:div w:id="8550024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68</Pages>
  <Words>16555</Words>
  <Characters>94368</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ПРИМЕРНАЯ ОСНОВНАЯ ОБРАЗОВАТЕЛЬНАЯ ПРОГРАММА</vt:lpstr>
    </vt:vector>
  </TitlesOfParts>
  <Company>Hewlett-Packard</Company>
  <LinksUpToDate>false</LinksUpToDate>
  <CharactersWithSpaces>110702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ПРИМЕРНАЯ ОСНОВНАЯ ОБРАЗОВАТЕЛЬНАЯ ПРОГРАММА</dc:title>
  <dc:subject/>
  <dc:creator>ЦРПО Мосполитех</dc:creator>
  <cp:keywords/>
  <dc:description/>
  <cp:lastModifiedBy>Екатерина Деникаева</cp:lastModifiedBy>
  <cp:revision>14</cp:revision>
  <cp:lastPrinted>2022-06-20T11:03:00Z</cp:lastPrinted>
  <dcterms:created xsi:type="dcterms:W3CDTF">2022-06-20T10:15:00Z</dcterms:created>
  <dcterms:modified xsi:type="dcterms:W3CDTF">2022-07-29T14:34:00Z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